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E9EFCE" w14:textId="77777777" w:rsidR="0088722E" w:rsidRPr="00C44B84" w:rsidRDefault="00E153F0" w:rsidP="00E153F0">
      <w:pPr>
        <w:tabs>
          <w:tab w:val="left" w:pos="0"/>
        </w:tabs>
        <w:spacing w:line="312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44B84">
        <w:rPr>
          <w:rFonts w:ascii="Arial" w:hAnsi="Arial" w:cs="Arial"/>
          <w:b/>
          <w:bCs/>
          <w:sz w:val="32"/>
          <w:szCs w:val="32"/>
        </w:rPr>
        <w:t>TECHNICKÁ</w:t>
      </w:r>
      <w:r w:rsidR="0088722E" w:rsidRPr="00C44B84">
        <w:rPr>
          <w:rFonts w:ascii="Arial" w:hAnsi="Arial" w:cs="Arial"/>
          <w:b/>
          <w:bCs/>
          <w:sz w:val="32"/>
          <w:szCs w:val="32"/>
        </w:rPr>
        <w:t xml:space="preserve"> SPECIFIKACE </w:t>
      </w:r>
      <w:r w:rsidRPr="00C44B84">
        <w:rPr>
          <w:rFonts w:ascii="Arial" w:hAnsi="Arial" w:cs="Arial"/>
          <w:b/>
          <w:bCs/>
          <w:sz w:val="32"/>
          <w:szCs w:val="32"/>
        </w:rPr>
        <w:t>PŘEDMĚTU PLNĚNÍ</w:t>
      </w:r>
    </w:p>
    <w:p w14:paraId="32A165FD" w14:textId="77777777" w:rsidR="0088722E" w:rsidRPr="00C44B84" w:rsidRDefault="0088722E" w:rsidP="004E0D10">
      <w:pPr>
        <w:tabs>
          <w:tab w:val="left" w:pos="0"/>
        </w:tabs>
        <w:spacing w:line="312" w:lineRule="auto"/>
        <w:jc w:val="center"/>
        <w:rPr>
          <w:rFonts w:ascii="Arial" w:hAnsi="Arial" w:cs="Arial"/>
          <w:bCs/>
          <w:sz w:val="32"/>
          <w:szCs w:val="32"/>
        </w:rPr>
      </w:pPr>
      <w:r w:rsidRPr="00C44B84">
        <w:rPr>
          <w:rFonts w:ascii="Arial" w:hAnsi="Arial" w:cs="Arial"/>
          <w:bCs/>
          <w:sz w:val="32"/>
          <w:szCs w:val="32"/>
        </w:rPr>
        <w:t>pro veřejnou zakázku</w:t>
      </w:r>
    </w:p>
    <w:p w14:paraId="74D25E91" w14:textId="3F02C48C" w:rsidR="0088722E" w:rsidRDefault="0088722E" w:rsidP="00BC3144">
      <w:pPr>
        <w:jc w:val="center"/>
        <w:rPr>
          <w:rFonts w:ascii="Arial" w:hAnsi="Arial" w:cs="Arial"/>
          <w:b/>
          <w:sz w:val="32"/>
          <w:szCs w:val="32"/>
        </w:rPr>
      </w:pPr>
      <w:r w:rsidRPr="00C44B84">
        <w:rPr>
          <w:rFonts w:ascii="Arial" w:hAnsi="Arial" w:cs="Arial"/>
          <w:b/>
          <w:sz w:val="32"/>
          <w:szCs w:val="32"/>
        </w:rPr>
        <w:t>„</w:t>
      </w:r>
      <w:r w:rsidR="00291361" w:rsidRPr="00C44B84">
        <w:rPr>
          <w:rFonts w:ascii="Arial" w:hAnsi="Arial" w:cs="Arial"/>
          <w:b/>
          <w:bCs/>
          <w:sz w:val="32"/>
          <w:szCs w:val="32"/>
        </w:rPr>
        <w:t>Dodávka vozid</w:t>
      </w:r>
      <w:r w:rsidR="00F2562E" w:rsidRPr="00C44B84">
        <w:rPr>
          <w:rFonts w:ascii="Arial" w:hAnsi="Arial" w:cs="Arial"/>
          <w:b/>
          <w:bCs/>
          <w:sz w:val="32"/>
          <w:szCs w:val="32"/>
        </w:rPr>
        <w:t>la</w:t>
      </w:r>
      <w:r w:rsidR="00291361" w:rsidRPr="00C44B84">
        <w:rPr>
          <w:rFonts w:ascii="Arial" w:hAnsi="Arial" w:cs="Arial"/>
          <w:b/>
          <w:bCs/>
          <w:sz w:val="32"/>
          <w:szCs w:val="32"/>
        </w:rPr>
        <w:t xml:space="preserve"> pro sběr a svoz odpadů</w:t>
      </w:r>
      <w:r w:rsidR="00E85EFF">
        <w:rPr>
          <w:rFonts w:ascii="Arial" w:hAnsi="Arial" w:cs="Arial"/>
          <w:b/>
          <w:bCs/>
          <w:sz w:val="32"/>
          <w:szCs w:val="32"/>
        </w:rPr>
        <w:t xml:space="preserve"> 2023</w:t>
      </w:r>
      <w:r w:rsidRPr="00C44B84">
        <w:rPr>
          <w:rFonts w:ascii="Arial" w:hAnsi="Arial" w:cs="Arial"/>
          <w:b/>
          <w:sz w:val="32"/>
          <w:szCs w:val="32"/>
        </w:rPr>
        <w:t>“</w:t>
      </w:r>
    </w:p>
    <w:p w14:paraId="2471B68A" w14:textId="77777777" w:rsidR="000A3375" w:rsidRPr="00C44B84" w:rsidRDefault="000A3375" w:rsidP="00BC3144">
      <w:pPr>
        <w:jc w:val="center"/>
        <w:rPr>
          <w:rFonts w:ascii="Arial" w:hAnsi="Arial" w:cs="Arial"/>
          <w:b/>
          <w:sz w:val="32"/>
          <w:szCs w:val="32"/>
        </w:rPr>
      </w:pPr>
    </w:p>
    <w:p w14:paraId="4582E1B4" w14:textId="77777777" w:rsidR="00BC3144" w:rsidRPr="00C44B84" w:rsidRDefault="00BC3144" w:rsidP="00BC3144">
      <w:pPr>
        <w:jc w:val="center"/>
        <w:rPr>
          <w:rFonts w:ascii="Arial" w:hAnsi="Arial" w:cs="Arial"/>
          <w:b/>
          <w:sz w:val="22"/>
          <w:szCs w:val="22"/>
        </w:rPr>
      </w:pPr>
    </w:p>
    <w:p w14:paraId="49198823" w14:textId="77777777" w:rsidR="00F45344" w:rsidRPr="00C44B84" w:rsidRDefault="00F45344" w:rsidP="004E0D10">
      <w:pPr>
        <w:pStyle w:val="Zkladntext21"/>
        <w:tabs>
          <w:tab w:val="left" w:pos="0"/>
          <w:tab w:val="left" w:pos="720"/>
        </w:tabs>
        <w:spacing w:line="312" w:lineRule="auto"/>
        <w:rPr>
          <w:rFonts w:ascii="Arial" w:hAnsi="Arial" w:cs="Arial"/>
          <w:i w:val="0"/>
          <w:sz w:val="22"/>
          <w:szCs w:val="22"/>
        </w:rPr>
      </w:pPr>
      <w:r w:rsidRPr="00C44B84">
        <w:rPr>
          <w:rFonts w:ascii="Arial" w:hAnsi="Arial" w:cs="Arial"/>
          <w:i w:val="0"/>
          <w:sz w:val="22"/>
          <w:szCs w:val="22"/>
        </w:rPr>
        <w:t>Požadavky</w:t>
      </w:r>
      <w:r w:rsidR="00BA522C" w:rsidRPr="00C44B84">
        <w:rPr>
          <w:rFonts w:ascii="Arial" w:hAnsi="Arial" w:cs="Arial"/>
          <w:i w:val="0"/>
          <w:sz w:val="22"/>
          <w:szCs w:val="22"/>
        </w:rPr>
        <w:t xml:space="preserve"> </w:t>
      </w:r>
      <w:r w:rsidRPr="00C44B84">
        <w:rPr>
          <w:rFonts w:ascii="Arial" w:hAnsi="Arial" w:cs="Arial"/>
          <w:i w:val="0"/>
          <w:sz w:val="22"/>
          <w:szCs w:val="22"/>
        </w:rPr>
        <w:t>zadavatele:</w:t>
      </w:r>
    </w:p>
    <w:p w14:paraId="73888712" w14:textId="77777777" w:rsidR="00485448" w:rsidRPr="00C44B84" w:rsidRDefault="008B2ABD" w:rsidP="00485448">
      <w:pPr>
        <w:pStyle w:val="Zkladntext22"/>
        <w:numPr>
          <w:ilvl w:val="0"/>
          <w:numId w:val="1"/>
        </w:numPr>
        <w:tabs>
          <w:tab w:val="left" w:pos="0"/>
        </w:tabs>
        <w:suppressAutoHyphens w:val="0"/>
        <w:spacing w:after="0" w:line="312" w:lineRule="auto"/>
        <w:rPr>
          <w:rFonts w:ascii="Arial" w:hAnsi="Arial" w:cs="Arial"/>
          <w:sz w:val="22"/>
          <w:szCs w:val="22"/>
        </w:rPr>
      </w:pPr>
      <w:r w:rsidRPr="00C44B84">
        <w:rPr>
          <w:rFonts w:ascii="Arial" w:hAnsi="Arial" w:cs="Arial"/>
          <w:sz w:val="22"/>
          <w:szCs w:val="22"/>
        </w:rPr>
        <w:t>V</w:t>
      </w:r>
      <w:r w:rsidR="00485448" w:rsidRPr="00C44B84">
        <w:rPr>
          <w:rFonts w:ascii="Arial" w:hAnsi="Arial" w:cs="Arial"/>
          <w:sz w:val="22"/>
          <w:szCs w:val="22"/>
        </w:rPr>
        <w:t>ozidl</w:t>
      </w:r>
      <w:r w:rsidRPr="00C44B84">
        <w:rPr>
          <w:rFonts w:ascii="Arial" w:hAnsi="Arial" w:cs="Arial"/>
          <w:sz w:val="22"/>
          <w:szCs w:val="22"/>
        </w:rPr>
        <w:t>o</w:t>
      </w:r>
      <w:r w:rsidR="00485448" w:rsidRPr="00C44B84">
        <w:rPr>
          <w:rFonts w:ascii="Arial" w:hAnsi="Arial" w:cs="Arial"/>
          <w:sz w:val="22"/>
          <w:szCs w:val="22"/>
        </w:rPr>
        <w:t xml:space="preserve"> musí být nov</w:t>
      </w:r>
      <w:r w:rsidRPr="00C44B84">
        <w:rPr>
          <w:rFonts w:ascii="Arial" w:hAnsi="Arial" w:cs="Arial"/>
          <w:sz w:val="22"/>
          <w:szCs w:val="22"/>
        </w:rPr>
        <w:t>é</w:t>
      </w:r>
      <w:r w:rsidR="009D5022" w:rsidRPr="00C44B84">
        <w:rPr>
          <w:rFonts w:ascii="Arial" w:hAnsi="Arial" w:cs="Arial"/>
          <w:sz w:val="22"/>
          <w:szCs w:val="22"/>
        </w:rPr>
        <w:t>, neregistrované</w:t>
      </w:r>
      <w:r w:rsidR="00485448" w:rsidRPr="00C44B84">
        <w:rPr>
          <w:rFonts w:ascii="Arial" w:hAnsi="Arial" w:cs="Arial"/>
          <w:sz w:val="22"/>
          <w:szCs w:val="22"/>
        </w:rPr>
        <w:t xml:space="preserve"> (ne předváděcí nebo ojetá apod.)</w:t>
      </w:r>
    </w:p>
    <w:p w14:paraId="57B2AE01" w14:textId="77777777" w:rsidR="00485448" w:rsidRPr="00C44B84" w:rsidRDefault="00485448" w:rsidP="00485448">
      <w:pPr>
        <w:pStyle w:val="Zkladntext22"/>
        <w:numPr>
          <w:ilvl w:val="0"/>
          <w:numId w:val="1"/>
        </w:numPr>
        <w:tabs>
          <w:tab w:val="left" w:pos="0"/>
        </w:tabs>
        <w:suppressAutoHyphens w:val="0"/>
        <w:spacing w:after="0" w:line="312" w:lineRule="auto"/>
        <w:rPr>
          <w:rFonts w:ascii="Arial" w:hAnsi="Arial" w:cs="Arial"/>
          <w:sz w:val="22"/>
          <w:szCs w:val="22"/>
        </w:rPr>
      </w:pPr>
      <w:r w:rsidRPr="00C44B84">
        <w:rPr>
          <w:rFonts w:ascii="Arial" w:hAnsi="Arial" w:cs="Arial"/>
          <w:sz w:val="22"/>
          <w:szCs w:val="22"/>
        </w:rPr>
        <w:t>Záruka 24 měsíců na všechna vozidla, nástavby a vykl</w:t>
      </w:r>
      <w:r w:rsidR="00DB7B05" w:rsidRPr="00C44B84">
        <w:rPr>
          <w:rFonts w:ascii="Arial" w:hAnsi="Arial" w:cs="Arial"/>
          <w:sz w:val="22"/>
          <w:szCs w:val="22"/>
        </w:rPr>
        <w:t>á</w:t>
      </w:r>
      <w:r w:rsidRPr="00C44B84">
        <w:rPr>
          <w:rFonts w:ascii="Arial" w:hAnsi="Arial" w:cs="Arial"/>
          <w:sz w:val="22"/>
          <w:szCs w:val="22"/>
        </w:rPr>
        <w:t>pěče</w:t>
      </w:r>
    </w:p>
    <w:p w14:paraId="7CCA4EED" w14:textId="77777777" w:rsidR="00485448" w:rsidRPr="00C44B84" w:rsidRDefault="00485448" w:rsidP="00485448">
      <w:pPr>
        <w:pStyle w:val="Zkladntext22"/>
        <w:numPr>
          <w:ilvl w:val="0"/>
          <w:numId w:val="1"/>
        </w:numPr>
        <w:tabs>
          <w:tab w:val="left" w:pos="0"/>
        </w:tabs>
        <w:suppressAutoHyphens w:val="0"/>
        <w:spacing w:after="0" w:line="312" w:lineRule="auto"/>
        <w:rPr>
          <w:rFonts w:ascii="Arial" w:hAnsi="Arial" w:cs="Arial"/>
          <w:sz w:val="22"/>
          <w:szCs w:val="22"/>
        </w:rPr>
      </w:pPr>
      <w:r w:rsidRPr="00C44B84">
        <w:rPr>
          <w:rFonts w:ascii="Arial" w:hAnsi="Arial" w:cs="Arial"/>
          <w:sz w:val="22"/>
          <w:szCs w:val="22"/>
        </w:rPr>
        <w:t>Návod v českém jazyce musí být součástí dodávky</w:t>
      </w:r>
    </w:p>
    <w:p w14:paraId="7842CFE2" w14:textId="77777777" w:rsidR="00485448" w:rsidRPr="00C44B84" w:rsidRDefault="00485448" w:rsidP="00485448">
      <w:pPr>
        <w:pStyle w:val="Odstavecseseznamem"/>
        <w:numPr>
          <w:ilvl w:val="0"/>
          <w:numId w:val="1"/>
        </w:numPr>
        <w:spacing w:line="312" w:lineRule="auto"/>
        <w:rPr>
          <w:rFonts w:ascii="Arial" w:hAnsi="Arial" w:cs="Arial"/>
          <w:sz w:val="22"/>
          <w:szCs w:val="22"/>
        </w:rPr>
      </w:pPr>
      <w:r w:rsidRPr="00C44B84">
        <w:rPr>
          <w:rFonts w:ascii="Arial" w:hAnsi="Arial" w:cs="Arial"/>
          <w:sz w:val="22"/>
          <w:szCs w:val="22"/>
        </w:rPr>
        <w:t>Označení vozid</w:t>
      </w:r>
      <w:r w:rsidR="008B2ABD" w:rsidRPr="00C44B84">
        <w:rPr>
          <w:rFonts w:ascii="Arial" w:hAnsi="Arial" w:cs="Arial"/>
          <w:sz w:val="22"/>
          <w:szCs w:val="22"/>
        </w:rPr>
        <w:t>la</w:t>
      </w:r>
      <w:r w:rsidRPr="00C44B84">
        <w:rPr>
          <w:rFonts w:ascii="Arial" w:hAnsi="Arial" w:cs="Arial"/>
          <w:sz w:val="22"/>
          <w:szCs w:val="22"/>
        </w:rPr>
        <w:t xml:space="preserve"> předepsanými výstražnými tabulemi a polepy</w:t>
      </w:r>
    </w:p>
    <w:p w14:paraId="362DFF9F" w14:textId="77777777" w:rsidR="00485448" w:rsidRPr="00C44B84" w:rsidRDefault="008B2ABD" w:rsidP="00485448">
      <w:pPr>
        <w:pStyle w:val="Zkladntext21"/>
        <w:numPr>
          <w:ilvl w:val="0"/>
          <w:numId w:val="1"/>
        </w:numPr>
        <w:tabs>
          <w:tab w:val="left" w:pos="0"/>
          <w:tab w:val="left" w:pos="720"/>
        </w:tabs>
        <w:spacing w:line="312" w:lineRule="auto"/>
        <w:rPr>
          <w:rFonts w:ascii="Arial" w:hAnsi="Arial" w:cs="Arial"/>
          <w:b w:val="0"/>
          <w:i w:val="0"/>
          <w:sz w:val="22"/>
          <w:szCs w:val="22"/>
        </w:rPr>
      </w:pPr>
      <w:r w:rsidRPr="00C44B84">
        <w:rPr>
          <w:rFonts w:ascii="Arial" w:hAnsi="Arial" w:cs="Arial"/>
          <w:b w:val="0"/>
          <w:i w:val="0"/>
          <w:sz w:val="22"/>
          <w:szCs w:val="22"/>
        </w:rPr>
        <w:t>Výstražné o</w:t>
      </w:r>
      <w:r w:rsidR="00485448" w:rsidRPr="00C44B84">
        <w:rPr>
          <w:rFonts w:ascii="Arial" w:hAnsi="Arial" w:cs="Arial"/>
          <w:b w:val="0"/>
          <w:i w:val="0"/>
          <w:sz w:val="22"/>
          <w:szCs w:val="22"/>
        </w:rPr>
        <w:t xml:space="preserve">značení a grafický polep dle </w:t>
      </w:r>
      <w:r w:rsidRPr="00C44B84">
        <w:rPr>
          <w:rFonts w:ascii="Arial" w:hAnsi="Arial" w:cs="Arial"/>
          <w:b w:val="0"/>
          <w:i w:val="0"/>
          <w:sz w:val="22"/>
          <w:szCs w:val="22"/>
        </w:rPr>
        <w:t>legislativy</w:t>
      </w:r>
    </w:p>
    <w:p w14:paraId="1DB44D9B" w14:textId="77777777" w:rsidR="00485448" w:rsidRPr="00C44B84" w:rsidRDefault="00485448" w:rsidP="00485448">
      <w:pPr>
        <w:pStyle w:val="Zkladntext22"/>
        <w:numPr>
          <w:ilvl w:val="0"/>
          <w:numId w:val="1"/>
        </w:numPr>
        <w:tabs>
          <w:tab w:val="left" w:pos="0"/>
        </w:tabs>
        <w:suppressAutoHyphens w:val="0"/>
        <w:spacing w:after="0" w:line="312" w:lineRule="auto"/>
        <w:rPr>
          <w:rFonts w:ascii="Arial" w:hAnsi="Arial" w:cs="Arial"/>
          <w:sz w:val="22"/>
          <w:szCs w:val="22"/>
        </w:rPr>
      </w:pPr>
      <w:r w:rsidRPr="00C44B84">
        <w:rPr>
          <w:rFonts w:ascii="Arial" w:hAnsi="Arial" w:cs="Arial"/>
          <w:sz w:val="22"/>
          <w:szCs w:val="22"/>
        </w:rPr>
        <w:t>Provést zápis údajů o nástavbě do technického průkazu</w:t>
      </w:r>
    </w:p>
    <w:p w14:paraId="2911FACB" w14:textId="77777777" w:rsidR="00485448" w:rsidRPr="00C44B84" w:rsidRDefault="00485448" w:rsidP="00485448">
      <w:pPr>
        <w:pStyle w:val="Zkladntext22"/>
        <w:numPr>
          <w:ilvl w:val="0"/>
          <w:numId w:val="1"/>
        </w:numPr>
        <w:tabs>
          <w:tab w:val="left" w:pos="0"/>
        </w:tabs>
        <w:suppressAutoHyphens w:val="0"/>
        <w:spacing w:after="0" w:line="312" w:lineRule="auto"/>
        <w:rPr>
          <w:rFonts w:ascii="Arial" w:hAnsi="Arial" w:cs="Arial"/>
          <w:sz w:val="22"/>
          <w:szCs w:val="22"/>
        </w:rPr>
      </w:pPr>
      <w:r w:rsidRPr="00C44B84">
        <w:rPr>
          <w:rFonts w:ascii="Arial" w:hAnsi="Arial" w:cs="Arial"/>
          <w:sz w:val="22"/>
          <w:szCs w:val="22"/>
        </w:rPr>
        <w:t>Nástavb</w:t>
      </w:r>
      <w:r w:rsidR="008B2ABD" w:rsidRPr="00C44B84">
        <w:rPr>
          <w:rFonts w:ascii="Arial" w:hAnsi="Arial" w:cs="Arial"/>
          <w:sz w:val="22"/>
          <w:szCs w:val="22"/>
        </w:rPr>
        <w:t>a</w:t>
      </w:r>
      <w:r w:rsidRPr="00C44B84">
        <w:rPr>
          <w:rFonts w:ascii="Arial" w:hAnsi="Arial" w:cs="Arial"/>
          <w:sz w:val="22"/>
          <w:szCs w:val="22"/>
        </w:rPr>
        <w:t xml:space="preserve"> vozid</w:t>
      </w:r>
      <w:r w:rsidR="008B2ABD" w:rsidRPr="00C44B84">
        <w:rPr>
          <w:rFonts w:ascii="Arial" w:hAnsi="Arial" w:cs="Arial"/>
          <w:sz w:val="22"/>
          <w:szCs w:val="22"/>
        </w:rPr>
        <w:t>la</w:t>
      </w:r>
      <w:r w:rsidRPr="00C44B84">
        <w:rPr>
          <w:rFonts w:ascii="Arial" w:hAnsi="Arial" w:cs="Arial"/>
          <w:sz w:val="22"/>
          <w:szCs w:val="22"/>
        </w:rPr>
        <w:t xml:space="preserve"> musí být schválen</w:t>
      </w:r>
      <w:r w:rsidR="008B2ABD" w:rsidRPr="00C44B84">
        <w:rPr>
          <w:rFonts w:ascii="Arial" w:hAnsi="Arial" w:cs="Arial"/>
          <w:sz w:val="22"/>
          <w:szCs w:val="22"/>
        </w:rPr>
        <w:t>á</w:t>
      </w:r>
      <w:r w:rsidRPr="00C44B84">
        <w:rPr>
          <w:rFonts w:ascii="Arial" w:hAnsi="Arial" w:cs="Arial"/>
          <w:sz w:val="22"/>
          <w:szCs w:val="22"/>
        </w:rPr>
        <w:t xml:space="preserve"> do provozu na pozemních komunikacích ČR </w:t>
      </w:r>
    </w:p>
    <w:p w14:paraId="31CEFC2A" w14:textId="77777777" w:rsidR="00F45344" w:rsidRPr="00C44B84" w:rsidRDefault="00F45344" w:rsidP="004E0D10">
      <w:pPr>
        <w:tabs>
          <w:tab w:val="left" w:pos="0"/>
        </w:tabs>
        <w:spacing w:line="312" w:lineRule="auto"/>
        <w:rPr>
          <w:rFonts w:ascii="Arial" w:hAnsi="Arial" w:cs="Arial"/>
          <w:b/>
          <w:sz w:val="22"/>
          <w:szCs w:val="22"/>
        </w:rPr>
      </w:pPr>
    </w:p>
    <w:p w14:paraId="6CAC967F" w14:textId="77777777" w:rsidR="009F62A6" w:rsidRPr="00C44B84" w:rsidRDefault="009F62A6" w:rsidP="004E0D10">
      <w:pPr>
        <w:tabs>
          <w:tab w:val="left" w:pos="0"/>
        </w:tabs>
        <w:spacing w:line="312" w:lineRule="auto"/>
        <w:rPr>
          <w:rFonts w:ascii="Arial" w:hAnsi="Arial" w:cs="Arial"/>
          <w:b/>
          <w:i/>
          <w:sz w:val="22"/>
          <w:szCs w:val="22"/>
        </w:rPr>
      </w:pPr>
    </w:p>
    <w:p w14:paraId="34166BAA" w14:textId="22937AD8" w:rsidR="00050419" w:rsidRPr="00C44B84" w:rsidRDefault="008B2ABD" w:rsidP="004E0D10">
      <w:pPr>
        <w:tabs>
          <w:tab w:val="left" w:pos="0"/>
        </w:tabs>
        <w:spacing w:line="312" w:lineRule="auto"/>
        <w:rPr>
          <w:rFonts w:ascii="Arial" w:hAnsi="Arial" w:cs="Arial"/>
          <w:b/>
          <w:sz w:val="22"/>
          <w:szCs w:val="22"/>
        </w:rPr>
      </w:pPr>
      <w:r w:rsidRPr="00C44B84">
        <w:rPr>
          <w:rFonts w:ascii="Arial" w:hAnsi="Arial" w:cs="Arial"/>
          <w:b/>
          <w:sz w:val="22"/>
          <w:szCs w:val="22"/>
        </w:rPr>
        <w:t>P</w:t>
      </w:r>
      <w:r w:rsidR="004F710B" w:rsidRPr="00C44B84">
        <w:rPr>
          <w:rFonts w:ascii="Arial" w:hAnsi="Arial" w:cs="Arial"/>
          <w:b/>
          <w:sz w:val="22"/>
          <w:szCs w:val="22"/>
        </w:rPr>
        <w:t>opelářsk</w:t>
      </w:r>
      <w:r w:rsidRPr="00C44B84">
        <w:rPr>
          <w:rFonts w:ascii="Arial" w:hAnsi="Arial" w:cs="Arial"/>
          <w:b/>
          <w:sz w:val="22"/>
          <w:szCs w:val="22"/>
        </w:rPr>
        <w:t>é</w:t>
      </w:r>
      <w:r w:rsidR="004F710B" w:rsidRPr="00C44B84">
        <w:rPr>
          <w:rFonts w:ascii="Arial" w:hAnsi="Arial" w:cs="Arial"/>
          <w:b/>
          <w:sz w:val="22"/>
          <w:szCs w:val="22"/>
        </w:rPr>
        <w:t xml:space="preserve"> vozid</w:t>
      </w:r>
      <w:r w:rsidRPr="00C44B84">
        <w:rPr>
          <w:rFonts w:ascii="Arial" w:hAnsi="Arial" w:cs="Arial"/>
          <w:b/>
          <w:sz w:val="22"/>
          <w:szCs w:val="22"/>
        </w:rPr>
        <w:t>lo</w:t>
      </w:r>
      <w:r w:rsidR="00050419" w:rsidRPr="00C44B84">
        <w:rPr>
          <w:rFonts w:ascii="Arial" w:hAnsi="Arial" w:cs="Arial"/>
          <w:b/>
          <w:sz w:val="22"/>
          <w:szCs w:val="22"/>
        </w:rPr>
        <w:t xml:space="preserve"> </w:t>
      </w:r>
      <w:r w:rsidR="00C44B84">
        <w:rPr>
          <w:rFonts w:ascii="Arial" w:hAnsi="Arial" w:cs="Arial"/>
          <w:b/>
          <w:sz w:val="22"/>
          <w:szCs w:val="22"/>
        </w:rPr>
        <w:t xml:space="preserve">pro sběr a svoz odpadů </w:t>
      </w:r>
      <w:r w:rsidR="00050419" w:rsidRPr="00C44B84">
        <w:rPr>
          <w:rFonts w:ascii="Arial" w:hAnsi="Arial" w:cs="Arial"/>
          <w:b/>
          <w:sz w:val="22"/>
          <w:szCs w:val="22"/>
        </w:rPr>
        <w:t>s</w:t>
      </w:r>
      <w:r w:rsidR="00442FDD" w:rsidRPr="00C44B84">
        <w:rPr>
          <w:rFonts w:ascii="Arial" w:hAnsi="Arial" w:cs="Arial"/>
          <w:b/>
          <w:sz w:val="22"/>
          <w:szCs w:val="22"/>
        </w:rPr>
        <w:t xml:space="preserve"> lineární </w:t>
      </w:r>
      <w:r w:rsidR="00050419" w:rsidRPr="00C44B84">
        <w:rPr>
          <w:rFonts w:ascii="Arial" w:hAnsi="Arial" w:cs="Arial"/>
          <w:b/>
          <w:sz w:val="22"/>
          <w:szCs w:val="22"/>
        </w:rPr>
        <w:t xml:space="preserve">lisovací nástavbou </w:t>
      </w:r>
    </w:p>
    <w:p w14:paraId="5B2D3764" w14:textId="436BC15D" w:rsidR="00FB0C95" w:rsidRDefault="002202C6" w:rsidP="00703611">
      <w:pPr>
        <w:tabs>
          <w:tab w:val="left" w:pos="0"/>
        </w:tabs>
        <w:spacing w:line="312" w:lineRule="auto"/>
        <w:rPr>
          <w:rFonts w:ascii="Arial" w:hAnsi="Arial" w:cs="Arial"/>
          <w:sz w:val="22"/>
          <w:szCs w:val="22"/>
        </w:rPr>
      </w:pPr>
      <w:r w:rsidRPr="00C44B84">
        <w:rPr>
          <w:rFonts w:ascii="Arial" w:hAnsi="Arial" w:cs="Arial"/>
          <w:sz w:val="22"/>
          <w:szCs w:val="22"/>
        </w:rPr>
        <w:t>Označení konkrétního</w:t>
      </w:r>
      <w:r w:rsidR="002F68EC" w:rsidRPr="00C44B84">
        <w:rPr>
          <w:rFonts w:ascii="Arial" w:hAnsi="Arial" w:cs="Arial"/>
          <w:sz w:val="22"/>
          <w:szCs w:val="22"/>
        </w:rPr>
        <w:t xml:space="preserve"> vozidla včetně uvedení výrobce</w:t>
      </w:r>
      <w:r w:rsidR="0006641D" w:rsidRPr="00C44B84">
        <w:rPr>
          <w:rFonts w:ascii="Arial" w:hAnsi="Arial" w:cs="Arial"/>
          <w:sz w:val="22"/>
          <w:szCs w:val="22"/>
        </w:rPr>
        <w:t xml:space="preserve"> podvozku, nástavby i vyklápěče</w:t>
      </w:r>
      <w:r w:rsidRPr="00C44B84">
        <w:rPr>
          <w:rFonts w:ascii="Arial" w:hAnsi="Arial" w:cs="Arial"/>
          <w:sz w:val="22"/>
          <w:szCs w:val="22"/>
        </w:rPr>
        <w:t xml:space="preserve">: </w:t>
      </w:r>
      <w:r w:rsidR="007609E3" w:rsidRPr="007609E3">
        <w:rPr>
          <w:rFonts w:ascii="Arial" w:hAnsi="Arial" w:cs="Arial"/>
          <w:sz w:val="22"/>
          <w:szCs w:val="22"/>
          <w:highlight w:val="yellow"/>
        </w:rPr>
        <w:t>…………………………………………..</w:t>
      </w:r>
    </w:p>
    <w:p w14:paraId="46FF81F2" w14:textId="77777777" w:rsidR="000A3375" w:rsidRPr="00C44B84" w:rsidRDefault="000A3375" w:rsidP="00703611">
      <w:pPr>
        <w:tabs>
          <w:tab w:val="left" w:pos="0"/>
        </w:tabs>
        <w:spacing w:line="312" w:lineRule="auto"/>
        <w:rPr>
          <w:rFonts w:ascii="Arial" w:hAnsi="Arial" w:cs="Arial"/>
          <w:sz w:val="22"/>
          <w:szCs w:val="22"/>
        </w:rPr>
      </w:pPr>
    </w:p>
    <w:p w14:paraId="70B2E0F9" w14:textId="77777777" w:rsidR="008C0B8B" w:rsidRPr="00C44B84" w:rsidRDefault="008C0B8B">
      <w:pPr>
        <w:suppressAutoHyphens w:val="0"/>
        <w:rPr>
          <w:rFonts w:ascii="Arial" w:hAnsi="Arial" w:cs="Arial"/>
          <w:b/>
          <w:sz w:val="22"/>
          <w:szCs w:val="22"/>
        </w:rPr>
      </w:pPr>
    </w:p>
    <w:p w14:paraId="196DB502" w14:textId="77777777" w:rsidR="00050419" w:rsidRPr="00BA6473" w:rsidRDefault="00050419" w:rsidP="004E0D10">
      <w:pPr>
        <w:tabs>
          <w:tab w:val="left" w:pos="0"/>
        </w:tabs>
        <w:spacing w:line="312" w:lineRule="auto"/>
        <w:rPr>
          <w:rFonts w:ascii="Arial" w:hAnsi="Arial" w:cs="Arial"/>
          <w:b/>
          <w:sz w:val="24"/>
          <w:szCs w:val="24"/>
        </w:rPr>
      </w:pPr>
      <w:r w:rsidRPr="00BA6473">
        <w:rPr>
          <w:rFonts w:ascii="Arial" w:hAnsi="Arial" w:cs="Arial"/>
          <w:b/>
          <w:sz w:val="24"/>
          <w:szCs w:val="24"/>
        </w:rPr>
        <w:t xml:space="preserve">Technické požadavky na podvozek 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5731"/>
        <w:gridCol w:w="3255"/>
      </w:tblGrid>
      <w:tr w:rsidR="00BA03CD" w:rsidRPr="00C44B84" w14:paraId="3C314C8D" w14:textId="77777777" w:rsidTr="00492488">
        <w:tc>
          <w:tcPr>
            <w:tcW w:w="5731" w:type="dxa"/>
            <w:vAlign w:val="center"/>
          </w:tcPr>
          <w:p w14:paraId="20C5CDA5" w14:textId="77777777" w:rsidR="00BA03CD" w:rsidRPr="00C44B84" w:rsidRDefault="00BA03CD" w:rsidP="00BA03CD">
            <w:pPr>
              <w:pStyle w:val="Zkladntext21"/>
              <w:tabs>
                <w:tab w:val="left" w:pos="0"/>
                <w:tab w:val="left" w:pos="720"/>
              </w:tabs>
              <w:spacing w:line="312" w:lineRule="auto"/>
              <w:jc w:val="center"/>
              <w:rPr>
                <w:rFonts w:ascii="Arial" w:hAnsi="Arial" w:cs="Arial"/>
                <w:b w:val="0"/>
                <w:i w:val="0"/>
                <w:sz w:val="22"/>
                <w:szCs w:val="22"/>
                <w:highlight w:val="cyan"/>
              </w:rPr>
            </w:pPr>
            <w:bookmarkStart w:id="0" w:name="Za%252525252525252525252525C5%2525252525"/>
            <w:r w:rsidRPr="00C44B84">
              <w:rPr>
                <w:rFonts w:ascii="Arial" w:hAnsi="Arial" w:cs="Arial"/>
                <w:i w:val="0"/>
                <w:sz w:val="22"/>
                <w:szCs w:val="22"/>
              </w:rPr>
              <w:t>Požadavek</w:t>
            </w:r>
          </w:p>
        </w:tc>
        <w:tc>
          <w:tcPr>
            <w:tcW w:w="3255" w:type="dxa"/>
            <w:vAlign w:val="center"/>
          </w:tcPr>
          <w:p w14:paraId="5F6EE418" w14:textId="77777777" w:rsidR="00BA03CD" w:rsidRPr="00C44B84" w:rsidRDefault="005A5A7F" w:rsidP="005A5A7F">
            <w:pPr>
              <w:pStyle w:val="Zkladntext21"/>
              <w:tabs>
                <w:tab w:val="left" w:pos="720"/>
              </w:tabs>
              <w:spacing w:line="312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  <w:highlight w:val="cyan"/>
              </w:rPr>
            </w:pPr>
            <w:r w:rsidRPr="00C44B84">
              <w:rPr>
                <w:rFonts w:ascii="Arial" w:hAnsi="Arial" w:cs="Arial"/>
                <w:b w:val="0"/>
                <w:i w:val="0"/>
                <w:sz w:val="22"/>
                <w:szCs w:val="22"/>
                <w:highlight w:val="yellow"/>
              </w:rPr>
              <w:t>Účastník vyplní ANO/NE</w:t>
            </w:r>
            <w:r w:rsidR="0035708C" w:rsidRPr="00C44B84">
              <w:rPr>
                <w:rFonts w:ascii="Arial" w:hAnsi="Arial" w:cs="Arial"/>
                <w:b w:val="0"/>
                <w:i w:val="0"/>
                <w:sz w:val="22"/>
                <w:szCs w:val="22"/>
                <w:highlight w:val="yellow"/>
              </w:rPr>
              <w:t>;</w:t>
            </w:r>
            <w:r w:rsidRPr="00C44B84">
              <w:rPr>
                <w:rFonts w:ascii="Arial" w:hAnsi="Arial" w:cs="Arial"/>
                <w:b w:val="0"/>
                <w:i w:val="0"/>
                <w:sz w:val="22"/>
                <w:szCs w:val="22"/>
                <w:highlight w:val="yellow"/>
              </w:rPr>
              <w:t xml:space="preserve"> do</w:t>
            </w:r>
            <w:r w:rsidRPr="00C44B84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</w:t>
            </w:r>
            <w:r w:rsidRPr="00C44B84">
              <w:rPr>
                <w:rFonts w:ascii="Arial" w:hAnsi="Arial" w:cs="Arial"/>
                <w:b w:val="0"/>
                <w:i w:val="0"/>
                <w:sz w:val="22"/>
                <w:szCs w:val="22"/>
                <w:highlight w:val="cyan"/>
              </w:rPr>
              <w:t>modře</w:t>
            </w:r>
            <w:r w:rsidRPr="00C44B84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</w:t>
            </w:r>
            <w:r w:rsidRPr="00C44B84">
              <w:rPr>
                <w:rFonts w:ascii="Arial" w:hAnsi="Arial" w:cs="Arial"/>
                <w:b w:val="0"/>
                <w:i w:val="0"/>
                <w:sz w:val="22"/>
                <w:szCs w:val="22"/>
                <w:highlight w:val="yellow"/>
              </w:rPr>
              <w:t>označených polí účastník vyplní</w:t>
            </w:r>
            <w:r w:rsidR="0035708C" w:rsidRPr="00C44B84">
              <w:rPr>
                <w:rFonts w:ascii="Arial" w:hAnsi="Arial" w:cs="Arial"/>
                <w:b w:val="0"/>
                <w:i w:val="0"/>
                <w:sz w:val="22"/>
                <w:szCs w:val="22"/>
                <w:highlight w:val="yellow"/>
              </w:rPr>
              <w:t xml:space="preserve"> jím </w:t>
            </w:r>
            <w:r w:rsidRPr="00C44B84">
              <w:rPr>
                <w:rFonts w:ascii="Arial" w:hAnsi="Arial" w:cs="Arial"/>
                <w:b w:val="0"/>
                <w:i w:val="0"/>
                <w:sz w:val="22"/>
                <w:szCs w:val="22"/>
                <w:highlight w:val="yellow"/>
              </w:rPr>
              <w:t>nabízenou hodnotu</w:t>
            </w:r>
          </w:p>
        </w:tc>
      </w:tr>
      <w:tr w:rsidR="00C914EC" w:rsidRPr="00C44B84" w14:paraId="65F9649D" w14:textId="77777777" w:rsidTr="00492488">
        <w:tc>
          <w:tcPr>
            <w:tcW w:w="5731" w:type="dxa"/>
            <w:shd w:val="clear" w:color="auto" w:fill="70DDE2"/>
          </w:tcPr>
          <w:p w14:paraId="4A52A346" w14:textId="77777777" w:rsidR="00C914EC" w:rsidRPr="00C44B84" w:rsidRDefault="00C914EC" w:rsidP="005A5A7F">
            <w:pPr>
              <w:pStyle w:val="Zkladntext21"/>
              <w:tabs>
                <w:tab w:val="left" w:pos="0"/>
                <w:tab w:val="left" w:pos="720"/>
              </w:tabs>
              <w:spacing w:line="312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C44B84">
              <w:rPr>
                <w:rFonts w:ascii="Arial" w:hAnsi="Arial" w:cs="Arial"/>
                <w:b w:val="0"/>
                <w:i w:val="0"/>
                <w:sz w:val="22"/>
                <w:szCs w:val="22"/>
              </w:rPr>
              <w:t>Celková hmotnost min. 26 000 kg</w:t>
            </w:r>
          </w:p>
        </w:tc>
        <w:tc>
          <w:tcPr>
            <w:tcW w:w="3255" w:type="dxa"/>
            <w:shd w:val="clear" w:color="auto" w:fill="70DDE2"/>
          </w:tcPr>
          <w:p w14:paraId="5F4E9D67" w14:textId="39DB1EF8" w:rsidR="00C914EC" w:rsidRPr="00C44B84" w:rsidRDefault="00C914EC" w:rsidP="005A5A7F">
            <w:pPr>
              <w:pStyle w:val="Zkladntext21"/>
              <w:tabs>
                <w:tab w:val="left" w:pos="0"/>
                <w:tab w:val="left" w:pos="720"/>
              </w:tabs>
              <w:spacing w:line="312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BA03CD" w:rsidRPr="00C44B84" w14:paraId="28BE2892" w14:textId="77777777" w:rsidTr="00492488">
        <w:tc>
          <w:tcPr>
            <w:tcW w:w="5731" w:type="dxa"/>
          </w:tcPr>
          <w:p w14:paraId="2B95BFF7" w14:textId="6624212C" w:rsidR="00BA03CD" w:rsidRPr="00C44B84" w:rsidRDefault="00BA03CD" w:rsidP="005A5A7F">
            <w:pPr>
              <w:pStyle w:val="Zkladntext21"/>
              <w:tabs>
                <w:tab w:val="left" w:pos="0"/>
                <w:tab w:val="left" w:pos="720"/>
              </w:tabs>
              <w:spacing w:line="312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C44B84">
              <w:rPr>
                <w:rFonts w:ascii="Arial" w:hAnsi="Arial" w:cs="Arial"/>
                <w:b w:val="0"/>
                <w:i w:val="0"/>
                <w:sz w:val="22"/>
                <w:szCs w:val="22"/>
              </w:rPr>
              <w:t>Konfigurace podvozku 6x2</w:t>
            </w:r>
            <w:r w:rsidR="00514F00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s </w:t>
            </w:r>
            <w:r w:rsidRPr="00C44B84">
              <w:rPr>
                <w:rFonts w:ascii="Arial" w:hAnsi="Arial" w:cs="Arial"/>
                <w:b w:val="0"/>
                <w:i w:val="0"/>
                <w:sz w:val="22"/>
                <w:szCs w:val="22"/>
              </w:rPr>
              <w:t>řízenou poslední nápravou v obou směrech</w:t>
            </w:r>
          </w:p>
        </w:tc>
        <w:tc>
          <w:tcPr>
            <w:tcW w:w="3255" w:type="dxa"/>
          </w:tcPr>
          <w:p w14:paraId="2AF233E9" w14:textId="263FD7CD" w:rsidR="00BA03CD" w:rsidRPr="00C44B84" w:rsidRDefault="00BA03CD" w:rsidP="005A5A7F">
            <w:pPr>
              <w:pStyle w:val="Zkladntext21"/>
              <w:tabs>
                <w:tab w:val="left" w:pos="0"/>
                <w:tab w:val="left" w:pos="720"/>
              </w:tabs>
              <w:spacing w:line="312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BA03CD" w:rsidRPr="00C44B84" w14:paraId="53279688" w14:textId="77777777" w:rsidTr="00492488">
        <w:tc>
          <w:tcPr>
            <w:tcW w:w="5731" w:type="dxa"/>
          </w:tcPr>
          <w:p w14:paraId="222721FD" w14:textId="77777777" w:rsidR="00BA03CD" w:rsidRPr="00C44B84" w:rsidRDefault="00BA03CD" w:rsidP="005A5A7F">
            <w:pPr>
              <w:pStyle w:val="Zkladntext21"/>
              <w:tabs>
                <w:tab w:val="left" w:pos="0"/>
                <w:tab w:val="left" w:pos="720"/>
              </w:tabs>
              <w:spacing w:line="312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C44B84">
              <w:rPr>
                <w:rFonts w:ascii="Arial" w:hAnsi="Arial" w:cs="Arial"/>
                <w:b w:val="0"/>
                <w:i w:val="0"/>
                <w:sz w:val="22"/>
                <w:szCs w:val="22"/>
              </w:rPr>
              <w:t>Uložení náprav podvozku pro nástavby s vysokým těžištěm</w:t>
            </w:r>
          </w:p>
        </w:tc>
        <w:tc>
          <w:tcPr>
            <w:tcW w:w="3255" w:type="dxa"/>
          </w:tcPr>
          <w:p w14:paraId="524F9C2F" w14:textId="7A46A6CA" w:rsidR="00BA03CD" w:rsidRPr="00C44B84" w:rsidRDefault="00BA03CD" w:rsidP="005A5A7F">
            <w:pPr>
              <w:pStyle w:val="Zkladntext21"/>
              <w:tabs>
                <w:tab w:val="left" w:pos="0"/>
                <w:tab w:val="left" w:pos="720"/>
              </w:tabs>
              <w:spacing w:line="312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BA03CD" w:rsidRPr="00C44B84" w14:paraId="3F635F61" w14:textId="77777777" w:rsidTr="00492488">
        <w:tc>
          <w:tcPr>
            <w:tcW w:w="5731" w:type="dxa"/>
          </w:tcPr>
          <w:p w14:paraId="30C6C8FB" w14:textId="77777777" w:rsidR="00BA03CD" w:rsidRPr="00C44B84" w:rsidRDefault="00BA03CD" w:rsidP="005A5A7F">
            <w:pPr>
              <w:pStyle w:val="Zkladntext21"/>
              <w:tabs>
                <w:tab w:val="left" w:pos="0"/>
                <w:tab w:val="left" w:pos="720"/>
              </w:tabs>
              <w:spacing w:line="312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C44B84">
              <w:rPr>
                <w:rFonts w:ascii="Arial" w:hAnsi="Arial" w:cs="Arial"/>
                <w:b w:val="0"/>
                <w:i w:val="0"/>
                <w:sz w:val="22"/>
                <w:szCs w:val="22"/>
              </w:rPr>
              <w:t>Rozvor vhodný pro nabízenou nástavbu</w:t>
            </w:r>
          </w:p>
        </w:tc>
        <w:tc>
          <w:tcPr>
            <w:tcW w:w="3255" w:type="dxa"/>
          </w:tcPr>
          <w:p w14:paraId="55191C66" w14:textId="037992FD" w:rsidR="00BA03CD" w:rsidRPr="00C44B84" w:rsidRDefault="00BA03CD" w:rsidP="005A5A7F">
            <w:pPr>
              <w:pStyle w:val="Zkladntext21"/>
              <w:tabs>
                <w:tab w:val="left" w:pos="0"/>
                <w:tab w:val="left" w:pos="720"/>
              </w:tabs>
              <w:spacing w:line="312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BA03CD" w:rsidRPr="00C44B84" w14:paraId="41149AAF" w14:textId="77777777" w:rsidTr="00492488">
        <w:tc>
          <w:tcPr>
            <w:tcW w:w="5731" w:type="dxa"/>
          </w:tcPr>
          <w:p w14:paraId="624EDC69" w14:textId="77777777" w:rsidR="00BA03CD" w:rsidRPr="00C44B84" w:rsidRDefault="00BA03CD" w:rsidP="005A5A7F">
            <w:pPr>
              <w:pStyle w:val="Zkladntext21"/>
              <w:tabs>
                <w:tab w:val="left" w:pos="0"/>
                <w:tab w:val="left" w:pos="720"/>
              </w:tabs>
              <w:spacing w:line="312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C44B84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Kabina střední pro 3 osoby </w:t>
            </w:r>
          </w:p>
        </w:tc>
        <w:tc>
          <w:tcPr>
            <w:tcW w:w="3255" w:type="dxa"/>
          </w:tcPr>
          <w:p w14:paraId="066A8FA0" w14:textId="6A08B445" w:rsidR="00BA03CD" w:rsidRPr="00C44B84" w:rsidRDefault="00BA03CD" w:rsidP="005A5A7F">
            <w:pPr>
              <w:pStyle w:val="Zkladntext21"/>
              <w:tabs>
                <w:tab w:val="left" w:pos="0"/>
                <w:tab w:val="left" w:pos="720"/>
              </w:tabs>
              <w:spacing w:line="312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BA03CD" w:rsidRPr="00C44B84" w14:paraId="4B6DEE97" w14:textId="77777777" w:rsidTr="00492488">
        <w:tc>
          <w:tcPr>
            <w:tcW w:w="5731" w:type="dxa"/>
          </w:tcPr>
          <w:p w14:paraId="4E7EEFD5" w14:textId="77777777" w:rsidR="00BA03CD" w:rsidRPr="00C44B84" w:rsidRDefault="00BA03CD" w:rsidP="005A5A7F">
            <w:pPr>
              <w:pStyle w:val="Zkladntext21"/>
              <w:tabs>
                <w:tab w:val="left" w:pos="0"/>
                <w:tab w:val="left" w:pos="720"/>
              </w:tabs>
              <w:spacing w:line="312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C44B84">
              <w:rPr>
                <w:rFonts w:ascii="Arial" w:hAnsi="Arial" w:cs="Arial"/>
                <w:b w:val="0"/>
                <w:i w:val="0"/>
                <w:sz w:val="22"/>
                <w:szCs w:val="22"/>
              </w:rPr>
              <w:t>Sedadlo řidiče vzduchově odpružené a odvětrávané, loketní opěrky</w:t>
            </w:r>
          </w:p>
        </w:tc>
        <w:tc>
          <w:tcPr>
            <w:tcW w:w="3255" w:type="dxa"/>
          </w:tcPr>
          <w:p w14:paraId="76C3AA6C" w14:textId="6AF8BC64" w:rsidR="00BA03CD" w:rsidRPr="00C44B84" w:rsidRDefault="00BA03CD" w:rsidP="005A5A7F">
            <w:pPr>
              <w:pStyle w:val="Zkladntext21"/>
              <w:tabs>
                <w:tab w:val="left" w:pos="0"/>
                <w:tab w:val="left" w:pos="720"/>
              </w:tabs>
              <w:spacing w:line="312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BA03CD" w:rsidRPr="00C44B84" w14:paraId="6434F4F9" w14:textId="77777777" w:rsidTr="00492488">
        <w:tc>
          <w:tcPr>
            <w:tcW w:w="5731" w:type="dxa"/>
          </w:tcPr>
          <w:p w14:paraId="5366EC59" w14:textId="77777777" w:rsidR="00BA03CD" w:rsidRPr="00C44B84" w:rsidRDefault="00BA03CD" w:rsidP="005A5A7F">
            <w:pPr>
              <w:pStyle w:val="Zkladntext21"/>
              <w:tabs>
                <w:tab w:val="left" w:pos="0"/>
                <w:tab w:val="left" w:pos="720"/>
              </w:tabs>
              <w:spacing w:line="312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C44B84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Převodovka automatizovaná </w:t>
            </w:r>
          </w:p>
        </w:tc>
        <w:tc>
          <w:tcPr>
            <w:tcW w:w="3255" w:type="dxa"/>
          </w:tcPr>
          <w:p w14:paraId="2E85F5D7" w14:textId="636035CC" w:rsidR="00BA03CD" w:rsidRPr="00C44B84" w:rsidRDefault="00BA03CD" w:rsidP="005A5A7F">
            <w:pPr>
              <w:pStyle w:val="Zkladntext21"/>
              <w:tabs>
                <w:tab w:val="left" w:pos="0"/>
                <w:tab w:val="left" w:pos="720"/>
              </w:tabs>
              <w:spacing w:line="312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BA03CD" w:rsidRPr="00C44B84" w14:paraId="103C5939" w14:textId="77777777" w:rsidTr="00492488">
        <w:tc>
          <w:tcPr>
            <w:tcW w:w="5731" w:type="dxa"/>
            <w:shd w:val="clear" w:color="auto" w:fill="70DDE2"/>
          </w:tcPr>
          <w:p w14:paraId="5EA6D351" w14:textId="417ACAA4" w:rsidR="00BA03CD" w:rsidRPr="00C44B84" w:rsidRDefault="00BA03CD" w:rsidP="005A5A7F">
            <w:pPr>
              <w:pStyle w:val="Zkladntext21"/>
              <w:tabs>
                <w:tab w:val="left" w:pos="0"/>
                <w:tab w:val="left" w:pos="720"/>
              </w:tabs>
              <w:spacing w:line="312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C44B84">
              <w:rPr>
                <w:rFonts w:ascii="Arial" w:hAnsi="Arial" w:cs="Arial"/>
                <w:b w:val="0"/>
                <w:i w:val="0"/>
                <w:sz w:val="22"/>
                <w:szCs w:val="22"/>
              </w:rPr>
              <w:t>Dieselový motor splňující min. EURO 6, 6-ti válcový, výkon min. 2</w:t>
            </w:r>
            <w:r w:rsidR="00A82311">
              <w:rPr>
                <w:rFonts w:ascii="Arial" w:hAnsi="Arial" w:cs="Arial"/>
                <w:b w:val="0"/>
                <w:i w:val="0"/>
                <w:sz w:val="22"/>
                <w:szCs w:val="22"/>
              </w:rPr>
              <w:t>4</w:t>
            </w:r>
            <w:r w:rsidRPr="00C44B84">
              <w:rPr>
                <w:rFonts w:ascii="Arial" w:hAnsi="Arial" w:cs="Arial"/>
                <w:b w:val="0"/>
                <w:i w:val="0"/>
                <w:sz w:val="22"/>
                <w:szCs w:val="22"/>
              </w:rPr>
              <w:t>0 kW</w:t>
            </w:r>
          </w:p>
        </w:tc>
        <w:tc>
          <w:tcPr>
            <w:tcW w:w="3255" w:type="dxa"/>
            <w:shd w:val="clear" w:color="auto" w:fill="70DDE2"/>
          </w:tcPr>
          <w:p w14:paraId="4105A29E" w14:textId="7CFCBB7B" w:rsidR="00BA03CD" w:rsidRPr="00C44B84" w:rsidRDefault="00BA03CD" w:rsidP="005A5A7F">
            <w:pPr>
              <w:pStyle w:val="Zkladntext21"/>
              <w:tabs>
                <w:tab w:val="left" w:pos="0"/>
                <w:tab w:val="left" w:pos="720"/>
              </w:tabs>
              <w:spacing w:line="312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BA03CD" w:rsidRPr="00C44B84" w14:paraId="73B4443E" w14:textId="77777777" w:rsidTr="00492488">
        <w:tc>
          <w:tcPr>
            <w:tcW w:w="5731" w:type="dxa"/>
            <w:shd w:val="clear" w:color="auto" w:fill="70DDE2"/>
          </w:tcPr>
          <w:p w14:paraId="7637A0AB" w14:textId="5E3515B3" w:rsidR="00BA03CD" w:rsidRPr="00C44B84" w:rsidRDefault="00BA03CD" w:rsidP="005A5A7F">
            <w:pPr>
              <w:pStyle w:val="Zkladntext21"/>
              <w:tabs>
                <w:tab w:val="left" w:pos="0"/>
                <w:tab w:val="left" w:pos="720"/>
              </w:tabs>
              <w:spacing w:line="312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C44B84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Palivová nádrž z nekorodujícího materiálu min. </w:t>
            </w:r>
            <w:r w:rsidR="00A82311">
              <w:rPr>
                <w:rFonts w:ascii="Arial" w:hAnsi="Arial" w:cs="Arial"/>
                <w:b w:val="0"/>
                <w:i w:val="0"/>
                <w:sz w:val="22"/>
                <w:szCs w:val="22"/>
              </w:rPr>
              <w:t>350</w:t>
            </w:r>
            <w:r w:rsidRPr="00C44B84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l/NM, nádrž Ad Blue min 50 l.</w:t>
            </w:r>
          </w:p>
        </w:tc>
        <w:tc>
          <w:tcPr>
            <w:tcW w:w="3255" w:type="dxa"/>
            <w:shd w:val="clear" w:color="auto" w:fill="70DDE2"/>
          </w:tcPr>
          <w:p w14:paraId="4F1BAC78" w14:textId="06B15EDD" w:rsidR="00A82311" w:rsidRPr="00C44B84" w:rsidRDefault="00A82311" w:rsidP="005A5A7F">
            <w:pPr>
              <w:pStyle w:val="Zkladntext21"/>
              <w:tabs>
                <w:tab w:val="left" w:pos="0"/>
                <w:tab w:val="left" w:pos="720"/>
              </w:tabs>
              <w:spacing w:line="312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BA03CD" w:rsidRPr="00C44B84" w14:paraId="065D26D4" w14:textId="77777777" w:rsidTr="00492488">
        <w:tc>
          <w:tcPr>
            <w:tcW w:w="5731" w:type="dxa"/>
          </w:tcPr>
          <w:p w14:paraId="65AAF7C1" w14:textId="77777777" w:rsidR="00BA03CD" w:rsidRPr="00C44B84" w:rsidRDefault="00BA03CD" w:rsidP="005A5A7F">
            <w:pPr>
              <w:pStyle w:val="Zkladntext21"/>
              <w:tabs>
                <w:tab w:val="left" w:pos="0"/>
                <w:tab w:val="left" w:pos="720"/>
              </w:tabs>
              <w:spacing w:line="312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C44B84">
              <w:rPr>
                <w:rFonts w:ascii="Arial" w:hAnsi="Arial" w:cs="Arial"/>
                <w:b w:val="0"/>
                <w:i w:val="0"/>
                <w:sz w:val="22"/>
                <w:szCs w:val="22"/>
              </w:rPr>
              <w:t>Motorová brzda</w:t>
            </w:r>
          </w:p>
        </w:tc>
        <w:tc>
          <w:tcPr>
            <w:tcW w:w="3255" w:type="dxa"/>
          </w:tcPr>
          <w:p w14:paraId="6AEFA36B" w14:textId="5D90FD74" w:rsidR="00BA03CD" w:rsidRPr="00C44B84" w:rsidRDefault="00BA03CD" w:rsidP="005A5A7F">
            <w:pPr>
              <w:pStyle w:val="Zkladntext21"/>
              <w:tabs>
                <w:tab w:val="left" w:pos="0"/>
                <w:tab w:val="left" w:pos="720"/>
              </w:tabs>
              <w:spacing w:line="312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BA03CD" w:rsidRPr="00C44B84" w14:paraId="08CE936D" w14:textId="77777777" w:rsidTr="00492488">
        <w:tc>
          <w:tcPr>
            <w:tcW w:w="5731" w:type="dxa"/>
          </w:tcPr>
          <w:p w14:paraId="3EA7364F" w14:textId="5760CC8F" w:rsidR="00BA03CD" w:rsidRPr="00C44B84" w:rsidRDefault="00A82311" w:rsidP="005A5A7F">
            <w:pPr>
              <w:pStyle w:val="Zkladntext21"/>
              <w:tabs>
                <w:tab w:val="left" w:pos="0"/>
                <w:tab w:val="left" w:pos="720"/>
              </w:tabs>
              <w:spacing w:line="312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A82311">
              <w:rPr>
                <w:rFonts w:ascii="Arial" w:hAnsi="Arial" w:cs="Arial"/>
                <w:b w:val="0"/>
                <w:i w:val="0"/>
                <w:sz w:val="22"/>
                <w:szCs w:val="22"/>
              </w:rPr>
              <w:t>Pneumatické pérování na vlečené nápravě</w:t>
            </w:r>
          </w:p>
        </w:tc>
        <w:tc>
          <w:tcPr>
            <w:tcW w:w="3255" w:type="dxa"/>
          </w:tcPr>
          <w:p w14:paraId="2FDB3D62" w14:textId="1E583BAF" w:rsidR="00BA03CD" w:rsidRPr="00C44B84" w:rsidRDefault="00BA03CD" w:rsidP="005A5A7F">
            <w:pPr>
              <w:pStyle w:val="Zkladntext21"/>
              <w:tabs>
                <w:tab w:val="left" w:pos="0"/>
                <w:tab w:val="left" w:pos="720"/>
              </w:tabs>
              <w:spacing w:line="312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BA03CD" w:rsidRPr="00C44B84" w14:paraId="07584BF1" w14:textId="77777777" w:rsidTr="00492488">
        <w:tc>
          <w:tcPr>
            <w:tcW w:w="5731" w:type="dxa"/>
          </w:tcPr>
          <w:p w14:paraId="77FA6043" w14:textId="6ABA3AD5" w:rsidR="00BA03CD" w:rsidRPr="00C44B84" w:rsidRDefault="00492488" w:rsidP="005A5A7F">
            <w:pPr>
              <w:pStyle w:val="Zkladntext21"/>
              <w:tabs>
                <w:tab w:val="left" w:pos="0"/>
                <w:tab w:val="left" w:pos="720"/>
              </w:tabs>
              <w:spacing w:line="312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lastRenderedPageBreak/>
              <w:t>Přední náprava řiditelná, nehnaná, se stabilizátorem, odpružena parabolickými pružinami</w:t>
            </w:r>
          </w:p>
        </w:tc>
        <w:tc>
          <w:tcPr>
            <w:tcW w:w="3255" w:type="dxa"/>
          </w:tcPr>
          <w:p w14:paraId="5B4BD5DC" w14:textId="39F67BAC" w:rsidR="00BA03CD" w:rsidRPr="00C44B84" w:rsidRDefault="00BA03CD" w:rsidP="005A5A7F">
            <w:pPr>
              <w:pStyle w:val="Zkladntext21"/>
              <w:tabs>
                <w:tab w:val="left" w:pos="0"/>
                <w:tab w:val="left" w:pos="720"/>
              </w:tabs>
              <w:spacing w:line="312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BA03CD" w:rsidRPr="00C44B84" w14:paraId="3170D58A" w14:textId="77777777" w:rsidTr="00492488">
        <w:tc>
          <w:tcPr>
            <w:tcW w:w="5731" w:type="dxa"/>
          </w:tcPr>
          <w:p w14:paraId="6166090E" w14:textId="2DDF4DA4" w:rsidR="00BA03CD" w:rsidRPr="00492488" w:rsidRDefault="00492488" w:rsidP="00492488">
            <w:pPr>
              <w:pStyle w:val="Zkladntext21"/>
              <w:tabs>
                <w:tab w:val="left" w:pos="0"/>
                <w:tab w:val="left" w:pos="720"/>
              </w:tabs>
              <w:spacing w:line="312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Pneumatiky </w:t>
            </w:r>
            <w:r w:rsidRPr="00492488">
              <w:rPr>
                <w:rFonts w:ascii="Arial" w:hAnsi="Arial" w:cs="Arial"/>
                <w:b w:val="0"/>
                <w:i w:val="0"/>
                <w:sz w:val="22"/>
                <w:szCs w:val="22"/>
              </w:rPr>
              <w:t>385/65</w:t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</w:t>
            </w:r>
            <w:r w:rsidRPr="00492488">
              <w:rPr>
                <w:rFonts w:ascii="Arial" w:hAnsi="Arial" w:cs="Arial"/>
                <w:b w:val="0"/>
                <w:i w:val="0"/>
                <w:sz w:val="22"/>
                <w:szCs w:val="22"/>
              </w:rPr>
              <w:t>R22,5</w:t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</w:t>
            </w:r>
            <w:r w:rsidRPr="00492488">
              <w:rPr>
                <w:rFonts w:ascii="Arial" w:hAnsi="Arial" w:cs="Arial"/>
                <w:b w:val="0"/>
                <w:i w:val="0"/>
                <w:sz w:val="22"/>
                <w:szCs w:val="22"/>
              </w:rPr>
              <w:t>na přední a vlečené nápravě</w:t>
            </w:r>
          </w:p>
        </w:tc>
        <w:tc>
          <w:tcPr>
            <w:tcW w:w="3255" w:type="dxa"/>
          </w:tcPr>
          <w:p w14:paraId="22765A3F" w14:textId="3FF339D2" w:rsidR="00BA03CD" w:rsidRPr="00C44B84" w:rsidRDefault="00BA03CD" w:rsidP="005A5A7F">
            <w:pPr>
              <w:pStyle w:val="Zkladntext21"/>
              <w:tabs>
                <w:tab w:val="left" w:pos="0"/>
                <w:tab w:val="left" w:pos="720"/>
              </w:tabs>
              <w:spacing w:line="312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BA03CD" w:rsidRPr="00C44B84" w14:paraId="5B39A12F" w14:textId="77777777" w:rsidTr="00492488">
        <w:tc>
          <w:tcPr>
            <w:tcW w:w="5731" w:type="dxa"/>
          </w:tcPr>
          <w:p w14:paraId="50BCE0E1" w14:textId="0F34E5E4" w:rsidR="00BA03CD" w:rsidRPr="00C44B84" w:rsidRDefault="00BA03CD" w:rsidP="005A5A7F">
            <w:pPr>
              <w:pStyle w:val="Zkladntext21"/>
              <w:tabs>
                <w:tab w:val="left" w:pos="0"/>
                <w:tab w:val="left" w:pos="720"/>
              </w:tabs>
              <w:spacing w:line="312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C44B84">
              <w:rPr>
                <w:rFonts w:ascii="Arial" w:hAnsi="Arial" w:cs="Arial"/>
                <w:b w:val="0"/>
                <w:i w:val="0"/>
                <w:sz w:val="22"/>
                <w:szCs w:val="22"/>
              </w:rPr>
              <w:t>Pneumatiky 315/80 R 22,5</w:t>
            </w:r>
            <w:r w:rsidR="00492488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</w:t>
            </w:r>
            <w:r w:rsidR="00492488" w:rsidRPr="00492488">
              <w:rPr>
                <w:rFonts w:ascii="Arial" w:hAnsi="Arial" w:cs="Arial"/>
                <w:b w:val="0"/>
                <w:i w:val="0"/>
                <w:sz w:val="22"/>
                <w:szCs w:val="22"/>
              </w:rPr>
              <w:t>na zadní nápravě</w:t>
            </w:r>
          </w:p>
        </w:tc>
        <w:tc>
          <w:tcPr>
            <w:tcW w:w="3255" w:type="dxa"/>
          </w:tcPr>
          <w:p w14:paraId="790BF818" w14:textId="70FDF9F0" w:rsidR="00BA03CD" w:rsidRPr="00C44B84" w:rsidRDefault="00BA03CD" w:rsidP="005A5A7F">
            <w:pPr>
              <w:pStyle w:val="Zkladntext21"/>
              <w:tabs>
                <w:tab w:val="left" w:pos="0"/>
                <w:tab w:val="left" w:pos="720"/>
              </w:tabs>
              <w:spacing w:line="312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BA03CD" w:rsidRPr="00C44B84" w14:paraId="4CB6AF85" w14:textId="77777777" w:rsidTr="00492488">
        <w:tc>
          <w:tcPr>
            <w:tcW w:w="5731" w:type="dxa"/>
          </w:tcPr>
          <w:p w14:paraId="4CE97AA4" w14:textId="77777777" w:rsidR="00BA03CD" w:rsidRPr="00C44B84" w:rsidRDefault="00BA03CD" w:rsidP="005A5A7F">
            <w:pPr>
              <w:pStyle w:val="Zkladntext21"/>
              <w:tabs>
                <w:tab w:val="left" w:pos="0"/>
                <w:tab w:val="left" w:pos="720"/>
              </w:tabs>
              <w:spacing w:line="312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C44B84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Elektronický omezovač rychlosti </w:t>
            </w:r>
          </w:p>
        </w:tc>
        <w:tc>
          <w:tcPr>
            <w:tcW w:w="3255" w:type="dxa"/>
          </w:tcPr>
          <w:p w14:paraId="3412B501" w14:textId="5A6A656C" w:rsidR="00BA03CD" w:rsidRPr="00C44B84" w:rsidRDefault="00BA03CD" w:rsidP="005A5A7F">
            <w:pPr>
              <w:pStyle w:val="Zkladntext21"/>
              <w:tabs>
                <w:tab w:val="left" w:pos="0"/>
                <w:tab w:val="left" w:pos="720"/>
              </w:tabs>
              <w:spacing w:line="312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BA03CD" w:rsidRPr="00C44B84" w14:paraId="4031B1C3" w14:textId="77777777" w:rsidTr="00492488">
        <w:tc>
          <w:tcPr>
            <w:tcW w:w="5731" w:type="dxa"/>
          </w:tcPr>
          <w:p w14:paraId="17785816" w14:textId="698DFBAD" w:rsidR="00BA03CD" w:rsidRPr="00C44B84" w:rsidRDefault="00492488" w:rsidP="005A5A7F">
            <w:pPr>
              <w:pStyle w:val="Zkladntext21"/>
              <w:tabs>
                <w:tab w:val="left" w:pos="0"/>
                <w:tab w:val="left" w:pos="720"/>
              </w:tabs>
              <w:spacing w:line="312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492488">
              <w:rPr>
                <w:rFonts w:ascii="Arial" w:hAnsi="Arial" w:cs="Arial"/>
                <w:b w:val="0"/>
                <w:i w:val="0"/>
                <w:sz w:val="22"/>
                <w:szCs w:val="22"/>
              </w:rPr>
              <w:t>Jednotka simulace tachografu (TSU), místo tachografu</w:t>
            </w:r>
          </w:p>
        </w:tc>
        <w:tc>
          <w:tcPr>
            <w:tcW w:w="3255" w:type="dxa"/>
          </w:tcPr>
          <w:p w14:paraId="7ED80480" w14:textId="3EC1B62D" w:rsidR="00BA03CD" w:rsidRPr="00C44B84" w:rsidRDefault="00BA03CD" w:rsidP="005A5A7F">
            <w:pPr>
              <w:pStyle w:val="Zkladntext21"/>
              <w:tabs>
                <w:tab w:val="left" w:pos="0"/>
                <w:tab w:val="left" w:pos="720"/>
              </w:tabs>
              <w:spacing w:line="312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BA03CD" w:rsidRPr="00C44B84" w14:paraId="5FAD0ADE" w14:textId="77777777" w:rsidTr="00492488">
        <w:tc>
          <w:tcPr>
            <w:tcW w:w="5731" w:type="dxa"/>
          </w:tcPr>
          <w:p w14:paraId="4619A8D2" w14:textId="77777777" w:rsidR="00BA03CD" w:rsidRPr="00C44B84" w:rsidRDefault="00BA03CD" w:rsidP="005A5A7F">
            <w:pPr>
              <w:pStyle w:val="Zkladntext21"/>
              <w:tabs>
                <w:tab w:val="left" w:pos="0"/>
                <w:tab w:val="left" w:pos="720"/>
              </w:tabs>
              <w:spacing w:line="312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C44B84">
              <w:rPr>
                <w:rFonts w:ascii="Arial" w:hAnsi="Arial" w:cs="Arial"/>
                <w:b w:val="0"/>
                <w:i w:val="0"/>
                <w:sz w:val="22"/>
                <w:szCs w:val="22"/>
              </w:rPr>
              <w:t>Zvukový signál zařazení zpátečky / varovná světla</w:t>
            </w:r>
          </w:p>
        </w:tc>
        <w:tc>
          <w:tcPr>
            <w:tcW w:w="3255" w:type="dxa"/>
          </w:tcPr>
          <w:p w14:paraId="616E4DD7" w14:textId="2876C34D" w:rsidR="00BA03CD" w:rsidRPr="00C44B84" w:rsidRDefault="00BA03CD" w:rsidP="005A5A7F">
            <w:pPr>
              <w:pStyle w:val="Zkladntext21"/>
              <w:tabs>
                <w:tab w:val="left" w:pos="0"/>
                <w:tab w:val="left" w:pos="720"/>
              </w:tabs>
              <w:spacing w:line="312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BA03CD" w:rsidRPr="00C44B84" w14:paraId="3F453220" w14:textId="77777777" w:rsidTr="00492488">
        <w:tc>
          <w:tcPr>
            <w:tcW w:w="5731" w:type="dxa"/>
          </w:tcPr>
          <w:p w14:paraId="0C86D7B8" w14:textId="77777777" w:rsidR="00BA03CD" w:rsidRPr="00C44B84" w:rsidRDefault="00BA03CD" w:rsidP="005A5A7F">
            <w:pPr>
              <w:pStyle w:val="Zkladntext21"/>
              <w:tabs>
                <w:tab w:val="left" w:pos="0"/>
                <w:tab w:val="left" w:pos="720"/>
              </w:tabs>
              <w:spacing w:line="312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C44B84">
              <w:rPr>
                <w:rFonts w:ascii="Arial" w:hAnsi="Arial" w:cs="Arial"/>
                <w:b w:val="0"/>
                <w:i w:val="0"/>
                <w:sz w:val="22"/>
                <w:szCs w:val="22"/>
              </w:rPr>
              <w:t>Světla pro denní svícení v LED provedení</w:t>
            </w:r>
          </w:p>
        </w:tc>
        <w:tc>
          <w:tcPr>
            <w:tcW w:w="3255" w:type="dxa"/>
          </w:tcPr>
          <w:p w14:paraId="2C0E64FE" w14:textId="6F2F2A7A" w:rsidR="00BA03CD" w:rsidRPr="00C44B84" w:rsidRDefault="00BA03CD" w:rsidP="005A5A7F">
            <w:pPr>
              <w:pStyle w:val="Zkladntext21"/>
              <w:tabs>
                <w:tab w:val="left" w:pos="0"/>
                <w:tab w:val="left" w:pos="720"/>
              </w:tabs>
              <w:spacing w:line="312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BA03CD" w:rsidRPr="00C44B84" w14:paraId="2942F9BA" w14:textId="77777777" w:rsidTr="00492488">
        <w:tc>
          <w:tcPr>
            <w:tcW w:w="5731" w:type="dxa"/>
          </w:tcPr>
          <w:p w14:paraId="5CA0C4E6" w14:textId="77777777" w:rsidR="00BA03CD" w:rsidRPr="00C44B84" w:rsidRDefault="00A71314" w:rsidP="005A5A7F">
            <w:pPr>
              <w:pStyle w:val="Zkladntext21"/>
              <w:tabs>
                <w:tab w:val="left" w:pos="0"/>
                <w:tab w:val="left" w:pos="720"/>
              </w:tabs>
              <w:spacing w:line="312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C44B84">
              <w:rPr>
                <w:rFonts w:ascii="Arial" w:hAnsi="Arial" w:cs="Arial"/>
                <w:b w:val="0"/>
                <w:i w:val="0"/>
                <w:sz w:val="22"/>
                <w:szCs w:val="22"/>
              </w:rPr>
              <w:t>Výfuk pod rámem vozidla</w:t>
            </w:r>
          </w:p>
        </w:tc>
        <w:tc>
          <w:tcPr>
            <w:tcW w:w="3255" w:type="dxa"/>
          </w:tcPr>
          <w:p w14:paraId="1EAE8C24" w14:textId="7F7D6B6D" w:rsidR="00BA03CD" w:rsidRPr="00C44B84" w:rsidRDefault="00BA03CD" w:rsidP="005A5A7F">
            <w:pPr>
              <w:pStyle w:val="Zkladntext21"/>
              <w:tabs>
                <w:tab w:val="left" w:pos="0"/>
                <w:tab w:val="left" w:pos="720"/>
              </w:tabs>
              <w:spacing w:line="312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BA03CD" w:rsidRPr="00C44B84" w14:paraId="1026905E" w14:textId="77777777" w:rsidTr="00492488">
        <w:tc>
          <w:tcPr>
            <w:tcW w:w="5731" w:type="dxa"/>
          </w:tcPr>
          <w:p w14:paraId="09731457" w14:textId="77777777" w:rsidR="00BA03CD" w:rsidRPr="00C44B84" w:rsidRDefault="00BA03CD" w:rsidP="005A5A7F">
            <w:pPr>
              <w:pStyle w:val="Zkladntext21"/>
              <w:tabs>
                <w:tab w:val="left" w:pos="0"/>
              </w:tabs>
              <w:spacing w:line="312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C44B84">
              <w:rPr>
                <w:rFonts w:ascii="Arial" w:hAnsi="Arial" w:cs="Arial"/>
                <w:b w:val="0"/>
                <w:i w:val="0"/>
                <w:sz w:val="22"/>
                <w:szCs w:val="22"/>
              </w:rPr>
              <w:t>Akumulátory min. 170 Ah</w:t>
            </w:r>
          </w:p>
        </w:tc>
        <w:tc>
          <w:tcPr>
            <w:tcW w:w="3255" w:type="dxa"/>
          </w:tcPr>
          <w:p w14:paraId="1EDFF0D3" w14:textId="098F1E07" w:rsidR="00BA03CD" w:rsidRPr="00C44B84" w:rsidRDefault="00BA03CD" w:rsidP="005A5A7F">
            <w:pPr>
              <w:pStyle w:val="Zkladntext21"/>
              <w:tabs>
                <w:tab w:val="left" w:pos="0"/>
              </w:tabs>
              <w:spacing w:line="312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BA03CD" w:rsidRPr="00C44B84" w14:paraId="7C6E14C4" w14:textId="77777777" w:rsidTr="00492488">
        <w:tc>
          <w:tcPr>
            <w:tcW w:w="5731" w:type="dxa"/>
          </w:tcPr>
          <w:p w14:paraId="327D2517" w14:textId="77777777" w:rsidR="00BA03CD" w:rsidRPr="00C44B84" w:rsidRDefault="00BA03CD" w:rsidP="005A5A7F">
            <w:pPr>
              <w:pStyle w:val="Zkladntext21"/>
              <w:tabs>
                <w:tab w:val="left" w:pos="0"/>
                <w:tab w:val="left" w:pos="720"/>
              </w:tabs>
              <w:spacing w:line="312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C44B84">
              <w:rPr>
                <w:rFonts w:ascii="Arial" w:hAnsi="Arial" w:cs="Arial"/>
                <w:b w:val="0"/>
                <w:i w:val="0"/>
                <w:sz w:val="22"/>
                <w:szCs w:val="22"/>
              </w:rPr>
              <w:t>Elektrická zásuvka pro příslušenství 12 V + 24 V na palubní desce</w:t>
            </w:r>
          </w:p>
        </w:tc>
        <w:tc>
          <w:tcPr>
            <w:tcW w:w="3255" w:type="dxa"/>
          </w:tcPr>
          <w:p w14:paraId="0604AD04" w14:textId="527F9589" w:rsidR="00BA03CD" w:rsidRPr="00C44B84" w:rsidRDefault="00BA03CD" w:rsidP="005A5A7F">
            <w:pPr>
              <w:pStyle w:val="Zkladntext21"/>
              <w:tabs>
                <w:tab w:val="left" w:pos="0"/>
                <w:tab w:val="left" w:pos="720"/>
              </w:tabs>
              <w:spacing w:line="312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BA03CD" w:rsidRPr="00C44B84" w14:paraId="49DF0AAF" w14:textId="77777777" w:rsidTr="00492488">
        <w:tc>
          <w:tcPr>
            <w:tcW w:w="5731" w:type="dxa"/>
          </w:tcPr>
          <w:p w14:paraId="261FAAC0" w14:textId="77777777" w:rsidR="00BA03CD" w:rsidRPr="00C44B84" w:rsidRDefault="00BA03CD" w:rsidP="005A5A7F">
            <w:pPr>
              <w:pStyle w:val="Zkladntext21"/>
              <w:tabs>
                <w:tab w:val="left" w:pos="0"/>
                <w:tab w:val="left" w:pos="720"/>
              </w:tabs>
              <w:spacing w:line="312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C44B84">
              <w:rPr>
                <w:rFonts w:ascii="Arial" w:hAnsi="Arial" w:cs="Arial"/>
                <w:b w:val="0"/>
                <w:i w:val="0"/>
                <w:sz w:val="22"/>
                <w:szCs w:val="22"/>
              </w:rPr>
              <w:t>Klimatizace manuální</w:t>
            </w:r>
          </w:p>
        </w:tc>
        <w:tc>
          <w:tcPr>
            <w:tcW w:w="3255" w:type="dxa"/>
          </w:tcPr>
          <w:p w14:paraId="27E651DB" w14:textId="03987BF2" w:rsidR="00BA03CD" w:rsidRPr="00C44B84" w:rsidRDefault="00BA03CD" w:rsidP="005A5A7F">
            <w:pPr>
              <w:pStyle w:val="Zkladntext21"/>
              <w:tabs>
                <w:tab w:val="left" w:pos="0"/>
                <w:tab w:val="left" w:pos="720"/>
              </w:tabs>
              <w:spacing w:line="312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BA03CD" w:rsidRPr="00C44B84" w14:paraId="1B1D107D" w14:textId="77777777" w:rsidTr="00492488">
        <w:tc>
          <w:tcPr>
            <w:tcW w:w="5731" w:type="dxa"/>
          </w:tcPr>
          <w:p w14:paraId="0CA9CA66" w14:textId="6B5EC12E" w:rsidR="00BA03CD" w:rsidRPr="00C44B84" w:rsidRDefault="00BA03CD" w:rsidP="005A5A7F">
            <w:pPr>
              <w:pStyle w:val="Zkladntext21"/>
              <w:tabs>
                <w:tab w:val="left" w:pos="0"/>
                <w:tab w:val="left" w:pos="720"/>
              </w:tabs>
              <w:spacing w:line="312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C44B84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Uzávěrka diferenciálu </w:t>
            </w:r>
            <w:r w:rsidR="00492488">
              <w:rPr>
                <w:rFonts w:ascii="Arial" w:hAnsi="Arial" w:cs="Arial"/>
                <w:b w:val="0"/>
                <w:i w:val="0"/>
                <w:sz w:val="22"/>
                <w:szCs w:val="22"/>
              </w:rPr>
              <w:t>hnané zadní nápravy</w:t>
            </w:r>
          </w:p>
        </w:tc>
        <w:tc>
          <w:tcPr>
            <w:tcW w:w="3255" w:type="dxa"/>
          </w:tcPr>
          <w:p w14:paraId="68C650F7" w14:textId="0BD797DB" w:rsidR="00BA03CD" w:rsidRPr="00C44B84" w:rsidRDefault="00BA03CD" w:rsidP="005A5A7F">
            <w:pPr>
              <w:pStyle w:val="Zkladntext21"/>
              <w:tabs>
                <w:tab w:val="left" w:pos="0"/>
                <w:tab w:val="left" w:pos="720"/>
              </w:tabs>
              <w:spacing w:line="312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BA03CD" w:rsidRPr="00C44B84" w14:paraId="1F97EDF1" w14:textId="77777777" w:rsidTr="00492488">
        <w:tc>
          <w:tcPr>
            <w:tcW w:w="5731" w:type="dxa"/>
          </w:tcPr>
          <w:p w14:paraId="450E4F72" w14:textId="2D25EF7B" w:rsidR="00BA03CD" w:rsidRPr="00C44B84" w:rsidRDefault="00BA03CD" w:rsidP="005A5A7F">
            <w:pPr>
              <w:pStyle w:val="Zkladntext21"/>
              <w:tabs>
                <w:tab w:val="left" w:pos="0"/>
                <w:tab w:val="left" w:pos="720"/>
              </w:tabs>
              <w:spacing w:line="312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C44B84">
              <w:rPr>
                <w:rFonts w:ascii="Arial" w:hAnsi="Arial" w:cs="Arial"/>
                <w:b w:val="0"/>
                <w:i w:val="0"/>
                <w:sz w:val="22"/>
                <w:szCs w:val="22"/>
              </w:rPr>
              <w:t>Rozhraní pro přenos dat FMS</w:t>
            </w:r>
          </w:p>
        </w:tc>
        <w:tc>
          <w:tcPr>
            <w:tcW w:w="3255" w:type="dxa"/>
          </w:tcPr>
          <w:p w14:paraId="510A9F8E" w14:textId="68E97516" w:rsidR="00BA03CD" w:rsidRPr="00C44B84" w:rsidRDefault="00BA03CD" w:rsidP="005A5A7F">
            <w:pPr>
              <w:pStyle w:val="Zkladntext21"/>
              <w:tabs>
                <w:tab w:val="left" w:pos="0"/>
                <w:tab w:val="left" w:pos="720"/>
              </w:tabs>
              <w:spacing w:line="312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BA03CD" w:rsidRPr="00C44B84" w14:paraId="234CA37C" w14:textId="77777777" w:rsidTr="00492488">
        <w:tc>
          <w:tcPr>
            <w:tcW w:w="5731" w:type="dxa"/>
          </w:tcPr>
          <w:p w14:paraId="22900AD9" w14:textId="6454A108" w:rsidR="00BA03CD" w:rsidRPr="00C44B84" w:rsidRDefault="00492488" w:rsidP="005A5A7F">
            <w:pPr>
              <w:pStyle w:val="Zkladntext21"/>
              <w:tabs>
                <w:tab w:val="left" w:pos="0"/>
                <w:tab w:val="left" w:pos="720"/>
              </w:tabs>
              <w:spacing w:line="312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Tempomat</w:t>
            </w:r>
          </w:p>
        </w:tc>
        <w:tc>
          <w:tcPr>
            <w:tcW w:w="3255" w:type="dxa"/>
          </w:tcPr>
          <w:p w14:paraId="0AFCE793" w14:textId="5F3DC699" w:rsidR="00BA03CD" w:rsidRPr="00C44B84" w:rsidRDefault="00BA03CD" w:rsidP="005A5A7F">
            <w:pPr>
              <w:pStyle w:val="Zkladntext21"/>
              <w:tabs>
                <w:tab w:val="left" w:pos="0"/>
                <w:tab w:val="left" w:pos="720"/>
              </w:tabs>
              <w:spacing w:line="312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BA03CD" w:rsidRPr="00C44B84" w14:paraId="432D3A82" w14:textId="77777777" w:rsidTr="00492488">
        <w:tc>
          <w:tcPr>
            <w:tcW w:w="5731" w:type="dxa"/>
          </w:tcPr>
          <w:p w14:paraId="4E287E8C" w14:textId="60D5648E" w:rsidR="00BA03CD" w:rsidRPr="00C44B84" w:rsidRDefault="009D26C7" w:rsidP="005A5A7F">
            <w:pPr>
              <w:pStyle w:val="Zkladntext21"/>
              <w:tabs>
                <w:tab w:val="left" w:pos="0"/>
                <w:tab w:val="left" w:pos="720"/>
              </w:tabs>
              <w:spacing w:line="312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9D26C7">
              <w:rPr>
                <w:rFonts w:ascii="Arial" w:hAnsi="Arial" w:cs="Arial"/>
                <w:b w:val="0"/>
                <w:i w:val="0"/>
                <w:sz w:val="22"/>
                <w:szCs w:val="22"/>
              </w:rPr>
              <w:t>Centrální zamykání, bez dálkového ovládání</w:t>
            </w:r>
          </w:p>
        </w:tc>
        <w:tc>
          <w:tcPr>
            <w:tcW w:w="3255" w:type="dxa"/>
          </w:tcPr>
          <w:p w14:paraId="028BAB09" w14:textId="5FF8D437" w:rsidR="00BA03CD" w:rsidRPr="00C44B84" w:rsidRDefault="00BA03CD" w:rsidP="005A5A7F">
            <w:pPr>
              <w:pStyle w:val="Zkladntext21"/>
              <w:tabs>
                <w:tab w:val="left" w:pos="0"/>
                <w:tab w:val="left" w:pos="720"/>
              </w:tabs>
              <w:spacing w:line="312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BA03CD" w:rsidRPr="00C44B84" w14:paraId="7FD57E92" w14:textId="77777777" w:rsidTr="00492488">
        <w:tc>
          <w:tcPr>
            <w:tcW w:w="5731" w:type="dxa"/>
          </w:tcPr>
          <w:p w14:paraId="392A5696" w14:textId="77777777" w:rsidR="00BA03CD" w:rsidRPr="00C44B84" w:rsidRDefault="00BA03CD" w:rsidP="005A5A7F">
            <w:pPr>
              <w:pStyle w:val="Zkladntext21"/>
              <w:tabs>
                <w:tab w:val="left" w:pos="0"/>
                <w:tab w:val="left" w:pos="720"/>
              </w:tabs>
              <w:spacing w:line="312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C44B84">
              <w:rPr>
                <w:rFonts w:ascii="Arial" w:hAnsi="Arial" w:cs="Arial"/>
                <w:b w:val="0"/>
                <w:i w:val="0"/>
                <w:sz w:val="22"/>
                <w:szCs w:val="22"/>
              </w:rPr>
              <w:t>3. středové sedadlo</w:t>
            </w:r>
          </w:p>
        </w:tc>
        <w:tc>
          <w:tcPr>
            <w:tcW w:w="3255" w:type="dxa"/>
          </w:tcPr>
          <w:p w14:paraId="28487C4E" w14:textId="67F22CC0" w:rsidR="00BA03CD" w:rsidRPr="00C44B84" w:rsidRDefault="00BA03CD" w:rsidP="005A5A7F">
            <w:pPr>
              <w:pStyle w:val="Zkladntext21"/>
              <w:tabs>
                <w:tab w:val="left" w:pos="0"/>
                <w:tab w:val="left" w:pos="720"/>
              </w:tabs>
              <w:spacing w:line="312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BA03CD" w:rsidRPr="00C44B84" w14:paraId="272CA95B" w14:textId="77777777" w:rsidTr="00492488">
        <w:tc>
          <w:tcPr>
            <w:tcW w:w="5731" w:type="dxa"/>
          </w:tcPr>
          <w:p w14:paraId="479D6D18" w14:textId="2EE1D6AD" w:rsidR="00BA03CD" w:rsidRPr="00C44B84" w:rsidRDefault="009D26C7" w:rsidP="005A5A7F">
            <w:pPr>
              <w:pStyle w:val="Zkladntext21"/>
              <w:tabs>
                <w:tab w:val="left" w:pos="0"/>
                <w:tab w:val="left" w:pos="720"/>
              </w:tabs>
              <w:spacing w:line="312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9D26C7">
              <w:rPr>
                <w:rFonts w:ascii="Arial" w:hAnsi="Arial" w:cs="Arial"/>
                <w:b w:val="0"/>
                <w:i w:val="0"/>
                <w:sz w:val="22"/>
                <w:szCs w:val="22"/>
              </w:rPr>
              <w:t>Parkovací brzda s pružinovým posilovačem na zadních nápravách</w:t>
            </w:r>
          </w:p>
        </w:tc>
        <w:tc>
          <w:tcPr>
            <w:tcW w:w="3255" w:type="dxa"/>
          </w:tcPr>
          <w:p w14:paraId="7D6F0556" w14:textId="50ABBBBC" w:rsidR="00BA03CD" w:rsidRPr="00C44B84" w:rsidRDefault="00BA03CD" w:rsidP="005A5A7F">
            <w:pPr>
              <w:pStyle w:val="Zkladntext21"/>
              <w:tabs>
                <w:tab w:val="left" w:pos="0"/>
                <w:tab w:val="left" w:pos="720"/>
              </w:tabs>
              <w:spacing w:line="312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BA03CD" w:rsidRPr="00C44B84" w14:paraId="1F23DDDC" w14:textId="77777777" w:rsidTr="00492488">
        <w:tc>
          <w:tcPr>
            <w:tcW w:w="5731" w:type="dxa"/>
          </w:tcPr>
          <w:p w14:paraId="7769DE4C" w14:textId="231AAC24" w:rsidR="00BA03CD" w:rsidRPr="00C44B84" w:rsidRDefault="009D26C7" w:rsidP="009D26C7">
            <w:pPr>
              <w:suppressAutoHyphens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D26C7">
              <w:rPr>
                <w:rFonts w:ascii="Arial" w:hAnsi="Arial" w:cs="Arial"/>
                <w:sz w:val="22"/>
                <w:szCs w:val="22"/>
              </w:rPr>
              <w:t>Brzdová funkce zastávkové brzdy s přípravou na</w:t>
            </w:r>
            <w:r>
              <w:rPr>
                <w:rFonts w:ascii="Arial" w:hAnsi="Arial" w:cs="Arial"/>
                <w:sz w:val="22"/>
                <w:szCs w:val="22"/>
              </w:rPr>
              <w:t xml:space="preserve"> o</w:t>
            </w:r>
            <w:r w:rsidRPr="009D26C7">
              <w:rPr>
                <w:rFonts w:ascii="Arial" w:hAnsi="Arial" w:cs="Arial"/>
                <w:sz w:val="22"/>
                <w:szCs w:val="22"/>
              </w:rPr>
              <w:t>mezení couvání a detekcí couvání</w:t>
            </w:r>
          </w:p>
        </w:tc>
        <w:tc>
          <w:tcPr>
            <w:tcW w:w="3255" w:type="dxa"/>
          </w:tcPr>
          <w:p w14:paraId="33820C6F" w14:textId="674DEA0B" w:rsidR="00BA03CD" w:rsidRPr="00C44B84" w:rsidRDefault="00BA03CD" w:rsidP="005A5A7F">
            <w:pPr>
              <w:pStyle w:val="Zkladntext21"/>
              <w:tabs>
                <w:tab w:val="left" w:pos="0"/>
                <w:tab w:val="left" w:pos="720"/>
              </w:tabs>
              <w:spacing w:line="312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BA03CD" w:rsidRPr="00C44B84" w14:paraId="100713D5" w14:textId="77777777" w:rsidTr="00492488">
        <w:tc>
          <w:tcPr>
            <w:tcW w:w="5731" w:type="dxa"/>
          </w:tcPr>
          <w:p w14:paraId="3E030B1A" w14:textId="77777777" w:rsidR="00BA03CD" w:rsidRPr="00C44B84" w:rsidRDefault="00BA03CD" w:rsidP="005A5A7F">
            <w:pPr>
              <w:pStyle w:val="Zkladntext21"/>
              <w:tabs>
                <w:tab w:val="left" w:pos="0"/>
                <w:tab w:val="left" w:pos="720"/>
              </w:tabs>
              <w:spacing w:line="312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C44B84">
              <w:rPr>
                <w:rFonts w:ascii="Arial" w:hAnsi="Arial" w:cs="Arial"/>
                <w:b w:val="0"/>
                <w:i w:val="0"/>
                <w:sz w:val="22"/>
                <w:szCs w:val="22"/>
              </w:rPr>
              <w:t>Postranní zábrany</w:t>
            </w:r>
          </w:p>
        </w:tc>
        <w:tc>
          <w:tcPr>
            <w:tcW w:w="3255" w:type="dxa"/>
          </w:tcPr>
          <w:p w14:paraId="15CDB78B" w14:textId="3318A487" w:rsidR="00BA03CD" w:rsidRPr="00C44B84" w:rsidRDefault="00BA03CD" w:rsidP="005A5A7F">
            <w:pPr>
              <w:pStyle w:val="Zkladntext21"/>
              <w:tabs>
                <w:tab w:val="left" w:pos="0"/>
                <w:tab w:val="left" w:pos="720"/>
              </w:tabs>
              <w:spacing w:line="312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BA03CD" w:rsidRPr="00C44B84" w14:paraId="25F0503D" w14:textId="77777777" w:rsidTr="00492488">
        <w:tc>
          <w:tcPr>
            <w:tcW w:w="5731" w:type="dxa"/>
          </w:tcPr>
          <w:p w14:paraId="7A909F07" w14:textId="77777777" w:rsidR="00BA03CD" w:rsidRPr="00C44B84" w:rsidRDefault="00BA03CD" w:rsidP="005A5A7F">
            <w:pPr>
              <w:pStyle w:val="Zkladntext21"/>
              <w:tabs>
                <w:tab w:val="left" w:pos="0"/>
                <w:tab w:val="left" w:pos="720"/>
              </w:tabs>
              <w:spacing w:line="312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C44B84">
              <w:rPr>
                <w:rFonts w:ascii="Arial" w:hAnsi="Arial" w:cs="Arial"/>
                <w:b w:val="0"/>
                <w:i w:val="0"/>
                <w:sz w:val="22"/>
                <w:szCs w:val="22"/>
              </w:rPr>
              <w:t>Blatníky</w:t>
            </w:r>
          </w:p>
        </w:tc>
        <w:tc>
          <w:tcPr>
            <w:tcW w:w="3255" w:type="dxa"/>
          </w:tcPr>
          <w:p w14:paraId="1931C8C8" w14:textId="536CA489" w:rsidR="00BA03CD" w:rsidRPr="00C44B84" w:rsidRDefault="00BA03CD" w:rsidP="005A5A7F">
            <w:pPr>
              <w:pStyle w:val="Zkladntext21"/>
              <w:tabs>
                <w:tab w:val="left" w:pos="0"/>
                <w:tab w:val="left" w:pos="720"/>
              </w:tabs>
              <w:spacing w:line="312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BA03CD" w:rsidRPr="00C44B84" w14:paraId="1A1F25B9" w14:textId="77777777" w:rsidTr="00492488">
        <w:tc>
          <w:tcPr>
            <w:tcW w:w="5731" w:type="dxa"/>
          </w:tcPr>
          <w:p w14:paraId="0F42F4C0" w14:textId="77777777" w:rsidR="00BA03CD" w:rsidRPr="00C44B84" w:rsidRDefault="00BA03CD" w:rsidP="005A5A7F">
            <w:pPr>
              <w:pStyle w:val="Zkladntext21"/>
              <w:tabs>
                <w:tab w:val="left" w:pos="0"/>
                <w:tab w:val="left" w:pos="720"/>
              </w:tabs>
              <w:spacing w:line="312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C44B84">
              <w:rPr>
                <w:rFonts w:ascii="Arial" w:hAnsi="Arial" w:cs="Arial"/>
                <w:b w:val="0"/>
                <w:i w:val="0"/>
                <w:sz w:val="22"/>
                <w:szCs w:val="22"/>
              </w:rPr>
              <w:t>Asistent rozjezdu do kopce</w:t>
            </w:r>
          </w:p>
        </w:tc>
        <w:tc>
          <w:tcPr>
            <w:tcW w:w="3255" w:type="dxa"/>
          </w:tcPr>
          <w:p w14:paraId="16B43342" w14:textId="09F0FF47" w:rsidR="00BA03CD" w:rsidRPr="00C44B84" w:rsidRDefault="00BA03CD" w:rsidP="005A5A7F">
            <w:pPr>
              <w:pStyle w:val="Zkladntext21"/>
              <w:tabs>
                <w:tab w:val="left" w:pos="0"/>
                <w:tab w:val="left" w:pos="720"/>
              </w:tabs>
              <w:spacing w:line="312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BA03CD" w:rsidRPr="00C44B84" w14:paraId="7219D788" w14:textId="77777777" w:rsidTr="00492488">
        <w:tc>
          <w:tcPr>
            <w:tcW w:w="5731" w:type="dxa"/>
          </w:tcPr>
          <w:p w14:paraId="37F6ED45" w14:textId="77777777" w:rsidR="00BA03CD" w:rsidRPr="00C44B84" w:rsidRDefault="00BA03CD" w:rsidP="005A5A7F">
            <w:pPr>
              <w:pStyle w:val="Zkladntext21"/>
              <w:tabs>
                <w:tab w:val="left" w:pos="0"/>
                <w:tab w:val="left" w:pos="720"/>
              </w:tabs>
              <w:spacing w:line="312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C44B84">
              <w:rPr>
                <w:rFonts w:ascii="Arial" w:hAnsi="Arial" w:cs="Arial"/>
                <w:b w:val="0"/>
                <w:i w:val="0"/>
                <w:sz w:val="22"/>
                <w:szCs w:val="22"/>
              </w:rPr>
              <w:t>ABS, ASR</w:t>
            </w:r>
          </w:p>
        </w:tc>
        <w:tc>
          <w:tcPr>
            <w:tcW w:w="3255" w:type="dxa"/>
          </w:tcPr>
          <w:p w14:paraId="16F93959" w14:textId="7D7E02A8" w:rsidR="00BA03CD" w:rsidRPr="00C44B84" w:rsidRDefault="00BA03CD" w:rsidP="005A5A7F">
            <w:pPr>
              <w:pStyle w:val="Zkladntext21"/>
              <w:tabs>
                <w:tab w:val="left" w:pos="0"/>
                <w:tab w:val="left" w:pos="720"/>
              </w:tabs>
              <w:spacing w:line="312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BA03CD" w:rsidRPr="00C44B84" w14:paraId="66BC108E" w14:textId="77777777" w:rsidTr="00492488">
        <w:tc>
          <w:tcPr>
            <w:tcW w:w="5731" w:type="dxa"/>
          </w:tcPr>
          <w:p w14:paraId="646E7231" w14:textId="0EF963F1" w:rsidR="00BA03CD" w:rsidRPr="00C44B84" w:rsidRDefault="009D26C7" w:rsidP="009D26C7">
            <w:pPr>
              <w:suppressAutoHyphens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D26C7">
              <w:rPr>
                <w:rFonts w:ascii="Arial" w:hAnsi="Arial" w:cs="Arial"/>
                <w:sz w:val="22"/>
                <w:szCs w:val="22"/>
              </w:rPr>
              <w:t>Přední okno, vrstvené bezpečnostní sklo, tónované</w:t>
            </w:r>
          </w:p>
        </w:tc>
        <w:tc>
          <w:tcPr>
            <w:tcW w:w="3255" w:type="dxa"/>
          </w:tcPr>
          <w:p w14:paraId="7C1FB051" w14:textId="6638EC40" w:rsidR="00BA03CD" w:rsidRPr="00C44B84" w:rsidRDefault="00BA03CD" w:rsidP="005A5A7F">
            <w:pPr>
              <w:pStyle w:val="Zkladntext21"/>
              <w:tabs>
                <w:tab w:val="left" w:pos="0"/>
                <w:tab w:val="left" w:pos="720"/>
              </w:tabs>
              <w:spacing w:line="312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9D26C7" w:rsidRPr="00C44B84" w14:paraId="56366136" w14:textId="77777777" w:rsidTr="00492488">
        <w:tc>
          <w:tcPr>
            <w:tcW w:w="5731" w:type="dxa"/>
          </w:tcPr>
          <w:p w14:paraId="57D3FE9C" w14:textId="54030E39" w:rsidR="009D26C7" w:rsidRPr="00C44B84" w:rsidRDefault="009D26C7" w:rsidP="005A5A7F">
            <w:pPr>
              <w:pStyle w:val="Zkladntext21"/>
              <w:tabs>
                <w:tab w:val="left" w:pos="0"/>
                <w:tab w:val="left" w:pos="720"/>
              </w:tabs>
              <w:spacing w:line="312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C44B84">
              <w:rPr>
                <w:rFonts w:ascii="Arial" w:hAnsi="Arial" w:cs="Arial"/>
                <w:b w:val="0"/>
                <w:i w:val="0"/>
                <w:sz w:val="22"/>
                <w:szCs w:val="22"/>
              </w:rPr>
              <w:t>Držák se zakládacím klínem</w:t>
            </w:r>
          </w:p>
        </w:tc>
        <w:tc>
          <w:tcPr>
            <w:tcW w:w="3255" w:type="dxa"/>
          </w:tcPr>
          <w:p w14:paraId="7ADB9D81" w14:textId="30CC51F4" w:rsidR="009D26C7" w:rsidRPr="00C44B84" w:rsidRDefault="009D26C7" w:rsidP="005A5A7F">
            <w:pPr>
              <w:pStyle w:val="Zkladntext21"/>
              <w:tabs>
                <w:tab w:val="left" w:pos="0"/>
                <w:tab w:val="left" w:pos="720"/>
              </w:tabs>
              <w:spacing w:line="312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9D26C7" w:rsidRPr="00C44B84" w14:paraId="4B88EC57" w14:textId="77777777" w:rsidTr="00492488">
        <w:tc>
          <w:tcPr>
            <w:tcW w:w="5731" w:type="dxa"/>
          </w:tcPr>
          <w:p w14:paraId="7F3C3E7D" w14:textId="6667F720" w:rsidR="009D26C7" w:rsidRPr="00C44B84" w:rsidRDefault="009D26C7" w:rsidP="005A5A7F">
            <w:pPr>
              <w:pStyle w:val="Zkladntext21"/>
              <w:tabs>
                <w:tab w:val="left" w:pos="0"/>
                <w:tab w:val="left" w:pos="720"/>
              </w:tabs>
              <w:spacing w:line="312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C44B84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Barva kabiny </w:t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b</w:t>
            </w:r>
            <w:r w:rsidRPr="009D26C7">
              <w:rPr>
                <w:rFonts w:ascii="Arial" w:hAnsi="Arial" w:cs="Arial"/>
                <w:b w:val="0"/>
                <w:i w:val="0"/>
                <w:sz w:val="22"/>
                <w:szCs w:val="22"/>
              </w:rPr>
              <w:t>ílá</w:t>
            </w:r>
            <w:r w:rsidR="00E465C3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RAL 9010</w:t>
            </w:r>
          </w:p>
        </w:tc>
        <w:tc>
          <w:tcPr>
            <w:tcW w:w="3255" w:type="dxa"/>
          </w:tcPr>
          <w:p w14:paraId="45363480" w14:textId="2970DD67" w:rsidR="009D26C7" w:rsidRPr="00C44B84" w:rsidRDefault="009D26C7" w:rsidP="005A5A7F">
            <w:pPr>
              <w:pStyle w:val="Zkladntext21"/>
              <w:tabs>
                <w:tab w:val="left" w:pos="0"/>
                <w:tab w:val="left" w:pos="720"/>
              </w:tabs>
              <w:spacing w:line="312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9D26C7" w:rsidRPr="00C44B84" w14:paraId="2832D14D" w14:textId="77777777" w:rsidTr="00492488">
        <w:tc>
          <w:tcPr>
            <w:tcW w:w="5731" w:type="dxa"/>
          </w:tcPr>
          <w:p w14:paraId="5EDF9747" w14:textId="32CDD168" w:rsidR="009D26C7" w:rsidRPr="00C44B84" w:rsidRDefault="009D26C7" w:rsidP="005A5A7F">
            <w:pPr>
              <w:pStyle w:val="Zkladntext21"/>
              <w:tabs>
                <w:tab w:val="left" w:pos="0"/>
                <w:tab w:val="left" w:pos="720"/>
              </w:tabs>
              <w:spacing w:line="312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C44B84">
              <w:rPr>
                <w:rFonts w:ascii="Arial" w:hAnsi="Arial" w:cs="Arial"/>
                <w:b w:val="0"/>
                <w:i w:val="0"/>
                <w:sz w:val="22"/>
                <w:szCs w:val="22"/>
              </w:rPr>
              <w:t>Příprava pro připojení nástavby pro svoz odpadu (splnění požadavků ČSN EN 1501)</w:t>
            </w:r>
          </w:p>
        </w:tc>
        <w:tc>
          <w:tcPr>
            <w:tcW w:w="3255" w:type="dxa"/>
          </w:tcPr>
          <w:p w14:paraId="42BB582F" w14:textId="69EA7123" w:rsidR="009D26C7" w:rsidRPr="00C44B84" w:rsidRDefault="009D26C7" w:rsidP="005A5A7F">
            <w:pPr>
              <w:pStyle w:val="Zkladntext21"/>
              <w:tabs>
                <w:tab w:val="left" w:pos="0"/>
                <w:tab w:val="left" w:pos="720"/>
              </w:tabs>
              <w:spacing w:line="312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9D26C7" w:rsidRPr="00C44B84" w14:paraId="696BCCBD" w14:textId="77777777" w:rsidTr="00492488">
        <w:tc>
          <w:tcPr>
            <w:tcW w:w="5731" w:type="dxa"/>
          </w:tcPr>
          <w:p w14:paraId="409442BA" w14:textId="2A3E46B7" w:rsidR="009D26C7" w:rsidRPr="00C44B84" w:rsidRDefault="009D26C7" w:rsidP="005A5A7F">
            <w:pPr>
              <w:pStyle w:val="Zkladntext21"/>
              <w:tabs>
                <w:tab w:val="left" w:pos="142"/>
                <w:tab w:val="left" w:pos="720"/>
              </w:tabs>
              <w:spacing w:line="312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C44B84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Hasící přístroj 6 kg </w:t>
            </w:r>
          </w:p>
        </w:tc>
        <w:tc>
          <w:tcPr>
            <w:tcW w:w="3255" w:type="dxa"/>
          </w:tcPr>
          <w:p w14:paraId="12D0A58D" w14:textId="620338CF" w:rsidR="009D26C7" w:rsidRPr="00C44B84" w:rsidRDefault="009D26C7" w:rsidP="005A5A7F">
            <w:pPr>
              <w:pStyle w:val="Zkladntext21"/>
              <w:tabs>
                <w:tab w:val="left" w:pos="142"/>
                <w:tab w:val="left" w:pos="720"/>
              </w:tabs>
              <w:spacing w:line="312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9D26C7" w:rsidRPr="00C44B84" w14:paraId="244A6329" w14:textId="77777777" w:rsidTr="00492488">
        <w:tc>
          <w:tcPr>
            <w:tcW w:w="5731" w:type="dxa"/>
          </w:tcPr>
          <w:p w14:paraId="679A698A" w14:textId="21DE86C4" w:rsidR="009D26C7" w:rsidRPr="00C44B84" w:rsidRDefault="009D26C7" w:rsidP="005A5A7F">
            <w:pPr>
              <w:pStyle w:val="Zkladntext21"/>
              <w:tabs>
                <w:tab w:val="left" w:pos="142"/>
                <w:tab w:val="left" w:pos="720"/>
              </w:tabs>
              <w:spacing w:line="312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C44B84">
              <w:rPr>
                <w:rFonts w:ascii="Arial" w:hAnsi="Arial" w:cs="Arial"/>
                <w:b w:val="0"/>
                <w:i w:val="0"/>
                <w:sz w:val="22"/>
                <w:szCs w:val="22"/>
              </w:rPr>
              <w:t>Označení předepsanými výstražnými tabulemi a polepy</w:t>
            </w:r>
          </w:p>
        </w:tc>
        <w:tc>
          <w:tcPr>
            <w:tcW w:w="3255" w:type="dxa"/>
          </w:tcPr>
          <w:p w14:paraId="29CFCF24" w14:textId="30A74906" w:rsidR="009D26C7" w:rsidRPr="00C44B84" w:rsidRDefault="009D26C7" w:rsidP="005A5A7F">
            <w:pPr>
              <w:pStyle w:val="Zkladntext21"/>
              <w:tabs>
                <w:tab w:val="left" w:pos="142"/>
                <w:tab w:val="left" w:pos="720"/>
              </w:tabs>
              <w:spacing w:line="312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bookmarkEnd w:id="0"/>
    </w:tbl>
    <w:p w14:paraId="560B20DC" w14:textId="77777777" w:rsidR="00050419" w:rsidRPr="00C44B84" w:rsidRDefault="00050419" w:rsidP="004E0D10">
      <w:pPr>
        <w:pStyle w:val="Zkladntext21"/>
        <w:tabs>
          <w:tab w:val="left" w:pos="0"/>
          <w:tab w:val="left" w:pos="671"/>
          <w:tab w:val="left" w:pos="1571"/>
          <w:tab w:val="left" w:pos="2138"/>
        </w:tabs>
        <w:spacing w:line="312" w:lineRule="auto"/>
        <w:ind w:left="1614" w:hanging="1614"/>
        <w:rPr>
          <w:rFonts w:ascii="Arial" w:hAnsi="Arial" w:cs="Arial"/>
          <w:b w:val="0"/>
          <w:i w:val="0"/>
          <w:sz w:val="22"/>
          <w:szCs w:val="22"/>
        </w:rPr>
      </w:pPr>
    </w:p>
    <w:p w14:paraId="786B6694" w14:textId="77777777" w:rsidR="00BA6473" w:rsidRDefault="00BA6473" w:rsidP="004E0D10">
      <w:pPr>
        <w:pStyle w:val="Zkladntext21"/>
        <w:tabs>
          <w:tab w:val="left" w:pos="0"/>
          <w:tab w:val="left" w:pos="720"/>
        </w:tabs>
        <w:spacing w:line="312" w:lineRule="auto"/>
        <w:rPr>
          <w:rFonts w:ascii="Arial" w:hAnsi="Arial" w:cs="Arial"/>
          <w:i w:val="0"/>
          <w:sz w:val="22"/>
          <w:szCs w:val="22"/>
        </w:rPr>
      </w:pPr>
    </w:p>
    <w:p w14:paraId="213F9FB8" w14:textId="77777777" w:rsidR="00BA6473" w:rsidRDefault="00BA6473" w:rsidP="004E0D10">
      <w:pPr>
        <w:pStyle w:val="Zkladntext21"/>
        <w:tabs>
          <w:tab w:val="left" w:pos="0"/>
          <w:tab w:val="left" w:pos="720"/>
        </w:tabs>
        <w:spacing w:line="312" w:lineRule="auto"/>
        <w:rPr>
          <w:rFonts w:ascii="Arial" w:hAnsi="Arial" w:cs="Arial"/>
          <w:i w:val="0"/>
          <w:sz w:val="22"/>
          <w:szCs w:val="22"/>
        </w:rPr>
      </w:pPr>
    </w:p>
    <w:p w14:paraId="2CD082C6" w14:textId="77777777" w:rsidR="00BA6473" w:rsidRDefault="00BA6473" w:rsidP="004E0D10">
      <w:pPr>
        <w:pStyle w:val="Zkladntext21"/>
        <w:tabs>
          <w:tab w:val="left" w:pos="0"/>
          <w:tab w:val="left" w:pos="720"/>
        </w:tabs>
        <w:spacing w:line="312" w:lineRule="auto"/>
        <w:rPr>
          <w:rFonts w:ascii="Arial" w:hAnsi="Arial" w:cs="Arial"/>
          <w:i w:val="0"/>
          <w:sz w:val="22"/>
          <w:szCs w:val="22"/>
        </w:rPr>
      </w:pPr>
    </w:p>
    <w:p w14:paraId="6257A076" w14:textId="77777777" w:rsidR="009D26C7" w:rsidRDefault="009D26C7" w:rsidP="004E0D10">
      <w:pPr>
        <w:pStyle w:val="Zkladntext21"/>
        <w:tabs>
          <w:tab w:val="left" w:pos="0"/>
          <w:tab w:val="left" w:pos="720"/>
        </w:tabs>
        <w:spacing w:line="312" w:lineRule="auto"/>
        <w:rPr>
          <w:rFonts w:ascii="Arial" w:hAnsi="Arial" w:cs="Arial"/>
          <w:i w:val="0"/>
          <w:sz w:val="24"/>
          <w:szCs w:val="24"/>
        </w:rPr>
      </w:pPr>
    </w:p>
    <w:p w14:paraId="49C5A69A" w14:textId="77777777" w:rsidR="009D26C7" w:rsidRDefault="009D26C7" w:rsidP="004E0D10">
      <w:pPr>
        <w:pStyle w:val="Zkladntext21"/>
        <w:tabs>
          <w:tab w:val="left" w:pos="0"/>
          <w:tab w:val="left" w:pos="720"/>
        </w:tabs>
        <w:spacing w:line="312" w:lineRule="auto"/>
        <w:rPr>
          <w:rFonts w:ascii="Arial" w:hAnsi="Arial" w:cs="Arial"/>
          <w:sz w:val="24"/>
          <w:szCs w:val="24"/>
        </w:rPr>
      </w:pPr>
    </w:p>
    <w:p w14:paraId="7CD30ED2" w14:textId="77777777" w:rsidR="009D26C7" w:rsidRDefault="009D26C7" w:rsidP="004E0D10">
      <w:pPr>
        <w:pStyle w:val="Zkladntext21"/>
        <w:tabs>
          <w:tab w:val="left" w:pos="0"/>
          <w:tab w:val="left" w:pos="720"/>
        </w:tabs>
        <w:spacing w:line="312" w:lineRule="auto"/>
        <w:rPr>
          <w:rFonts w:ascii="Arial" w:hAnsi="Arial" w:cs="Arial"/>
          <w:sz w:val="24"/>
          <w:szCs w:val="24"/>
        </w:rPr>
      </w:pPr>
    </w:p>
    <w:p w14:paraId="5696C6CD" w14:textId="77777777" w:rsidR="009D26C7" w:rsidRDefault="009D26C7" w:rsidP="004E0D10">
      <w:pPr>
        <w:pStyle w:val="Zkladntext21"/>
        <w:tabs>
          <w:tab w:val="left" w:pos="0"/>
          <w:tab w:val="left" w:pos="720"/>
        </w:tabs>
        <w:spacing w:line="312" w:lineRule="auto"/>
        <w:rPr>
          <w:rFonts w:ascii="Arial" w:hAnsi="Arial" w:cs="Arial"/>
          <w:sz w:val="24"/>
          <w:szCs w:val="24"/>
        </w:rPr>
      </w:pPr>
    </w:p>
    <w:p w14:paraId="03F88300" w14:textId="47EC7D7C" w:rsidR="00050419" w:rsidRPr="00BA6473" w:rsidRDefault="00050419" w:rsidP="004E0D10">
      <w:pPr>
        <w:pStyle w:val="Zkladntext21"/>
        <w:tabs>
          <w:tab w:val="left" w:pos="0"/>
          <w:tab w:val="left" w:pos="720"/>
        </w:tabs>
        <w:spacing w:line="312" w:lineRule="auto"/>
        <w:rPr>
          <w:rFonts w:ascii="Arial" w:hAnsi="Arial" w:cs="Arial"/>
          <w:i w:val="0"/>
          <w:sz w:val="24"/>
          <w:szCs w:val="24"/>
        </w:rPr>
      </w:pPr>
      <w:r w:rsidRPr="00BA6473">
        <w:rPr>
          <w:rFonts w:ascii="Arial" w:hAnsi="Arial" w:cs="Arial"/>
          <w:i w:val="0"/>
          <w:sz w:val="24"/>
          <w:szCs w:val="24"/>
        </w:rPr>
        <w:lastRenderedPageBreak/>
        <w:t xml:space="preserve">Technické požadavky na nástavby </w:t>
      </w:r>
      <w:r w:rsidR="0038076F" w:rsidRPr="00BA6473">
        <w:rPr>
          <w:rFonts w:ascii="Arial" w:hAnsi="Arial" w:cs="Arial"/>
          <w:i w:val="0"/>
          <w:sz w:val="24"/>
          <w:szCs w:val="24"/>
        </w:rPr>
        <w:t>o objemu min. 2</w:t>
      </w:r>
      <w:r w:rsidR="005A4239" w:rsidRPr="00BA6473">
        <w:rPr>
          <w:rFonts w:ascii="Arial" w:hAnsi="Arial" w:cs="Arial"/>
          <w:i w:val="0"/>
          <w:sz w:val="24"/>
          <w:szCs w:val="24"/>
        </w:rPr>
        <w:t>1</w:t>
      </w:r>
      <w:r w:rsidR="0038076F" w:rsidRPr="00BA6473">
        <w:rPr>
          <w:rFonts w:ascii="Arial" w:hAnsi="Arial" w:cs="Arial"/>
          <w:i w:val="0"/>
          <w:sz w:val="24"/>
          <w:szCs w:val="24"/>
        </w:rPr>
        <w:t xml:space="preserve"> m</w:t>
      </w:r>
      <w:r w:rsidR="003966BB" w:rsidRPr="00BA6473">
        <w:rPr>
          <w:rFonts w:ascii="Arial" w:hAnsi="Arial" w:cs="Arial"/>
          <w:i w:val="0"/>
          <w:sz w:val="24"/>
          <w:szCs w:val="24"/>
          <w:vertAlign w:val="superscript"/>
        </w:rPr>
        <w:t>3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4913"/>
        <w:gridCol w:w="4073"/>
      </w:tblGrid>
      <w:tr w:rsidR="00BA03CD" w:rsidRPr="00C44B84" w14:paraId="6130DB1E" w14:textId="77777777" w:rsidTr="008B5321">
        <w:tc>
          <w:tcPr>
            <w:tcW w:w="4913" w:type="dxa"/>
            <w:vAlign w:val="center"/>
          </w:tcPr>
          <w:p w14:paraId="6FC639C4" w14:textId="77777777" w:rsidR="00BA03CD" w:rsidRPr="00C44B84" w:rsidRDefault="00BA03CD" w:rsidP="00BA03CD">
            <w:pPr>
              <w:pStyle w:val="Zkladntext21"/>
              <w:tabs>
                <w:tab w:val="left" w:pos="0"/>
                <w:tab w:val="left" w:pos="709"/>
              </w:tabs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4B84">
              <w:rPr>
                <w:rFonts w:ascii="Arial" w:hAnsi="Arial" w:cs="Arial"/>
                <w:i w:val="0"/>
                <w:sz w:val="22"/>
                <w:szCs w:val="22"/>
              </w:rPr>
              <w:t>Požadavek</w:t>
            </w:r>
          </w:p>
        </w:tc>
        <w:tc>
          <w:tcPr>
            <w:tcW w:w="4073" w:type="dxa"/>
            <w:vAlign w:val="center"/>
          </w:tcPr>
          <w:p w14:paraId="22A2F8D5" w14:textId="77777777" w:rsidR="00BA03CD" w:rsidRPr="00C44B84" w:rsidRDefault="005A5A7F" w:rsidP="005A5A7F">
            <w:pPr>
              <w:pStyle w:val="Zkladntext21"/>
              <w:tabs>
                <w:tab w:val="left" w:pos="0"/>
                <w:tab w:val="left" w:pos="709"/>
              </w:tabs>
              <w:spacing w:line="312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C44B84">
              <w:rPr>
                <w:rFonts w:ascii="Arial" w:hAnsi="Arial" w:cs="Arial"/>
                <w:b w:val="0"/>
                <w:i w:val="0"/>
                <w:sz w:val="22"/>
                <w:szCs w:val="22"/>
                <w:highlight w:val="yellow"/>
              </w:rPr>
              <w:t>Účastník vyplní ANO/NE</w:t>
            </w:r>
            <w:r w:rsidR="0035708C" w:rsidRPr="00C44B84">
              <w:rPr>
                <w:rFonts w:ascii="Arial" w:hAnsi="Arial" w:cs="Arial"/>
                <w:b w:val="0"/>
                <w:i w:val="0"/>
                <w:sz w:val="22"/>
                <w:szCs w:val="22"/>
                <w:highlight w:val="yellow"/>
              </w:rPr>
              <w:t>;</w:t>
            </w:r>
            <w:r w:rsidRPr="00C44B84">
              <w:rPr>
                <w:rFonts w:ascii="Arial" w:hAnsi="Arial" w:cs="Arial"/>
                <w:b w:val="0"/>
                <w:i w:val="0"/>
                <w:sz w:val="22"/>
                <w:szCs w:val="22"/>
                <w:highlight w:val="yellow"/>
              </w:rPr>
              <w:t xml:space="preserve"> do</w:t>
            </w:r>
            <w:r w:rsidRPr="00C44B84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</w:t>
            </w:r>
            <w:r w:rsidRPr="00C44B84">
              <w:rPr>
                <w:rFonts w:ascii="Arial" w:hAnsi="Arial" w:cs="Arial"/>
                <w:b w:val="0"/>
                <w:i w:val="0"/>
                <w:sz w:val="22"/>
                <w:szCs w:val="22"/>
                <w:highlight w:val="cyan"/>
              </w:rPr>
              <w:t>modře</w:t>
            </w:r>
            <w:r w:rsidRPr="00C44B84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</w:t>
            </w:r>
            <w:r w:rsidRPr="00C44B84">
              <w:rPr>
                <w:rFonts w:ascii="Arial" w:hAnsi="Arial" w:cs="Arial"/>
                <w:b w:val="0"/>
                <w:i w:val="0"/>
                <w:sz w:val="22"/>
                <w:szCs w:val="22"/>
                <w:highlight w:val="yellow"/>
              </w:rPr>
              <w:t>označených polí účastník vyplní</w:t>
            </w:r>
            <w:r w:rsidR="0035708C" w:rsidRPr="00C44B84">
              <w:rPr>
                <w:rFonts w:ascii="Arial" w:hAnsi="Arial" w:cs="Arial"/>
                <w:b w:val="0"/>
                <w:i w:val="0"/>
                <w:sz w:val="22"/>
                <w:szCs w:val="22"/>
                <w:highlight w:val="yellow"/>
              </w:rPr>
              <w:t xml:space="preserve"> jím</w:t>
            </w:r>
            <w:r w:rsidRPr="00C44B84">
              <w:rPr>
                <w:rFonts w:ascii="Arial" w:hAnsi="Arial" w:cs="Arial"/>
                <w:b w:val="0"/>
                <w:i w:val="0"/>
                <w:sz w:val="22"/>
                <w:szCs w:val="22"/>
                <w:highlight w:val="yellow"/>
              </w:rPr>
              <w:t xml:space="preserve"> nabízenou hodnotu</w:t>
            </w:r>
          </w:p>
        </w:tc>
      </w:tr>
      <w:tr w:rsidR="00C914EC" w:rsidRPr="00C44B84" w14:paraId="01C48805" w14:textId="77777777" w:rsidTr="008B5321">
        <w:tc>
          <w:tcPr>
            <w:tcW w:w="4913" w:type="dxa"/>
            <w:shd w:val="clear" w:color="auto" w:fill="FFFFFF" w:themeFill="background1"/>
          </w:tcPr>
          <w:p w14:paraId="2A5302A3" w14:textId="77777777" w:rsidR="00C914EC" w:rsidRPr="00C44B84" w:rsidRDefault="00C914EC" w:rsidP="005A5A7F">
            <w:pPr>
              <w:pStyle w:val="Zkladntext21"/>
              <w:tabs>
                <w:tab w:val="left" w:pos="0"/>
                <w:tab w:val="left" w:pos="720"/>
              </w:tabs>
              <w:spacing w:line="312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C44B84">
              <w:rPr>
                <w:rFonts w:ascii="Arial" w:hAnsi="Arial" w:cs="Arial"/>
                <w:b w:val="0"/>
                <w:i w:val="0"/>
                <w:sz w:val="22"/>
                <w:szCs w:val="22"/>
              </w:rPr>
              <w:t>Nástavby splňují platnou legislativu EU a České republiky, zejména pak normu ČSN EN 1501-1 a ČSN EN 1501-5</w:t>
            </w:r>
          </w:p>
        </w:tc>
        <w:tc>
          <w:tcPr>
            <w:tcW w:w="4073" w:type="dxa"/>
            <w:shd w:val="clear" w:color="auto" w:fill="FFFFFF" w:themeFill="background1"/>
          </w:tcPr>
          <w:p w14:paraId="4D9900E7" w14:textId="1CA92D45" w:rsidR="00C914EC" w:rsidRPr="00C44B84" w:rsidRDefault="00C914EC" w:rsidP="005A5A7F">
            <w:pPr>
              <w:pStyle w:val="Zkladntext21"/>
              <w:tabs>
                <w:tab w:val="left" w:pos="0"/>
                <w:tab w:val="left" w:pos="720"/>
              </w:tabs>
              <w:spacing w:line="312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BA03CD" w:rsidRPr="00C44B84" w14:paraId="75293577" w14:textId="77777777" w:rsidTr="008B5321">
        <w:tc>
          <w:tcPr>
            <w:tcW w:w="4913" w:type="dxa"/>
            <w:shd w:val="clear" w:color="auto" w:fill="70DDE2"/>
          </w:tcPr>
          <w:p w14:paraId="6BA2E315" w14:textId="02C45FC2" w:rsidR="00BA03CD" w:rsidRPr="00C44B84" w:rsidRDefault="00BA03CD" w:rsidP="005A5A7F">
            <w:pPr>
              <w:pStyle w:val="Zkladntext21"/>
              <w:tabs>
                <w:tab w:val="left" w:pos="0"/>
                <w:tab w:val="left" w:pos="720"/>
              </w:tabs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4B84">
              <w:rPr>
                <w:rFonts w:ascii="Arial" w:hAnsi="Arial" w:cs="Arial"/>
                <w:b w:val="0"/>
                <w:i w:val="0"/>
                <w:sz w:val="22"/>
                <w:szCs w:val="22"/>
              </w:rPr>
              <w:t>Sběrná nádrž s objemem min. 2</w:t>
            </w:r>
            <w:r w:rsidR="00BD7D63" w:rsidRPr="00C44B84">
              <w:rPr>
                <w:rFonts w:ascii="Arial" w:hAnsi="Arial" w:cs="Arial"/>
                <w:b w:val="0"/>
                <w:i w:val="0"/>
                <w:sz w:val="22"/>
                <w:szCs w:val="22"/>
              </w:rPr>
              <w:t>1</w:t>
            </w:r>
            <w:r w:rsidRPr="00C44B84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a max. 24 m</w:t>
            </w:r>
            <w:r w:rsidRPr="00C44B84">
              <w:rPr>
                <w:rFonts w:ascii="Arial" w:hAnsi="Arial" w:cs="Arial"/>
                <w:b w:val="0"/>
                <w:i w:val="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073" w:type="dxa"/>
            <w:shd w:val="clear" w:color="auto" w:fill="70DDE2"/>
          </w:tcPr>
          <w:p w14:paraId="62EE9078" w14:textId="213A6B7D" w:rsidR="00BA03CD" w:rsidRPr="00C44B84" w:rsidRDefault="00BA03CD" w:rsidP="005A5A7F">
            <w:pPr>
              <w:pStyle w:val="Zkladntext21"/>
              <w:tabs>
                <w:tab w:val="left" w:pos="0"/>
                <w:tab w:val="left" w:pos="720"/>
              </w:tabs>
              <w:spacing w:line="312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BA03CD" w:rsidRPr="00C44B84" w14:paraId="1581BA2A" w14:textId="77777777" w:rsidTr="008B5321">
        <w:tc>
          <w:tcPr>
            <w:tcW w:w="4913" w:type="dxa"/>
          </w:tcPr>
          <w:p w14:paraId="48F50952" w14:textId="77777777" w:rsidR="00BA03CD" w:rsidRPr="00C44B84" w:rsidRDefault="00BA03CD" w:rsidP="005A5A7F">
            <w:pPr>
              <w:pStyle w:val="Zkladntext21"/>
              <w:tabs>
                <w:tab w:val="left" w:pos="0"/>
                <w:tab w:val="left" w:pos="720"/>
              </w:tabs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4B84">
              <w:rPr>
                <w:rFonts w:ascii="Arial" w:hAnsi="Arial" w:cs="Arial"/>
                <w:b w:val="0"/>
                <w:i w:val="0"/>
                <w:sz w:val="22"/>
                <w:szCs w:val="22"/>
              </w:rPr>
              <w:t>Provedení LINEÁRNÍ stlačování</w:t>
            </w:r>
          </w:p>
        </w:tc>
        <w:tc>
          <w:tcPr>
            <w:tcW w:w="4073" w:type="dxa"/>
          </w:tcPr>
          <w:p w14:paraId="7B7368A0" w14:textId="593A4F75" w:rsidR="00BA03CD" w:rsidRPr="00C44B84" w:rsidRDefault="00BA03CD" w:rsidP="005A5A7F">
            <w:pPr>
              <w:pStyle w:val="Zkladntext21"/>
              <w:tabs>
                <w:tab w:val="left" w:pos="0"/>
                <w:tab w:val="left" w:pos="720"/>
              </w:tabs>
              <w:spacing w:line="312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BA03CD" w:rsidRPr="00C44B84" w14:paraId="31D254EC" w14:textId="77777777" w:rsidTr="008B5321">
        <w:tc>
          <w:tcPr>
            <w:tcW w:w="4913" w:type="dxa"/>
          </w:tcPr>
          <w:p w14:paraId="2CCF906F" w14:textId="667A41BD" w:rsidR="00BA03CD" w:rsidRPr="00C44B84" w:rsidRDefault="009D26C7" w:rsidP="005A5A7F">
            <w:pPr>
              <w:pStyle w:val="Zkladntext21"/>
              <w:tabs>
                <w:tab w:val="left" w:pos="0"/>
                <w:tab w:val="left" w:pos="720"/>
              </w:tabs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Z</w:t>
            </w:r>
            <w:r w:rsidRPr="00586E08">
              <w:rPr>
                <w:rFonts w:ascii="Arial" w:hAnsi="Arial" w:cs="Arial"/>
                <w:b w:val="0"/>
                <w:i w:val="0"/>
                <w:sz w:val="22"/>
                <w:szCs w:val="22"/>
              </w:rPr>
              <w:t>adní část s lisovacím zařízením se bude skládat ze stabilního rámu a dvou postranních stěn. Ovládací hydraulické válce lisovacího mechanizmu budou umístěny uvnitř nakládacího prostoru</w:t>
            </w:r>
          </w:p>
        </w:tc>
        <w:tc>
          <w:tcPr>
            <w:tcW w:w="4073" w:type="dxa"/>
          </w:tcPr>
          <w:p w14:paraId="31E4CE7D" w14:textId="2D072C6C" w:rsidR="00BA03CD" w:rsidRPr="00C44B84" w:rsidRDefault="00BA03CD" w:rsidP="005A5A7F">
            <w:pPr>
              <w:pStyle w:val="Zkladntext21"/>
              <w:tabs>
                <w:tab w:val="left" w:pos="0"/>
                <w:tab w:val="left" w:pos="720"/>
              </w:tabs>
              <w:spacing w:line="312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BA03CD" w:rsidRPr="00C44B84" w14:paraId="41FDF780" w14:textId="77777777" w:rsidTr="008B5321">
        <w:tc>
          <w:tcPr>
            <w:tcW w:w="4913" w:type="dxa"/>
          </w:tcPr>
          <w:p w14:paraId="6D10AE75" w14:textId="2715E9F0" w:rsidR="00BA03CD" w:rsidRPr="00C44B84" w:rsidRDefault="00586E08" w:rsidP="005A5A7F">
            <w:pPr>
              <w:pStyle w:val="Zkladntext21"/>
              <w:tabs>
                <w:tab w:val="left" w:pos="0"/>
              </w:tabs>
              <w:spacing w:line="312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Konstrukce sběrné nádrže s oblými boky a vodorovnou podlahou</w:t>
            </w:r>
          </w:p>
        </w:tc>
        <w:tc>
          <w:tcPr>
            <w:tcW w:w="4073" w:type="dxa"/>
          </w:tcPr>
          <w:p w14:paraId="3401BEB5" w14:textId="073FFAD0" w:rsidR="00BA03CD" w:rsidRPr="00C44B84" w:rsidRDefault="00BA03CD" w:rsidP="005A5A7F">
            <w:pPr>
              <w:pStyle w:val="Zkladntext21"/>
              <w:tabs>
                <w:tab w:val="left" w:pos="0"/>
              </w:tabs>
              <w:spacing w:line="312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BA03CD" w:rsidRPr="00C44B84" w14:paraId="75E823AB" w14:textId="77777777" w:rsidTr="008B5321">
        <w:tc>
          <w:tcPr>
            <w:tcW w:w="4913" w:type="dxa"/>
          </w:tcPr>
          <w:p w14:paraId="470CC9DC" w14:textId="26E99D9B" w:rsidR="00BA03CD" w:rsidRPr="00C44B84" w:rsidRDefault="00586E08" w:rsidP="005A5A7F">
            <w:pPr>
              <w:pStyle w:val="Zkladntext21"/>
              <w:tabs>
                <w:tab w:val="left" w:pos="0"/>
              </w:tabs>
              <w:spacing w:line="312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Výtlačný štít bude po obvodu osazen pružnou lištou ze speciální umělé hmoty, která stírá stěny sběrné nádrže tak, že nedochází k dotyku ocelových částí nástavby</w:t>
            </w:r>
          </w:p>
        </w:tc>
        <w:tc>
          <w:tcPr>
            <w:tcW w:w="4073" w:type="dxa"/>
          </w:tcPr>
          <w:p w14:paraId="50A8C706" w14:textId="3C85AD4B" w:rsidR="00BA03CD" w:rsidRPr="00C44B84" w:rsidRDefault="00BA03CD" w:rsidP="005A5A7F">
            <w:pPr>
              <w:pStyle w:val="Zkladntext21"/>
              <w:tabs>
                <w:tab w:val="left" w:pos="0"/>
              </w:tabs>
              <w:spacing w:line="312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BA03CD" w:rsidRPr="00C44B84" w14:paraId="4817FAD2" w14:textId="77777777" w:rsidTr="008B5321">
        <w:tc>
          <w:tcPr>
            <w:tcW w:w="4913" w:type="dxa"/>
          </w:tcPr>
          <w:p w14:paraId="1EB18851" w14:textId="77777777" w:rsidR="00BA03CD" w:rsidRPr="00C44B84" w:rsidRDefault="00BA03CD" w:rsidP="005A5A7F">
            <w:pPr>
              <w:pStyle w:val="Zkladntext21"/>
              <w:tabs>
                <w:tab w:val="left" w:pos="0"/>
                <w:tab w:val="left" w:pos="709"/>
              </w:tabs>
              <w:spacing w:line="312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C44B84">
              <w:rPr>
                <w:rFonts w:ascii="Arial" w:hAnsi="Arial" w:cs="Arial"/>
                <w:b w:val="0"/>
                <w:i w:val="0"/>
                <w:sz w:val="22"/>
                <w:szCs w:val="22"/>
              </w:rPr>
              <w:t>Bezpečnostní spínání zadních stupaček</w:t>
            </w:r>
          </w:p>
        </w:tc>
        <w:tc>
          <w:tcPr>
            <w:tcW w:w="4073" w:type="dxa"/>
          </w:tcPr>
          <w:p w14:paraId="1BC74E6A" w14:textId="6F55E4C5" w:rsidR="00BA03CD" w:rsidRPr="00C44B84" w:rsidRDefault="00BA03CD" w:rsidP="005A5A7F">
            <w:pPr>
              <w:pStyle w:val="Zkladntext21"/>
              <w:tabs>
                <w:tab w:val="left" w:pos="0"/>
                <w:tab w:val="left" w:pos="709"/>
              </w:tabs>
              <w:spacing w:line="312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BA03CD" w:rsidRPr="00C44B84" w14:paraId="4CBBBFAB" w14:textId="77777777" w:rsidTr="008B5321">
        <w:tc>
          <w:tcPr>
            <w:tcW w:w="4913" w:type="dxa"/>
          </w:tcPr>
          <w:p w14:paraId="5AFE1A9C" w14:textId="249DD2B4" w:rsidR="00BA03CD" w:rsidRPr="00C44B84" w:rsidRDefault="00586E08" w:rsidP="005A5A7F">
            <w:pPr>
              <w:pStyle w:val="Zkladntext21"/>
              <w:tabs>
                <w:tab w:val="left" w:pos="0"/>
              </w:tabs>
              <w:spacing w:line="312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Inspekční otvor hydraulického čerpadla v přední části dna sběrné nádrže</w:t>
            </w:r>
          </w:p>
        </w:tc>
        <w:tc>
          <w:tcPr>
            <w:tcW w:w="4073" w:type="dxa"/>
          </w:tcPr>
          <w:p w14:paraId="614FC815" w14:textId="4D364131" w:rsidR="00BA03CD" w:rsidRPr="00C44B84" w:rsidRDefault="00BA03CD" w:rsidP="005A5A7F">
            <w:pPr>
              <w:pStyle w:val="Zkladntext21"/>
              <w:tabs>
                <w:tab w:val="left" w:pos="0"/>
              </w:tabs>
              <w:spacing w:line="312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BA03CD" w:rsidRPr="00C44B84" w14:paraId="41DE7270" w14:textId="77777777" w:rsidTr="008B5321">
        <w:tc>
          <w:tcPr>
            <w:tcW w:w="4913" w:type="dxa"/>
          </w:tcPr>
          <w:p w14:paraId="59B4EE7E" w14:textId="56C6CA66" w:rsidR="00BA03CD" w:rsidRPr="00C44B84" w:rsidRDefault="00586E08" w:rsidP="005A5A7F">
            <w:pPr>
              <w:pStyle w:val="Zkladntext21"/>
              <w:tabs>
                <w:tab w:val="left" w:pos="0"/>
              </w:tabs>
              <w:spacing w:line="312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Na ovládacím terminálu v kabině sloužícím současně i jako monitor kamery se před začátkem práce nástavby zvolí druh sváženého odpadu a tím se zabezpečí jeho optimální zhutnění</w:t>
            </w:r>
          </w:p>
        </w:tc>
        <w:tc>
          <w:tcPr>
            <w:tcW w:w="4073" w:type="dxa"/>
          </w:tcPr>
          <w:p w14:paraId="0D2E3CC8" w14:textId="356FD6BC" w:rsidR="00BA03CD" w:rsidRPr="00C44B84" w:rsidRDefault="00BA03CD" w:rsidP="005A5A7F">
            <w:pPr>
              <w:pStyle w:val="Zkladntext21"/>
              <w:tabs>
                <w:tab w:val="left" w:pos="0"/>
              </w:tabs>
              <w:spacing w:line="312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C672FB" w:rsidRPr="00C44B84" w14:paraId="4C7510A0" w14:textId="77777777" w:rsidTr="008B5321">
        <w:tc>
          <w:tcPr>
            <w:tcW w:w="4913" w:type="dxa"/>
          </w:tcPr>
          <w:p w14:paraId="797F1F72" w14:textId="3342222F" w:rsidR="00C672FB" w:rsidRDefault="00C672FB" w:rsidP="005A5A7F">
            <w:pPr>
              <w:pStyle w:val="Zkladntext21"/>
              <w:tabs>
                <w:tab w:val="left" w:pos="0"/>
              </w:tabs>
              <w:spacing w:line="312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C672FB">
              <w:rPr>
                <w:rFonts w:ascii="Arial" w:hAnsi="Arial" w:cs="Arial"/>
                <w:b w:val="0"/>
                <w:i w:val="0"/>
                <w:sz w:val="22"/>
                <w:szCs w:val="22"/>
              </w:rPr>
              <w:t>Plastové panely namontované na obou stranách násypky, které chrání obsluhu při jízdě na stupačkách proti větru a znečistění</w:t>
            </w:r>
          </w:p>
        </w:tc>
        <w:tc>
          <w:tcPr>
            <w:tcW w:w="4073" w:type="dxa"/>
          </w:tcPr>
          <w:p w14:paraId="1CE65C71" w14:textId="1E8DAD49" w:rsidR="00C672FB" w:rsidRDefault="00C672FB" w:rsidP="005A5A7F">
            <w:pPr>
              <w:pStyle w:val="Zkladntext21"/>
              <w:tabs>
                <w:tab w:val="left" w:pos="0"/>
              </w:tabs>
              <w:spacing w:line="312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AC151E" w:rsidRPr="00C44B84" w14:paraId="5AAEFD9F" w14:textId="77777777" w:rsidTr="008B5321">
        <w:tc>
          <w:tcPr>
            <w:tcW w:w="4913" w:type="dxa"/>
          </w:tcPr>
          <w:p w14:paraId="526936AB" w14:textId="547C4D13" w:rsidR="00AC151E" w:rsidRPr="00C44B84" w:rsidRDefault="00586E08" w:rsidP="005A5A7F">
            <w:pPr>
              <w:pStyle w:val="Zkladntext21"/>
              <w:tabs>
                <w:tab w:val="left" w:pos="0"/>
                <w:tab w:val="left" w:pos="709"/>
              </w:tabs>
              <w:spacing w:line="312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Nerez odolný</w:t>
            </w:r>
            <w:r w:rsidR="00AC151E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sběrný žlab pro odpadní vodu z nástavby</w:t>
            </w:r>
          </w:p>
        </w:tc>
        <w:tc>
          <w:tcPr>
            <w:tcW w:w="4073" w:type="dxa"/>
          </w:tcPr>
          <w:p w14:paraId="29631F28" w14:textId="3C3D8BD5" w:rsidR="00AC151E" w:rsidRPr="00C44B84" w:rsidRDefault="00AC151E" w:rsidP="005A5A7F">
            <w:pPr>
              <w:pStyle w:val="Zkladntext21"/>
              <w:tabs>
                <w:tab w:val="left" w:pos="0"/>
                <w:tab w:val="left" w:pos="709"/>
              </w:tabs>
              <w:spacing w:line="312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BA03CD" w:rsidRPr="00C44B84" w14:paraId="0EBE54DB" w14:textId="77777777" w:rsidTr="008B5321">
        <w:tc>
          <w:tcPr>
            <w:tcW w:w="4913" w:type="dxa"/>
          </w:tcPr>
          <w:p w14:paraId="0DD90BDB" w14:textId="11EB2E66" w:rsidR="00BA03CD" w:rsidRPr="00C44B84" w:rsidRDefault="00BA03CD" w:rsidP="005A5A7F">
            <w:pPr>
              <w:pStyle w:val="Zkladntext21"/>
              <w:tabs>
                <w:tab w:val="left" w:pos="0"/>
                <w:tab w:val="left" w:pos="709"/>
              </w:tabs>
              <w:spacing w:line="312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C44B84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Centrální </w:t>
            </w:r>
            <w:r w:rsidR="00586E08" w:rsidRPr="00C44B84">
              <w:rPr>
                <w:rFonts w:ascii="Arial" w:hAnsi="Arial" w:cs="Arial"/>
                <w:b w:val="0"/>
                <w:i w:val="0"/>
                <w:sz w:val="22"/>
                <w:szCs w:val="22"/>
              </w:rPr>
              <w:t>automatické</w:t>
            </w:r>
            <w:r w:rsidR="00586E08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– elektrické </w:t>
            </w:r>
            <w:r w:rsidRPr="00C44B84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mazání </w:t>
            </w:r>
          </w:p>
        </w:tc>
        <w:tc>
          <w:tcPr>
            <w:tcW w:w="4073" w:type="dxa"/>
          </w:tcPr>
          <w:p w14:paraId="5AA889E1" w14:textId="202A3AB4" w:rsidR="00BA03CD" w:rsidRPr="00C44B84" w:rsidRDefault="00BA03CD" w:rsidP="005A5A7F">
            <w:pPr>
              <w:pStyle w:val="Zkladntext21"/>
              <w:tabs>
                <w:tab w:val="left" w:pos="0"/>
                <w:tab w:val="left" w:pos="709"/>
              </w:tabs>
              <w:spacing w:line="312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BA03CD" w:rsidRPr="00C44B84" w14:paraId="53A957D4" w14:textId="77777777" w:rsidTr="008B5321">
        <w:tc>
          <w:tcPr>
            <w:tcW w:w="4913" w:type="dxa"/>
          </w:tcPr>
          <w:p w14:paraId="36CA206A" w14:textId="77777777" w:rsidR="00BA03CD" w:rsidRPr="00C44B84" w:rsidRDefault="00BA03CD" w:rsidP="005A5A7F">
            <w:pPr>
              <w:pStyle w:val="Zkladntext21"/>
              <w:tabs>
                <w:tab w:val="left" w:pos="0"/>
                <w:tab w:val="left" w:pos="709"/>
              </w:tabs>
              <w:spacing w:line="312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C44B84">
              <w:rPr>
                <w:rFonts w:ascii="Arial" w:hAnsi="Arial" w:cs="Arial"/>
                <w:b w:val="0"/>
                <w:i w:val="0"/>
                <w:sz w:val="22"/>
                <w:szCs w:val="22"/>
              </w:rPr>
              <w:t>Příprava pro připevnění vyklápěče na nástavbu dle EN 1501-5</w:t>
            </w:r>
          </w:p>
        </w:tc>
        <w:tc>
          <w:tcPr>
            <w:tcW w:w="4073" w:type="dxa"/>
          </w:tcPr>
          <w:p w14:paraId="034A4799" w14:textId="0F1ADA71" w:rsidR="00BA03CD" w:rsidRPr="00C44B84" w:rsidRDefault="00BA03CD" w:rsidP="005A5A7F">
            <w:pPr>
              <w:pStyle w:val="Zkladntext21"/>
              <w:tabs>
                <w:tab w:val="left" w:pos="0"/>
                <w:tab w:val="left" w:pos="709"/>
              </w:tabs>
              <w:spacing w:line="312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BA03CD" w:rsidRPr="00C44B84" w14:paraId="223AF172" w14:textId="77777777" w:rsidTr="008B5321">
        <w:tc>
          <w:tcPr>
            <w:tcW w:w="4913" w:type="dxa"/>
          </w:tcPr>
          <w:p w14:paraId="229B300B" w14:textId="77777777" w:rsidR="00BA03CD" w:rsidRPr="00C44B84" w:rsidRDefault="00BA03CD" w:rsidP="005A5A7F">
            <w:pPr>
              <w:pStyle w:val="Zkladntext21"/>
              <w:tabs>
                <w:tab w:val="left" w:pos="0"/>
                <w:tab w:val="left" w:pos="709"/>
              </w:tabs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C44B84">
              <w:rPr>
                <w:rFonts w:ascii="Arial" w:hAnsi="Arial" w:cs="Arial"/>
                <w:b w:val="0"/>
                <w:i w:val="0"/>
                <w:sz w:val="22"/>
                <w:szCs w:val="22"/>
              </w:rPr>
              <w:t>Reflexní bezpečnostní značení dle EHK</w:t>
            </w:r>
          </w:p>
        </w:tc>
        <w:tc>
          <w:tcPr>
            <w:tcW w:w="4073" w:type="dxa"/>
          </w:tcPr>
          <w:p w14:paraId="368EE02D" w14:textId="143AECBB" w:rsidR="00BA03CD" w:rsidRPr="00C44B84" w:rsidRDefault="00BA03CD" w:rsidP="005A5A7F">
            <w:pPr>
              <w:pStyle w:val="Zkladntext21"/>
              <w:tabs>
                <w:tab w:val="left" w:pos="0"/>
                <w:tab w:val="left" w:pos="709"/>
              </w:tabs>
              <w:spacing w:line="312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BA03CD" w:rsidRPr="00C44B84" w14:paraId="39F5624A" w14:textId="77777777" w:rsidTr="008B5321">
        <w:tc>
          <w:tcPr>
            <w:tcW w:w="4913" w:type="dxa"/>
          </w:tcPr>
          <w:p w14:paraId="4A4D66C0" w14:textId="72E34F0E" w:rsidR="00BA03CD" w:rsidRPr="00C44B84" w:rsidRDefault="009A694F" w:rsidP="005A5A7F">
            <w:pPr>
              <w:pStyle w:val="Zkladntext21"/>
              <w:tabs>
                <w:tab w:val="left" w:pos="0"/>
                <w:tab w:val="left" w:pos="671"/>
                <w:tab w:val="left" w:pos="2138"/>
              </w:tabs>
              <w:spacing w:line="312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C44B84">
              <w:rPr>
                <w:rFonts w:ascii="Arial" w:hAnsi="Arial" w:cs="Arial"/>
                <w:b w:val="0"/>
                <w:i w:val="0"/>
                <w:sz w:val="22"/>
                <w:szCs w:val="22"/>
              </w:rPr>
              <w:t>4</w:t>
            </w:r>
            <w:r w:rsidR="00BA03CD" w:rsidRPr="00C44B84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oranžové </w:t>
            </w:r>
            <w:r w:rsidR="00586E08">
              <w:rPr>
                <w:rFonts w:ascii="Arial" w:hAnsi="Arial" w:cs="Arial"/>
                <w:b w:val="0"/>
                <w:i w:val="0"/>
                <w:sz w:val="22"/>
                <w:szCs w:val="22"/>
              </w:rPr>
              <w:t>výstražné</w:t>
            </w:r>
            <w:r w:rsidR="00BA03CD" w:rsidRPr="00C44B84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LED majáky (ne rotační), v rozích nástavby vpředu a vzadu</w:t>
            </w:r>
          </w:p>
        </w:tc>
        <w:tc>
          <w:tcPr>
            <w:tcW w:w="4073" w:type="dxa"/>
          </w:tcPr>
          <w:p w14:paraId="166BA068" w14:textId="339886F2" w:rsidR="00BA03CD" w:rsidRPr="00C44B84" w:rsidRDefault="00BA03CD" w:rsidP="005A5A7F">
            <w:pPr>
              <w:pStyle w:val="Zkladntext21"/>
              <w:tabs>
                <w:tab w:val="left" w:pos="0"/>
                <w:tab w:val="left" w:pos="671"/>
                <w:tab w:val="left" w:pos="2138"/>
              </w:tabs>
              <w:spacing w:line="312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BA03CD" w:rsidRPr="00C44B84" w14:paraId="58E0B708" w14:textId="77777777" w:rsidTr="008B5321">
        <w:tc>
          <w:tcPr>
            <w:tcW w:w="4913" w:type="dxa"/>
          </w:tcPr>
          <w:p w14:paraId="15C886AE" w14:textId="57BE258B" w:rsidR="00BA03CD" w:rsidRPr="00C44B84" w:rsidRDefault="00586E08" w:rsidP="005A5A7F">
            <w:pPr>
              <w:pStyle w:val="Zkladntext21"/>
              <w:tabs>
                <w:tab w:val="left" w:pos="0"/>
                <w:tab w:val="left" w:pos="671"/>
                <w:tab w:val="left" w:pos="2138"/>
              </w:tabs>
              <w:spacing w:line="312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3</w:t>
            </w:r>
            <w:r w:rsidR="00BA03CD" w:rsidRPr="00C44B84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ks pracovní světlo pro prostor nakládky</w:t>
            </w:r>
          </w:p>
        </w:tc>
        <w:tc>
          <w:tcPr>
            <w:tcW w:w="4073" w:type="dxa"/>
          </w:tcPr>
          <w:p w14:paraId="48E373DD" w14:textId="7D7DB08D" w:rsidR="00BA03CD" w:rsidRPr="00C44B84" w:rsidRDefault="00BA03CD" w:rsidP="005A5A7F">
            <w:pPr>
              <w:pStyle w:val="Zkladntext21"/>
              <w:tabs>
                <w:tab w:val="left" w:pos="0"/>
                <w:tab w:val="left" w:pos="671"/>
                <w:tab w:val="left" w:pos="2138"/>
              </w:tabs>
              <w:spacing w:line="312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BA03CD" w:rsidRPr="00C44B84" w14:paraId="4B102153" w14:textId="77777777" w:rsidTr="008B5321">
        <w:tc>
          <w:tcPr>
            <w:tcW w:w="4913" w:type="dxa"/>
          </w:tcPr>
          <w:p w14:paraId="3FDA8E44" w14:textId="515F5FF4" w:rsidR="00BA03CD" w:rsidRPr="00C44B84" w:rsidRDefault="00586E08" w:rsidP="005A5A7F">
            <w:pPr>
              <w:pStyle w:val="Zkladntext21"/>
              <w:tabs>
                <w:tab w:val="left" w:pos="0"/>
                <w:tab w:val="left" w:pos="671"/>
                <w:tab w:val="left" w:pos="2138"/>
              </w:tabs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lastRenderedPageBreak/>
              <w:t>Materiál dna násypky z otěruvzdorného materiálu o síle min. 10 mm</w:t>
            </w:r>
          </w:p>
        </w:tc>
        <w:tc>
          <w:tcPr>
            <w:tcW w:w="4073" w:type="dxa"/>
          </w:tcPr>
          <w:p w14:paraId="3E9090CF" w14:textId="59EB0BBB" w:rsidR="00BA03CD" w:rsidRPr="00C44B84" w:rsidRDefault="00BA03CD" w:rsidP="005A5A7F">
            <w:pPr>
              <w:pStyle w:val="Zkladntext21"/>
              <w:tabs>
                <w:tab w:val="left" w:pos="0"/>
                <w:tab w:val="left" w:pos="671"/>
                <w:tab w:val="left" w:pos="2138"/>
              </w:tabs>
              <w:spacing w:line="312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BA03CD" w:rsidRPr="00C44B84" w14:paraId="53EEA1B0" w14:textId="77777777" w:rsidTr="008B5321">
        <w:tc>
          <w:tcPr>
            <w:tcW w:w="4913" w:type="dxa"/>
          </w:tcPr>
          <w:p w14:paraId="44DB5BF9" w14:textId="77777777" w:rsidR="00BA03CD" w:rsidRPr="00C44B84" w:rsidRDefault="00BA03CD" w:rsidP="005A5A7F">
            <w:pPr>
              <w:pStyle w:val="Zkladntext21"/>
              <w:tabs>
                <w:tab w:val="left" w:pos="0"/>
                <w:tab w:val="left" w:pos="709"/>
              </w:tabs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C44B84">
              <w:rPr>
                <w:rFonts w:ascii="Arial" w:hAnsi="Arial" w:cs="Arial"/>
                <w:b w:val="0"/>
                <w:i w:val="0"/>
                <w:sz w:val="22"/>
                <w:szCs w:val="22"/>
              </w:rPr>
              <w:t>Držák smetáku a lopaty</w:t>
            </w:r>
            <w:r w:rsidR="008B5321" w:rsidRPr="00C44B84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včetně nářadí</w:t>
            </w:r>
          </w:p>
        </w:tc>
        <w:tc>
          <w:tcPr>
            <w:tcW w:w="4073" w:type="dxa"/>
          </w:tcPr>
          <w:p w14:paraId="2E642BBC" w14:textId="292DDE2D" w:rsidR="00BA03CD" w:rsidRPr="00C44B84" w:rsidRDefault="00BA03CD" w:rsidP="005A5A7F">
            <w:pPr>
              <w:pStyle w:val="Zkladntext21"/>
              <w:tabs>
                <w:tab w:val="left" w:pos="0"/>
                <w:tab w:val="left" w:pos="709"/>
              </w:tabs>
              <w:spacing w:line="312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BA03CD" w:rsidRPr="00C44B84" w14:paraId="12FC63F6" w14:textId="77777777" w:rsidTr="008B5321">
        <w:tc>
          <w:tcPr>
            <w:tcW w:w="4913" w:type="dxa"/>
          </w:tcPr>
          <w:p w14:paraId="04BDC757" w14:textId="77777777" w:rsidR="00BA03CD" w:rsidRPr="00C44B84" w:rsidRDefault="00BA03CD" w:rsidP="005A5A7F">
            <w:pPr>
              <w:pStyle w:val="Zkladntext21"/>
              <w:tabs>
                <w:tab w:val="left" w:pos="0"/>
                <w:tab w:val="left" w:pos="709"/>
              </w:tabs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C44B84">
              <w:rPr>
                <w:rFonts w:ascii="Arial" w:hAnsi="Arial" w:cs="Arial"/>
                <w:b w:val="0"/>
                <w:i w:val="0"/>
                <w:sz w:val="22"/>
                <w:szCs w:val="22"/>
              </w:rPr>
              <w:t>Označení předepsanými výstražnými tabulemi a polepy</w:t>
            </w:r>
          </w:p>
        </w:tc>
        <w:tc>
          <w:tcPr>
            <w:tcW w:w="4073" w:type="dxa"/>
          </w:tcPr>
          <w:p w14:paraId="7F950561" w14:textId="5FB124A2" w:rsidR="00BA03CD" w:rsidRPr="00C44B84" w:rsidRDefault="00BA03CD" w:rsidP="005A5A7F">
            <w:pPr>
              <w:pStyle w:val="Zkladntext21"/>
              <w:tabs>
                <w:tab w:val="left" w:pos="0"/>
                <w:tab w:val="left" w:pos="709"/>
              </w:tabs>
              <w:spacing w:line="312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BA03CD" w:rsidRPr="00C44B84" w14:paraId="324EE57E" w14:textId="77777777" w:rsidTr="008B5321">
        <w:tc>
          <w:tcPr>
            <w:tcW w:w="4913" w:type="dxa"/>
          </w:tcPr>
          <w:p w14:paraId="77938272" w14:textId="77777777" w:rsidR="00BA03CD" w:rsidRPr="00C44B84" w:rsidRDefault="00BA03CD" w:rsidP="005A5A7F">
            <w:pPr>
              <w:pStyle w:val="Zkladntext21"/>
              <w:tabs>
                <w:tab w:val="left" w:pos="0"/>
                <w:tab w:val="left" w:pos="671"/>
                <w:tab w:val="left" w:pos="2138"/>
              </w:tabs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C44B84">
              <w:rPr>
                <w:rFonts w:ascii="Arial" w:hAnsi="Arial" w:cs="Arial"/>
                <w:b w:val="0"/>
                <w:i w:val="0"/>
                <w:sz w:val="22"/>
                <w:szCs w:val="22"/>
              </w:rPr>
              <w:t>Návod v českém jazyce</w:t>
            </w:r>
          </w:p>
        </w:tc>
        <w:tc>
          <w:tcPr>
            <w:tcW w:w="4073" w:type="dxa"/>
          </w:tcPr>
          <w:p w14:paraId="71004473" w14:textId="29D75536" w:rsidR="00BA03CD" w:rsidRPr="00C44B84" w:rsidRDefault="00BA03CD" w:rsidP="005A5A7F">
            <w:pPr>
              <w:pStyle w:val="Zkladntext21"/>
              <w:tabs>
                <w:tab w:val="left" w:pos="0"/>
                <w:tab w:val="left" w:pos="671"/>
                <w:tab w:val="left" w:pos="2138"/>
              </w:tabs>
              <w:spacing w:line="312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</w:tbl>
    <w:p w14:paraId="17C6D40A" w14:textId="77777777" w:rsidR="00050419" w:rsidRPr="00C44B84" w:rsidRDefault="00050419" w:rsidP="004E0D10">
      <w:pPr>
        <w:pStyle w:val="Zkladntext21"/>
        <w:tabs>
          <w:tab w:val="left" w:pos="0"/>
          <w:tab w:val="left" w:pos="720"/>
        </w:tabs>
        <w:spacing w:line="312" w:lineRule="auto"/>
        <w:rPr>
          <w:rFonts w:ascii="Arial" w:hAnsi="Arial" w:cs="Arial"/>
          <w:i w:val="0"/>
          <w:sz w:val="22"/>
          <w:szCs w:val="22"/>
        </w:rPr>
      </w:pPr>
    </w:p>
    <w:p w14:paraId="3CD471ED" w14:textId="77777777" w:rsidR="00E858CA" w:rsidRDefault="00E858CA" w:rsidP="004E0D10">
      <w:pPr>
        <w:pStyle w:val="Zkladntext21"/>
        <w:tabs>
          <w:tab w:val="left" w:pos="0"/>
        </w:tabs>
        <w:spacing w:line="312" w:lineRule="auto"/>
        <w:rPr>
          <w:rFonts w:ascii="Arial" w:hAnsi="Arial" w:cs="Arial"/>
          <w:i w:val="0"/>
          <w:sz w:val="24"/>
          <w:szCs w:val="24"/>
        </w:rPr>
      </w:pPr>
    </w:p>
    <w:p w14:paraId="1063268A" w14:textId="77777777" w:rsidR="00E858CA" w:rsidRDefault="00E858CA" w:rsidP="004E0D10">
      <w:pPr>
        <w:pStyle w:val="Zkladntext21"/>
        <w:tabs>
          <w:tab w:val="left" w:pos="0"/>
        </w:tabs>
        <w:spacing w:line="312" w:lineRule="auto"/>
        <w:rPr>
          <w:rFonts w:ascii="Arial" w:hAnsi="Arial" w:cs="Arial"/>
          <w:i w:val="0"/>
          <w:sz w:val="24"/>
          <w:szCs w:val="24"/>
        </w:rPr>
      </w:pPr>
    </w:p>
    <w:p w14:paraId="556EC6E5" w14:textId="77777777" w:rsidR="00E858CA" w:rsidRDefault="00E858CA" w:rsidP="004E0D10">
      <w:pPr>
        <w:pStyle w:val="Zkladntext21"/>
        <w:tabs>
          <w:tab w:val="left" w:pos="0"/>
        </w:tabs>
        <w:spacing w:line="312" w:lineRule="auto"/>
        <w:rPr>
          <w:rFonts w:ascii="Arial" w:hAnsi="Arial" w:cs="Arial"/>
          <w:i w:val="0"/>
          <w:sz w:val="24"/>
          <w:szCs w:val="24"/>
        </w:rPr>
      </w:pPr>
    </w:p>
    <w:p w14:paraId="41C13F20" w14:textId="46CA2EB6" w:rsidR="00050419" w:rsidRPr="00BA6473" w:rsidRDefault="00184D76" w:rsidP="004E0D10">
      <w:pPr>
        <w:pStyle w:val="Zkladntext21"/>
        <w:tabs>
          <w:tab w:val="left" w:pos="0"/>
        </w:tabs>
        <w:spacing w:line="312" w:lineRule="auto"/>
        <w:rPr>
          <w:rFonts w:ascii="Arial" w:hAnsi="Arial" w:cs="Arial"/>
          <w:sz w:val="24"/>
          <w:szCs w:val="24"/>
        </w:rPr>
      </w:pPr>
      <w:r w:rsidRPr="00BA6473">
        <w:rPr>
          <w:rFonts w:ascii="Arial" w:hAnsi="Arial" w:cs="Arial"/>
          <w:i w:val="0"/>
          <w:sz w:val="24"/>
          <w:szCs w:val="24"/>
        </w:rPr>
        <w:t>Technické požadavky na v</w:t>
      </w:r>
      <w:r w:rsidR="00050419" w:rsidRPr="00BA6473">
        <w:rPr>
          <w:rFonts w:ascii="Arial" w:hAnsi="Arial" w:cs="Arial"/>
          <w:i w:val="0"/>
          <w:sz w:val="24"/>
          <w:szCs w:val="24"/>
        </w:rPr>
        <w:t>ykl</w:t>
      </w:r>
      <w:r w:rsidR="00784B50">
        <w:rPr>
          <w:rFonts w:ascii="Arial" w:hAnsi="Arial" w:cs="Arial"/>
          <w:i w:val="0"/>
          <w:sz w:val="24"/>
          <w:szCs w:val="24"/>
        </w:rPr>
        <w:t>á</w:t>
      </w:r>
      <w:r w:rsidR="003850BA" w:rsidRPr="00BA6473">
        <w:rPr>
          <w:rFonts w:ascii="Arial" w:hAnsi="Arial" w:cs="Arial"/>
          <w:i w:val="0"/>
          <w:sz w:val="24"/>
          <w:szCs w:val="24"/>
        </w:rPr>
        <w:t>pěč nádob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4849"/>
        <w:gridCol w:w="4137"/>
      </w:tblGrid>
      <w:tr w:rsidR="00BA03CD" w:rsidRPr="00C44B84" w14:paraId="2EFAB4D8" w14:textId="77777777" w:rsidTr="002363B5">
        <w:tc>
          <w:tcPr>
            <w:tcW w:w="4849" w:type="dxa"/>
            <w:vAlign w:val="center"/>
          </w:tcPr>
          <w:p w14:paraId="2D9F9102" w14:textId="77777777" w:rsidR="00BA03CD" w:rsidRPr="00C44B84" w:rsidRDefault="00BA03CD" w:rsidP="00BA03CD">
            <w:pPr>
              <w:pStyle w:val="Zkladntext21"/>
              <w:tabs>
                <w:tab w:val="left" w:pos="0"/>
              </w:tabs>
              <w:spacing w:line="312" w:lineRule="auto"/>
              <w:jc w:val="center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C44B84">
              <w:rPr>
                <w:rFonts w:ascii="Arial" w:hAnsi="Arial" w:cs="Arial"/>
                <w:i w:val="0"/>
                <w:sz w:val="22"/>
                <w:szCs w:val="22"/>
              </w:rPr>
              <w:t>Požadavek</w:t>
            </w:r>
          </w:p>
        </w:tc>
        <w:tc>
          <w:tcPr>
            <w:tcW w:w="4137" w:type="dxa"/>
            <w:vAlign w:val="center"/>
          </w:tcPr>
          <w:p w14:paraId="5D8AC028" w14:textId="77777777" w:rsidR="00BA03CD" w:rsidRPr="00C44B84" w:rsidRDefault="005A5A7F" w:rsidP="005A5A7F">
            <w:pPr>
              <w:pStyle w:val="Zkladntext21"/>
              <w:tabs>
                <w:tab w:val="left" w:pos="0"/>
              </w:tabs>
              <w:spacing w:line="312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C44B84">
              <w:rPr>
                <w:rFonts w:ascii="Arial" w:hAnsi="Arial" w:cs="Arial"/>
                <w:b w:val="0"/>
                <w:i w:val="0"/>
                <w:sz w:val="22"/>
                <w:szCs w:val="22"/>
                <w:highlight w:val="yellow"/>
              </w:rPr>
              <w:t>Účastník vyplní ANO/NE</w:t>
            </w:r>
            <w:r w:rsidR="0035708C" w:rsidRPr="00C44B84">
              <w:rPr>
                <w:rFonts w:ascii="Arial" w:hAnsi="Arial" w:cs="Arial"/>
                <w:b w:val="0"/>
                <w:i w:val="0"/>
                <w:sz w:val="22"/>
                <w:szCs w:val="22"/>
                <w:highlight w:val="yellow"/>
              </w:rPr>
              <w:t>;</w:t>
            </w:r>
            <w:r w:rsidRPr="00C44B84">
              <w:rPr>
                <w:rFonts w:ascii="Arial" w:hAnsi="Arial" w:cs="Arial"/>
                <w:b w:val="0"/>
                <w:i w:val="0"/>
                <w:sz w:val="22"/>
                <w:szCs w:val="22"/>
                <w:highlight w:val="yellow"/>
              </w:rPr>
              <w:t xml:space="preserve"> do</w:t>
            </w:r>
            <w:r w:rsidRPr="00C44B84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</w:t>
            </w:r>
            <w:r w:rsidRPr="00C44B84">
              <w:rPr>
                <w:rFonts w:ascii="Arial" w:hAnsi="Arial" w:cs="Arial"/>
                <w:b w:val="0"/>
                <w:i w:val="0"/>
                <w:sz w:val="22"/>
                <w:szCs w:val="22"/>
                <w:highlight w:val="cyan"/>
              </w:rPr>
              <w:t>modře</w:t>
            </w:r>
            <w:r w:rsidRPr="00C44B84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</w:t>
            </w:r>
            <w:r w:rsidRPr="00C44B84">
              <w:rPr>
                <w:rFonts w:ascii="Arial" w:hAnsi="Arial" w:cs="Arial"/>
                <w:b w:val="0"/>
                <w:i w:val="0"/>
                <w:sz w:val="22"/>
                <w:szCs w:val="22"/>
                <w:highlight w:val="yellow"/>
              </w:rPr>
              <w:t xml:space="preserve">označených polí účastník vyplní </w:t>
            </w:r>
            <w:r w:rsidR="0035708C" w:rsidRPr="00C44B84">
              <w:rPr>
                <w:rFonts w:ascii="Arial" w:hAnsi="Arial" w:cs="Arial"/>
                <w:b w:val="0"/>
                <w:i w:val="0"/>
                <w:sz w:val="22"/>
                <w:szCs w:val="22"/>
                <w:highlight w:val="yellow"/>
              </w:rPr>
              <w:t xml:space="preserve">jím </w:t>
            </w:r>
            <w:r w:rsidRPr="00C44B84">
              <w:rPr>
                <w:rFonts w:ascii="Arial" w:hAnsi="Arial" w:cs="Arial"/>
                <w:b w:val="0"/>
                <w:i w:val="0"/>
                <w:sz w:val="22"/>
                <w:szCs w:val="22"/>
                <w:highlight w:val="yellow"/>
              </w:rPr>
              <w:t>nabízenou hodnotu</w:t>
            </w:r>
          </w:p>
        </w:tc>
      </w:tr>
      <w:tr w:rsidR="00C914EC" w:rsidRPr="00C44B84" w14:paraId="77B07A81" w14:textId="77777777" w:rsidTr="002363B5">
        <w:tc>
          <w:tcPr>
            <w:tcW w:w="4849" w:type="dxa"/>
          </w:tcPr>
          <w:p w14:paraId="62F8950A" w14:textId="50F54B97" w:rsidR="00C914EC" w:rsidRPr="00C44B84" w:rsidRDefault="00586E08" w:rsidP="005A5A7F">
            <w:pPr>
              <w:pStyle w:val="Zkladntext21"/>
              <w:tabs>
                <w:tab w:val="left" w:pos="0"/>
              </w:tabs>
              <w:spacing w:line="312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Automatický </w:t>
            </w:r>
            <w:r w:rsidR="00C914EC" w:rsidRPr="00C44B84">
              <w:rPr>
                <w:rFonts w:ascii="Arial" w:hAnsi="Arial" w:cs="Arial"/>
                <w:b w:val="0"/>
                <w:i w:val="0"/>
                <w:sz w:val="22"/>
                <w:szCs w:val="22"/>
              </w:rPr>
              <w:t>dělený uzavřený univerzální hřebenový vyklápěč</w:t>
            </w:r>
          </w:p>
        </w:tc>
        <w:tc>
          <w:tcPr>
            <w:tcW w:w="4137" w:type="dxa"/>
          </w:tcPr>
          <w:p w14:paraId="757A80EA" w14:textId="44ECC3D8" w:rsidR="00C914EC" w:rsidRPr="00C44B84" w:rsidRDefault="00C914EC" w:rsidP="005A5A7F">
            <w:pPr>
              <w:pStyle w:val="Zkladntext21"/>
              <w:tabs>
                <w:tab w:val="left" w:pos="0"/>
              </w:tabs>
              <w:spacing w:line="312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E465C3" w:rsidRPr="00C44B84" w14:paraId="4691AB8D" w14:textId="77777777" w:rsidTr="002363B5">
        <w:tc>
          <w:tcPr>
            <w:tcW w:w="4849" w:type="dxa"/>
          </w:tcPr>
          <w:p w14:paraId="679F852F" w14:textId="198374BC" w:rsidR="00E465C3" w:rsidRDefault="00E465C3" w:rsidP="005A5A7F">
            <w:pPr>
              <w:pStyle w:val="Zkladntext21"/>
              <w:tabs>
                <w:tab w:val="left" w:pos="0"/>
              </w:tabs>
              <w:spacing w:line="312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Klopný ohyb při výsypu zabezpečen pomocí hřebenového převodu uloženého v převodové skříni na bocích vyklápěče</w:t>
            </w:r>
          </w:p>
        </w:tc>
        <w:tc>
          <w:tcPr>
            <w:tcW w:w="4137" w:type="dxa"/>
          </w:tcPr>
          <w:p w14:paraId="6DC5566E" w14:textId="0C238356" w:rsidR="00E465C3" w:rsidRDefault="00E465C3" w:rsidP="005A5A7F">
            <w:pPr>
              <w:pStyle w:val="Zkladntext21"/>
              <w:tabs>
                <w:tab w:val="left" w:pos="0"/>
              </w:tabs>
              <w:spacing w:line="312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BA03CD" w:rsidRPr="00C44B84" w14:paraId="6E443416" w14:textId="77777777" w:rsidTr="002363B5">
        <w:tc>
          <w:tcPr>
            <w:tcW w:w="4849" w:type="dxa"/>
          </w:tcPr>
          <w:p w14:paraId="48589D79" w14:textId="64EE9EDB" w:rsidR="00BA03CD" w:rsidRPr="00C44B84" w:rsidRDefault="00E465C3" w:rsidP="005A5A7F">
            <w:pPr>
              <w:pStyle w:val="Zkladntext21"/>
              <w:tabs>
                <w:tab w:val="left" w:pos="0"/>
              </w:tabs>
              <w:spacing w:line="312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Tlačítkové ovládání vyklápěče na obou stranách nástavby</w:t>
            </w:r>
            <w:r w:rsidR="00BA03CD" w:rsidRPr="00C44B84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4137" w:type="dxa"/>
          </w:tcPr>
          <w:p w14:paraId="0A9E197B" w14:textId="4A221D65" w:rsidR="00BA03CD" w:rsidRPr="00C44B84" w:rsidRDefault="00BA03CD" w:rsidP="005A5A7F">
            <w:pPr>
              <w:pStyle w:val="Zkladntext21"/>
              <w:tabs>
                <w:tab w:val="left" w:pos="0"/>
              </w:tabs>
              <w:spacing w:line="312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BA03CD" w:rsidRPr="00C44B84" w14:paraId="01E8CC4A" w14:textId="77777777" w:rsidTr="002363B5">
        <w:tc>
          <w:tcPr>
            <w:tcW w:w="4849" w:type="dxa"/>
          </w:tcPr>
          <w:p w14:paraId="485AC1EF" w14:textId="77777777" w:rsidR="00BA03CD" w:rsidRPr="00C44B84" w:rsidRDefault="00BA03CD" w:rsidP="005A5A7F">
            <w:pPr>
              <w:pStyle w:val="Zkladntext21"/>
              <w:tabs>
                <w:tab w:val="left" w:pos="0"/>
                <w:tab w:val="left" w:pos="671"/>
                <w:tab w:val="left" w:pos="2138"/>
              </w:tabs>
              <w:spacing w:line="312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C44B84">
              <w:rPr>
                <w:rFonts w:ascii="Arial" w:hAnsi="Arial" w:cs="Arial"/>
                <w:b w:val="0"/>
                <w:i w:val="0"/>
                <w:sz w:val="22"/>
                <w:szCs w:val="22"/>
              </w:rPr>
              <w:t>Vyklápění pomocí hřebenu pro nádoby 60lt., 110lt., 120lt., 140lt., 240lt., 360lt, 660lt., 770lt., 1100lt.</w:t>
            </w:r>
          </w:p>
        </w:tc>
        <w:tc>
          <w:tcPr>
            <w:tcW w:w="4137" w:type="dxa"/>
          </w:tcPr>
          <w:p w14:paraId="5CCEBB00" w14:textId="19CE830F" w:rsidR="00BA03CD" w:rsidRPr="00C44B84" w:rsidRDefault="00BA03CD" w:rsidP="005A5A7F">
            <w:pPr>
              <w:pStyle w:val="Zkladntext21"/>
              <w:tabs>
                <w:tab w:val="left" w:pos="0"/>
                <w:tab w:val="left" w:pos="671"/>
                <w:tab w:val="left" w:pos="2138"/>
              </w:tabs>
              <w:spacing w:line="312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BA03CD" w:rsidRPr="00C44B84" w14:paraId="718CA020" w14:textId="77777777" w:rsidTr="002363B5">
        <w:tc>
          <w:tcPr>
            <w:tcW w:w="4849" w:type="dxa"/>
          </w:tcPr>
          <w:p w14:paraId="5AF1EBD4" w14:textId="77777777" w:rsidR="00BA03CD" w:rsidRPr="00C44B84" w:rsidRDefault="00BA03CD" w:rsidP="005A5A7F">
            <w:pPr>
              <w:pStyle w:val="Zkladntext21"/>
              <w:tabs>
                <w:tab w:val="left" w:pos="0"/>
              </w:tabs>
              <w:spacing w:line="312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C44B84">
              <w:rPr>
                <w:rFonts w:ascii="Arial" w:hAnsi="Arial" w:cs="Arial"/>
                <w:b w:val="0"/>
                <w:i w:val="0"/>
                <w:sz w:val="22"/>
                <w:szCs w:val="22"/>
              </w:rPr>
              <w:t>Vyklápění pomocí postranních ramen a čepů pro nádoby min. 660lt.-1100lt.</w:t>
            </w:r>
          </w:p>
        </w:tc>
        <w:tc>
          <w:tcPr>
            <w:tcW w:w="4137" w:type="dxa"/>
          </w:tcPr>
          <w:p w14:paraId="0DF0FFA9" w14:textId="2286A859" w:rsidR="00BA03CD" w:rsidRPr="00C44B84" w:rsidRDefault="00BA03CD" w:rsidP="005A5A7F">
            <w:pPr>
              <w:pStyle w:val="Zkladntext21"/>
              <w:tabs>
                <w:tab w:val="left" w:pos="0"/>
              </w:tabs>
              <w:spacing w:line="312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BA03CD" w:rsidRPr="00C44B84" w14:paraId="3CAF0A99" w14:textId="77777777" w:rsidTr="002363B5">
        <w:tc>
          <w:tcPr>
            <w:tcW w:w="4849" w:type="dxa"/>
          </w:tcPr>
          <w:p w14:paraId="3AE7F27F" w14:textId="77777777" w:rsidR="00BA03CD" w:rsidRPr="00C44B84" w:rsidRDefault="00BA03CD" w:rsidP="005A5A7F">
            <w:pPr>
              <w:pStyle w:val="Zkladntext21"/>
              <w:tabs>
                <w:tab w:val="left" w:pos="0"/>
                <w:tab w:val="left" w:pos="671"/>
                <w:tab w:val="left" w:pos="2138"/>
              </w:tabs>
              <w:spacing w:line="312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C44B84">
              <w:rPr>
                <w:rFonts w:ascii="Arial" w:hAnsi="Arial" w:cs="Arial"/>
                <w:b w:val="0"/>
                <w:i w:val="0"/>
                <w:sz w:val="22"/>
                <w:szCs w:val="22"/>
              </w:rPr>
              <w:t>Zajištění proti úletu plastovými plachetkami v násypce</w:t>
            </w:r>
          </w:p>
        </w:tc>
        <w:tc>
          <w:tcPr>
            <w:tcW w:w="4137" w:type="dxa"/>
          </w:tcPr>
          <w:p w14:paraId="6F4ECA2D" w14:textId="22F52644" w:rsidR="00BA03CD" w:rsidRPr="00C44B84" w:rsidRDefault="00BA03CD" w:rsidP="005A5A7F">
            <w:pPr>
              <w:pStyle w:val="Zkladntext21"/>
              <w:tabs>
                <w:tab w:val="left" w:pos="0"/>
                <w:tab w:val="left" w:pos="671"/>
                <w:tab w:val="left" w:pos="2138"/>
              </w:tabs>
              <w:spacing w:line="312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</w:tbl>
    <w:p w14:paraId="050835E6" w14:textId="77777777" w:rsidR="00050419" w:rsidRPr="00C44B84" w:rsidRDefault="00050419" w:rsidP="008C18FB">
      <w:pPr>
        <w:pStyle w:val="Zkladntext21"/>
        <w:tabs>
          <w:tab w:val="left" w:pos="0"/>
        </w:tabs>
        <w:spacing w:line="312" w:lineRule="auto"/>
        <w:ind w:left="360"/>
        <w:rPr>
          <w:rFonts w:ascii="Arial" w:hAnsi="Arial" w:cs="Arial"/>
          <w:b w:val="0"/>
          <w:i w:val="0"/>
          <w:sz w:val="22"/>
          <w:szCs w:val="22"/>
        </w:rPr>
      </w:pPr>
    </w:p>
    <w:sectPr w:rsidR="00050419" w:rsidRPr="00C44B84" w:rsidSect="004E0D10">
      <w:headerReference w:type="default" r:id="rId8"/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A3E5D" w14:textId="77777777" w:rsidR="007C568D" w:rsidRDefault="007C568D">
      <w:r>
        <w:separator/>
      </w:r>
    </w:p>
  </w:endnote>
  <w:endnote w:type="continuationSeparator" w:id="0">
    <w:p w14:paraId="0E006E31" w14:textId="77777777" w:rsidR="007C568D" w:rsidRDefault="007C5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UnicodeMS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5D69" w14:textId="77777777" w:rsidR="00044F85" w:rsidRDefault="00044F85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31</w:t>
    </w:r>
    <w:r>
      <w:rPr>
        <w:noProof/>
      </w:rPr>
      <w:fldChar w:fldCharType="end"/>
    </w:r>
  </w:p>
  <w:p w14:paraId="3CD4467C" w14:textId="77777777" w:rsidR="00044F85" w:rsidRDefault="00044F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8F61F" w14:textId="77777777" w:rsidR="007C568D" w:rsidRDefault="007C568D">
      <w:r>
        <w:separator/>
      </w:r>
    </w:p>
  </w:footnote>
  <w:footnote w:type="continuationSeparator" w:id="0">
    <w:p w14:paraId="7E5813C5" w14:textId="77777777" w:rsidR="007C568D" w:rsidRDefault="007C5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8E060" w14:textId="77777777" w:rsidR="00044F85" w:rsidRPr="00E858CA" w:rsidRDefault="00044F85" w:rsidP="00D01AE4">
    <w:pPr>
      <w:pStyle w:val="Zhlav"/>
      <w:jc w:val="center"/>
      <w:rPr>
        <w:rFonts w:ascii="Arial" w:hAnsi="Arial" w:cs="Arial"/>
        <w:b/>
      </w:rPr>
    </w:pPr>
    <w:r w:rsidRPr="00E858CA">
      <w:rPr>
        <w:rFonts w:ascii="Arial" w:hAnsi="Arial" w:cs="Arial"/>
      </w:rPr>
      <w:t xml:space="preserve">Příloha č. 2 zadávací dokumentace (následně Příloha č. 1 kupní smlouvy)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4376"/>
    <w:multiLevelType w:val="hybridMultilevel"/>
    <w:tmpl w:val="77B275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F0CE1"/>
    <w:multiLevelType w:val="hybridMultilevel"/>
    <w:tmpl w:val="9DF8B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D38F7"/>
    <w:multiLevelType w:val="hybridMultilevel"/>
    <w:tmpl w:val="1C9AB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E30F4"/>
    <w:multiLevelType w:val="hybridMultilevel"/>
    <w:tmpl w:val="648A74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F5678"/>
    <w:multiLevelType w:val="hybridMultilevel"/>
    <w:tmpl w:val="25F0F0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1333B"/>
    <w:multiLevelType w:val="hybridMultilevel"/>
    <w:tmpl w:val="4B988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47718"/>
    <w:multiLevelType w:val="hybridMultilevel"/>
    <w:tmpl w:val="37E826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545DA"/>
    <w:multiLevelType w:val="hybridMultilevel"/>
    <w:tmpl w:val="EF8083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77049"/>
    <w:multiLevelType w:val="hybridMultilevel"/>
    <w:tmpl w:val="F63C0DB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EB2D36"/>
    <w:multiLevelType w:val="hybridMultilevel"/>
    <w:tmpl w:val="747A066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961467"/>
    <w:multiLevelType w:val="hybridMultilevel"/>
    <w:tmpl w:val="B7D6384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E3C0E66"/>
    <w:multiLevelType w:val="hybridMultilevel"/>
    <w:tmpl w:val="7E1ED07E"/>
    <w:lvl w:ilvl="0" w:tplc="B85890A8">
      <w:numFmt w:val="bullet"/>
      <w:lvlText w:val="•"/>
      <w:lvlJc w:val="left"/>
      <w:pPr>
        <w:ind w:left="930" w:hanging="57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F7471"/>
    <w:multiLevelType w:val="hybridMultilevel"/>
    <w:tmpl w:val="E8E63B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A6603"/>
    <w:multiLevelType w:val="hybridMultilevel"/>
    <w:tmpl w:val="9962A9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A2B91"/>
    <w:multiLevelType w:val="hybridMultilevel"/>
    <w:tmpl w:val="03F41D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C22E0"/>
    <w:multiLevelType w:val="hybridMultilevel"/>
    <w:tmpl w:val="6D48C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660694"/>
    <w:multiLevelType w:val="hybridMultilevel"/>
    <w:tmpl w:val="240653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833675"/>
    <w:multiLevelType w:val="hybridMultilevel"/>
    <w:tmpl w:val="E8963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D06BB"/>
    <w:multiLevelType w:val="hybridMultilevel"/>
    <w:tmpl w:val="DF008A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93FA6"/>
    <w:multiLevelType w:val="hybridMultilevel"/>
    <w:tmpl w:val="24621CFE"/>
    <w:lvl w:ilvl="0" w:tplc="7D3CE3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3B785E"/>
    <w:multiLevelType w:val="hybridMultilevel"/>
    <w:tmpl w:val="1EFAC9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0871D0"/>
    <w:multiLevelType w:val="hybridMultilevel"/>
    <w:tmpl w:val="24CACB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E1493B"/>
    <w:multiLevelType w:val="hybridMultilevel"/>
    <w:tmpl w:val="25D01DE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8647F7B"/>
    <w:multiLevelType w:val="hybridMultilevel"/>
    <w:tmpl w:val="A9FEF4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60A7F"/>
    <w:multiLevelType w:val="hybridMultilevel"/>
    <w:tmpl w:val="A2D6727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5FA3772"/>
    <w:multiLevelType w:val="hybridMultilevel"/>
    <w:tmpl w:val="9DE03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63628"/>
    <w:multiLevelType w:val="hybridMultilevel"/>
    <w:tmpl w:val="B9AC6A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5164741">
    <w:abstractNumId w:val="14"/>
  </w:num>
  <w:num w:numId="2" w16cid:durableId="351343893">
    <w:abstractNumId w:val="25"/>
  </w:num>
  <w:num w:numId="3" w16cid:durableId="332151991">
    <w:abstractNumId w:val="7"/>
  </w:num>
  <w:num w:numId="4" w16cid:durableId="1049066250">
    <w:abstractNumId w:val="17"/>
  </w:num>
  <w:num w:numId="5" w16cid:durableId="1050157296">
    <w:abstractNumId w:val="13"/>
  </w:num>
  <w:num w:numId="6" w16cid:durableId="1382897561">
    <w:abstractNumId w:val="15"/>
  </w:num>
  <w:num w:numId="7" w16cid:durableId="2029599384">
    <w:abstractNumId w:val="3"/>
  </w:num>
  <w:num w:numId="8" w16cid:durableId="1787770435">
    <w:abstractNumId w:val="2"/>
  </w:num>
  <w:num w:numId="9" w16cid:durableId="82721774">
    <w:abstractNumId w:val="1"/>
  </w:num>
  <w:num w:numId="10" w16cid:durableId="2140220964">
    <w:abstractNumId w:val="18"/>
  </w:num>
  <w:num w:numId="11" w16cid:durableId="1048990786">
    <w:abstractNumId w:val="19"/>
  </w:num>
  <w:num w:numId="12" w16cid:durableId="2105107693">
    <w:abstractNumId w:val="12"/>
  </w:num>
  <w:num w:numId="13" w16cid:durableId="72047034">
    <w:abstractNumId w:val="4"/>
  </w:num>
  <w:num w:numId="14" w16cid:durableId="1489517547">
    <w:abstractNumId w:val="26"/>
  </w:num>
  <w:num w:numId="15" w16cid:durableId="1381052275">
    <w:abstractNumId w:val="0"/>
  </w:num>
  <w:num w:numId="16" w16cid:durableId="1839929143">
    <w:abstractNumId w:val="20"/>
  </w:num>
  <w:num w:numId="17" w16cid:durableId="1579748201">
    <w:abstractNumId w:val="23"/>
  </w:num>
  <w:num w:numId="18" w16cid:durableId="1261184871">
    <w:abstractNumId w:val="5"/>
  </w:num>
  <w:num w:numId="19" w16cid:durableId="486898519">
    <w:abstractNumId w:val="16"/>
  </w:num>
  <w:num w:numId="20" w16cid:durableId="1749036017">
    <w:abstractNumId w:val="8"/>
  </w:num>
  <w:num w:numId="21" w16cid:durableId="475757832">
    <w:abstractNumId w:val="10"/>
  </w:num>
  <w:num w:numId="22" w16cid:durableId="333605940">
    <w:abstractNumId w:val="24"/>
  </w:num>
  <w:num w:numId="23" w16cid:durableId="166797574">
    <w:abstractNumId w:val="22"/>
  </w:num>
  <w:num w:numId="24" w16cid:durableId="1748729399">
    <w:abstractNumId w:val="9"/>
  </w:num>
  <w:num w:numId="25" w16cid:durableId="1295524748">
    <w:abstractNumId w:val="21"/>
  </w:num>
  <w:num w:numId="26" w16cid:durableId="2002847745">
    <w:abstractNumId w:val="6"/>
  </w:num>
  <w:num w:numId="27" w16cid:durableId="4189912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B21"/>
    <w:rsid w:val="00004E84"/>
    <w:rsid w:val="00005070"/>
    <w:rsid w:val="00012EF7"/>
    <w:rsid w:val="00021039"/>
    <w:rsid w:val="0002615D"/>
    <w:rsid w:val="00026F65"/>
    <w:rsid w:val="00042323"/>
    <w:rsid w:val="00044F85"/>
    <w:rsid w:val="00050419"/>
    <w:rsid w:val="00053D46"/>
    <w:rsid w:val="00062607"/>
    <w:rsid w:val="00066039"/>
    <w:rsid w:val="0006641D"/>
    <w:rsid w:val="00075DE7"/>
    <w:rsid w:val="0007779B"/>
    <w:rsid w:val="00080778"/>
    <w:rsid w:val="00084525"/>
    <w:rsid w:val="00093B1B"/>
    <w:rsid w:val="00093FC8"/>
    <w:rsid w:val="000944C2"/>
    <w:rsid w:val="00095B36"/>
    <w:rsid w:val="00096C7F"/>
    <w:rsid w:val="000A1865"/>
    <w:rsid w:val="000A3375"/>
    <w:rsid w:val="000A6174"/>
    <w:rsid w:val="000A7472"/>
    <w:rsid w:val="000B0676"/>
    <w:rsid w:val="000B46B4"/>
    <w:rsid w:val="000B5192"/>
    <w:rsid w:val="000B7108"/>
    <w:rsid w:val="000D1E8E"/>
    <w:rsid w:val="000D7C15"/>
    <w:rsid w:val="000E396B"/>
    <w:rsid w:val="000E7283"/>
    <w:rsid w:val="000F5535"/>
    <w:rsid w:val="000F5C18"/>
    <w:rsid w:val="00105DF6"/>
    <w:rsid w:val="0010603C"/>
    <w:rsid w:val="00111C30"/>
    <w:rsid w:val="00113D11"/>
    <w:rsid w:val="001218ED"/>
    <w:rsid w:val="00124182"/>
    <w:rsid w:val="001244D5"/>
    <w:rsid w:val="00125C00"/>
    <w:rsid w:val="00131BA0"/>
    <w:rsid w:val="00137A7F"/>
    <w:rsid w:val="00140DB7"/>
    <w:rsid w:val="0014599D"/>
    <w:rsid w:val="001459EA"/>
    <w:rsid w:val="00151D1A"/>
    <w:rsid w:val="00154623"/>
    <w:rsid w:val="00162A34"/>
    <w:rsid w:val="00164C46"/>
    <w:rsid w:val="00171284"/>
    <w:rsid w:val="00171CD5"/>
    <w:rsid w:val="0017482F"/>
    <w:rsid w:val="00176BDC"/>
    <w:rsid w:val="00184D76"/>
    <w:rsid w:val="001861A9"/>
    <w:rsid w:val="001921B5"/>
    <w:rsid w:val="00192358"/>
    <w:rsid w:val="00194813"/>
    <w:rsid w:val="001A68A4"/>
    <w:rsid w:val="001B1740"/>
    <w:rsid w:val="001C2F3F"/>
    <w:rsid w:val="001C38F4"/>
    <w:rsid w:val="001C4FEA"/>
    <w:rsid w:val="001C60DE"/>
    <w:rsid w:val="001C6FA7"/>
    <w:rsid w:val="001C7E4D"/>
    <w:rsid w:val="001D2148"/>
    <w:rsid w:val="001D408B"/>
    <w:rsid w:val="001D6D0E"/>
    <w:rsid w:val="001E2CA4"/>
    <w:rsid w:val="001F4769"/>
    <w:rsid w:val="001F581B"/>
    <w:rsid w:val="001F7D67"/>
    <w:rsid w:val="0020472A"/>
    <w:rsid w:val="00210A28"/>
    <w:rsid w:val="00213994"/>
    <w:rsid w:val="002147FF"/>
    <w:rsid w:val="002202C6"/>
    <w:rsid w:val="00227EF2"/>
    <w:rsid w:val="00232D74"/>
    <w:rsid w:val="002363B5"/>
    <w:rsid w:val="002404E8"/>
    <w:rsid w:val="00241033"/>
    <w:rsid w:val="002410C8"/>
    <w:rsid w:val="002420BF"/>
    <w:rsid w:val="00243426"/>
    <w:rsid w:val="002471BF"/>
    <w:rsid w:val="002666DD"/>
    <w:rsid w:val="00266AC4"/>
    <w:rsid w:val="00272600"/>
    <w:rsid w:val="00274895"/>
    <w:rsid w:val="00276320"/>
    <w:rsid w:val="00276B41"/>
    <w:rsid w:val="0028016A"/>
    <w:rsid w:val="00281682"/>
    <w:rsid w:val="0028651E"/>
    <w:rsid w:val="00291361"/>
    <w:rsid w:val="002934F6"/>
    <w:rsid w:val="002951D0"/>
    <w:rsid w:val="002A65AF"/>
    <w:rsid w:val="002A7291"/>
    <w:rsid w:val="002B2F29"/>
    <w:rsid w:val="002B567F"/>
    <w:rsid w:val="002C4AA7"/>
    <w:rsid w:val="002C4E56"/>
    <w:rsid w:val="002D31AB"/>
    <w:rsid w:val="002E226D"/>
    <w:rsid w:val="002E3D65"/>
    <w:rsid w:val="002E7764"/>
    <w:rsid w:val="002E7FD4"/>
    <w:rsid w:val="002F0F5A"/>
    <w:rsid w:val="002F1B3D"/>
    <w:rsid w:val="002F51B5"/>
    <w:rsid w:val="002F68EC"/>
    <w:rsid w:val="003039DA"/>
    <w:rsid w:val="00307FF0"/>
    <w:rsid w:val="0031002B"/>
    <w:rsid w:val="0031301F"/>
    <w:rsid w:val="0031326B"/>
    <w:rsid w:val="00314C51"/>
    <w:rsid w:val="00322069"/>
    <w:rsid w:val="00322B2D"/>
    <w:rsid w:val="00333FFB"/>
    <w:rsid w:val="0034231C"/>
    <w:rsid w:val="003448A9"/>
    <w:rsid w:val="00344C06"/>
    <w:rsid w:val="00344D9A"/>
    <w:rsid w:val="003557AB"/>
    <w:rsid w:val="0035708C"/>
    <w:rsid w:val="00361989"/>
    <w:rsid w:val="003632F0"/>
    <w:rsid w:val="003759F0"/>
    <w:rsid w:val="00376B3A"/>
    <w:rsid w:val="0038076F"/>
    <w:rsid w:val="003816F0"/>
    <w:rsid w:val="00383F02"/>
    <w:rsid w:val="003850BA"/>
    <w:rsid w:val="00395188"/>
    <w:rsid w:val="003966BB"/>
    <w:rsid w:val="00397548"/>
    <w:rsid w:val="003A1A62"/>
    <w:rsid w:val="003A6B98"/>
    <w:rsid w:val="003B27F7"/>
    <w:rsid w:val="003B2A94"/>
    <w:rsid w:val="003B475C"/>
    <w:rsid w:val="003B4B54"/>
    <w:rsid w:val="003B565C"/>
    <w:rsid w:val="003B5E84"/>
    <w:rsid w:val="003C03D0"/>
    <w:rsid w:val="003C2512"/>
    <w:rsid w:val="003C2BF2"/>
    <w:rsid w:val="003C5C24"/>
    <w:rsid w:val="003C6023"/>
    <w:rsid w:val="003C6476"/>
    <w:rsid w:val="003C67DF"/>
    <w:rsid w:val="003D19AA"/>
    <w:rsid w:val="003D31EA"/>
    <w:rsid w:val="003D7042"/>
    <w:rsid w:val="003D7432"/>
    <w:rsid w:val="003E6269"/>
    <w:rsid w:val="00403298"/>
    <w:rsid w:val="00415EA9"/>
    <w:rsid w:val="00427E8C"/>
    <w:rsid w:val="00431E13"/>
    <w:rsid w:val="0043600B"/>
    <w:rsid w:val="00440A91"/>
    <w:rsid w:val="004420A0"/>
    <w:rsid w:val="00442FDD"/>
    <w:rsid w:val="004437E1"/>
    <w:rsid w:val="00443ACA"/>
    <w:rsid w:val="004476D3"/>
    <w:rsid w:val="0045178D"/>
    <w:rsid w:val="00455B24"/>
    <w:rsid w:val="00456426"/>
    <w:rsid w:val="004661C8"/>
    <w:rsid w:val="00473B66"/>
    <w:rsid w:val="004811FA"/>
    <w:rsid w:val="0048221D"/>
    <w:rsid w:val="00482305"/>
    <w:rsid w:val="004825E1"/>
    <w:rsid w:val="00485448"/>
    <w:rsid w:val="00486678"/>
    <w:rsid w:val="00486B76"/>
    <w:rsid w:val="00487C7D"/>
    <w:rsid w:val="00490D7D"/>
    <w:rsid w:val="00492488"/>
    <w:rsid w:val="004A078D"/>
    <w:rsid w:val="004A51B0"/>
    <w:rsid w:val="004A5C66"/>
    <w:rsid w:val="004A7B21"/>
    <w:rsid w:val="004B164F"/>
    <w:rsid w:val="004B3F4B"/>
    <w:rsid w:val="004B6669"/>
    <w:rsid w:val="004C4702"/>
    <w:rsid w:val="004D2EEA"/>
    <w:rsid w:val="004D5902"/>
    <w:rsid w:val="004D6609"/>
    <w:rsid w:val="004E0D10"/>
    <w:rsid w:val="004E1B9F"/>
    <w:rsid w:val="004E761F"/>
    <w:rsid w:val="004F710B"/>
    <w:rsid w:val="005028F9"/>
    <w:rsid w:val="00502B22"/>
    <w:rsid w:val="00502DFA"/>
    <w:rsid w:val="00512A07"/>
    <w:rsid w:val="00514F00"/>
    <w:rsid w:val="00517A53"/>
    <w:rsid w:val="00520C9A"/>
    <w:rsid w:val="00531E22"/>
    <w:rsid w:val="005371A2"/>
    <w:rsid w:val="00542D7C"/>
    <w:rsid w:val="005506B8"/>
    <w:rsid w:val="00553C2B"/>
    <w:rsid w:val="00553F54"/>
    <w:rsid w:val="00557C9C"/>
    <w:rsid w:val="00570C6F"/>
    <w:rsid w:val="005825B6"/>
    <w:rsid w:val="00586E08"/>
    <w:rsid w:val="005875C2"/>
    <w:rsid w:val="00592964"/>
    <w:rsid w:val="005976D6"/>
    <w:rsid w:val="005A215C"/>
    <w:rsid w:val="005A24B7"/>
    <w:rsid w:val="005A40AB"/>
    <w:rsid w:val="005A4239"/>
    <w:rsid w:val="005A5A7F"/>
    <w:rsid w:val="005C68A9"/>
    <w:rsid w:val="005D4E44"/>
    <w:rsid w:val="005D5797"/>
    <w:rsid w:val="005D6AED"/>
    <w:rsid w:val="005E2DAE"/>
    <w:rsid w:val="005E6BBB"/>
    <w:rsid w:val="005F0C44"/>
    <w:rsid w:val="006025FB"/>
    <w:rsid w:val="006107F2"/>
    <w:rsid w:val="00621DA5"/>
    <w:rsid w:val="00624B2F"/>
    <w:rsid w:val="00624F78"/>
    <w:rsid w:val="00626D2F"/>
    <w:rsid w:val="00626EBA"/>
    <w:rsid w:val="00627D18"/>
    <w:rsid w:val="0063711A"/>
    <w:rsid w:val="006374F7"/>
    <w:rsid w:val="00640B6B"/>
    <w:rsid w:val="00643D4B"/>
    <w:rsid w:val="00650869"/>
    <w:rsid w:val="00657195"/>
    <w:rsid w:val="006610E2"/>
    <w:rsid w:val="00663433"/>
    <w:rsid w:val="00675113"/>
    <w:rsid w:val="00675790"/>
    <w:rsid w:val="00675A63"/>
    <w:rsid w:val="00677320"/>
    <w:rsid w:val="006867AF"/>
    <w:rsid w:val="00690FF9"/>
    <w:rsid w:val="00694300"/>
    <w:rsid w:val="00695305"/>
    <w:rsid w:val="00695867"/>
    <w:rsid w:val="006A29F5"/>
    <w:rsid w:val="006A3D4C"/>
    <w:rsid w:val="006B1431"/>
    <w:rsid w:val="006B307B"/>
    <w:rsid w:val="006B41AD"/>
    <w:rsid w:val="006B710F"/>
    <w:rsid w:val="006C1C15"/>
    <w:rsid w:val="006C3845"/>
    <w:rsid w:val="006C3AAC"/>
    <w:rsid w:val="006C7892"/>
    <w:rsid w:val="006D3DD2"/>
    <w:rsid w:val="006D77D0"/>
    <w:rsid w:val="006E0B1D"/>
    <w:rsid w:val="006E797A"/>
    <w:rsid w:val="006F0243"/>
    <w:rsid w:val="006F4D19"/>
    <w:rsid w:val="006F5955"/>
    <w:rsid w:val="00703611"/>
    <w:rsid w:val="007036AF"/>
    <w:rsid w:val="007066EB"/>
    <w:rsid w:val="00713901"/>
    <w:rsid w:val="007156F9"/>
    <w:rsid w:val="007164CA"/>
    <w:rsid w:val="007243CF"/>
    <w:rsid w:val="00724B1D"/>
    <w:rsid w:val="00724D2C"/>
    <w:rsid w:val="00727756"/>
    <w:rsid w:val="007277F6"/>
    <w:rsid w:val="00730B0E"/>
    <w:rsid w:val="00737C02"/>
    <w:rsid w:val="00745C6D"/>
    <w:rsid w:val="00747F19"/>
    <w:rsid w:val="00750CBC"/>
    <w:rsid w:val="00757647"/>
    <w:rsid w:val="007609E3"/>
    <w:rsid w:val="007724BE"/>
    <w:rsid w:val="00777A0F"/>
    <w:rsid w:val="00777DD7"/>
    <w:rsid w:val="00784B50"/>
    <w:rsid w:val="00790BC0"/>
    <w:rsid w:val="0079291F"/>
    <w:rsid w:val="007948B6"/>
    <w:rsid w:val="007A670A"/>
    <w:rsid w:val="007B04BA"/>
    <w:rsid w:val="007B1D1A"/>
    <w:rsid w:val="007B2567"/>
    <w:rsid w:val="007B7183"/>
    <w:rsid w:val="007C28B1"/>
    <w:rsid w:val="007C3D9D"/>
    <w:rsid w:val="007C568D"/>
    <w:rsid w:val="007C6AEC"/>
    <w:rsid w:val="007D286F"/>
    <w:rsid w:val="007D5E25"/>
    <w:rsid w:val="007D643A"/>
    <w:rsid w:val="007D6E79"/>
    <w:rsid w:val="007E2F06"/>
    <w:rsid w:val="007E6306"/>
    <w:rsid w:val="007F42BD"/>
    <w:rsid w:val="007F49C0"/>
    <w:rsid w:val="007F52B0"/>
    <w:rsid w:val="007F7658"/>
    <w:rsid w:val="00801FC0"/>
    <w:rsid w:val="00807B29"/>
    <w:rsid w:val="008116EB"/>
    <w:rsid w:val="008202C2"/>
    <w:rsid w:val="00820522"/>
    <w:rsid w:val="00821BB7"/>
    <w:rsid w:val="008249A3"/>
    <w:rsid w:val="00840C1F"/>
    <w:rsid w:val="00841BB8"/>
    <w:rsid w:val="00842A67"/>
    <w:rsid w:val="0085088C"/>
    <w:rsid w:val="00855CB3"/>
    <w:rsid w:val="0085678B"/>
    <w:rsid w:val="00860376"/>
    <w:rsid w:val="00862389"/>
    <w:rsid w:val="008676BB"/>
    <w:rsid w:val="0087096F"/>
    <w:rsid w:val="00872A19"/>
    <w:rsid w:val="00875EC9"/>
    <w:rsid w:val="008763F7"/>
    <w:rsid w:val="00880AFE"/>
    <w:rsid w:val="00882776"/>
    <w:rsid w:val="0088722E"/>
    <w:rsid w:val="00890B12"/>
    <w:rsid w:val="008A7ACC"/>
    <w:rsid w:val="008B2ABD"/>
    <w:rsid w:val="008B5321"/>
    <w:rsid w:val="008C0B8B"/>
    <w:rsid w:val="008C18FB"/>
    <w:rsid w:val="008C6188"/>
    <w:rsid w:val="008D7C90"/>
    <w:rsid w:val="008E3352"/>
    <w:rsid w:val="008E59DA"/>
    <w:rsid w:val="008E7FEF"/>
    <w:rsid w:val="008F1A41"/>
    <w:rsid w:val="008F6828"/>
    <w:rsid w:val="008F6E69"/>
    <w:rsid w:val="00900679"/>
    <w:rsid w:val="00903B2D"/>
    <w:rsid w:val="00903CB8"/>
    <w:rsid w:val="009111F0"/>
    <w:rsid w:val="009118DA"/>
    <w:rsid w:val="00916D32"/>
    <w:rsid w:val="009274DA"/>
    <w:rsid w:val="00933CE9"/>
    <w:rsid w:val="0094263A"/>
    <w:rsid w:val="009457A4"/>
    <w:rsid w:val="0094748F"/>
    <w:rsid w:val="00950C0F"/>
    <w:rsid w:val="009605EA"/>
    <w:rsid w:val="00960DA4"/>
    <w:rsid w:val="009629D2"/>
    <w:rsid w:val="009653F8"/>
    <w:rsid w:val="009717E0"/>
    <w:rsid w:val="009725D2"/>
    <w:rsid w:val="00976BDD"/>
    <w:rsid w:val="00985528"/>
    <w:rsid w:val="00992052"/>
    <w:rsid w:val="009A05B0"/>
    <w:rsid w:val="009A688E"/>
    <w:rsid w:val="009A694F"/>
    <w:rsid w:val="009A7D75"/>
    <w:rsid w:val="009C1E33"/>
    <w:rsid w:val="009D0EBA"/>
    <w:rsid w:val="009D26C7"/>
    <w:rsid w:val="009D5022"/>
    <w:rsid w:val="009E2445"/>
    <w:rsid w:val="009E499E"/>
    <w:rsid w:val="009E4B5F"/>
    <w:rsid w:val="009F44D9"/>
    <w:rsid w:val="009F581C"/>
    <w:rsid w:val="009F59C2"/>
    <w:rsid w:val="009F62A6"/>
    <w:rsid w:val="00A01B78"/>
    <w:rsid w:val="00A11472"/>
    <w:rsid w:val="00A121A9"/>
    <w:rsid w:val="00A13E3C"/>
    <w:rsid w:val="00A15AE7"/>
    <w:rsid w:val="00A21AE4"/>
    <w:rsid w:val="00A220FA"/>
    <w:rsid w:val="00A25E71"/>
    <w:rsid w:val="00A274D8"/>
    <w:rsid w:val="00A279FD"/>
    <w:rsid w:val="00A27C62"/>
    <w:rsid w:val="00A3304C"/>
    <w:rsid w:val="00A372CA"/>
    <w:rsid w:val="00A41CAA"/>
    <w:rsid w:val="00A425EB"/>
    <w:rsid w:val="00A42D83"/>
    <w:rsid w:val="00A44D8A"/>
    <w:rsid w:val="00A44F01"/>
    <w:rsid w:val="00A53A8E"/>
    <w:rsid w:val="00A55BA9"/>
    <w:rsid w:val="00A6222F"/>
    <w:rsid w:val="00A636C2"/>
    <w:rsid w:val="00A63915"/>
    <w:rsid w:val="00A6659A"/>
    <w:rsid w:val="00A71314"/>
    <w:rsid w:val="00A80EBB"/>
    <w:rsid w:val="00A81FFE"/>
    <w:rsid w:val="00A82311"/>
    <w:rsid w:val="00A8338D"/>
    <w:rsid w:val="00A83A0C"/>
    <w:rsid w:val="00A857C7"/>
    <w:rsid w:val="00A8607E"/>
    <w:rsid w:val="00A872FF"/>
    <w:rsid w:val="00A949FD"/>
    <w:rsid w:val="00AA570A"/>
    <w:rsid w:val="00AA66FF"/>
    <w:rsid w:val="00AB2C4B"/>
    <w:rsid w:val="00AB5BDB"/>
    <w:rsid w:val="00AC151E"/>
    <w:rsid w:val="00AC5CD0"/>
    <w:rsid w:val="00AC674C"/>
    <w:rsid w:val="00AD4022"/>
    <w:rsid w:val="00AD61D5"/>
    <w:rsid w:val="00AD75E7"/>
    <w:rsid w:val="00AE41DB"/>
    <w:rsid w:val="00AE42DB"/>
    <w:rsid w:val="00AE4C0F"/>
    <w:rsid w:val="00AE55DF"/>
    <w:rsid w:val="00AF060C"/>
    <w:rsid w:val="00AF13E7"/>
    <w:rsid w:val="00AF1F0A"/>
    <w:rsid w:val="00AF489F"/>
    <w:rsid w:val="00B0123D"/>
    <w:rsid w:val="00B03B87"/>
    <w:rsid w:val="00B20711"/>
    <w:rsid w:val="00B22CA1"/>
    <w:rsid w:val="00B23830"/>
    <w:rsid w:val="00B329A2"/>
    <w:rsid w:val="00B36529"/>
    <w:rsid w:val="00B44617"/>
    <w:rsid w:val="00B453F0"/>
    <w:rsid w:val="00B45803"/>
    <w:rsid w:val="00B468E1"/>
    <w:rsid w:val="00B636EF"/>
    <w:rsid w:val="00B66528"/>
    <w:rsid w:val="00B74FEF"/>
    <w:rsid w:val="00B75342"/>
    <w:rsid w:val="00B803A5"/>
    <w:rsid w:val="00B80BB3"/>
    <w:rsid w:val="00B83362"/>
    <w:rsid w:val="00B90700"/>
    <w:rsid w:val="00B94150"/>
    <w:rsid w:val="00B95A62"/>
    <w:rsid w:val="00BA0355"/>
    <w:rsid w:val="00BA03CD"/>
    <w:rsid w:val="00BA0B51"/>
    <w:rsid w:val="00BA0EB7"/>
    <w:rsid w:val="00BA37E6"/>
    <w:rsid w:val="00BA522C"/>
    <w:rsid w:val="00BA6106"/>
    <w:rsid w:val="00BA6473"/>
    <w:rsid w:val="00BA7BA4"/>
    <w:rsid w:val="00BB07A3"/>
    <w:rsid w:val="00BB42A5"/>
    <w:rsid w:val="00BB684E"/>
    <w:rsid w:val="00BC021D"/>
    <w:rsid w:val="00BC3144"/>
    <w:rsid w:val="00BC4832"/>
    <w:rsid w:val="00BC52D1"/>
    <w:rsid w:val="00BC551D"/>
    <w:rsid w:val="00BD080A"/>
    <w:rsid w:val="00BD2509"/>
    <w:rsid w:val="00BD60A0"/>
    <w:rsid w:val="00BD7D63"/>
    <w:rsid w:val="00BE179C"/>
    <w:rsid w:val="00BE2A35"/>
    <w:rsid w:val="00BE3373"/>
    <w:rsid w:val="00BE6D0A"/>
    <w:rsid w:val="00BF05A2"/>
    <w:rsid w:val="00BF15B1"/>
    <w:rsid w:val="00BF272D"/>
    <w:rsid w:val="00C010A3"/>
    <w:rsid w:val="00C012B5"/>
    <w:rsid w:val="00C02C02"/>
    <w:rsid w:val="00C02D73"/>
    <w:rsid w:val="00C07AB9"/>
    <w:rsid w:val="00C23D3E"/>
    <w:rsid w:val="00C374B7"/>
    <w:rsid w:val="00C4096A"/>
    <w:rsid w:val="00C43C27"/>
    <w:rsid w:val="00C4411C"/>
    <w:rsid w:val="00C44B84"/>
    <w:rsid w:val="00C50CAC"/>
    <w:rsid w:val="00C52355"/>
    <w:rsid w:val="00C53A4F"/>
    <w:rsid w:val="00C54902"/>
    <w:rsid w:val="00C55A97"/>
    <w:rsid w:val="00C62401"/>
    <w:rsid w:val="00C672FB"/>
    <w:rsid w:val="00C673BF"/>
    <w:rsid w:val="00C674C2"/>
    <w:rsid w:val="00C723EC"/>
    <w:rsid w:val="00C760F4"/>
    <w:rsid w:val="00C90F3C"/>
    <w:rsid w:val="00C914EC"/>
    <w:rsid w:val="00C9536B"/>
    <w:rsid w:val="00C9585C"/>
    <w:rsid w:val="00C9732E"/>
    <w:rsid w:val="00CA510D"/>
    <w:rsid w:val="00CA7DEB"/>
    <w:rsid w:val="00CB1783"/>
    <w:rsid w:val="00CB6173"/>
    <w:rsid w:val="00CC1033"/>
    <w:rsid w:val="00CC6DE7"/>
    <w:rsid w:val="00CD1663"/>
    <w:rsid w:val="00CD2D0B"/>
    <w:rsid w:val="00CD505D"/>
    <w:rsid w:val="00CD7920"/>
    <w:rsid w:val="00CE35D1"/>
    <w:rsid w:val="00CE4161"/>
    <w:rsid w:val="00CE662E"/>
    <w:rsid w:val="00CE69B2"/>
    <w:rsid w:val="00CF5204"/>
    <w:rsid w:val="00CF6B05"/>
    <w:rsid w:val="00D01AE4"/>
    <w:rsid w:val="00D02BB6"/>
    <w:rsid w:val="00D047A9"/>
    <w:rsid w:val="00D058D0"/>
    <w:rsid w:val="00D0671C"/>
    <w:rsid w:val="00D10A3B"/>
    <w:rsid w:val="00D11BBC"/>
    <w:rsid w:val="00D11BBE"/>
    <w:rsid w:val="00D1300C"/>
    <w:rsid w:val="00D1399F"/>
    <w:rsid w:val="00D16EF6"/>
    <w:rsid w:val="00D2153A"/>
    <w:rsid w:val="00D21B0C"/>
    <w:rsid w:val="00D225E3"/>
    <w:rsid w:val="00D27F4B"/>
    <w:rsid w:val="00D31AA7"/>
    <w:rsid w:val="00D32B09"/>
    <w:rsid w:val="00D345CC"/>
    <w:rsid w:val="00D355BD"/>
    <w:rsid w:val="00D359AF"/>
    <w:rsid w:val="00D37FE4"/>
    <w:rsid w:val="00D418B3"/>
    <w:rsid w:val="00D4623E"/>
    <w:rsid w:val="00D477CF"/>
    <w:rsid w:val="00D51E49"/>
    <w:rsid w:val="00D52EEE"/>
    <w:rsid w:val="00D531AC"/>
    <w:rsid w:val="00D542A2"/>
    <w:rsid w:val="00D60191"/>
    <w:rsid w:val="00D72D0D"/>
    <w:rsid w:val="00D803FD"/>
    <w:rsid w:val="00D84EC9"/>
    <w:rsid w:val="00D92C54"/>
    <w:rsid w:val="00DA1958"/>
    <w:rsid w:val="00DA3485"/>
    <w:rsid w:val="00DA5FF8"/>
    <w:rsid w:val="00DA72C1"/>
    <w:rsid w:val="00DB0668"/>
    <w:rsid w:val="00DB6CCD"/>
    <w:rsid w:val="00DB7B05"/>
    <w:rsid w:val="00DC1C42"/>
    <w:rsid w:val="00DC39B9"/>
    <w:rsid w:val="00DD2C2F"/>
    <w:rsid w:val="00DE50A6"/>
    <w:rsid w:val="00DF3AFC"/>
    <w:rsid w:val="00E02233"/>
    <w:rsid w:val="00E07507"/>
    <w:rsid w:val="00E1484D"/>
    <w:rsid w:val="00E153F0"/>
    <w:rsid w:val="00E216D9"/>
    <w:rsid w:val="00E2236C"/>
    <w:rsid w:val="00E26A06"/>
    <w:rsid w:val="00E31005"/>
    <w:rsid w:val="00E3322B"/>
    <w:rsid w:val="00E352D8"/>
    <w:rsid w:val="00E37411"/>
    <w:rsid w:val="00E465C3"/>
    <w:rsid w:val="00E5461F"/>
    <w:rsid w:val="00E54D79"/>
    <w:rsid w:val="00E55DA3"/>
    <w:rsid w:val="00E62A5F"/>
    <w:rsid w:val="00E653D4"/>
    <w:rsid w:val="00E66AB5"/>
    <w:rsid w:val="00E66EE0"/>
    <w:rsid w:val="00E71C33"/>
    <w:rsid w:val="00E74165"/>
    <w:rsid w:val="00E77B78"/>
    <w:rsid w:val="00E841A4"/>
    <w:rsid w:val="00E8522D"/>
    <w:rsid w:val="00E858CA"/>
    <w:rsid w:val="00E85EFF"/>
    <w:rsid w:val="00E90132"/>
    <w:rsid w:val="00EA0EA3"/>
    <w:rsid w:val="00EA77FC"/>
    <w:rsid w:val="00EA7F74"/>
    <w:rsid w:val="00EB7450"/>
    <w:rsid w:val="00EC1FDC"/>
    <w:rsid w:val="00EC5562"/>
    <w:rsid w:val="00EC5868"/>
    <w:rsid w:val="00ED4079"/>
    <w:rsid w:val="00EE7C39"/>
    <w:rsid w:val="00EF12E0"/>
    <w:rsid w:val="00EF1901"/>
    <w:rsid w:val="00EF7A6A"/>
    <w:rsid w:val="00F008D2"/>
    <w:rsid w:val="00F02DD7"/>
    <w:rsid w:val="00F079E3"/>
    <w:rsid w:val="00F119AB"/>
    <w:rsid w:val="00F16FE1"/>
    <w:rsid w:val="00F210DB"/>
    <w:rsid w:val="00F23ECE"/>
    <w:rsid w:val="00F2562E"/>
    <w:rsid w:val="00F25C22"/>
    <w:rsid w:val="00F26E54"/>
    <w:rsid w:val="00F316AA"/>
    <w:rsid w:val="00F347C9"/>
    <w:rsid w:val="00F34FFC"/>
    <w:rsid w:val="00F45344"/>
    <w:rsid w:val="00F53BD1"/>
    <w:rsid w:val="00F5619A"/>
    <w:rsid w:val="00F65BC9"/>
    <w:rsid w:val="00F7030A"/>
    <w:rsid w:val="00F72BA9"/>
    <w:rsid w:val="00F73015"/>
    <w:rsid w:val="00F73FB5"/>
    <w:rsid w:val="00F81A59"/>
    <w:rsid w:val="00F81D5E"/>
    <w:rsid w:val="00F858BD"/>
    <w:rsid w:val="00F87FD3"/>
    <w:rsid w:val="00F96E35"/>
    <w:rsid w:val="00FA7C84"/>
    <w:rsid w:val="00FB0C95"/>
    <w:rsid w:val="00FC05D0"/>
    <w:rsid w:val="00FC08FF"/>
    <w:rsid w:val="00FC0AE6"/>
    <w:rsid w:val="00FC4294"/>
    <w:rsid w:val="00FC65DD"/>
    <w:rsid w:val="00FD1317"/>
    <w:rsid w:val="00FE0F6C"/>
    <w:rsid w:val="00FE17C6"/>
    <w:rsid w:val="00FE581A"/>
    <w:rsid w:val="00FE6929"/>
    <w:rsid w:val="00FF1A3C"/>
    <w:rsid w:val="00FF3356"/>
    <w:rsid w:val="00FF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FA24C5"/>
  <w15:docId w15:val="{8643F918-BC93-4A3E-9801-D0D96AF41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5E84"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3B5E84"/>
  </w:style>
  <w:style w:type="character" w:customStyle="1" w:styleId="WW-Absatz-Standardschriftart">
    <w:name w:val="WW-Absatz-Standardschriftart"/>
    <w:rsid w:val="003B5E84"/>
  </w:style>
  <w:style w:type="character" w:customStyle="1" w:styleId="WW-Absatz-Standardschriftart1">
    <w:name w:val="WW-Absatz-Standardschriftart1"/>
    <w:rsid w:val="003B5E84"/>
  </w:style>
  <w:style w:type="character" w:customStyle="1" w:styleId="WW-Absatz-Standardschriftart11">
    <w:name w:val="WW-Absatz-Standardschriftart11"/>
    <w:rsid w:val="003B5E84"/>
  </w:style>
  <w:style w:type="character" w:customStyle="1" w:styleId="WW-Absatz-Standardschriftart111">
    <w:name w:val="WW-Absatz-Standardschriftart111"/>
    <w:rsid w:val="003B5E84"/>
  </w:style>
  <w:style w:type="character" w:customStyle="1" w:styleId="WW-Absatz-Standardschriftart1111">
    <w:name w:val="WW-Absatz-Standardschriftart1111"/>
    <w:rsid w:val="003B5E84"/>
  </w:style>
  <w:style w:type="character" w:customStyle="1" w:styleId="WW-Absatz-Standardschriftart11111">
    <w:name w:val="WW-Absatz-Standardschriftart11111"/>
    <w:rsid w:val="003B5E84"/>
  </w:style>
  <w:style w:type="character" w:customStyle="1" w:styleId="WW-Absatz-Standardschriftart111111">
    <w:name w:val="WW-Absatz-Standardschriftart111111"/>
    <w:rsid w:val="003B5E84"/>
  </w:style>
  <w:style w:type="character" w:customStyle="1" w:styleId="WW-Absatz-Standardschriftart1111111">
    <w:name w:val="WW-Absatz-Standardschriftart1111111"/>
    <w:rsid w:val="003B5E84"/>
  </w:style>
  <w:style w:type="character" w:customStyle="1" w:styleId="WW8Num1z0">
    <w:name w:val="WW8Num1z0"/>
    <w:rsid w:val="003B5E84"/>
    <w:rPr>
      <w:rFonts w:ascii="Wingdings" w:hAnsi="Wingdings"/>
    </w:rPr>
  </w:style>
  <w:style w:type="character" w:customStyle="1" w:styleId="WW8Num1z1">
    <w:name w:val="WW8Num1z1"/>
    <w:rsid w:val="003B5E84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3B5E84"/>
    <w:rPr>
      <w:rFonts w:ascii="Symbol" w:hAnsi="Symbol"/>
    </w:rPr>
  </w:style>
  <w:style w:type="character" w:customStyle="1" w:styleId="WW8Num1z4">
    <w:name w:val="WW8Num1z4"/>
    <w:rsid w:val="003B5E84"/>
    <w:rPr>
      <w:rFonts w:ascii="Courier New" w:hAnsi="Courier New" w:cs="Courier New"/>
    </w:rPr>
  </w:style>
  <w:style w:type="character" w:customStyle="1" w:styleId="Standardnpsmoodstavce2">
    <w:name w:val="Standardní písmo odstavce2"/>
    <w:rsid w:val="003B5E84"/>
  </w:style>
  <w:style w:type="character" w:customStyle="1" w:styleId="WW-Absatz-Standardschriftart11111111">
    <w:name w:val="WW-Absatz-Standardschriftart11111111"/>
    <w:rsid w:val="003B5E84"/>
  </w:style>
  <w:style w:type="character" w:customStyle="1" w:styleId="Standardnpsmoodstavce1">
    <w:name w:val="Standardní písmo odstavce1"/>
    <w:rsid w:val="003B5E84"/>
  </w:style>
  <w:style w:type="character" w:customStyle="1" w:styleId="WW8Num2z0">
    <w:name w:val="WW8Num2z0"/>
    <w:rsid w:val="003B5E84"/>
    <w:rPr>
      <w:b/>
    </w:rPr>
  </w:style>
  <w:style w:type="paragraph" w:customStyle="1" w:styleId="Nadpis">
    <w:name w:val="Nadpis"/>
    <w:basedOn w:val="Normln"/>
    <w:next w:val="Zkladntext"/>
    <w:rsid w:val="003B5E8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3B5E84"/>
    <w:pPr>
      <w:spacing w:after="120"/>
    </w:pPr>
  </w:style>
  <w:style w:type="paragraph" w:styleId="Seznam">
    <w:name w:val="List"/>
    <w:basedOn w:val="Zkladntext"/>
    <w:rsid w:val="003B5E84"/>
    <w:rPr>
      <w:rFonts w:ascii="Arial" w:hAnsi="Arial" w:cs="Tahoma"/>
    </w:rPr>
  </w:style>
  <w:style w:type="paragraph" w:customStyle="1" w:styleId="Popisek">
    <w:name w:val="Popisek"/>
    <w:basedOn w:val="Normln"/>
    <w:rsid w:val="003B5E84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Rejstk">
    <w:name w:val="Rejstřík"/>
    <w:basedOn w:val="Normln"/>
    <w:rsid w:val="003B5E84"/>
    <w:pPr>
      <w:suppressLineNumbers/>
    </w:pPr>
    <w:rPr>
      <w:rFonts w:ascii="Arial" w:hAnsi="Arial" w:cs="Tahoma"/>
    </w:rPr>
  </w:style>
  <w:style w:type="paragraph" w:customStyle="1" w:styleId="Zkladntext21">
    <w:name w:val="Základní text 21"/>
    <w:basedOn w:val="Normln"/>
    <w:rsid w:val="003B5E84"/>
    <w:rPr>
      <w:b/>
      <w:i/>
    </w:rPr>
  </w:style>
  <w:style w:type="paragraph" w:styleId="Zhlav">
    <w:name w:val="header"/>
    <w:basedOn w:val="Normln"/>
    <w:rsid w:val="003B5E8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B5E84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  <w:rsid w:val="003B5E84"/>
  </w:style>
  <w:style w:type="paragraph" w:customStyle="1" w:styleId="Zkladntext22">
    <w:name w:val="Základní text 22"/>
    <w:basedOn w:val="Normln"/>
    <w:rsid w:val="003B5E84"/>
    <w:pPr>
      <w:spacing w:after="120" w:line="48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66E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066EB"/>
    <w:rPr>
      <w:rFonts w:ascii="Tahoma" w:hAnsi="Tahoma" w:cs="Tahoma"/>
      <w:sz w:val="16"/>
      <w:szCs w:val="16"/>
      <w:lang w:eastAsia="ar-SA"/>
    </w:rPr>
  </w:style>
  <w:style w:type="character" w:customStyle="1" w:styleId="ZpatChar">
    <w:name w:val="Zápatí Char"/>
    <w:link w:val="Zpat"/>
    <w:uiPriority w:val="99"/>
    <w:rsid w:val="00624F78"/>
    <w:rPr>
      <w:lang w:eastAsia="ar-SA"/>
    </w:rPr>
  </w:style>
  <w:style w:type="character" w:styleId="Odkaznakoment">
    <w:name w:val="annotation reference"/>
    <w:uiPriority w:val="99"/>
    <w:semiHidden/>
    <w:unhideWhenUsed/>
    <w:rsid w:val="006773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7320"/>
  </w:style>
  <w:style w:type="character" w:customStyle="1" w:styleId="TextkomenteChar">
    <w:name w:val="Text komentáře Char"/>
    <w:link w:val="Textkomente"/>
    <w:uiPriority w:val="99"/>
    <w:semiHidden/>
    <w:rsid w:val="00677320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732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77320"/>
    <w:rPr>
      <w:b/>
      <w:bCs/>
      <w:lang w:eastAsia="ar-SA"/>
    </w:rPr>
  </w:style>
  <w:style w:type="paragraph" w:styleId="Odstavecseseznamem">
    <w:name w:val="List Paragraph"/>
    <w:basedOn w:val="Normln"/>
    <w:uiPriority w:val="34"/>
    <w:qFormat/>
    <w:rsid w:val="00021039"/>
    <w:pPr>
      <w:ind w:left="720"/>
      <w:contextualSpacing/>
    </w:pPr>
  </w:style>
  <w:style w:type="table" w:styleId="Mkatabulky">
    <w:name w:val="Table Grid"/>
    <w:basedOn w:val="Normlntabulka"/>
    <w:uiPriority w:val="59"/>
    <w:rsid w:val="00DB7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Standardnpsmoodstavce"/>
    <w:rsid w:val="00A82311"/>
    <w:rPr>
      <w:rFonts w:ascii="ArialUnicodeMS" w:hAnsi="ArialUnicodeMS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8941C-AD25-43F4-A755-5491407E9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704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Iveta Jurenová</dc:creator>
  <cp:lastModifiedBy>Jakub Sklenář</cp:lastModifiedBy>
  <cp:revision>6</cp:revision>
  <cp:lastPrinted>2022-10-26T10:34:00Z</cp:lastPrinted>
  <dcterms:created xsi:type="dcterms:W3CDTF">2022-10-31T09:36:00Z</dcterms:created>
  <dcterms:modified xsi:type="dcterms:W3CDTF">2022-11-01T08:38:00Z</dcterms:modified>
</cp:coreProperties>
</file>