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788956" w14:textId="3295F3DC" w:rsidR="00891D56" w:rsidRPr="00E47A4B" w:rsidRDefault="00891D56" w:rsidP="007F4CFA">
      <w:pPr>
        <w:spacing w:line="240" w:lineRule="auto"/>
        <w:ind w:left="0" w:firstLine="0"/>
        <w:rPr>
          <w:rFonts w:ascii="Segoe UI" w:hAnsi="Segoe UI" w:cs="Segoe UI"/>
          <w:b/>
          <w:sz w:val="22"/>
        </w:rPr>
      </w:pPr>
    </w:p>
    <w:tbl>
      <w:tblPr>
        <w:tblStyle w:val="Mkatabulky"/>
        <w:tblpPr w:leftFromText="141" w:rightFromText="141" w:vertAnchor="text" w:horzAnchor="page" w:tblpX="1198" w:tblpY="4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1E0" w:firstRow="1" w:lastRow="1" w:firstColumn="1" w:lastColumn="1" w:noHBand="0" w:noVBand="0"/>
      </w:tblPr>
      <w:tblGrid>
        <w:gridCol w:w="1164"/>
        <w:gridCol w:w="6037"/>
      </w:tblGrid>
      <w:tr w:rsidR="006F5F67" w:rsidRPr="00DD4FCD" w14:paraId="3F4DA2D0" w14:textId="77777777" w:rsidTr="003305B1">
        <w:trPr>
          <w:trHeight w:val="227"/>
        </w:trPr>
        <w:tc>
          <w:tcPr>
            <w:tcW w:w="1164" w:type="dxa"/>
          </w:tcPr>
          <w:p w14:paraId="19715569" w14:textId="77777777" w:rsidR="006F5F67" w:rsidRPr="00DD4FCD" w:rsidRDefault="006F5F67" w:rsidP="007F4CFA">
            <w:pPr>
              <w:pStyle w:val="DocumentInfo"/>
              <w:spacing w:line="240" w:lineRule="auto"/>
            </w:pPr>
            <w:bookmarkStart w:id="1" w:name="LAN_ProjectName"/>
            <w:r w:rsidRPr="006F5F67">
              <w:rPr>
                <w:rFonts w:ascii="Segoe UI" w:hAnsi="Segoe UI" w:cs="Segoe UI"/>
                <w:sz w:val="20"/>
                <w:szCs w:val="20"/>
              </w:rPr>
              <w:t>Název</w:t>
            </w:r>
            <w:r w:rsidRPr="00DD4FCD">
              <w:t xml:space="preserve"> projektu</w:t>
            </w:r>
            <w:bookmarkEnd w:id="1"/>
          </w:p>
        </w:tc>
        <w:tc>
          <w:tcPr>
            <w:tcW w:w="6037" w:type="dxa"/>
          </w:tcPr>
          <w:p w14:paraId="2BE65B69" w14:textId="77777777" w:rsidR="006F5F67" w:rsidRPr="00DD4FCD" w:rsidRDefault="00082062" w:rsidP="007F4CFA">
            <w:pPr>
              <w:pStyle w:val="DocumentInfo-Bold"/>
              <w:spacing w:line="240" w:lineRule="auto"/>
            </w:pPr>
            <w:sdt>
              <w:sdtPr>
                <w:alias w:val="Název projektu"/>
                <w:tag w:val="{&quot;SkabelonDesign&quot;:{&quot;type&quot;:&quot;text&quot;,&quot;binding&quot;:&quot;Doc.Prop.Ram_Project_Name&quot;,&quot;ignoreBlank&quot;:true}}"/>
                <w:id w:val="2146150831"/>
                <w:placeholder>
                  <w:docPart w:val="213D6F87A1D4476CA19E1134456EEE5D"/>
                </w:placeholder>
              </w:sdtPr>
              <w:sdtEndPr/>
              <w:sdtContent>
                <w:r w:rsidR="006F5F67" w:rsidRPr="00DD4FCD">
                  <w:t>Vysoce účinné zařízení na kombinovanou výrobu elektrické energie a tepla z obnovitelných zdrojů (OHB II – linka K1)</w:t>
                </w:r>
              </w:sdtContent>
            </w:sdt>
          </w:p>
        </w:tc>
      </w:tr>
      <w:tr w:rsidR="006F5F67" w:rsidRPr="00DD4FCD" w14:paraId="27A53EA5" w14:textId="77777777" w:rsidTr="003305B1">
        <w:trPr>
          <w:trHeight w:val="227"/>
        </w:trPr>
        <w:tc>
          <w:tcPr>
            <w:tcW w:w="1164" w:type="dxa"/>
          </w:tcPr>
          <w:p w14:paraId="206BCCF9" w14:textId="77777777" w:rsidR="006F5F67" w:rsidRPr="00DD4FCD" w:rsidRDefault="006F5F67" w:rsidP="007F4CFA">
            <w:pPr>
              <w:pStyle w:val="DocumentInfo"/>
              <w:spacing w:line="240" w:lineRule="auto"/>
            </w:pPr>
            <w:bookmarkStart w:id="2" w:name="LAN_Version"/>
            <w:r w:rsidRPr="00DD4FCD">
              <w:t>Verze</w:t>
            </w:r>
            <w:bookmarkEnd w:id="2"/>
          </w:p>
        </w:tc>
        <w:tc>
          <w:tcPr>
            <w:tcW w:w="6037" w:type="dxa"/>
          </w:tcPr>
          <w:p w14:paraId="62A323E7" w14:textId="2101865B" w:rsidR="006F5F67" w:rsidRPr="00DD4FCD" w:rsidRDefault="00082062" w:rsidP="007F4CFA">
            <w:pPr>
              <w:pStyle w:val="DocumentInfo-Bold"/>
              <w:spacing w:line="240" w:lineRule="auto"/>
            </w:pPr>
            <w:sdt>
              <w:sdtPr>
                <w:alias w:val="Verze"/>
                <w:tag w:val="{&quot;SkabelonDesign&quot;:{&quot;type&quot;:&quot;Text&quot;,&quot;binding&quot;:&quot;Module.Version&quot;,&quot;ignoreBlank&quot;:true}}"/>
                <w:id w:val="426161231"/>
                <w:placeholder>
                  <w:docPart w:val="4F70B218B399496C97D448401168C696"/>
                </w:placeholder>
              </w:sdtPr>
              <w:sdtEndPr/>
              <w:sdtContent>
                <w:r w:rsidR="00A03D6E">
                  <w:t>6</w:t>
                </w:r>
              </w:sdtContent>
            </w:sdt>
          </w:p>
        </w:tc>
      </w:tr>
      <w:tr w:rsidR="006F5F67" w:rsidRPr="00DD4FCD" w14:paraId="06072061" w14:textId="77777777" w:rsidTr="003305B1">
        <w:trPr>
          <w:trHeight w:val="227"/>
        </w:trPr>
        <w:tc>
          <w:tcPr>
            <w:tcW w:w="1164" w:type="dxa"/>
          </w:tcPr>
          <w:p w14:paraId="0960FEBC" w14:textId="77777777" w:rsidR="006F5F67" w:rsidRPr="00DD4FCD" w:rsidRDefault="006F5F67" w:rsidP="007F4CFA">
            <w:pPr>
              <w:pStyle w:val="DocumentInfo"/>
              <w:spacing w:line="240" w:lineRule="auto"/>
            </w:pPr>
            <w:bookmarkStart w:id="3" w:name="LAN_Date"/>
            <w:r w:rsidRPr="00DD4FCD">
              <w:t>Datum</w:t>
            </w:r>
            <w:bookmarkEnd w:id="3"/>
          </w:p>
        </w:tc>
        <w:tc>
          <w:tcPr>
            <w:tcW w:w="6037" w:type="dxa"/>
          </w:tcPr>
          <w:p w14:paraId="69192E03" w14:textId="25FCE538" w:rsidR="006F5F67" w:rsidRPr="00DD4FCD" w:rsidRDefault="006F5F67" w:rsidP="007F4CFA">
            <w:pPr>
              <w:pStyle w:val="DocumentInfo-Bold"/>
              <w:spacing w:line="240" w:lineRule="auto"/>
              <w:rPr>
                <w:sz w:val="18"/>
              </w:rPr>
            </w:pPr>
            <w:r w:rsidRPr="00DD4FCD">
              <w:t>202</w:t>
            </w:r>
            <w:r w:rsidR="004B18EA">
              <w:t>3</w:t>
            </w:r>
            <w:r w:rsidRPr="00DD4FCD">
              <w:t>-</w:t>
            </w:r>
            <w:r w:rsidR="004B18EA">
              <w:t>2</w:t>
            </w:r>
            <w:r w:rsidRPr="00DD4FCD">
              <w:t>-</w:t>
            </w:r>
            <w:r w:rsidR="00A03D6E">
              <w:t>15</w:t>
            </w:r>
          </w:p>
        </w:tc>
      </w:tr>
      <w:tr w:rsidR="006F5F67" w:rsidRPr="00DD4FCD" w14:paraId="10EB59F0" w14:textId="77777777" w:rsidTr="003305B1">
        <w:trPr>
          <w:trHeight w:val="227"/>
        </w:trPr>
        <w:tc>
          <w:tcPr>
            <w:tcW w:w="1164" w:type="dxa"/>
          </w:tcPr>
          <w:p w14:paraId="5A71E34E" w14:textId="77777777" w:rsidR="006F5F67" w:rsidRPr="00DD4FCD" w:rsidRDefault="006F5F67" w:rsidP="007F4CFA">
            <w:pPr>
              <w:pStyle w:val="DocumentInfo"/>
              <w:spacing w:line="240" w:lineRule="auto"/>
            </w:pPr>
            <w:r w:rsidRPr="00DD4FCD">
              <w:t xml:space="preserve">Dokumentace </w:t>
            </w:r>
          </w:p>
        </w:tc>
        <w:tc>
          <w:tcPr>
            <w:tcW w:w="6037" w:type="dxa"/>
          </w:tcPr>
          <w:p w14:paraId="5E2A1EC5" w14:textId="39244A7C" w:rsidR="006F5F67" w:rsidRPr="00DD4FCD" w:rsidRDefault="00082062" w:rsidP="007F4CFA">
            <w:pPr>
              <w:pStyle w:val="DocumentInfo-Bold"/>
              <w:spacing w:line="240" w:lineRule="auto"/>
            </w:pPr>
            <w:sdt>
              <w:sdtPr>
                <w:rPr>
                  <w:bCs/>
                </w:rPr>
                <w:alias w:val="Kategorie"/>
                <w:tag w:val=""/>
                <w:id w:val="924838313"/>
                <w:placeholder>
                  <w:docPart w:val="B17DD668F347414B9226DA7C27109A62"/>
                </w:placeholder>
                <w:dataBinding w:prefixMappings="xmlns:ns0='http://purl.org/dc/elements/1.1/' xmlns:ns1='http://schemas.openxmlformats.org/package/2006/metadata/core-properties' " w:xpath="/ns1:coreProperties[1]/ns1:category[1]" w:storeItemID="{6C3C8BC8-F283-45AE-878A-BAB7291924A1}"/>
                <w:text/>
              </w:sdtPr>
              <w:sdtEndPr/>
              <w:sdtContent>
                <w:r w:rsidR="00516434">
                  <w:rPr>
                    <w:bCs/>
                  </w:rPr>
                  <w:t>Zadávací dokumentace - Část I - Smlouva</w:t>
                </w:r>
              </w:sdtContent>
            </w:sdt>
            <w:r w:rsidR="006F5F67" w:rsidRPr="00DD4FCD">
              <w:t xml:space="preserve"> </w:t>
            </w:r>
            <w:fldSimple w:instr=" DOCPROPERTY  Folder_Code  \* MERGEFORMAT "/>
            <w:fldSimple w:instr=" DOCPROPERTY  Document_FileName  \* MERGEFORMAT "/>
          </w:p>
        </w:tc>
      </w:tr>
    </w:tbl>
    <w:p w14:paraId="16B3FCA6" w14:textId="17F32F51" w:rsidR="006F5F67" w:rsidRDefault="006F5F67" w:rsidP="007F4CFA">
      <w:pPr>
        <w:spacing w:line="240" w:lineRule="auto"/>
        <w:ind w:left="0" w:firstLine="0"/>
        <w:rPr>
          <w:rFonts w:ascii="Segoe UI" w:eastAsia="Calibri" w:hAnsi="Segoe UI" w:cs="Segoe UI"/>
          <w:b/>
          <w:sz w:val="32"/>
          <w:szCs w:val="32"/>
          <w:lang w:eastAsia="cs-CZ"/>
        </w:rPr>
      </w:pPr>
    </w:p>
    <w:p w14:paraId="676B0792" w14:textId="100E6161" w:rsidR="006F5F67" w:rsidRDefault="006F5F67" w:rsidP="007F4CFA">
      <w:pPr>
        <w:spacing w:line="240" w:lineRule="auto"/>
        <w:ind w:left="0" w:firstLine="0"/>
        <w:rPr>
          <w:rFonts w:ascii="Segoe UI" w:eastAsia="Calibri" w:hAnsi="Segoe UI" w:cs="Segoe UI"/>
          <w:b/>
          <w:sz w:val="32"/>
          <w:szCs w:val="32"/>
          <w:lang w:eastAsia="cs-CZ"/>
        </w:rPr>
      </w:pPr>
    </w:p>
    <w:p w14:paraId="12BA8AF3" w14:textId="77777777" w:rsidR="006F5F67" w:rsidRDefault="006F5F67" w:rsidP="007F4CFA">
      <w:pPr>
        <w:spacing w:line="240" w:lineRule="auto"/>
        <w:ind w:left="0" w:firstLine="0"/>
        <w:rPr>
          <w:rFonts w:ascii="Segoe UI" w:eastAsia="Calibri" w:hAnsi="Segoe UI" w:cs="Segoe UI"/>
          <w:b/>
          <w:sz w:val="32"/>
          <w:szCs w:val="32"/>
          <w:lang w:eastAsia="cs-CZ"/>
        </w:rPr>
      </w:pPr>
    </w:p>
    <w:p w14:paraId="43539516" w14:textId="77777777" w:rsidR="006F5F67" w:rsidRDefault="006F5F67" w:rsidP="007F4CFA">
      <w:pPr>
        <w:spacing w:line="240" w:lineRule="auto"/>
        <w:ind w:left="0" w:firstLine="0"/>
        <w:rPr>
          <w:rFonts w:ascii="Segoe UI" w:eastAsia="Calibri" w:hAnsi="Segoe UI" w:cs="Segoe UI"/>
          <w:b/>
          <w:sz w:val="32"/>
          <w:szCs w:val="32"/>
          <w:lang w:eastAsia="cs-CZ"/>
        </w:rPr>
      </w:pPr>
    </w:p>
    <w:p w14:paraId="4FB6EFD0" w14:textId="310036CB" w:rsidR="00A5124C" w:rsidRPr="003944D7" w:rsidRDefault="00A5124C" w:rsidP="007F4CFA">
      <w:pPr>
        <w:spacing w:line="240" w:lineRule="auto"/>
        <w:ind w:left="0" w:firstLine="0"/>
        <w:rPr>
          <w:rFonts w:ascii="Segoe UI" w:eastAsia="Calibri" w:hAnsi="Segoe UI" w:cs="Segoe UI"/>
          <w:b/>
          <w:sz w:val="32"/>
          <w:szCs w:val="32"/>
          <w:lang w:eastAsia="cs-CZ"/>
        </w:rPr>
      </w:pPr>
      <w:r w:rsidRPr="003944D7">
        <w:rPr>
          <w:rFonts w:ascii="Segoe UI" w:eastAsia="Calibri" w:hAnsi="Segoe UI" w:cs="Segoe UI"/>
          <w:b/>
          <w:sz w:val="32"/>
          <w:szCs w:val="32"/>
          <w:lang w:eastAsia="cs-CZ"/>
        </w:rPr>
        <w:t>Část I.</w:t>
      </w:r>
      <w:r w:rsidR="00030B04">
        <w:rPr>
          <w:rFonts w:ascii="Segoe UI" w:eastAsia="Calibri" w:hAnsi="Segoe UI" w:cs="Segoe UI"/>
          <w:b/>
          <w:sz w:val="32"/>
          <w:szCs w:val="32"/>
          <w:lang w:eastAsia="cs-CZ"/>
        </w:rPr>
        <w:t>A</w:t>
      </w:r>
    </w:p>
    <w:p w14:paraId="33396695" w14:textId="7AEF770C" w:rsidR="00001A79" w:rsidRPr="003944D7" w:rsidRDefault="001518FF" w:rsidP="007F4CFA">
      <w:pPr>
        <w:spacing w:line="240" w:lineRule="auto"/>
        <w:ind w:left="0" w:firstLine="0"/>
        <w:rPr>
          <w:rFonts w:ascii="Segoe UI" w:eastAsia="Calibri" w:hAnsi="Segoe UI" w:cs="Segoe UI"/>
          <w:b/>
          <w:color w:val="00B0F0"/>
          <w:sz w:val="32"/>
          <w:szCs w:val="32"/>
          <w:lang w:eastAsia="cs-CZ"/>
        </w:rPr>
      </w:pPr>
      <w:r w:rsidRPr="003944D7">
        <w:rPr>
          <w:rFonts w:ascii="Segoe UI" w:eastAsia="Calibri" w:hAnsi="Segoe UI" w:cs="Segoe UI"/>
          <w:b/>
          <w:color w:val="00B0F0"/>
          <w:sz w:val="32"/>
          <w:szCs w:val="32"/>
          <w:lang w:eastAsia="cs-CZ"/>
        </w:rPr>
        <w:t>SMLOUV</w:t>
      </w:r>
      <w:r w:rsidR="007B3E75" w:rsidRPr="003944D7">
        <w:rPr>
          <w:rFonts w:ascii="Segoe UI" w:eastAsia="Calibri" w:hAnsi="Segoe UI" w:cs="Segoe UI"/>
          <w:b/>
          <w:color w:val="00B0F0"/>
          <w:sz w:val="32"/>
          <w:szCs w:val="32"/>
          <w:lang w:eastAsia="cs-CZ"/>
        </w:rPr>
        <w:t>A</w:t>
      </w:r>
      <w:r w:rsidRPr="003944D7">
        <w:rPr>
          <w:rFonts w:ascii="Segoe UI" w:eastAsia="Calibri" w:hAnsi="Segoe UI" w:cs="Segoe UI"/>
          <w:b/>
          <w:color w:val="00B0F0"/>
          <w:sz w:val="32"/>
          <w:szCs w:val="32"/>
          <w:lang w:eastAsia="cs-CZ"/>
        </w:rPr>
        <w:t xml:space="preserve"> O DÍLO</w:t>
      </w:r>
    </w:p>
    <w:p w14:paraId="3C2140C4" w14:textId="1A310A48" w:rsidR="00001A79" w:rsidRPr="003944D7" w:rsidRDefault="00001A79" w:rsidP="007F4CFA">
      <w:pPr>
        <w:spacing w:line="240" w:lineRule="auto"/>
        <w:ind w:left="0" w:firstLine="0"/>
        <w:jc w:val="center"/>
        <w:rPr>
          <w:rFonts w:ascii="Segoe UI" w:eastAsia="Calibri" w:hAnsi="Segoe UI" w:cs="Segoe UI"/>
          <w:sz w:val="60"/>
          <w:szCs w:val="60"/>
          <w:lang w:eastAsia="cs-CZ"/>
        </w:rPr>
      </w:pPr>
    </w:p>
    <w:p w14:paraId="62BE627D" w14:textId="675A38FD" w:rsidR="00A5124C" w:rsidRDefault="00A5124C" w:rsidP="007F4CFA">
      <w:pPr>
        <w:spacing w:line="240" w:lineRule="auto"/>
        <w:ind w:left="0" w:firstLine="0"/>
        <w:rPr>
          <w:rFonts w:ascii="Segoe UI" w:eastAsia="Calibri" w:hAnsi="Segoe UI" w:cs="Segoe UI"/>
          <w:sz w:val="22"/>
          <w:szCs w:val="22"/>
          <w:lang w:eastAsia="cs-CZ"/>
        </w:rPr>
      </w:pPr>
      <w:r>
        <w:rPr>
          <w:noProof/>
        </w:rPr>
        <w:drawing>
          <wp:anchor distT="0" distB="0" distL="114300" distR="114300" simplePos="0" relativeHeight="251658240" behindDoc="0" locked="0" layoutInCell="1" allowOverlap="1" wp14:anchorId="69A3A281" wp14:editId="0DBE602E">
            <wp:simplePos x="0" y="0"/>
            <wp:positionH relativeFrom="margin">
              <wp:posOffset>0</wp:posOffset>
            </wp:positionH>
            <wp:positionV relativeFrom="paragraph">
              <wp:posOffset>365125</wp:posOffset>
            </wp:positionV>
            <wp:extent cx="5662930" cy="4189730"/>
            <wp:effectExtent l="0" t="0" r="0" b="127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bwMode="auto">
                    <a:xfrm>
                      <a:off x="0" y="0"/>
                      <a:ext cx="5662930" cy="41897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Segoe UI" w:eastAsia="Calibri" w:hAnsi="Segoe UI" w:cs="Segoe UI"/>
          <w:sz w:val="22"/>
          <w:szCs w:val="22"/>
          <w:lang w:eastAsia="cs-CZ"/>
        </w:rPr>
        <w:br w:type="page"/>
      </w:r>
    </w:p>
    <w:p w14:paraId="4A89B254" w14:textId="0D89B84D" w:rsidR="00001A79" w:rsidRPr="00422CC5" w:rsidRDefault="00001A79" w:rsidP="007F4CFA">
      <w:pPr>
        <w:spacing w:line="240" w:lineRule="auto"/>
        <w:ind w:left="0" w:firstLine="0"/>
        <w:rPr>
          <w:rFonts w:ascii="Segoe UI" w:eastAsia="Calibri" w:hAnsi="Segoe UI" w:cs="Segoe UI"/>
          <w:sz w:val="22"/>
          <w:szCs w:val="22"/>
          <w:lang w:eastAsia="cs-CZ"/>
        </w:rPr>
      </w:pPr>
    </w:p>
    <w:p w14:paraId="7A40563D" w14:textId="77777777" w:rsidR="006F5F67" w:rsidRDefault="006F5F67" w:rsidP="007F4CFA">
      <w:pPr>
        <w:spacing w:line="240" w:lineRule="auto"/>
        <w:ind w:left="0" w:firstLine="0"/>
        <w:rPr>
          <w:rFonts w:ascii="Segoe UI" w:hAnsi="Segoe UI" w:cs="Segoe UI"/>
          <w:sz w:val="22"/>
        </w:rPr>
      </w:pPr>
    </w:p>
    <w:p w14:paraId="79CCE3C7" w14:textId="30E2721B"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Smluvní strany:</w:t>
      </w:r>
    </w:p>
    <w:p w14:paraId="444B539C" w14:textId="464D34E4" w:rsidR="00001A79" w:rsidRPr="00422CC5" w:rsidRDefault="00001A79" w:rsidP="007F4CFA">
      <w:pPr>
        <w:spacing w:line="240" w:lineRule="auto"/>
        <w:ind w:left="0" w:firstLine="0"/>
        <w:jc w:val="center"/>
        <w:rPr>
          <w:rFonts w:ascii="Segoe UI" w:hAnsi="Segoe UI" w:cs="Segoe UI"/>
          <w:sz w:val="22"/>
        </w:rPr>
      </w:pPr>
    </w:p>
    <w:p w14:paraId="18D36D81" w14:textId="3C71B80B" w:rsidR="00001A79" w:rsidRPr="00422CC5" w:rsidRDefault="007A1D5D" w:rsidP="007F4CFA">
      <w:pPr>
        <w:spacing w:line="240" w:lineRule="auto"/>
        <w:ind w:left="0" w:firstLine="0"/>
        <w:jc w:val="center"/>
        <w:rPr>
          <w:rFonts w:ascii="Segoe UI" w:hAnsi="Segoe UI" w:cs="Segoe UI"/>
          <w:b/>
          <w:sz w:val="22"/>
        </w:rPr>
      </w:pPr>
      <w:r>
        <w:rPr>
          <w:rFonts w:ascii="Segoe UI" w:hAnsi="Segoe UI" w:cs="Segoe UI"/>
          <w:b/>
          <w:sz w:val="22"/>
        </w:rPr>
        <w:t>S</w:t>
      </w:r>
      <w:r w:rsidR="00AC7725">
        <w:rPr>
          <w:rFonts w:ascii="Segoe UI" w:hAnsi="Segoe UI" w:cs="Segoe UI"/>
          <w:b/>
          <w:sz w:val="22"/>
        </w:rPr>
        <w:t>AKO</w:t>
      </w:r>
      <w:r w:rsidR="003F1595">
        <w:rPr>
          <w:rFonts w:ascii="Segoe UI" w:hAnsi="Segoe UI" w:cs="Segoe UI"/>
          <w:b/>
          <w:sz w:val="22"/>
        </w:rPr>
        <w:t xml:space="preserve"> Brno</w:t>
      </w:r>
      <w:r w:rsidR="00AC7725">
        <w:rPr>
          <w:rFonts w:ascii="Segoe UI" w:hAnsi="Segoe UI" w:cs="Segoe UI"/>
          <w:b/>
          <w:sz w:val="22"/>
        </w:rPr>
        <w:t>, a.s.</w:t>
      </w:r>
    </w:p>
    <w:p w14:paraId="021C9B93" w14:textId="246353B7"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 xml:space="preserve">se sídlem: </w:t>
      </w:r>
      <w:r w:rsidR="00AC7725">
        <w:rPr>
          <w:rFonts w:ascii="Segoe UI" w:hAnsi="Segoe UI" w:cs="Segoe UI"/>
          <w:sz w:val="22"/>
        </w:rPr>
        <w:t xml:space="preserve">Jedovnická 4247/2, Židenice, 628 00 </w:t>
      </w:r>
      <w:r w:rsidR="00A259C4" w:rsidRPr="00422CC5">
        <w:rPr>
          <w:rFonts w:ascii="Segoe UI" w:hAnsi="Segoe UI" w:cs="Segoe UI"/>
          <w:sz w:val="22"/>
        </w:rPr>
        <w:t>Brno</w:t>
      </w:r>
    </w:p>
    <w:p w14:paraId="1E89023D" w14:textId="7FC9449D" w:rsidR="00001A79"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 xml:space="preserve">IČO: </w:t>
      </w:r>
      <w:r w:rsidR="00AC7725">
        <w:rPr>
          <w:rFonts w:ascii="Segoe UI" w:hAnsi="Segoe UI" w:cs="Segoe UI"/>
          <w:sz w:val="22"/>
        </w:rPr>
        <w:t>60713470</w:t>
      </w:r>
      <w:r w:rsidRPr="00422CC5">
        <w:rPr>
          <w:rFonts w:ascii="Segoe UI" w:hAnsi="Segoe UI" w:cs="Segoe UI"/>
          <w:sz w:val="22"/>
        </w:rPr>
        <w:t xml:space="preserve">, DIČ: CZ </w:t>
      </w:r>
      <w:r w:rsidR="00AC7725">
        <w:rPr>
          <w:rFonts w:ascii="Segoe UI" w:hAnsi="Segoe UI" w:cs="Segoe UI"/>
          <w:sz w:val="22"/>
        </w:rPr>
        <w:t>60713470</w:t>
      </w:r>
      <w:r w:rsidR="00575F89">
        <w:rPr>
          <w:rFonts w:ascii="Segoe UI" w:hAnsi="Segoe UI" w:cs="Segoe UI"/>
          <w:sz w:val="22"/>
        </w:rPr>
        <w:t xml:space="preserve"> </w:t>
      </w:r>
    </w:p>
    <w:p w14:paraId="42342454" w14:textId="78DCF095" w:rsidR="00575F89" w:rsidRPr="00422CC5" w:rsidRDefault="00575F89" w:rsidP="007F4CFA">
      <w:pPr>
        <w:spacing w:line="240" w:lineRule="auto"/>
        <w:ind w:left="0" w:firstLine="0"/>
        <w:jc w:val="center"/>
        <w:rPr>
          <w:rFonts w:ascii="Segoe UI" w:hAnsi="Segoe UI" w:cs="Segoe UI"/>
          <w:sz w:val="22"/>
        </w:rPr>
      </w:pPr>
      <w:r w:rsidRPr="00422CC5">
        <w:rPr>
          <w:rFonts w:ascii="Segoe UI" w:hAnsi="Segoe UI" w:cs="Segoe UI"/>
          <w:sz w:val="22"/>
        </w:rPr>
        <w:t>společnost zapsaná v obchodním rejstříku vedeném</w:t>
      </w:r>
      <w:r>
        <w:rPr>
          <w:rFonts w:ascii="Segoe UI" w:hAnsi="Segoe UI" w:cs="Segoe UI"/>
          <w:sz w:val="22"/>
        </w:rPr>
        <w:t xml:space="preserve"> Krajským soudem</w:t>
      </w:r>
    </w:p>
    <w:p w14:paraId="157B9C9E" w14:textId="734D1ACA" w:rsidR="00575F89" w:rsidRDefault="00575F89" w:rsidP="007F4CFA">
      <w:pPr>
        <w:spacing w:line="240" w:lineRule="auto"/>
        <w:ind w:left="0" w:firstLine="0"/>
        <w:jc w:val="center"/>
        <w:rPr>
          <w:rFonts w:ascii="Segoe UI" w:hAnsi="Segoe UI" w:cs="Segoe UI"/>
          <w:sz w:val="22"/>
        </w:rPr>
      </w:pPr>
      <w:r w:rsidRPr="00422CC5">
        <w:rPr>
          <w:rFonts w:ascii="Segoe UI" w:hAnsi="Segoe UI" w:cs="Segoe UI"/>
          <w:sz w:val="22"/>
        </w:rPr>
        <w:t xml:space="preserve">soudem v </w:t>
      </w:r>
      <w:r>
        <w:rPr>
          <w:rFonts w:ascii="Segoe UI" w:hAnsi="Segoe UI" w:cs="Segoe UI"/>
          <w:sz w:val="22"/>
        </w:rPr>
        <w:t>Brně</w:t>
      </w:r>
      <w:r w:rsidRPr="00422CC5">
        <w:rPr>
          <w:rFonts w:ascii="Segoe UI" w:hAnsi="Segoe UI" w:cs="Segoe UI"/>
          <w:sz w:val="22"/>
        </w:rPr>
        <w:t>,</w:t>
      </w:r>
      <w:r>
        <w:rPr>
          <w:rFonts w:ascii="Segoe UI" w:hAnsi="Segoe UI" w:cs="Segoe UI"/>
          <w:sz w:val="22"/>
        </w:rPr>
        <w:t xml:space="preserve"> </w:t>
      </w:r>
    </w:p>
    <w:p w14:paraId="7009B9E8" w14:textId="64AD8B15" w:rsidR="00575F89" w:rsidRPr="00422CC5" w:rsidRDefault="00575F89" w:rsidP="007F4CFA">
      <w:pPr>
        <w:spacing w:line="240" w:lineRule="auto"/>
        <w:ind w:left="0" w:firstLine="0"/>
        <w:jc w:val="center"/>
        <w:rPr>
          <w:rFonts w:ascii="Segoe UI" w:hAnsi="Segoe UI" w:cs="Segoe UI"/>
          <w:sz w:val="22"/>
        </w:rPr>
      </w:pPr>
      <w:r>
        <w:rPr>
          <w:rFonts w:ascii="Segoe UI" w:hAnsi="Segoe UI" w:cs="Segoe UI"/>
          <w:sz w:val="22"/>
        </w:rPr>
        <w:t>sp. zn. B 1371</w:t>
      </w:r>
    </w:p>
    <w:p w14:paraId="09279B9B" w14:textId="77777777"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bank. spojení: [</w:t>
      </w:r>
      <w:r w:rsidRPr="00F61725">
        <w:rPr>
          <w:rFonts w:ascii="Segoe UI" w:hAnsi="Segoe UI" w:cs="Segoe UI"/>
          <w:sz w:val="22"/>
          <w:highlight w:val="cyan"/>
        </w:rPr>
        <w:t>BUDE DOPLNĚNO</w:t>
      </w:r>
      <w:r w:rsidRPr="00422CC5">
        <w:rPr>
          <w:rFonts w:ascii="Segoe UI" w:hAnsi="Segoe UI" w:cs="Segoe UI"/>
          <w:sz w:val="22"/>
        </w:rPr>
        <w:t>], č. účtu: [</w:t>
      </w:r>
      <w:r w:rsidRPr="00F61725">
        <w:rPr>
          <w:rFonts w:ascii="Segoe UI" w:hAnsi="Segoe UI" w:cs="Segoe UI"/>
          <w:sz w:val="22"/>
          <w:highlight w:val="cyan"/>
        </w:rPr>
        <w:t>BUDE DOPLNĚNO</w:t>
      </w:r>
      <w:r w:rsidRPr="00422CC5">
        <w:rPr>
          <w:rFonts w:ascii="Segoe UI" w:hAnsi="Segoe UI" w:cs="Segoe UI"/>
          <w:sz w:val="22"/>
        </w:rPr>
        <w:t>]</w:t>
      </w:r>
    </w:p>
    <w:p w14:paraId="4F8951B0" w14:textId="77777777"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zastoupená [</w:t>
      </w:r>
      <w:r w:rsidRPr="00F61725">
        <w:rPr>
          <w:rFonts w:ascii="Segoe UI" w:hAnsi="Segoe UI" w:cs="Segoe UI"/>
          <w:sz w:val="22"/>
          <w:highlight w:val="cyan"/>
        </w:rPr>
        <w:t>BUDE DOPLNĚNO</w:t>
      </w:r>
      <w:r w:rsidRPr="00422CC5">
        <w:rPr>
          <w:rFonts w:ascii="Segoe UI" w:hAnsi="Segoe UI" w:cs="Segoe UI"/>
          <w:sz w:val="22"/>
        </w:rPr>
        <w:t>]</w:t>
      </w:r>
    </w:p>
    <w:p w14:paraId="620FB89C" w14:textId="0E4E57BD"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(dále jen „</w:t>
      </w:r>
      <w:r w:rsidR="006F4593">
        <w:rPr>
          <w:rFonts w:ascii="Segoe UI" w:hAnsi="Segoe UI" w:cs="Segoe UI"/>
          <w:b/>
          <w:sz w:val="22"/>
        </w:rPr>
        <w:t>Objednatel</w:t>
      </w:r>
      <w:r w:rsidRPr="00422CC5">
        <w:rPr>
          <w:rFonts w:ascii="Segoe UI" w:hAnsi="Segoe UI" w:cs="Segoe UI"/>
          <w:sz w:val="22"/>
        </w:rPr>
        <w:t>“)</w:t>
      </w:r>
    </w:p>
    <w:p w14:paraId="102A1330" w14:textId="77777777" w:rsidR="00001A79" w:rsidRPr="00422CC5" w:rsidRDefault="00001A79" w:rsidP="007F4CFA">
      <w:pPr>
        <w:spacing w:line="240" w:lineRule="auto"/>
        <w:ind w:left="0" w:firstLine="0"/>
        <w:jc w:val="center"/>
        <w:rPr>
          <w:rFonts w:ascii="Segoe UI" w:hAnsi="Segoe UI" w:cs="Segoe UI"/>
          <w:sz w:val="22"/>
        </w:rPr>
      </w:pPr>
    </w:p>
    <w:p w14:paraId="392EDC19" w14:textId="77777777"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a</w:t>
      </w:r>
    </w:p>
    <w:p w14:paraId="55BE85BF" w14:textId="77777777" w:rsidR="00001A79" w:rsidRPr="00422CC5" w:rsidRDefault="00001A79" w:rsidP="007F4CFA">
      <w:pPr>
        <w:spacing w:line="240" w:lineRule="auto"/>
        <w:ind w:left="0" w:firstLine="0"/>
        <w:jc w:val="center"/>
        <w:rPr>
          <w:rFonts w:ascii="Segoe UI" w:hAnsi="Segoe UI" w:cs="Segoe UI"/>
          <w:sz w:val="22"/>
        </w:rPr>
      </w:pPr>
    </w:p>
    <w:p w14:paraId="091DC1FD" w14:textId="2E9D26D4" w:rsidR="00001A79" w:rsidRPr="00422CC5" w:rsidRDefault="007E6D80" w:rsidP="007F4CFA">
      <w:pPr>
        <w:spacing w:line="240" w:lineRule="auto"/>
        <w:ind w:left="0" w:firstLine="0"/>
        <w:jc w:val="center"/>
        <w:rPr>
          <w:rFonts w:ascii="Segoe UI" w:hAnsi="Segoe UI" w:cs="Segoe UI"/>
          <w:b/>
          <w:sz w:val="22"/>
        </w:rPr>
      </w:pPr>
      <w:r>
        <w:rPr>
          <w:rFonts w:ascii="Segoe UI" w:hAnsi="Segoe UI" w:cs="Segoe UI"/>
          <w:b/>
          <w:sz w:val="22"/>
        </w:rPr>
        <w:t>Metrostav DIZ s.r.o.</w:t>
      </w:r>
    </w:p>
    <w:p w14:paraId="55A7B2F8" w14:textId="1AF18E97" w:rsidR="00001A79" w:rsidRPr="00422CC5" w:rsidRDefault="00001A79" w:rsidP="007F4CFA">
      <w:pPr>
        <w:spacing w:line="240" w:lineRule="auto"/>
        <w:ind w:left="0" w:firstLine="0"/>
        <w:jc w:val="center"/>
        <w:rPr>
          <w:rFonts w:ascii="Segoe UI" w:hAnsi="Segoe UI" w:cs="Segoe UI"/>
          <w:b/>
          <w:sz w:val="22"/>
        </w:rPr>
      </w:pPr>
      <w:r w:rsidRPr="00422CC5">
        <w:rPr>
          <w:rFonts w:ascii="Segoe UI" w:hAnsi="Segoe UI" w:cs="Segoe UI"/>
          <w:sz w:val="22"/>
        </w:rPr>
        <w:t xml:space="preserve">se sídlem: </w:t>
      </w:r>
      <w:r w:rsidR="007E6D80">
        <w:rPr>
          <w:rFonts w:ascii="Segoe UI" w:hAnsi="Segoe UI" w:cs="Segoe UI"/>
          <w:sz w:val="22"/>
        </w:rPr>
        <w:t>Koželužská 2450/2, 180 00 Praha 8 - Libeň</w:t>
      </w:r>
    </w:p>
    <w:p w14:paraId="1D89A671" w14:textId="26E5D5E5" w:rsidR="00001A79" w:rsidRPr="00422CC5" w:rsidRDefault="00001A79" w:rsidP="007F4CFA">
      <w:pPr>
        <w:spacing w:line="240" w:lineRule="auto"/>
        <w:ind w:left="0" w:firstLine="0"/>
        <w:jc w:val="center"/>
        <w:rPr>
          <w:rFonts w:ascii="Segoe UI" w:hAnsi="Segoe UI" w:cs="Segoe UI"/>
          <w:b/>
          <w:sz w:val="22"/>
        </w:rPr>
      </w:pPr>
      <w:r w:rsidRPr="00422CC5">
        <w:rPr>
          <w:rFonts w:ascii="Segoe UI" w:hAnsi="Segoe UI" w:cs="Segoe UI"/>
          <w:sz w:val="22"/>
        </w:rPr>
        <w:t xml:space="preserve">IČO: </w:t>
      </w:r>
      <w:r w:rsidR="007E6D80">
        <w:rPr>
          <w:rFonts w:ascii="Segoe UI" w:hAnsi="Segoe UI" w:cs="Segoe UI"/>
          <w:sz w:val="22"/>
        </w:rPr>
        <w:t>25021915</w:t>
      </w:r>
      <w:r w:rsidRPr="00422CC5">
        <w:rPr>
          <w:rFonts w:ascii="Segoe UI" w:hAnsi="Segoe UI" w:cs="Segoe UI"/>
          <w:sz w:val="22"/>
        </w:rPr>
        <w:t xml:space="preserve">, DIČ: </w:t>
      </w:r>
      <w:r w:rsidR="007E6D80">
        <w:rPr>
          <w:rFonts w:ascii="Segoe UI" w:hAnsi="Segoe UI" w:cs="Segoe UI"/>
          <w:sz w:val="22"/>
        </w:rPr>
        <w:t>CZ25021915</w:t>
      </w:r>
    </w:p>
    <w:p w14:paraId="44C3086E" w14:textId="2A8644A9"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společnost zapsaná v obchodním rejstříku vedeném</w:t>
      </w:r>
      <w:r w:rsidR="007E6D80">
        <w:rPr>
          <w:rFonts w:ascii="Segoe UI" w:hAnsi="Segoe UI" w:cs="Segoe UI"/>
          <w:sz w:val="22"/>
        </w:rPr>
        <w:t xml:space="preserve"> Městským soudem v Praze,</w:t>
      </w:r>
    </w:p>
    <w:p w14:paraId="3FEE04FE" w14:textId="1194EC22" w:rsidR="00001A79" w:rsidRPr="00422CC5" w:rsidRDefault="003B06CF" w:rsidP="007F4CFA">
      <w:pPr>
        <w:spacing w:line="240" w:lineRule="auto"/>
        <w:ind w:left="0" w:firstLine="0"/>
        <w:jc w:val="center"/>
        <w:rPr>
          <w:rFonts w:ascii="Segoe UI" w:hAnsi="Segoe UI" w:cs="Segoe UI"/>
          <w:b/>
          <w:sz w:val="22"/>
        </w:rPr>
      </w:pPr>
      <w:r>
        <w:rPr>
          <w:rFonts w:ascii="Segoe UI" w:hAnsi="Segoe UI" w:cs="Segoe UI"/>
          <w:sz w:val="22"/>
        </w:rPr>
        <w:t xml:space="preserve">sp. zn. </w:t>
      </w:r>
      <w:r w:rsidR="007E6D80">
        <w:rPr>
          <w:rFonts w:ascii="Segoe UI" w:hAnsi="Segoe UI" w:cs="Segoe UI"/>
          <w:sz w:val="22"/>
        </w:rPr>
        <w:t>C 93177</w:t>
      </w:r>
      <w:r w:rsidR="00001A79" w:rsidRPr="00422CC5">
        <w:rPr>
          <w:rFonts w:ascii="Segoe UI" w:hAnsi="Segoe UI" w:cs="Segoe UI"/>
          <w:sz w:val="22"/>
        </w:rPr>
        <w:t>,</w:t>
      </w:r>
    </w:p>
    <w:p w14:paraId="2C742BA0" w14:textId="77777777" w:rsidR="007E6D80" w:rsidRPr="00422CC5" w:rsidRDefault="007E6D80" w:rsidP="007E6D80">
      <w:pPr>
        <w:spacing w:line="240" w:lineRule="auto"/>
        <w:ind w:left="0" w:firstLine="0"/>
        <w:jc w:val="center"/>
        <w:rPr>
          <w:rFonts w:ascii="Segoe UI" w:hAnsi="Segoe UI" w:cs="Segoe UI"/>
          <w:b/>
          <w:sz w:val="22"/>
        </w:rPr>
      </w:pPr>
      <w:r w:rsidRPr="00422CC5">
        <w:rPr>
          <w:rFonts w:ascii="Segoe UI" w:hAnsi="Segoe UI" w:cs="Segoe UI"/>
          <w:sz w:val="22"/>
        </w:rPr>
        <w:t>bank. spojení:</w:t>
      </w:r>
      <w:r>
        <w:rPr>
          <w:rFonts w:ascii="Segoe UI" w:hAnsi="Segoe UI" w:cs="Segoe UI"/>
          <w:sz w:val="22"/>
        </w:rPr>
        <w:t xml:space="preserve"> </w:t>
      </w:r>
      <w:r w:rsidRPr="007739F1">
        <w:rPr>
          <w:rFonts w:ascii="Segoe UI" w:hAnsi="Segoe UI" w:cs="Segoe UI"/>
          <w:sz w:val="22"/>
        </w:rPr>
        <w:t>Komerční banka, a.s.</w:t>
      </w:r>
      <w:r w:rsidRPr="00422CC5">
        <w:rPr>
          <w:rFonts w:ascii="Segoe UI" w:hAnsi="Segoe UI" w:cs="Segoe UI"/>
          <w:sz w:val="22"/>
        </w:rPr>
        <w:t>, č. účtu:</w:t>
      </w:r>
      <w:r>
        <w:rPr>
          <w:rFonts w:ascii="Segoe UI" w:hAnsi="Segoe UI" w:cs="Segoe UI"/>
          <w:sz w:val="22"/>
        </w:rPr>
        <w:t xml:space="preserve"> </w:t>
      </w:r>
      <w:r w:rsidRPr="00BF5C02">
        <w:rPr>
          <w:rFonts w:ascii="Segoe UI" w:hAnsi="Segoe UI" w:cs="Segoe UI"/>
          <w:sz w:val="22"/>
        </w:rPr>
        <w:t>115-2529270237/0100</w:t>
      </w:r>
      <w:r w:rsidRPr="00422CC5">
        <w:rPr>
          <w:rFonts w:ascii="Segoe UI" w:hAnsi="Segoe UI" w:cs="Segoe UI"/>
          <w:sz w:val="22"/>
        </w:rPr>
        <w:t xml:space="preserve"> </w:t>
      </w:r>
    </w:p>
    <w:p w14:paraId="7FBA6C4B" w14:textId="77777777" w:rsidR="007E6D80" w:rsidRDefault="007E6D80" w:rsidP="007E6D80">
      <w:pPr>
        <w:spacing w:line="240" w:lineRule="auto"/>
        <w:ind w:left="0" w:firstLine="0"/>
        <w:jc w:val="center"/>
        <w:rPr>
          <w:rFonts w:ascii="Segoe UI" w:hAnsi="Segoe UI" w:cs="Segoe UI"/>
          <w:sz w:val="22"/>
        </w:rPr>
      </w:pPr>
      <w:r w:rsidRPr="00422CC5">
        <w:rPr>
          <w:rFonts w:ascii="Segoe UI" w:hAnsi="Segoe UI" w:cs="Segoe UI"/>
          <w:sz w:val="22"/>
        </w:rPr>
        <w:t xml:space="preserve">zastoupená </w:t>
      </w:r>
      <w:r>
        <w:rPr>
          <w:rFonts w:ascii="Segoe UI" w:hAnsi="Segoe UI" w:cs="Segoe UI"/>
          <w:sz w:val="22"/>
        </w:rPr>
        <w:t>Ing. Karlem Volfem, MBA, předsedou sboru jednatelů a</w:t>
      </w:r>
    </w:p>
    <w:p w14:paraId="2DD96AEA" w14:textId="77777777" w:rsidR="007E6D80" w:rsidRPr="00422CC5" w:rsidRDefault="007E6D80" w:rsidP="007E6D80">
      <w:pPr>
        <w:spacing w:line="240" w:lineRule="auto"/>
        <w:ind w:left="0" w:firstLine="0"/>
        <w:jc w:val="center"/>
        <w:rPr>
          <w:rFonts w:ascii="Segoe UI" w:hAnsi="Segoe UI" w:cs="Segoe UI"/>
          <w:b/>
          <w:sz w:val="22"/>
        </w:rPr>
      </w:pPr>
      <w:r>
        <w:rPr>
          <w:rFonts w:ascii="Segoe UI" w:hAnsi="Segoe UI" w:cs="Segoe UI"/>
          <w:sz w:val="22"/>
        </w:rPr>
        <w:t>Ing. Jiřím Víchem, jednatelem společnosti</w:t>
      </w:r>
    </w:p>
    <w:p w14:paraId="2F48A6C7" w14:textId="0268E471" w:rsidR="00001A79" w:rsidRPr="00422CC5" w:rsidRDefault="00001A79" w:rsidP="007F4CFA">
      <w:pPr>
        <w:spacing w:line="240" w:lineRule="auto"/>
        <w:ind w:left="0" w:firstLine="0"/>
        <w:jc w:val="center"/>
        <w:rPr>
          <w:rFonts w:ascii="Segoe UI" w:hAnsi="Segoe UI" w:cs="Segoe UI"/>
          <w:sz w:val="22"/>
        </w:rPr>
      </w:pPr>
      <w:r w:rsidRPr="00422CC5">
        <w:rPr>
          <w:rFonts w:ascii="Segoe UI" w:hAnsi="Segoe UI" w:cs="Segoe UI"/>
          <w:sz w:val="22"/>
        </w:rPr>
        <w:t>(dále jen „</w:t>
      </w:r>
      <w:r w:rsidR="006F4593">
        <w:rPr>
          <w:rFonts w:ascii="Segoe UI" w:hAnsi="Segoe UI" w:cs="Segoe UI"/>
          <w:b/>
          <w:sz w:val="22"/>
        </w:rPr>
        <w:t>Zhotovitel</w:t>
      </w:r>
      <w:r w:rsidRPr="00422CC5">
        <w:rPr>
          <w:rFonts w:ascii="Segoe UI" w:hAnsi="Segoe UI" w:cs="Segoe UI"/>
          <w:sz w:val="22"/>
        </w:rPr>
        <w:t>“)</w:t>
      </w:r>
    </w:p>
    <w:p w14:paraId="1132EBD3" w14:textId="77777777" w:rsidR="00001A79" w:rsidRPr="00422CC5" w:rsidRDefault="00001A79" w:rsidP="007F4CFA">
      <w:pPr>
        <w:spacing w:line="240" w:lineRule="auto"/>
        <w:ind w:left="0" w:firstLine="0"/>
        <w:jc w:val="center"/>
        <w:rPr>
          <w:rFonts w:ascii="Segoe UI" w:eastAsia="Calibri" w:hAnsi="Segoe UI" w:cs="Segoe UI"/>
          <w:sz w:val="22"/>
          <w:szCs w:val="22"/>
          <w:lang w:eastAsia="cs-CZ"/>
        </w:rPr>
      </w:pPr>
    </w:p>
    <w:p w14:paraId="7C5B0A73" w14:textId="5C3CA4B7" w:rsidR="00001A79" w:rsidRPr="00F61725" w:rsidRDefault="00001A79" w:rsidP="007F4CFA">
      <w:pPr>
        <w:spacing w:line="240" w:lineRule="auto"/>
        <w:ind w:left="0" w:firstLine="0"/>
        <w:jc w:val="center"/>
        <w:rPr>
          <w:rFonts w:ascii="Segoe UI" w:eastAsia="Calibri" w:hAnsi="Segoe UI" w:cs="Segoe UI"/>
          <w:sz w:val="22"/>
          <w:szCs w:val="22"/>
          <w:lang w:eastAsia="cs-CZ"/>
        </w:rPr>
      </w:pPr>
      <w:r w:rsidRPr="00422CC5">
        <w:rPr>
          <w:rFonts w:ascii="Segoe UI" w:eastAsia="Calibri" w:hAnsi="Segoe UI" w:cs="Segoe UI"/>
          <w:sz w:val="22"/>
          <w:szCs w:val="22"/>
          <w:lang w:eastAsia="cs-CZ"/>
        </w:rPr>
        <w:t xml:space="preserve">dnešního dne </w:t>
      </w:r>
      <w:r w:rsidR="00163FD9" w:rsidRPr="00422CC5">
        <w:rPr>
          <w:rFonts w:ascii="Segoe UI" w:eastAsia="Calibri" w:hAnsi="Segoe UI" w:cs="Segoe UI"/>
          <w:sz w:val="22"/>
          <w:szCs w:val="22"/>
          <w:lang w:eastAsia="cs-CZ"/>
        </w:rPr>
        <w:t xml:space="preserve">uzavírají </w:t>
      </w:r>
      <w:r w:rsidRPr="00422CC5">
        <w:rPr>
          <w:rFonts w:ascii="Segoe UI" w:eastAsia="Calibri" w:hAnsi="Segoe UI" w:cs="Segoe UI"/>
          <w:sz w:val="22"/>
          <w:szCs w:val="22"/>
          <w:lang w:eastAsia="cs-CZ"/>
        </w:rPr>
        <w:t>tuto smlouvu v souladu s ustanovením</w:t>
      </w:r>
      <w:r w:rsidR="00416126" w:rsidRPr="00422CC5">
        <w:rPr>
          <w:rFonts w:ascii="Segoe UI" w:eastAsia="Calibri" w:hAnsi="Segoe UI" w:cs="Segoe UI"/>
          <w:sz w:val="22"/>
          <w:szCs w:val="22"/>
          <w:lang w:eastAsia="cs-CZ"/>
        </w:rPr>
        <w:t xml:space="preserve"> s § 124 zákona č. 134</w:t>
      </w:r>
      <w:r w:rsidRPr="00422CC5">
        <w:rPr>
          <w:rFonts w:ascii="Segoe UI" w:eastAsia="Calibri" w:hAnsi="Segoe UI" w:cs="Segoe UI"/>
          <w:sz w:val="22"/>
          <w:szCs w:val="22"/>
          <w:lang w:eastAsia="cs-CZ"/>
        </w:rPr>
        <w:t>/201</w:t>
      </w:r>
      <w:r w:rsidR="00416126" w:rsidRPr="00422CC5">
        <w:rPr>
          <w:rFonts w:ascii="Segoe UI" w:eastAsia="Calibri" w:hAnsi="Segoe UI" w:cs="Segoe UI"/>
          <w:sz w:val="22"/>
          <w:szCs w:val="22"/>
          <w:lang w:eastAsia="cs-CZ"/>
        </w:rPr>
        <w:t>6</w:t>
      </w:r>
      <w:r w:rsidRPr="00422CC5">
        <w:rPr>
          <w:rFonts w:ascii="Segoe UI" w:eastAsia="Calibri" w:hAnsi="Segoe UI" w:cs="Segoe UI"/>
          <w:sz w:val="22"/>
          <w:szCs w:val="22"/>
          <w:lang w:eastAsia="cs-CZ"/>
        </w:rPr>
        <w:t xml:space="preserve"> Sb., </w:t>
      </w:r>
      <w:r w:rsidR="00416126" w:rsidRPr="00422CC5">
        <w:rPr>
          <w:rFonts w:ascii="Segoe UI" w:eastAsia="Calibri" w:hAnsi="Segoe UI" w:cs="Segoe UI"/>
          <w:sz w:val="22"/>
          <w:szCs w:val="22"/>
          <w:lang w:eastAsia="cs-CZ"/>
        </w:rPr>
        <w:t>o zadávání veřejných zakázek</w:t>
      </w:r>
      <w:r w:rsidR="005D3435" w:rsidRPr="00422CC5">
        <w:rPr>
          <w:rFonts w:ascii="Segoe UI" w:eastAsia="Calibri" w:hAnsi="Segoe UI" w:cs="Segoe UI"/>
          <w:sz w:val="22"/>
          <w:szCs w:val="22"/>
          <w:lang w:eastAsia="cs-CZ"/>
        </w:rPr>
        <w:t>,</w:t>
      </w:r>
      <w:r w:rsidR="00E50757" w:rsidRPr="00422CC5">
        <w:rPr>
          <w:rFonts w:ascii="Segoe UI" w:eastAsia="Calibri" w:hAnsi="Segoe UI" w:cs="Segoe UI"/>
          <w:sz w:val="22"/>
          <w:szCs w:val="22"/>
          <w:lang w:eastAsia="cs-CZ"/>
        </w:rPr>
        <w:t xml:space="preserve"> </w:t>
      </w:r>
      <w:r w:rsidR="005D3435" w:rsidRPr="00422CC5">
        <w:rPr>
          <w:rFonts w:ascii="Segoe UI" w:eastAsia="Calibri" w:hAnsi="Segoe UI" w:cs="Segoe UI"/>
          <w:sz w:val="22"/>
          <w:szCs w:val="22"/>
          <w:lang w:eastAsia="cs-CZ"/>
        </w:rPr>
        <w:t>§</w:t>
      </w:r>
      <w:r w:rsidR="005D3435" w:rsidRPr="00422CC5">
        <w:rPr>
          <w:rFonts w:ascii="Segoe UI" w:hAnsi="Segoe UI" w:cs="Segoe UI"/>
          <w:sz w:val="22"/>
        </w:rPr>
        <w:t xml:space="preserve"> </w:t>
      </w:r>
      <w:r w:rsidR="00EB17D7">
        <w:rPr>
          <w:rFonts w:ascii="Segoe UI" w:eastAsia="Calibri" w:hAnsi="Segoe UI" w:cs="Segoe UI"/>
          <w:sz w:val="22"/>
          <w:szCs w:val="22"/>
          <w:lang w:eastAsia="cs-CZ"/>
        </w:rPr>
        <w:t>2586</w:t>
      </w:r>
      <w:r w:rsidR="00E50757" w:rsidRPr="00422CC5">
        <w:rPr>
          <w:rFonts w:ascii="Segoe UI" w:eastAsia="Calibri" w:hAnsi="Segoe UI" w:cs="Segoe UI"/>
          <w:sz w:val="22"/>
          <w:szCs w:val="22"/>
          <w:lang w:eastAsia="cs-CZ"/>
        </w:rPr>
        <w:t xml:space="preserve"> a násl. zákona č. 89/2012 Sb., občanský zákoník</w:t>
      </w:r>
      <w:r w:rsidR="00E50757" w:rsidRPr="00422CC5">
        <w:rPr>
          <w:rFonts w:ascii="Segoe UI" w:hAnsi="Segoe UI" w:cs="Segoe UI"/>
          <w:sz w:val="22"/>
        </w:rPr>
        <w:t>.</w:t>
      </w:r>
    </w:p>
    <w:p w14:paraId="40D5830D" w14:textId="77777777" w:rsidR="00BE5E92" w:rsidRPr="00422CC5" w:rsidRDefault="00BE5E92" w:rsidP="007F4CFA">
      <w:pPr>
        <w:spacing w:line="240" w:lineRule="auto"/>
        <w:ind w:left="0" w:firstLine="0"/>
        <w:rPr>
          <w:rFonts w:ascii="Segoe UI" w:hAnsi="Segoe UI" w:cs="Segoe UI"/>
          <w:sz w:val="22"/>
        </w:rPr>
        <w:sectPr w:rsidR="00BE5E92" w:rsidRPr="00422CC5" w:rsidSect="00084218">
          <w:headerReference w:type="default" r:id="rId13"/>
          <w:footerReference w:type="default" r:id="rId14"/>
          <w:headerReference w:type="first" r:id="rId15"/>
          <w:footerReference w:type="first" r:id="rId16"/>
          <w:pgSz w:w="11906" w:h="16838"/>
          <w:pgMar w:top="2680" w:right="1417" w:bottom="1417" w:left="1417" w:header="709" w:footer="708" w:gutter="0"/>
          <w:cols w:space="708"/>
          <w:docGrid w:linePitch="360"/>
        </w:sectPr>
      </w:pPr>
    </w:p>
    <w:bookmarkStart w:id="5" w:name="_Toc415160133" w:displacedByCustomXml="next"/>
    <w:bookmarkStart w:id="6" w:name="_Ref416164185" w:displacedByCustomXml="next"/>
    <w:bookmarkStart w:id="7" w:name="_Ref416164801" w:displacedByCustomXml="next"/>
    <w:bookmarkStart w:id="8" w:name="_Ref416165139" w:displacedByCustomXml="next"/>
    <w:bookmarkStart w:id="9" w:name="_Ref416165799" w:displacedByCustomXml="next"/>
    <w:bookmarkStart w:id="10" w:name="_Ref416165971" w:displacedByCustomXml="next"/>
    <w:sdt>
      <w:sdtPr>
        <w:rPr>
          <w:rFonts w:ascii="Verdana" w:eastAsiaTheme="minorHAnsi" w:hAnsi="Verdana"/>
          <w:b w:val="0"/>
          <w:bCs w:val="0"/>
          <w:color w:val="auto"/>
          <w:sz w:val="20"/>
          <w:szCs w:val="20"/>
        </w:rPr>
        <w:id w:val="-1983685536"/>
        <w:docPartObj>
          <w:docPartGallery w:val="Table of Contents"/>
          <w:docPartUnique/>
        </w:docPartObj>
      </w:sdtPr>
      <w:sdtEndPr/>
      <w:sdtContent>
        <w:p w14:paraId="29F53CBD" w14:textId="60E0ACB9" w:rsidR="00704678" w:rsidRPr="00A473C4" w:rsidRDefault="00704678" w:rsidP="007F4CFA">
          <w:pPr>
            <w:pStyle w:val="Nadpisobsahu"/>
            <w:numPr>
              <w:ilvl w:val="0"/>
              <w:numId w:val="0"/>
            </w:numPr>
            <w:spacing w:line="240" w:lineRule="auto"/>
            <w:ind w:left="432" w:hanging="432"/>
            <w:rPr>
              <w:rFonts w:ascii="Segoe UI" w:hAnsi="Segoe UI" w:cs="Segoe UI"/>
              <w:color w:val="auto"/>
            </w:rPr>
          </w:pPr>
          <w:r w:rsidRPr="00A473C4">
            <w:rPr>
              <w:rFonts w:ascii="Segoe UI" w:hAnsi="Segoe UI" w:cs="Segoe UI"/>
              <w:color w:val="auto"/>
            </w:rPr>
            <w:t>Obsah</w:t>
          </w:r>
        </w:p>
        <w:p w14:paraId="7F2F299E" w14:textId="41D81BEA" w:rsidR="008908ED" w:rsidRDefault="00704678" w:rsidP="006C7B6F">
          <w:pPr>
            <w:pStyle w:val="Obsah1"/>
            <w:rPr>
              <w:rFonts w:asciiTheme="minorHAnsi" w:eastAsiaTheme="minorEastAsia" w:hAnsiTheme="minorHAnsi" w:cstheme="minorBidi"/>
              <w:noProof/>
              <w:sz w:val="22"/>
              <w:szCs w:val="22"/>
              <w:lang w:eastAsia="cs-CZ"/>
            </w:rPr>
          </w:pPr>
          <w:r w:rsidRPr="00C23255">
            <w:rPr>
              <w:rFonts w:ascii="Segoe UI" w:hAnsi="Segoe UI" w:cs="Segoe UI"/>
            </w:rPr>
            <w:fldChar w:fldCharType="begin"/>
          </w:r>
          <w:r w:rsidRPr="00C23255">
            <w:rPr>
              <w:rFonts w:ascii="Segoe UI" w:hAnsi="Segoe UI" w:cs="Segoe UI"/>
            </w:rPr>
            <w:instrText xml:space="preserve"> TOC \o "1-3" \h \z \u </w:instrText>
          </w:r>
          <w:r w:rsidRPr="00C23255">
            <w:rPr>
              <w:rFonts w:ascii="Segoe UI" w:hAnsi="Segoe UI" w:cs="Segoe UI"/>
            </w:rPr>
            <w:fldChar w:fldCharType="separate"/>
          </w:r>
          <w:hyperlink w:anchor="_Toc105665816" w:history="1">
            <w:r w:rsidR="008908ED" w:rsidRPr="001F0069">
              <w:rPr>
                <w:rStyle w:val="Hypertextovodkaz"/>
                <w:rFonts w:cs="Segoe UI"/>
                <w:noProof/>
              </w:rPr>
              <w:t>PREAMBULE</w:t>
            </w:r>
            <w:r w:rsidR="008908ED">
              <w:rPr>
                <w:noProof/>
                <w:webHidden/>
              </w:rPr>
              <w:tab/>
            </w:r>
            <w:r w:rsidR="008908ED">
              <w:rPr>
                <w:noProof/>
                <w:webHidden/>
              </w:rPr>
              <w:fldChar w:fldCharType="begin"/>
            </w:r>
            <w:r w:rsidR="008908ED">
              <w:rPr>
                <w:noProof/>
                <w:webHidden/>
              </w:rPr>
              <w:instrText xml:space="preserve"> PAGEREF _Toc105665816 \h </w:instrText>
            </w:r>
            <w:r w:rsidR="008908ED">
              <w:rPr>
                <w:noProof/>
                <w:webHidden/>
              </w:rPr>
            </w:r>
            <w:r w:rsidR="008908ED">
              <w:rPr>
                <w:noProof/>
                <w:webHidden/>
              </w:rPr>
              <w:fldChar w:fldCharType="separate"/>
            </w:r>
            <w:r w:rsidR="00082062">
              <w:rPr>
                <w:noProof/>
                <w:webHidden/>
              </w:rPr>
              <w:t>3</w:t>
            </w:r>
            <w:r w:rsidR="008908ED">
              <w:rPr>
                <w:noProof/>
                <w:webHidden/>
              </w:rPr>
              <w:fldChar w:fldCharType="end"/>
            </w:r>
          </w:hyperlink>
        </w:p>
        <w:p w14:paraId="4F5C9EAA" w14:textId="1B045489" w:rsidR="008908ED" w:rsidRDefault="00082062" w:rsidP="006C7B6F">
          <w:pPr>
            <w:pStyle w:val="Obsah1"/>
            <w:rPr>
              <w:rFonts w:asciiTheme="minorHAnsi" w:eastAsiaTheme="minorEastAsia" w:hAnsiTheme="minorHAnsi" w:cstheme="minorBidi"/>
              <w:noProof/>
              <w:sz w:val="22"/>
              <w:szCs w:val="22"/>
              <w:lang w:eastAsia="cs-CZ"/>
            </w:rPr>
          </w:pPr>
          <w:hyperlink w:anchor="_Toc105665817" w:history="1">
            <w:r w:rsidR="008908ED" w:rsidRPr="001F0069">
              <w:rPr>
                <w:rStyle w:val="Hypertextovodkaz"/>
                <w:rFonts w:cs="Segoe UI"/>
                <w:noProof/>
              </w:rPr>
              <w:t>1.</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DEFINICE</w:t>
            </w:r>
            <w:r w:rsidR="008908ED">
              <w:rPr>
                <w:noProof/>
                <w:webHidden/>
              </w:rPr>
              <w:tab/>
            </w:r>
            <w:r w:rsidR="008908ED">
              <w:rPr>
                <w:noProof/>
                <w:webHidden/>
              </w:rPr>
              <w:fldChar w:fldCharType="begin"/>
            </w:r>
            <w:r w:rsidR="008908ED">
              <w:rPr>
                <w:noProof/>
                <w:webHidden/>
              </w:rPr>
              <w:instrText xml:space="preserve"> PAGEREF _Toc105665817 \h </w:instrText>
            </w:r>
            <w:r w:rsidR="008908ED">
              <w:rPr>
                <w:noProof/>
                <w:webHidden/>
              </w:rPr>
            </w:r>
            <w:r w:rsidR="008908ED">
              <w:rPr>
                <w:noProof/>
                <w:webHidden/>
              </w:rPr>
              <w:fldChar w:fldCharType="separate"/>
            </w:r>
            <w:r>
              <w:rPr>
                <w:noProof/>
                <w:webHidden/>
              </w:rPr>
              <w:t>3</w:t>
            </w:r>
            <w:r w:rsidR="008908ED">
              <w:rPr>
                <w:noProof/>
                <w:webHidden/>
              </w:rPr>
              <w:fldChar w:fldCharType="end"/>
            </w:r>
          </w:hyperlink>
        </w:p>
        <w:p w14:paraId="2F3FC656" w14:textId="7AB635A6" w:rsidR="008908ED" w:rsidRDefault="00082062" w:rsidP="006C7B6F">
          <w:pPr>
            <w:pStyle w:val="Obsah1"/>
            <w:rPr>
              <w:rFonts w:asciiTheme="minorHAnsi" w:eastAsiaTheme="minorEastAsia" w:hAnsiTheme="minorHAnsi" w:cstheme="minorBidi"/>
              <w:noProof/>
              <w:sz w:val="22"/>
              <w:szCs w:val="22"/>
              <w:lang w:eastAsia="cs-CZ"/>
            </w:rPr>
          </w:pPr>
          <w:hyperlink w:anchor="_Toc105665818" w:history="1">
            <w:r w:rsidR="008908ED" w:rsidRPr="001F0069">
              <w:rPr>
                <w:rStyle w:val="Hypertextovodkaz"/>
                <w:rFonts w:cs="Segoe UI"/>
                <w:noProof/>
              </w:rPr>
              <w:t>2.</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ÚVODNÍ USTANOVENÍ</w:t>
            </w:r>
            <w:r w:rsidR="008908ED">
              <w:rPr>
                <w:noProof/>
                <w:webHidden/>
              </w:rPr>
              <w:tab/>
            </w:r>
            <w:r w:rsidR="008908ED">
              <w:rPr>
                <w:noProof/>
                <w:webHidden/>
              </w:rPr>
              <w:fldChar w:fldCharType="begin"/>
            </w:r>
            <w:r w:rsidR="008908ED">
              <w:rPr>
                <w:noProof/>
                <w:webHidden/>
              </w:rPr>
              <w:instrText xml:space="preserve"> PAGEREF _Toc105665818 \h </w:instrText>
            </w:r>
            <w:r w:rsidR="008908ED">
              <w:rPr>
                <w:noProof/>
                <w:webHidden/>
              </w:rPr>
            </w:r>
            <w:r w:rsidR="008908ED">
              <w:rPr>
                <w:noProof/>
                <w:webHidden/>
              </w:rPr>
              <w:fldChar w:fldCharType="separate"/>
            </w:r>
            <w:r>
              <w:rPr>
                <w:noProof/>
                <w:webHidden/>
              </w:rPr>
              <w:t>11</w:t>
            </w:r>
            <w:r w:rsidR="008908ED">
              <w:rPr>
                <w:noProof/>
                <w:webHidden/>
              </w:rPr>
              <w:fldChar w:fldCharType="end"/>
            </w:r>
          </w:hyperlink>
        </w:p>
        <w:p w14:paraId="3CA89E45" w14:textId="7F08B8C4" w:rsidR="008908ED" w:rsidRDefault="00082062" w:rsidP="006C7B6F">
          <w:pPr>
            <w:pStyle w:val="Obsah1"/>
            <w:rPr>
              <w:rFonts w:asciiTheme="minorHAnsi" w:eastAsiaTheme="minorEastAsia" w:hAnsiTheme="minorHAnsi" w:cstheme="minorBidi"/>
              <w:noProof/>
              <w:sz w:val="22"/>
              <w:szCs w:val="22"/>
              <w:lang w:eastAsia="cs-CZ"/>
            </w:rPr>
          </w:pPr>
          <w:hyperlink w:anchor="_Toc105665819" w:history="1">
            <w:r w:rsidR="008908ED" w:rsidRPr="001F0069">
              <w:rPr>
                <w:rStyle w:val="Hypertextovodkaz"/>
                <w:rFonts w:cs="Segoe UI"/>
                <w:noProof/>
              </w:rPr>
              <w:t>3.</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ROZHODNÉ PRÁVO</w:t>
            </w:r>
            <w:r w:rsidR="008908ED">
              <w:rPr>
                <w:noProof/>
                <w:webHidden/>
              </w:rPr>
              <w:tab/>
            </w:r>
            <w:r w:rsidR="008908ED">
              <w:rPr>
                <w:noProof/>
                <w:webHidden/>
              </w:rPr>
              <w:fldChar w:fldCharType="begin"/>
            </w:r>
            <w:r w:rsidR="008908ED">
              <w:rPr>
                <w:noProof/>
                <w:webHidden/>
              </w:rPr>
              <w:instrText xml:space="preserve"> PAGEREF _Toc105665819 \h </w:instrText>
            </w:r>
            <w:r w:rsidR="008908ED">
              <w:rPr>
                <w:noProof/>
                <w:webHidden/>
              </w:rPr>
            </w:r>
            <w:r w:rsidR="008908ED">
              <w:rPr>
                <w:noProof/>
                <w:webHidden/>
              </w:rPr>
              <w:fldChar w:fldCharType="separate"/>
            </w:r>
            <w:r>
              <w:rPr>
                <w:noProof/>
                <w:webHidden/>
              </w:rPr>
              <w:t>12</w:t>
            </w:r>
            <w:r w:rsidR="008908ED">
              <w:rPr>
                <w:noProof/>
                <w:webHidden/>
              </w:rPr>
              <w:fldChar w:fldCharType="end"/>
            </w:r>
          </w:hyperlink>
        </w:p>
        <w:p w14:paraId="2BCC8C6B" w14:textId="3B426BF9" w:rsidR="008908ED" w:rsidRDefault="00082062" w:rsidP="006C7B6F">
          <w:pPr>
            <w:pStyle w:val="Obsah1"/>
            <w:rPr>
              <w:rFonts w:asciiTheme="minorHAnsi" w:eastAsiaTheme="minorEastAsia" w:hAnsiTheme="minorHAnsi" w:cstheme="minorBidi"/>
              <w:noProof/>
              <w:sz w:val="22"/>
              <w:szCs w:val="22"/>
              <w:lang w:eastAsia="cs-CZ"/>
            </w:rPr>
          </w:pPr>
          <w:hyperlink w:anchor="_Toc105665820" w:history="1">
            <w:r w:rsidR="008908ED" w:rsidRPr="001F0069">
              <w:rPr>
                <w:rStyle w:val="Hypertextovodkaz"/>
                <w:rFonts w:cs="Segoe UI"/>
                <w:noProof/>
              </w:rPr>
              <w:t>4.</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VÝKLAD SMLOUVY</w:t>
            </w:r>
            <w:r w:rsidR="008908ED">
              <w:rPr>
                <w:noProof/>
                <w:webHidden/>
              </w:rPr>
              <w:tab/>
            </w:r>
            <w:r w:rsidR="008908ED">
              <w:rPr>
                <w:noProof/>
                <w:webHidden/>
              </w:rPr>
              <w:fldChar w:fldCharType="begin"/>
            </w:r>
            <w:r w:rsidR="008908ED">
              <w:rPr>
                <w:noProof/>
                <w:webHidden/>
              </w:rPr>
              <w:instrText xml:space="preserve"> PAGEREF _Toc105665820 \h </w:instrText>
            </w:r>
            <w:r w:rsidR="008908ED">
              <w:rPr>
                <w:noProof/>
                <w:webHidden/>
              </w:rPr>
            </w:r>
            <w:r w:rsidR="008908ED">
              <w:rPr>
                <w:noProof/>
                <w:webHidden/>
              </w:rPr>
              <w:fldChar w:fldCharType="separate"/>
            </w:r>
            <w:r>
              <w:rPr>
                <w:noProof/>
                <w:webHidden/>
              </w:rPr>
              <w:t>12</w:t>
            </w:r>
            <w:r w:rsidR="008908ED">
              <w:rPr>
                <w:noProof/>
                <w:webHidden/>
              </w:rPr>
              <w:fldChar w:fldCharType="end"/>
            </w:r>
          </w:hyperlink>
        </w:p>
        <w:p w14:paraId="6133A60F" w14:textId="512037E5" w:rsidR="008908ED" w:rsidRDefault="00082062" w:rsidP="006C7B6F">
          <w:pPr>
            <w:pStyle w:val="Obsah1"/>
            <w:rPr>
              <w:rFonts w:asciiTheme="minorHAnsi" w:eastAsiaTheme="minorEastAsia" w:hAnsiTheme="minorHAnsi" w:cstheme="minorBidi"/>
              <w:noProof/>
              <w:sz w:val="22"/>
              <w:szCs w:val="22"/>
              <w:lang w:eastAsia="cs-CZ"/>
            </w:rPr>
          </w:pPr>
          <w:hyperlink w:anchor="_Toc105665821" w:history="1">
            <w:r w:rsidR="008908ED" w:rsidRPr="001F0069">
              <w:rPr>
                <w:rStyle w:val="Hypertextovodkaz"/>
                <w:rFonts w:cs="Segoe UI"/>
                <w:noProof/>
              </w:rPr>
              <w:t>5.</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ÚČEL A PŘEDMĚT SMLOUVY</w:t>
            </w:r>
            <w:r w:rsidR="008908ED">
              <w:rPr>
                <w:noProof/>
                <w:webHidden/>
              </w:rPr>
              <w:tab/>
            </w:r>
            <w:r w:rsidR="008908ED">
              <w:rPr>
                <w:noProof/>
                <w:webHidden/>
              </w:rPr>
              <w:fldChar w:fldCharType="begin"/>
            </w:r>
            <w:r w:rsidR="008908ED">
              <w:rPr>
                <w:noProof/>
                <w:webHidden/>
              </w:rPr>
              <w:instrText xml:space="preserve"> PAGEREF _Toc105665821 \h </w:instrText>
            </w:r>
            <w:r w:rsidR="008908ED">
              <w:rPr>
                <w:noProof/>
                <w:webHidden/>
              </w:rPr>
            </w:r>
            <w:r w:rsidR="008908ED">
              <w:rPr>
                <w:noProof/>
                <w:webHidden/>
              </w:rPr>
              <w:fldChar w:fldCharType="separate"/>
            </w:r>
            <w:r>
              <w:rPr>
                <w:noProof/>
                <w:webHidden/>
              </w:rPr>
              <w:t>14</w:t>
            </w:r>
            <w:r w:rsidR="008908ED">
              <w:rPr>
                <w:noProof/>
                <w:webHidden/>
              </w:rPr>
              <w:fldChar w:fldCharType="end"/>
            </w:r>
          </w:hyperlink>
        </w:p>
        <w:p w14:paraId="15766857" w14:textId="02DCEB87" w:rsidR="008908ED" w:rsidRDefault="00082062" w:rsidP="006C7B6F">
          <w:pPr>
            <w:pStyle w:val="Obsah1"/>
            <w:rPr>
              <w:rFonts w:asciiTheme="minorHAnsi" w:eastAsiaTheme="minorEastAsia" w:hAnsiTheme="minorHAnsi" w:cstheme="minorBidi"/>
              <w:noProof/>
              <w:sz w:val="22"/>
              <w:szCs w:val="22"/>
              <w:lang w:eastAsia="cs-CZ"/>
            </w:rPr>
          </w:pPr>
          <w:hyperlink w:anchor="_Toc105665822" w:history="1">
            <w:r w:rsidR="008908ED" w:rsidRPr="001F0069">
              <w:rPr>
                <w:rStyle w:val="Hypertextovodkaz"/>
                <w:rFonts w:cs="Segoe UI"/>
                <w:noProof/>
              </w:rPr>
              <w:t>6.</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PODDODAVATELSKÉ SMLUVNÍ VZTAHY</w:t>
            </w:r>
            <w:r w:rsidR="008908ED">
              <w:rPr>
                <w:noProof/>
                <w:webHidden/>
              </w:rPr>
              <w:tab/>
            </w:r>
            <w:r w:rsidR="008908ED">
              <w:rPr>
                <w:noProof/>
                <w:webHidden/>
              </w:rPr>
              <w:fldChar w:fldCharType="begin"/>
            </w:r>
            <w:r w:rsidR="008908ED">
              <w:rPr>
                <w:noProof/>
                <w:webHidden/>
              </w:rPr>
              <w:instrText xml:space="preserve"> PAGEREF _Toc105665822 \h </w:instrText>
            </w:r>
            <w:r w:rsidR="008908ED">
              <w:rPr>
                <w:noProof/>
                <w:webHidden/>
              </w:rPr>
            </w:r>
            <w:r w:rsidR="008908ED">
              <w:rPr>
                <w:noProof/>
                <w:webHidden/>
              </w:rPr>
              <w:fldChar w:fldCharType="separate"/>
            </w:r>
            <w:r>
              <w:rPr>
                <w:noProof/>
                <w:webHidden/>
              </w:rPr>
              <w:t>14</w:t>
            </w:r>
            <w:r w:rsidR="008908ED">
              <w:rPr>
                <w:noProof/>
                <w:webHidden/>
              </w:rPr>
              <w:fldChar w:fldCharType="end"/>
            </w:r>
          </w:hyperlink>
        </w:p>
        <w:p w14:paraId="7A8D91BE" w14:textId="04C3D700" w:rsidR="008908ED" w:rsidRDefault="00082062" w:rsidP="006C7B6F">
          <w:pPr>
            <w:pStyle w:val="Obsah1"/>
            <w:rPr>
              <w:rFonts w:asciiTheme="minorHAnsi" w:eastAsiaTheme="minorEastAsia" w:hAnsiTheme="minorHAnsi" w:cstheme="minorBidi"/>
              <w:noProof/>
              <w:sz w:val="22"/>
              <w:szCs w:val="22"/>
              <w:lang w:eastAsia="cs-CZ"/>
            </w:rPr>
          </w:pPr>
          <w:hyperlink w:anchor="_Toc105665823" w:history="1">
            <w:r w:rsidR="008908ED" w:rsidRPr="001F0069">
              <w:rPr>
                <w:rStyle w:val="Hypertextovodkaz"/>
                <w:rFonts w:cs="Segoe UI"/>
                <w:noProof/>
              </w:rPr>
              <w:t>7.</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FINANCOVÁNÍ NÁKLADŮ A VÝDAJŮ ZHOTOVITELE</w:t>
            </w:r>
            <w:r w:rsidR="008908ED">
              <w:rPr>
                <w:noProof/>
                <w:webHidden/>
              </w:rPr>
              <w:tab/>
            </w:r>
            <w:r w:rsidR="008908ED">
              <w:rPr>
                <w:noProof/>
                <w:webHidden/>
              </w:rPr>
              <w:fldChar w:fldCharType="begin"/>
            </w:r>
            <w:r w:rsidR="008908ED">
              <w:rPr>
                <w:noProof/>
                <w:webHidden/>
              </w:rPr>
              <w:instrText xml:space="preserve"> PAGEREF _Toc105665823 \h </w:instrText>
            </w:r>
            <w:r w:rsidR="008908ED">
              <w:rPr>
                <w:noProof/>
                <w:webHidden/>
              </w:rPr>
            </w:r>
            <w:r w:rsidR="008908ED">
              <w:rPr>
                <w:noProof/>
                <w:webHidden/>
              </w:rPr>
              <w:fldChar w:fldCharType="separate"/>
            </w:r>
            <w:r>
              <w:rPr>
                <w:noProof/>
                <w:webHidden/>
              </w:rPr>
              <w:t>18</w:t>
            </w:r>
            <w:r w:rsidR="008908ED">
              <w:rPr>
                <w:noProof/>
                <w:webHidden/>
              </w:rPr>
              <w:fldChar w:fldCharType="end"/>
            </w:r>
          </w:hyperlink>
        </w:p>
        <w:p w14:paraId="241D1272" w14:textId="0AFE5054" w:rsidR="008908ED" w:rsidRDefault="00082062" w:rsidP="006C7B6F">
          <w:pPr>
            <w:pStyle w:val="Obsah1"/>
            <w:rPr>
              <w:rFonts w:asciiTheme="minorHAnsi" w:eastAsiaTheme="minorEastAsia" w:hAnsiTheme="minorHAnsi" w:cstheme="minorBidi"/>
              <w:noProof/>
              <w:sz w:val="22"/>
              <w:szCs w:val="22"/>
              <w:lang w:eastAsia="cs-CZ"/>
            </w:rPr>
          </w:pPr>
          <w:hyperlink w:anchor="_Toc105665824" w:history="1">
            <w:r w:rsidR="008908ED" w:rsidRPr="001F0069">
              <w:rPr>
                <w:rStyle w:val="Hypertextovodkaz"/>
                <w:rFonts w:cs="Segoe UI"/>
                <w:noProof/>
              </w:rPr>
              <w:t>8.</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ZÁSTUPCI SMLUVNÍCH STRAN</w:t>
            </w:r>
            <w:r w:rsidR="008908ED">
              <w:rPr>
                <w:noProof/>
                <w:webHidden/>
              </w:rPr>
              <w:tab/>
            </w:r>
            <w:r w:rsidR="008908ED">
              <w:rPr>
                <w:noProof/>
                <w:webHidden/>
              </w:rPr>
              <w:fldChar w:fldCharType="begin"/>
            </w:r>
            <w:r w:rsidR="008908ED">
              <w:rPr>
                <w:noProof/>
                <w:webHidden/>
              </w:rPr>
              <w:instrText xml:space="preserve"> PAGEREF _Toc105665824 \h </w:instrText>
            </w:r>
            <w:r w:rsidR="008908ED">
              <w:rPr>
                <w:noProof/>
                <w:webHidden/>
              </w:rPr>
            </w:r>
            <w:r w:rsidR="008908ED">
              <w:rPr>
                <w:noProof/>
                <w:webHidden/>
              </w:rPr>
              <w:fldChar w:fldCharType="separate"/>
            </w:r>
            <w:r>
              <w:rPr>
                <w:noProof/>
                <w:webHidden/>
              </w:rPr>
              <w:t>18</w:t>
            </w:r>
            <w:r w:rsidR="008908ED">
              <w:rPr>
                <w:noProof/>
                <w:webHidden/>
              </w:rPr>
              <w:fldChar w:fldCharType="end"/>
            </w:r>
          </w:hyperlink>
        </w:p>
        <w:p w14:paraId="0A5972F6" w14:textId="460F414B" w:rsidR="008908ED" w:rsidRDefault="00082062" w:rsidP="006C7B6F">
          <w:pPr>
            <w:pStyle w:val="Obsah1"/>
            <w:rPr>
              <w:rFonts w:asciiTheme="minorHAnsi" w:eastAsiaTheme="minorEastAsia" w:hAnsiTheme="minorHAnsi" w:cstheme="minorBidi"/>
              <w:noProof/>
              <w:sz w:val="22"/>
              <w:szCs w:val="22"/>
              <w:lang w:eastAsia="cs-CZ"/>
            </w:rPr>
          </w:pPr>
          <w:hyperlink w:anchor="_Toc105665825" w:history="1">
            <w:r w:rsidR="008908ED" w:rsidRPr="001F0069">
              <w:rPr>
                <w:rStyle w:val="Hypertextovodkaz"/>
                <w:rFonts w:cs="Segoe UI"/>
                <w:noProof/>
              </w:rPr>
              <w:t>9.</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ZÁKLADNÍ POŽADAVKY OBJEDNATELE NA LINKU</w:t>
            </w:r>
            <w:r w:rsidR="008908ED">
              <w:rPr>
                <w:noProof/>
                <w:webHidden/>
              </w:rPr>
              <w:tab/>
            </w:r>
            <w:r w:rsidR="008908ED">
              <w:rPr>
                <w:noProof/>
                <w:webHidden/>
              </w:rPr>
              <w:fldChar w:fldCharType="begin"/>
            </w:r>
            <w:r w:rsidR="008908ED">
              <w:rPr>
                <w:noProof/>
                <w:webHidden/>
              </w:rPr>
              <w:instrText xml:space="preserve"> PAGEREF _Toc105665825 \h </w:instrText>
            </w:r>
            <w:r w:rsidR="008908ED">
              <w:rPr>
                <w:noProof/>
                <w:webHidden/>
              </w:rPr>
            </w:r>
            <w:r w:rsidR="008908ED">
              <w:rPr>
                <w:noProof/>
                <w:webHidden/>
              </w:rPr>
              <w:fldChar w:fldCharType="separate"/>
            </w:r>
            <w:r>
              <w:rPr>
                <w:noProof/>
                <w:webHidden/>
              </w:rPr>
              <w:t>19</w:t>
            </w:r>
            <w:r w:rsidR="008908ED">
              <w:rPr>
                <w:noProof/>
                <w:webHidden/>
              </w:rPr>
              <w:fldChar w:fldCharType="end"/>
            </w:r>
          </w:hyperlink>
        </w:p>
        <w:p w14:paraId="249C0F27" w14:textId="47CA5D57" w:rsidR="008908ED" w:rsidRDefault="00082062" w:rsidP="006C7B6F">
          <w:pPr>
            <w:pStyle w:val="Obsah1"/>
            <w:rPr>
              <w:rFonts w:asciiTheme="minorHAnsi" w:eastAsiaTheme="minorEastAsia" w:hAnsiTheme="minorHAnsi" w:cstheme="minorBidi"/>
              <w:noProof/>
              <w:sz w:val="22"/>
              <w:szCs w:val="22"/>
              <w:lang w:eastAsia="cs-CZ"/>
            </w:rPr>
          </w:pPr>
          <w:hyperlink w:anchor="_Toc105665826" w:history="1">
            <w:r w:rsidR="008908ED" w:rsidRPr="001F0069">
              <w:rPr>
                <w:rStyle w:val="Hypertextovodkaz"/>
                <w:rFonts w:cs="Segoe UI"/>
                <w:noProof/>
              </w:rPr>
              <w:t>10.</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STAVENIŠTĚ A PODLOŽÍ</w:t>
            </w:r>
            <w:r w:rsidR="008908ED">
              <w:rPr>
                <w:noProof/>
                <w:webHidden/>
              </w:rPr>
              <w:tab/>
            </w:r>
            <w:r w:rsidR="008908ED">
              <w:rPr>
                <w:noProof/>
                <w:webHidden/>
              </w:rPr>
              <w:fldChar w:fldCharType="begin"/>
            </w:r>
            <w:r w:rsidR="008908ED">
              <w:rPr>
                <w:noProof/>
                <w:webHidden/>
              </w:rPr>
              <w:instrText xml:space="preserve"> PAGEREF _Toc105665826 \h </w:instrText>
            </w:r>
            <w:r w:rsidR="008908ED">
              <w:rPr>
                <w:noProof/>
                <w:webHidden/>
              </w:rPr>
            </w:r>
            <w:r w:rsidR="008908ED">
              <w:rPr>
                <w:noProof/>
                <w:webHidden/>
              </w:rPr>
              <w:fldChar w:fldCharType="separate"/>
            </w:r>
            <w:r>
              <w:rPr>
                <w:noProof/>
                <w:webHidden/>
              </w:rPr>
              <w:t>19</w:t>
            </w:r>
            <w:r w:rsidR="008908ED">
              <w:rPr>
                <w:noProof/>
                <w:webHidden/>
              </w:rPr>
              <w:fldChar w:fldCharType="end"/>
            </w:r>
          </w:hyperlink>
        </w:p>
        <w:p w14:paraId="11FDFF19" w14:textId="72A0E4A3" w:rsidR="008908ED" w:rsidRDefault="00082062" w:rsidP="006C7B6F">
          <w:pPr>
            <w:pStyle w:val="Obsah1"/>
            <w:rPr>
              <w:rFonts w:asciiTheme="minorHAnsi" w:eastAsiaTheme="minorEastAsia" w:hAnsiTheme="minorHAnsi" w:cstheme="minorBidi"/>
              <w:noProof/>
              <w:sz w:val="22"/>
              <w:szCs w:val="22"/>
              <w:lang w:eastAsia="cs-CZ"/>
            </w:rPr>
          </w:pPr>
          <w:hyperlink w:anchor="_Toc105665827" w:history="1">
            <w:r w:rsidR="008908ED" w:rsidRPr="001F0069">
              <w:rPr>
                <w:rStyle w:val="Hypertextovodkaz"/>
                <w:rFonts w:cs="Segoe UI"/>
                <w:noProof/>
              </w:rPr>
              <w:t>11</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PROJEKTOVÁ DOKUMENTACE A INŽENÝRSKÁ ČINNOST</w:t>
            </w:r>
            <w:r w:rsidR="008908ED">
              <w:rPr>
                <w:noProof/>
                <w:webHidden/>
              </w:rPr>
              <w:tab/>
            </w:r>
            <w:r w:rsidR="008908ED">
              <w:rPr>
                <w:noProof/>
                <w:webHidden/>
              </w:rPr>
              <w:fldChar w:fldCharType="begin"/>
            </w:r>
            <w:r w:rsidR="008908ED">
              <w:rPr>
                <w:noProof/>
                <w:webHidden/>
              </w:rPr>
              <w:instrText xml:space="preserve"> PAGEREF _Toc105665827 \h </w:instrText>
            </w:r>
            <w:r w:rsidR="008908ED">
              <w:rPr>
                <w:noProof/>
                <w:webHidden/>
              </w:rPr>
            </w:r>
            <w:r w:rsidR="008908ED">
              <w:rPr>
                <w:noProof/>
                <w:webHidden/>
              </w:rPr>
              <w:fldChar w:fldCharType="separate"/>
            </w:r>
            <w:r>
              <w:rPr>
                <w:noProof/>
                <w:webHidden/>
              </w:rPr>
              <w:t>23</w:t>
            </w:r>
            <w:r w:rsidR="008908ED">
              <w:rPr>
                <w:noProof/>
                <w:webHidden/>
              </w:rPr>
              <w:fldChar w:fldCharType="end"/>
            </w:r>
          </w:hyperlink>
        </w:p>
        <w:p w14:paraId="583010D6" w14:textId="6662E777" w:rsidR="008908ED" w:rsidRDefault="00082062" w:rsidP="006C7B6F">
          <w:pPr>
            <w:pStyle w:val="Obsah1"/>
            <w:rPr>
              <w:rFonts w:asciiTheme="minorHAnsi" w:eastAsiaTheme="minorEastAsia" w:hAnsiTheme="minorHAnsi" w:cstheme="minorBidi"/>
              <w:noProof/>
              <w:sz w:val="22"/>
              <w:szCs w:val="22"/>
              <w:lang w:eastAsia="cs-CZ"/>
            </w:rPr>
          </w:pPr>
          <w:hyperlink w:anchor="_Toc105665828" w:history="1">
            <w:r w:rsidR="008908ED" w:rsidRPr="001F0069">
              <w:rPr>
                <w:rStyle w:val="Hypertextovodkaz"/>
                <w:rFonts w:cs="Segoe UI"/>
                <w:noProof/>
              </w:rPr>
              <w:t>12</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ZAJIŠTĚNÍ KVALITY DÍLA</w:t>
            </w:r>
            <w:r w:rsidR="008908ED">
              <w:rPr>
                <w:noProof/>
                <w:webHidden/>
              </w:rPr>
              <w:tab/>
            </w:r>
            <w:r w:rsidR="008908ED">
              <w:rPr>
                <w:noProof/>
                <w:webHidden/>
              </w:rPr>
              <w:fldChar w:fldCharType="begin"/>
            </w:r>
            <w:r w:rsidR="008908ED">
              <w:rPr>
                <w:noProof/>
                <w:webHidden/>
              </w:rPr>
              <w:instrText xml:space="preserve"> PAGEREF _Toc105665828 \h </w:instrText>
            </w:r>
            <w:r w:rsidR="008908ED">
              <w:rPr>
                <w:noProof/>
                <w:webHidden/>
              </w:rPr>
            </w:r>
            <w:r w:rsidR="008908ED">
              <w:rPr>
                <w:noProof/>
                <w:webHidden/>
              </w:rPr>
              <w:fldChar w:fldCharType="separate"/>
            </w:r>
            <w:r>
              <w:rPr>
                <w:noProof/>
                <w:webHidden/>
              </w:rPr>
              <w:t>25</w:t>
            </w:r>
            <w:r w:rsidR="008908ED">
              <w:rPr>
                <w:noProof/>
                <w:webHidden/>
              </w:rPr>
              <w:fldChar w:fldCharType="end"/>
            </w:r>
          </w:hyperlink>
        </w:p>
        <w:p w14:paraId="4702C8C5" w14:textId="49A5998F" w:rsidR="008908ED" w:rsidRDefault="00082062" w:rsidP="006C7B6F">
          <w:pPr>
            <w:pStyle w:val="Obsah1"/>
            <w:rPr>
              <w:rFonts w:asciiTheme="minorHAnsi" w:eastAsiaTheme="minorEastAsia" w:hAnsiTheme="minorHAnsi" w:cstheme="minorBidi"/>
              <w:noProof/>
              <w:sz w:val="22"/>
              <w:szCs w:val="22"/>
              <w:lang w:eastAsia="cs-CZ"/>
            </w:rPr>
          </w:pPr>
          <w:hyperlink w:anchor="_Toc105665829" w:history="1">
            <w:r w:rsidR="008908ED" w:rsidRPr="001F0069">
              <w:rPr>
                <w:rStyle w:val="Hypertextovodkaz"/>
                <w:rFonts w:cs="Segoe UI"/>
                <w:noProof/>
              </w:rPr>
              <w:t>13</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VZORKY</w:t>
            </w:r>
            <w:r w:rsidR="008908ED">
              <w:rPr>
                <w:noProof/>
                <w:webHidden/>
              </w:rPr>
              <w:tab/>
            </w:r>
            <w:r w:rsidR="008908ED">
              <w:rPr>
                <w:noProof/>
                <w:webHidden/>
              </w:rPr>
              <w:fldChar w:fldCharType="begin"/>
            </w:r>
            <w:r w:rsidR="008908ED">
              <w:rPr>
                <w:noProof/>
                <w:webHidden/>
              </w:rPr>
              <w:instrText xml:space="preserve"> PAGEREF _Toc105665829 \h </w:instrText>
            </w:r>
            <w:r w:rsidR="008908ED">
              <w:rPr>
                <w:noProof/>
                <w:webHidden/>
              </w:rPr>
            </w:r>
            <w:r w:rsidR="008908ED">
              <w:rPr>
                <w:noProof/>
                <w:webHidden/>
              </w:rPr>
              <w:fldChar w:fldCharType="separate"/>
            </w:r>
            <w:r>
              <w:rPr>
                <w:noProof/>
                <w:webHidden/>
              </w:rPr>
              <w:t>28</w:t>
            </w:r>
            <w:r w:rsidR="008908ED">
              <w:rPr>
                <w:noProof/>
                <w:webHidden/>
              </w:rPr>
              <w:fldChar w:fldCharType="end"/>
            </w:r>
          </w:hyperlink>
        </w:p>
        <w:p w14:paraId="50DCFE0A" w14:textId="46E41CEB" w:rsidR="008908ED" w:rsidRDefault="00082062" w:rsidP="006C7B6F">
          <w:pPr>
            <w:pStyle w:val="Obsah1"/>
            <w:rPr>
              <w:rFonts w:asciiTheme="minorHAnsi" w:eastAsiaTheme="minorEastAsia" w:hAnsiTheme="minorHAnsi" w:cstheme="minorBidi"/>
              <w:noProof/>
              <w:sz w:val="22"/>
              <w:szCs w:val="22"/>
              <w:lang w:eastAsia="cs-CZ"/>
            </w:rPr>
          </w:pPr>
          <w:hyperlink w:anchor="_Toc105665830" w:history="1">
            <w:r w:rsidR="008908ED" w:rsidRPr="001F0069">
              <w:rPr>
                <w:rStyle w:val="Hypertextovodkaz"/>
                <w:rFonts w:cs="Segoe UI"/>
                <w:noProof/>
              </w:rPr>
              <w:t>14</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STAVBA LINKY</w:t>
            </w:r>
            <w:r w:rsidR="008908ED">
              <w:rPr>
                <w:noProof/>
                <w:webHidden/>
              </w:rPr>
              <w:tab/>
            </w:r>
            <w:r w:rsidR="008908ED">
              <w:rPr>
                <w:noProof/>
                <w:webHidden/>
              </w:rPr>
              <w:fldChar w:fldCharType="begin"/>
            </w:r>
            <w:r w:rsidR="008908ED">
              <w:rPr>
                <w:noProof/>
                <w:webHidden/>
              </w:rPr>
              <w:instrText xml:space="preserve"> PAGEREF _Toc105665830 \h </w:instrText>
            </w:r>
            <w:r w:rsidR="008908ED">
              <w:rPr>
                <w:noProof/>
                <w:webHidden/>
              </w:rPr>
            </w:r>
            <w:r w:rsidR="008908ED">
              <w:rPr>
                <w:noProof/>
                <w:webHidden/>
              </w:rPr>
              <w:fldChar w:fldCharType="separate"/>
            </w:r>
            <w:r>
              <w:rPr>
                <w:noProof/>
                <w:webHidden/>
              </w:rPr>
              <w:t>28</w:t>
            </w:r>
            <w:r w:rsidR="008908ED">
              <w:rPr>
                <w:noProof/>
                <w:webHidden/>
              </w:rPr>
              <w:fldChar w:fldCharType="end"/>
            </w:r>
          </w:hyperlink>
        </w:p>
        <w:p w14:paraId="490AA29E" w14:textId="169472BD" w:rsidR="008908ED" w:rsidRDefault="00082062" w:rsidP="006C7B6F">
          <w:pPr>
            <w:pStyle w:val="Obsah1"/>
            <w:rPr>
              <w:rFonts w:asciiTheme="minorHAnsi" w:eastAsiaTheme="minorEastAsia" w:hAnsiTheme="minorHAnsi" w:cstheme="minorBidi"/>
              <w:noProof/>
              <w:sz w:val="22"/>
              <w:szCs w:val="22"/>
              <w:lang w:eastAsia="cs-CZ"/>
            </w:rPr>
          </w:pPr>
          <w:hyperlink w:anchor="_Toc105665831" w:history="1">
            <w:r w:rsidR="008908ED" w:rsidRPr="001F0069">
              <w:rPr>
                <w:rStyle w:val="Hypertextovodkaz"/>
                <w:rFonts w:cs="Segoe UI"/>
                <w:noProof/>
              </w:rPr>
              <w:t>15</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POSTUP PŘI TESTOVÁNÍ A UVÁDĚNÍ DO PROVOZU</w:t>
            </w:r>
            <w:r w:rsidR="008908ED">
              <w:rPr>
                <w:noProof/>
                <w:webHidden/>
              </w:rPr>
              <w:tab/>
            </w:r>
            <w:r w:rsidR="008908ED">
              <w:rPr>
                <w:noProof/>
                <w:webHidden/>
              </w:rPr>
              <w:fldChar w:fldCharType="begin"/>
            </w:r>
            <w:r w:rsidR="008908ED">
              <w:rPr>
                <w:noProof/>
                <w:webHidden/>
              </w:rPr>
              <w:instrText xml:space="preserve"> PAGEREF _Toc105665831 \h </w:instrText>
            </w:r>
            <w:r w:rsidR="008908ED">
              <w:rPr>
                <w:noProof/>
                <w:webHidden/>
              </w:rPr>
            </w:r>
            <w:r w:rsidR="008908ED">
              <w:rPr>
                <w:noProof/>
                <w:webHidden/>
              </w:rPr>
              <w:fldChar w:fldCharType="separate"/>
            </w:r>
            <w:r>
              <w:rPr>
                <w:noProof/>
                <w:webHidden/>
              </w:rPr>
              <w:t>35</w:t>
            </w:r>
            <w:r w:rsidR="008908ED">
              <w:rPr>
                <w:noProof/>
                <w:webHidden/>
              </w:rPr>
              <w:fldChar w:fldCharType="end"/>
            </w:r>
          </w:hyperlink>
        </w:p>
        <w:p w14:paraId="380D7133" w14:textId="6F4D0F21" w:rsidR="008908ED" w:rsidRDefault="00082062" w:rsidP="006C7B6F">
          <w:pPr>
            <w:pStyle w:val="Obsah1"/>
            <w:rPr>
              <w:rFonts w:asciiTheme="minorHAnsi" w:eastAsiaTheme="minorEastAsia" w:hAnsiTheme="minorHAnsi" w:cstheme="minorBidi"/>
              <w:noProof/>
              <w:sz w:val="22"/>
              <w:szCs w:val="22"/>
              <w:lang w:eastAsia="cs-CZ"/>
            </w:rPr>
          </w:pPr>
          <w:hyperlink w:anchor="_Toc105665832" w:history="1">
            <w:r w:rsidR="008908ED" w:rsidRPr="001F0069">
              <w:rPr>
                <w:rStyle w:val="Hypertextovodkaz"/>
                <w:rFonts w:cs="Segoe UI"/>
                <w:noProof/>
              </w:rPr>
              <w:t>16</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PŘEDBĚŽNÉ PŘEDÁNÍ DÍLA</w:t>
            </w:r>
            <w:r w:rsidR="008908ED">
              <w:rPr>
                <w:noProof/>
                <w:webHidden/>
              </w:rPr>
              <w:tab/>
            </w:r>
            <w:r w:rsidR="008908ED">
              <w:rPr>
                <w:noProof/>
                <w:webHidden/>
              </w:rPr>
              <w:fldChar w:fldCharType="begin"/>
            </w:r>
            <w:r w:rsidR="008908ED">
              <w:rPr>
                <w:noProof/>
                <w:webHidden/>
              </w:rPr>
              <w:instrText xml:space="preserve"> PAGEREF _Toc105665832 \h </w:instrText>
            </w:r>
            <w:r w:rsidR="008908ED">
              <w:rPr>
                <w:noProof/>
                <w:webHidden/>
              </w:rPr>
            </w:r>
            <w:r w:rsidR="008908ED">
              <w:rPr>
                <w:noProof/>
                <w:webHidden/>
              </w:rPr>
              <w:fldChar w:fldCharType="separate"/>
            </w:r>
            <w:r>
              <w:rPr>
                <w:noProof/>
                <w:webHidden/>
              </w:rPr>
              <w:t>40</w:t>
            </w:r>
            <w:r w:rsidR="008908ED">
              <w:rPr>
                <w:noProof/>
                <w:webHidden/>
              </w:rPr>
              <w:fldChar w:fldCharType="end"/>
            </w:r>
          </w:hyperlink>
        </w:p>
        <w:p w14:paraId="76BC7748" w14:textId="0EB20D3F" w:rsidR="008908ED" w:rsidRDefault="00082062" w:rsidP="006C7B6F">
          <w:pPr>
            <w:pStyle w:val="Obsah1"/>
            <w:rPr>
              <w:rFonts w:asciiTheme="minorHAnsi" w:eastAsiaTheme="minorEastAsia" w:hAnsiTheme="minorHAnsi" w:cstheme="minorBidi"/>
              <w:noProof/>
              <w:sz w:val="22"/>
              <w:szCs w:val="22"/>
              <w:lang w:eastAsia="cs-CZ"/>
            </w:rPr>
          </w:pPr>
          <w:hyperlink w:anchor="_Toc105665833" w:history="1">
            <w:r w:rsidR="008908ED" w:rsidRPr="001F0069">
              <w:rPr>
                <w:rStyle w:val="Hypertextovodkaz"/>
                <w:rFonts w:cs="Segoe UI"/>
                <w:noProof/>
              </w:rPr>
              <w:t>17</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POTVRZENÍ O PRŮBĚHU GARANČNÍ DOBY</w:t>
            </w:r>
            <w:r w:rsidR="008908ED">
              <w:rPr>
                <w:noProof/>
                <w:webHidden/>
              </w:rPr>
              <w:tab/>
            </w:r>
            <w:r w:rsidR="008908ED">
              <w:rPr>
                <w:noProof/>
                <w:webHidden/>
              </w:rPr>
              <w:fldChar w:fldCharType="begin"/>
            </w:r>
            <w:r w:rsidR="008908ED">
              <w:rPr>
                <w:noProof/>
                <w:webHidden/>
              </w:rPr>
              <w:instrText xml:space="preserve"> PAGEREF _Toc105665833 \h </w:instrText>
            </w:r>
            <w:r w:rsidR="008908ED">
              <w:rPr>
                <w:noProof/>
                <w:webHidden/>
              </w:rPr>
            </w:r>
            <w:r w:rsidR="008908ED">
              <w:rPr>
                <w:noProof/>
                <w:webHidden/>
              </w:rPr>
              <w:fldChar w:fldCharType="separate"/>
            </w:r>
            <w:r>
              <w:rPr>
                <w:noProof/>
                <w:webHidden/>
              </w:rPr>
              <w:t>46</w:t>
            </w:r>
            <w:r w:rsidR="008908ED">
              <w:rPr>
                <w:noProof/>
                <w:webHidden/>
              </w:rPr>
              <w:fldChar w:fldCharType="end"/>
            </w:r>
          </w:hyperlink>
        </w:p>
        <w:p w14:paraId="3739097B" w14:textId="6D80F7D5" w:rsidR="008908ED" w:rsidRDefault="00082062" w:rsidP="006C7B6F">
          <w:pPr>
            <w:pStyle w:val="Obsah1"/>
            <w:rPr>
              <w:rFonts w:asciiTheme="minorHAnsi" w:eastAsiaTheme="minorEastAsia" w:hAnsiTheme="minorHAnsi" w:cstheme="minorBidi"/>
              <w:noProof/>
              <w:sz w:val="22"/>
              <w:szCs w:val="22"/>
              <w:lang w:eastAsia="cs-CZ"/>
            </w:rPr>
          </w:pPr>
          <w:hyperlink w:anchor="_Toc105665834" w:history="1">
            <w:r w:rsidR="008908ED" w:rsidRPr="001F0069">
              <w:rPr>
                <w:rStyle w:val="Hypertextovodkaz"/>
                <w:rFonts w:cs="Segoe UI"/>
                <w:noProof/>
              </w:rPr>
              <w:t>18</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ŠKOLENÍ</w:t>
            </w:r>
            <w:r w:rsidR="008908ED">
              <w:rPr>
                <w:noProof/>
                <w:webHidden/>
              </w:rPr>
              <w:tab/>
            </w:r>
            <w:r w:rsidR="008908ED">
              <w:rPr>
                <w:noProof/>
                <w:webHidden/>
              </w:rPr>
              <w:fldChar w:fldCharType="begin"/>
            </w:r>
            <w:r w:rsidR="008908ED">
              <w:rPr>
                <w:noProof/>
                <w:webHidden/>
              </w:rPr>
              <w:instrText xml:space="preserve"> PAGEREF _Toc105665834 \h </w:instrText>
            </w:r>
            <w:r w:rsidR="008908ED">
              <w:rPr>
                <w:noProof/>
                <w:webHidden/>
              </w:rPr>
            </w:r>
            <w:r w:rsidR="008908ED">
              <w:rPr>
                <w:noProof/>
                <w:webHidden/>
              </w:rPr>
              <w:fldChar w:fldCharType="separate"/>
            </w:r>
            <w:r>
              <w:rPr>
                <w:noProof/>
                <w:webHidden/>
              </w:rPr>
              <w:t>47</w:t>
            </w:r>
            <w:r w:rsidR="008908ED">
              <w:rPr>
                <w:noProof/>
                <w:webHidden/>
              </w:rPr>
              <w:fldChar w:fldCharType="end"/>
            </w:r>
          </w:hyperlink>
        </w:p>
        <w:p w14:paraId="222D8522" w14:textId="1C3053B1" w:rsidR="008908ED" w:rsidRDefault="00082062" w:rsidP="006C7B6F">
          <w:pPr>
            <w:pStyle w:val="Obsah1"/>
            <w:rPr>
              <w:rFonts w:asciiTheme="minorHAnsi" w:eastAsiaTheme="minorEastAsia" w:hAnsiTheme="minorHAnsi" w:cstheme="minorBidi"/>
              <w:noProof/>
              <w:sz w:val="22"/>
              <w:szCs w:val="22"/>
              <w:lang w:eastAsia="cs-CZ"/>
            </w:rPr>
          </w:pPr>
          <w:hyperlink w:anchor="_Toc105665835" w:history="1">
            <w:r w:rsidR="008908ED" w:rsidRPr="001F0069">
              <w:rPr>
                <w:rStyle w:val="Hypertextovodkaz"/>
                <w:rFonts w:cs="Segoe UI"/>
                <w:noProof/>
              </w:rPr>
              <w:t>19</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ODPOVĚDNOST ZA VADY A ZÁRUKA ZA JAKOST</w:t>
            </w:r>
            <w:r w:rsidR="008908ED">
              <w:rPr>
                <w:noProof/>
                <w:webHidden/>
              </w:rPr>
              <w:tab/>
            </w:r>
            <w:r w:rsidR="008908ED">
              <w:rPr>
                <w:noProof/>
                <w:webHidden/>
              </w:rPr>
              <w:fldChar w:fldCharType="begin"/>
            </w:r>
            <w:r w:rsidR="008908ED">
              <w:rPr>
                <w:noProof/>
                <w:webHidden/>
              </w:rPr>
              <w:instrText xml:space="preserve"> PAGEREF _Toc105665835 \h </w:instrText>
            </w:r>
            <w:r w:rsidR="008908ED">
              <w:rPr>
                <w:noProof/>
                <w:webHidden/>
              </w:rPr>
            </w:r>
            <w:r w:rsidR="008908ED">
              <w:rPr>
                <w:noProof/>
                <w:webHidden/>
              </w:rPr>
              <w:fldChar w:fldCharType="separate"/>
            </w:r>
            <w:r>
              <w:rPr>
                <w:noProof/>
                <w:webHidden/>
              </w:rPr>
              <w:t>47</w:t>
            </w:r>
            <w:r w:rsidR="008908ED">
              <w:rPr>
                <w:noProof/>
                <w:webHidden/>
              </w:rPr>
              <w:fldChar w:fldCharType="end"/>
            </w:r>
          </w:hyperlink>
        </w:p>
        <w:p w14:paraId="47592DD6" w14:textId="0A853C86" w:rsidR="008908ED" w:rsidRDefault="00082062" w:rsidP="006C7B6F">
          <w:pPr>
            <w:pStyle w:val="Obsah1"/>
            <w:rPr>
              <w:rFonts w:asciiTheme="minorHAnsi" w:eastAsiaTheme="minorEastAsia" w:hAnsiTheme="minorHAnsi" w:cstheme="minorBidi"/>
              <w:noProof/>
              <w:sz w:val="22"/>
              <w:szCs w:val="22"/>
              <w:lang w:eastAsia="cs-CZ"/>
            </w:rPr>
          </w:pPr>
          <w:hyperlink w:anchor="_Toc105665836" w:history="1">
            <w:r w:rsidR="008908ED" w:rsidRPr="001F0069">
              <w:rPr>
                <w:rStyle w:val="Hypertextovodkaz"/>
                <w:rFonts w:cs="Segoe UI"/>
                <w:noProof/>
              </w:rPr>
              <w:t>20</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DOKUMENTACE LINKY</w:t>
            </w:r>
            <w:r w:rsidR="008908ED">
              <w:rPr>
                <w:noProof/>
                <w:webHidden/>
              </w:rPr>
              <w:tab/>
            </w:r>
            <w:r w:rsidR="008908ED">
              <w:rPr>
                <w:noProof/>
                <w:webHidden/>
              </w:rPr>
              <w:fldChar w:fldCharType="begin"/>
            </w:r>
            <w:r w:rsidR="008908ED">
              <w:rPr>
                <w:noProof/>
                <w:webHidden/>
              </w:rPr>
              <w:instrText xml:space="preserve"> PAGEREF _Toc105665836 \h </w:instrText>
            </w:r>
            <w:r w:rsidR="008908ED">
              <w:rPr>
                <w:noProof/>
                <w:webHidden/>
              </w:rPr>
            </w:r>
            <w:r w:rsidR="008908ED">
              <w:rPr>
                <w:noProof/>
                <w:webHidden/>
              </w:rPr>
              <w:fldChar w:fldCharType="separate"/>
            </w:r>
            <w:r>
              <w:rPr>
                <w:noProof/>
                <w:webHidden/>
              </w:rPr>
              <w:t>50</w:t>
            </w:r>
            <w:r w:rsidR="008908ED">
              <w:rPr>
                <w:noProof/>
                <w:webHidden/>
              </w:rPr>
              <w:fldChar w:fldCharType="end"/>
            </w:r>
          </w:hyperlink>
        </w:p>
        <w:p w14:paraId="43404555" w14:textId="38DE2555" w:rsidR="008908ED" w:rsidRDefault="00082062" w:rsidP="006C7B6F">
          <w:pPr>
            <w:pStyle w:val="Obsah1"/>
            <w:rPr>
              <w:rFonts w:asciiTheme="minorHAnsi" w:eastAsiaTheme="minorEastAsia" w:hAnsiTheme="minorHAnsi" w:cstheme="minorBidi"/>
              <w:noProof/>
              <w:sz w:val="22"/>
              <w:szCs w:val="22"/>
              <w:lang w:eastAsia="cs-CZ"/>
            </w:rPr>
          </w:pPr>
          <w:hyperlink w:anchor="_Toc105665837" w:history="1">
            <w:r w:rsidR="008908ED" w:rsidRPr="001F0069">
              <w:rPr>
                <w:rStyle w:val="Hypertextovodkaz"/>
                <w:rFonts w:cs="Segoe UI"/>
                <w:noProof/>
              </w:rPr>
              <w:t>21</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LICENČNÍ UJEDNÁNÍ</w:t>
            </w:r>
            <w:r w:rsidR="008908ED">
              <w:rPr>
                <w:noProof/>
                <w:webHidden/>
              </w:rPr>
              <w:tab/>
            </w:r>
            <w:r w:rsidR="008908ED">
              <w:rPr>
                <w:noProof/>
                <w:webHidden/>
              </w:rPr>
              <w:fldChar w:fldCharType="begin"/>
            </w:r>
            <w:r w:rsidR="008908ED">
              <w:rPr>
                <w:noProof/>
                <w:webHidden/>
              </w:rPr>
              <w:instrText xml:space="preserve"> PAGEREF _Toc105665837 \h </w:instrText>
            </w:r>
            <w:r w:rsidR="008908ED">
              <w:rPr>
                <w:noProof/>
                <w:webHidden/>
              </w:rPr>
            </w:r>
            <w:r w:rsidR="008908ED">
              <w:rPr>
                <w:noProof/>
                <w:webHidden/>
              </w:rPr>
              <w:fldChar w:fldCharType="separate"/>
            </w:r>
            <w:r>
              <w:rPr>
                <w:noProof/>
                <w:webHidden/>
              </w:rPr>
              <w:t>53</w:t>
            </w:r>
            <w:r w:rsidR="008908ED">
              <w:rPr>
                <w:noProof/>
                <w:webHidden/>
              </w:rPr>
              <w:fldChar w:fldCharType="end"/>
            </w:r>
          </w:hyperlink>
        </w:p>
        <w:p w14:paraId="13B09883" w14:textId="005A67B4" w:rsidR="008908ED" w:rsidRDefault="00082062" w:rsidP="006C7B6F">
          <w:pPr>
            <w:pStyle w:val="Obsah1"/>
            <w:rPr>
              <w:rFonts w:asciiTheme="minorHAnsi" w:eastAsiaTheme="minorEastAsia" w:hAnsiTheme="minorHAnsi" w:cstheme="minorBidi"/>
              <w:noProof/>
              <w:sz w:val="22"/>
              <w:szCs w:val="22"/>
              <w:lang w:eastAsia="cs-CZ"/>
            </w:rPr>
          </w:pPr>
          <w:hyperlink w:anchor="_Toc105665838" w:history="1">
            <w:r w:rsidR="008908ED" w:rsidRPr="001F0069">
              <w:rPr>
                <w:rStyle w:val="Hypertextovodkaz"/>
                <w:rFonts w:cs="Segoe UI"/>
                <w:noProof/>
              </w:rPr>
              <w:t>22</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HAVARIJNÍ PRÁCE</w:t>
            </w:r>
            <w:r w:rsidR="008908ED">
              <w:rPr>
                <w:noProof/>
                <w:webHidden/>
              </w:rPr>
              <w:tab/>
            </w:r>
            <w:r w:rsidR="008908ED">
              <w:rPr>
                <w:noProof/>
                <w:webHidden/>
              </w:rPr>
              <w:fldChar w:fldCharType="begin"/>
            </w:r>
            <w:r w:rsidR="008908ED">
              <w:rPr>
                <w:noProof/>
                <w:webHidden/>
              </w:rPr>
              <w:instrText xml:space="preserve"> PAGEREF _Toc105665838 \h </w:instrText>
            </w:r>
            <w:r w:rsidR="008908ED">
              <w:rPr>
                <w:noProof/>
                <w:webHidden/>
              </w:rPr>
            </w:r>
            <w:r w:rsidR="008908ED">
              <w:rPr>
                <w:noProof/>
                <w:webHidden/>
              </w:rPr>
              <w:fldChar w:fldCharType="separate"/>
            </w:r>
            <w:r>
              <w:rPr>
                <w:noProof/>
                <w:webHidden/>
              </w:rPr>
              <w:t>54</w:t>
            </w:r>
            <w:r w:rsidR="008908ED">
              <w:rPr>
                <w:noProof/>
                <w:webHidden/>
              </w:rPr>
              <w:fldChar w:fldCharType="end"/>
            </w:r>
          </w:hyperlink>
        </w:p>
        <w:p w14:paraId="78D789C4" w14:textId="3A958C47" w:rsidR="008908ED" w:rsidRDefault="00082062" w:rsidP="006C7B6F">
          <w:pPr>
            <w:pStyle w:val="Obsah1"/>
            <w:rPr>
              <w:rFonts w:asciiTheme="minorHAnsi" w:eastAsiaTheme="minorEastAsia" w:hAnsiTheme="minorHAnsi" w:cstheme="minorBidi"/>
              <w:noProof/>
              <w:sz w:val="22"/>
              <w:szCs w:val="22"/>
              <w:lang w:eastAsia="cs-CZ"/>
            </w:rPr>
          </w:pPr>
          <w:hyperlink w:anchor="_Toc105665839" w:history="1">
            <w:r w:rsidR="008908ED" w:rsidRPr="001F0069">
              <w:rPr>
                <w:rStyle w:val="Hypertextovodkaz"/>
                <w:noProof/>
              </w:rPr>
              <w:t>23</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POVINNOSTI ZHOTOVITELE</w:t>
            </w:r>
            <w:r w:rsidR="008908ED">
              <w:rPr>
                <w:noProof/>
                <w:webHidden/>
              </w:rPr>
              <w:tab/>
            </w:r>
            <w:r w:rsidR="008908ED">
              <w:rPr>
                <w:noProof/>
                <w:webHidden/>
              </w:rPr>
              <w:fldChar w:fldCharType="begin"/>
            </w:r>
            <w:r w:rsidR="008908ED">
              <w:rPr>
                <w:noProof/>
                <w:webHidden/>
              </w:rPr>
              <w:instrText xml:space="preserve"> PAGEREF _Toc105665839 \h </w:instrText>
            </w:r>
            <w:r w:rsidR="008908ED">
              <w:rPr>
                <w:noProof/>
                <w:webHidden/>
              </w:rPr>
            </w:r>
            <w:r w:rsidR="008908ED">
              <w:rPr>
                <w:noProof/>
                <w:webHidden/>
              </w:rPr>
              <w:fldChar w:fldCharType="separate"/>
            </w:r>
            <w:r>
              <w:rPr>
                <w:noProof/>
                <w:webHidden/>
              </w:rPr>
              <w:t>55</w:t>
            </w:r>
            <w:r w:rsidR="008908ED">
              <w:rPr>
                <w:noProof/>
                <w:webHidden/>
              </w:rPr>
              <w:fldChar w:fldCharType="end"/>
            </w:r>
          </w:hyperlink>
        </w:p>
        <w:p w14:paraId="7FCD1C89" w14:textId="4C024203" w:rsidR="008908ED" w:rsidRDefault="00082062" w:rsidP="006C7B6F">
          <w:pPr>
            <w:pStyle w:val="Obsah1"/>
            <w:rPr>
              <w:rFonts w:asciiTheme="minorHAnsi" w:eastAsiaTheme="minorEastAsia" w:hAnsiTheme="minorHAnsi" w:cstheme="minorBidi"/>
              <w:noProof/>
              <w:sz w:val="22"/>
              <w:szCs w:val="22"/>
              <w:lang w:eastAsia="cs-CZ"/>
            </w:rPr>
          </w:pPr>
          <w:hyperlink w:anchor="_Toc105665840" w:history="1">
            <w:r w:rsidR="008908ED" w:rsidRPr="001F0069">
              <w:rPr>
                <w:rStyle w:val="Hypertextovodkaz"/>
                <w:rFonts w:cs="Segoe UI"/>
                <w:noProof/>
              </w:rPr>
              <w:t>24</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PRÁVA A POVINNOSTI OBJEDNATELE</w:t>
            </w:r>
            <w:r w:rsidR="008908ED">
              <w:rPr>
                <w:noProof/>
                <w:webHidden/>
              </w:rPr>
              <w:tab/>
            </w:r>
            <w:r w:rsidR="008908ED">
              <w:rPr>
                <w:noProof/>
                <w:webHidden/>
              </w:rPr>
              <w:fldChar w:fldCharType="begin"/>
            </w:r>
            <w:r w:rsidR="008908ED">
              <w:rPr>
                <w:noProof/>
                <w:webHidden/>
              </w:rPr>
              <w:instrText xml:space="preserve"> PAGEREF _Toc105665840 \h </w:instrText>
            </w:r>
            <w:r w:rsidR="008908ED">
              <w:rPr>
                <w:noProof/>
                <w:webHidden/>
              </w:rPr>
            </w:r>
            <w:r w:rsidR="008908ED">
              <w:rPr>
                <w:noProof/>
                <w:webHidden/>
              </w:rPr>
              <w:fldChar w:fldCharType="separate"/>
            </w:r>
            <w:r>
              <w:rPr>
                <w:noProof/>
                <w:webHidden/>
              </w:rPr>
              <w:t>62</w:t>
            </w:r>
            <w:r w:rsidR="008908ED">
              <w:rPr>
                <w:noProof/>
                <w:webHidden/>
              </w:rPr>
              <w:fldChar w:fldCharType="end"/>
            </w:r>
          </w:hyperlink>
        </w:p>
        <w:p w14:paraId="7ACCA92E" w14:textId="01426DD1" w:rsidR="008908ED" w:rsidRDefault="00082062" w:rsidP="006C7B6F">
          <w:pPr>
            <w:pStyle w:val="Obsah1"/>
            <w:rPr>
              <w:rFonts w:asciiTheme="minorHAnsi" w:eastAsiaTheme="minorEastAsia" w:hAnsiTheme="minorHAnsi" w:cstheme="minorBidi"/>
              <w:noProof/>
              <w:sz w:val="22"/>
              <w:szCs w:val="22"/>
              <w:lang w:eastAsia="cs-CZ"/>
            </w:rPr>
          </w:pPr>
          <w:hyperlink w:anchor="_Toc105665841" w:history="1">
            <w:r w:rsidR="008908ED" w:rsidRPr="001F0069">
              <w:rPr>
                <w:rStyle w:val="Hypertextovodkaz"/>
                <w:rFonts w:cs="Segoe UI"/>
                <w:noProof/>
              </w:rPr>
              <w:t>25</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VLASTNICKÉ PRÁVO</w:t>
            </w:r>
            <w:r w:rsidR="008908ED">
              <w:rPr>
                <w:noProof/>
                <w:webHidden/>
              </w:rPr>
              <w:tab/>
            </w:r>
            <w:r w:rsidR="008908ED">
              <w:rPr>
                <w:noProof/>
                <w:webHidden/>
              </w:rPr>
              <w:fldChar w:fldCharType="begin"/>
            </w:r>
            <w:r w:rsidR="008908ED">
              <w:rPr>
                <w:noProof/>
                <w:webHidden/>
              </w:rPr>
              <w:instrText xml:space="preserve"> PAGEREF _Toc105665841 \h </w:instrText>
            </w:r>
            <w:r w:rsidR="008908ED">
              <w:rPr>
                <w:noProof/>
                <w:webHidden/>
              </w:rPr>
            </w:r>
            <w:r w:rsidR="008908ED">
              <w:rPr>
                <w:noProof/>
                <w:webHidden/>
              </w:rPr>
              <w:fldChar w:fldCharType="separate"/>
            </w:r>
            <w:r>
              <w:rPr>
                <w:noProof/>
                <w:webHidden/>
              </w:rPr>
              <w:t>63</w:t>
            </w:r>
            <w:r w:rsidR="008908ED">
              <w:rPr>
                <w:noProof/>
                <w:webHidden/>
              </w:rPr>
              <w:fldChar w:fldCharType="end"/>
            </w:r>
          </w:hyperlink>
        </w:p>
        <w:p w14:paraId="18833BD4" w14:textId="5A622AA8" w:rsidR="008908ED" w:rsidRDefault="00082062" w:rsidP="006C7B6F">
          <w:pPr>
            <w:pStyle w:val="Obsah1"/>
            <w:rPr>
              <w:rFonts w:asciiTheme="minorHAnsi" w:eastAsiaTheme="minorEastAsia" w:hAnsiTheme="minorHAnsi" w:cstheme="minorBidi"/>
              <w:noProof/>
              <w:sz w:val="22"/>
              <w:szCs w:val="22"/>
              <w:lang w:eastAsia="cs-CZ"/>
            </w:rPr>
          </w:pPr>
          <w:hyperlink w:anchor="_Toc105665842" w:history="1">
            <w:r w:rsidR="008908ED" w:rsidRPr="001F0069">
              <w:rPr>
                <w:rStyle w:val="Hypertextovodkaz"/>
                <w:rFonts w:cs="Segoe UI"/>
                <w:noProof/>
              </w:rPr>
              <w:t>26</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PLATBY A PLATEBNÍ PODMÍNKY</w:t>
            </w:r>
            <w:r w:rsidR="008908ED">
              <w:rPr>
                <w:noProof/>
                <w:webHidden/>
              </w:rPr>
              <w:tab/>
            </w:r>
            <w:r w:rsidR="008908ED">
              <w:rPr>
                <w:noProof/>
                <w:webHidden/>
              </w:rPr>
              <w:fldChar w:fldCharType="begin"/>
            </w:r>
            <w:r w:rsidR="008908ED">
              <w:rPr>
                <w:noProof/>
                <w:webHidden/>
              </w:rPr>
              <w:instrText xml:space="preserve"> PAGEREF _Toc105665842 \h </w:instrText>
            </w:r>
            <w:r w:rsidR="008908ED">
              <w:rPr>
                <w:noProof/>
                <w:webHidden/>
              </w:rPr>
            </w:r>
            <w:r w:rsidR="008908ED">
              <w:rPr>
                <w:noProof/>
                <w:webHidden/>
              </w:rPr>
              <w:fldChar w:fldCharType="separate"/>
            </w:r>
            <w:r>
              <w:rPr>
                <w:noProof/>
                <w:webHidden/>
              </w:rPr>
              <w:t>64</w:t>
            </w:r>
            <w:r w:rsidR="008908ED">
              <w:rPr>
                <w:noProof/>
                <w:webHidden/>
              </w:rPr>
              <w:fldChar w:fldCharType="end"/>
            </w:r>
          </w:hyperlink>
        </w:p>
        <w:p w14:paraId="7D9B0010" w14:textId="62002FCE" w:rsidR="008908ED" w:rsidRDefault="00082062" w:rsidP="006C7B6F">
          <w:pPr>
            <w:pStyle w:val="Obsah1"/>
            <w:rPr>
              <w:rFonts w:asciiTheme="minorHAnsi" w:eastAsiaTheme="minorEastAsia" w:hAnsiTheme="minorHAnsi" w:cstheme="minorBidi"/>
              <w:noProof/>
              <w:sz w:val="22"/>
              <w:szCs w:val="22"/>
              <w:lang w:eastAsia="cs-CZ"/>
            </w:rPr>
          </w:pPr>
          <w:hyperlink w:anchor="_Toc105665843" w:history="1">
            <w:r w:rsidR="008908ED" w:rsidRPr="001F0069">
              <w:rPr>
                <w:rStyle w:val="Hypertextovodkaz"/>
                <w:rFonts w:cs="Segoe UI"/>
                <w:noProof/>
              </w:rPr>
              <w:t>27</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ZMĚNA SMLOUVY</w:t>
            </w:r>
            <w:r w:rsidR="008908ED">
              <w:rPr>
                <w:noProof/>
                <w:webHidden/>
              </w:rPr>
              <w:tab/>
            </w:r>
            <w:r w:rsidR="008908ED">
              <w:rPr>
                <w:noProof/>
                <w:webHidden/>
              </w:rPr>
              <w:fldChar w:fldCharType="begin"/>
            </w:r>
            <w:r w:rsidR="008908ED">
              <w:rPr>
                <w:noProof/>
                <w:webHidden/>
              </w:rPr>
              <w:instrText xml:space="preserve"> PAGEREF _Toc105665843 \h </w:instrText>
            </w:r>
            <w:r w:rsidR="008908ED">
              <w:rPr>
                <w:noProof/>
                <w:webHidden/>
              </w:rPr>
            </w:r>
            <w:r w:rsidR="008908ED">
              <w:rPr>
                <w:noProof/>
                <w:webHidden/>
              </w:rPr>
              <w:fldChar w:fldCharType="separate"/>
            </w:r>
            <w:r>
              <w:rPr>
                <w:noProof/>
                <w:webHidden/>
              </w:rPr>
              <w:t>70</w:t>
            </w:r>
            <w:r w:rsidR="008908ED">
              <w:rPr>
                <w:noProof/>
                <w:webHidden/>
              </w:rPr>
              <w:fldChar w:fldCharType="end"/>
            </w:r>
          </w:hyperlink>
        </w:p>
        <w:p w14:paraId="3E5E7407" w14:textId="1E7E0586" w:rsidR="008908ED" w:rsidRDefault="00082062" w:rsidP="006C7B6F">
          <w:pPr>
            <w:pStyle w:val="Obsah1"/>
            <w:rPr>
              <w:rFonts w:asciiTheme="minorHAnsi" w:eastAsiaTheme="minorEastAsia" w:hAnsiTheme="minorHAnsi" w:cstheme="minorBidi"/>
              <w:noProof/>
              <w:sz w:val="22"/>
              <w:szCs w:val="22"/>
              <w:lang w:eastAsia="cs-CZ"/>
            </w:rPr>
          </w:pPr>
          <w:hyperlink w:anchor="_Toc105665844" w:history="1">
            <w:r w:rsidR="008908ED" w:rsidRPr="001F0069">
              <w:rPr>
                <w:rStyle w:val="Hypertextovodkaz"/>
                <w:rFonts w:cs="Segoe UI"/>
                <w:noProof/>
              </w:rPr>
              <w:t>28</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NÁHRADA ÚJMY</w:t>
            </w:r>
            <w:r w:rsidR="008908ED">
              <w:rPr>
                <w:noProof/>
                <w:webHidden/>
              </w:rPr>
              <w:tab/>
            </w:r>
            <w:r w:rsidR="008908ED">
              <w:rPr>
                <w:noProof/>
                <w:webHidden/>
              </w:rPr>
              <w:fldChar w:fldCharType="begin"/>
            </w:r>
            <w:r w:rsidR="008908ED">
              <w:rPr>
                <w:noProof/>
                <w:webHidden/>
              </w:rPr>
              <w:instrText xml:space="preserve"> PAGEREF _Toc105665844 \h </w:instrText>
            </w:r>
            <w:r w:rsidR="008908ED">
              <w:rPr>
                <w:noProof/>
                <w:webHidden/>
              </w:rPr>
            </w:r>
            <w:r w:rsidR="008908ED">
              <w:rPr>
                <w:noProof/>
                <w:webHidden/>
              </w:rPr>
              <w:fldChar w:fldCharType="separate"/>
            </w:r>
            <w:r>
              <w:rPr>
                <w:noProof/>
                <w:webHidden/>
              </w:rPr>
              <w:t>74</w:t>
            </w:r>
            <w:r w:rsidR="008908ED">
              <w:rPr>
                <w:noProof/>
                <w:webHidden/>
              </w:rPr>
              <w:fldChar w:fldCharType="end"/>
            </w:r>
          </w:hyperlink>
        </w:p>
        <w:p w14:paraId="48960117" w14:textId="0AFAB1F0" w:rsidR="008908ED" w:rsidRDefault="00082062" w:rsidP="006C7B6F">
          <w:pPr>
            <w:pStyle w:val="Obsah1"/>
            <w:rPr>
              <w:rFonts w:asciiTheme="minorHAnsi" w:eastAsiaTheme="minorEastAsia" w:hAnsiTheme="minorHAnsi" w:cstheme="minorBidi"/>
              <w:noProof/>
              <w:sz w:val="22"/>
              <w:szCs w:val="22"/>
              <w:lang w:eastAsia="cs-CZ"/>
            </w:rPr>
          </w:pPr>
          <w:hyperlink w:anchor="_Toc105665845" w:history="1">
            <w:r w:rsidR="008908ED" w:rsidRPr="001F0069">
              <w:rPr>
                <w:rStyle w:val="Hypertextovodkaz"/>
                <w:rFonts w:cs="Segoe UI"/>
                <w:noProof/>
              </w:rPr>
              <w:t>29</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JISTOTA</w:t>
            </w:r>
            <w:r w:rsidR="008908ED">
              <w:rPr>
                <w:noProof/>
                <w:webHidden/>
              </w:rPr>
              <w:tab/>
            </w:r>
            <w:r w:rsidR="008908ED">
              <w:rPr>
                <w:noProof/>
                <w:webHidden/>
              </w:rPr>
              <w:fldChar w:fldCharType="begin"/>
            </w:r>
            <w:r w:rsidR="008908ED">
              <w:rPr>
                <w:noProof/>
                <w:webHidden/>
              </w:rPr>
              <w:instrText xml:space="preserve"> PAGEREF _Toc105665845 \h </w:instrText>
            </w:r>
            <w:r w:rsidR="008908ED">
              <w:rPr>
                <w:noProof/>
                <w:webHidden/>
              </w:rPr>
            </w:r>
            <w:r w:rsidR="008908ED">
              <w:rPr>
                <w:noProof/>
                <w:webHidden/>
              </w:rPr>
              <w:fldChar w:fldCharType="separate"/>
            </w:r>
            <w:r>
              <w:rPr>
                <w:noProof/>
                <w:webHidden/>
              </w:rPr>
              <w:t>74</w:t>
            </w:r>
            <w:r w:rsidR="008908ED">
              <w:rPr>
                <w:noProof/>
                <w:webHidden/>
              </w:rPr>
              <w:fldChar w:fldCharType="end"/>
            </w:r>
          </w:hyperlink>
        </w:p>
        <w:p w14:paraId="3DB4B34F" w14:textId="77782797" w:rsidR="008908ED" w:rsidRDefault="00082062" w:rsidP="006C7B6F">
          <w:pPr>
            <w:pStyle w:val="Obsah1"/>
            <w:rPr>
              <w:rFonts w:asciiTheme="minorHAnsi" w:eastAsiaTheme="minorEastAsia" w:hAnsiTheme="minorHAnsi" w:cstheme="minorBidi"/>
              <w:noProof/>
              <w:sz w:val="22"/>
              <w:szCs w:val="22"/>
              <w:lang w:eastAsia="cs-CZ"/>
            </w:rPr>
          </w:pPr>
          <w:hyperlink w:anchor="_Toc105665846" w:history="1">
            <w:r w:rsidR="008908ED" w:rsidRPr="001F0069">
              <w:rPr>
                <w:rStyle w:val="Hypertextovodkaz"/>
                <w:rFonts w:cs="Segoe UI"/>
                <w:noProof/>
              </w:rPr>
              <w:t>30</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POJIŠTĚNÍ</w:t>
            </w:r>
            <w:r w:rsidR="008908ED">
              <w:rPr>
                <w:noProof/>
                <w:webHidden/>
              </w:rPr>
              <w:tab/>
            </w:r>
            <w:r w:rsidR="008908ED">
              <w:rPr>
                <w:noProof/>
                <w:webHidden/>
              </w:rPr>
              <w:fldChar w:fldCharType="begin"/>
            </w:r>
            <w:r w:rsidR="008908ED">
              <w:rPr>
                <w:noProof/>
                <w:webHidden/>
              </w:rPr>
              <w:instrText xml:space="preserve"> PAGEREF _Toc105665846 \h </w:instrText>
            </w:r>
            <w:r w:rsidR="008908ED">
              <w:rPr>
                <w:noProof/>
                <w:webHidden/>
              </w:rPr>
            </w:r>
            <w:r w:rsidR="008908ED">
              <w:rPr>
                <w:noProof/>
                <w:webHidden/>
              </w:rPr>
              <w:fldChar w:fldCharType="separate"/>
            </w:r>
            <w:r>
              <w:rPr>
                <w:noProof/>
                <w:webHidden/>
              </w:rPr>
              <w:t>79</w:t>
            </w:r>
            <w:r w:rsidR="008908ED">
              <w:rPr>
                <w:noProof/>
                <w:webHidden/>
              </w:rPr>
              <w:fldChar w:fldCharType="end"/>
            </w:r>
          </w:hyperlink>
        </w:p>
        <w:p w14:paraId="584FC360" w14:textId="5BC61018" w:rsidR="008908ED" w:rsidRDefault="00082062" w:rsidP="006C7B6F">
          <w:pPr>
            <w:pStyle w:val="Obsah1"/>
            <w:rPr>
              <w:rFonts w:asciiTheme="minorHAnsi" w:eastAsiaTheme="minorEastAsia" w:hAnsiTheme="minorHAnsi" w:cstheme="minorBidi"/>
              <w:noProof/>
              <w:sz w:val="22"/>
              <w:szCs w:val="22"/>
              <w:lang w:eastAsia="cs-CZ"/>
            </w:rPr>
          </w:pPr>
          <w:hyperlink w:anchor="_Toc105665847" w:history="1">
            <w:r w:rsidR="008908ED" w:rsidRPr="001F0069">
              <w:rPr>
                <w:rStyle w:val="Hypertextovodkaz"/>
                <w:rFonts w:cs="Segoe UI"/>
                <w:noProof/>
              </w:rPr>
              <w:t>31</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SMLUVNÍ POKUTY</w:t>
            </w:r>
            <w:r w:rsidR="008908ED">
              <w:rPr>
                <w:noProof/>
                <w:webHidden/>
              </w:rPr>
              <w:tab/>
            </w:r>
            <w:r w:rsidR="008908ED">
              <w:rPr>
                <w:noProof/>
                <w:webHidden/>
              </w:rPr>
              <w:fldChar w:fldCharType="begin"/>
            </w:r>
            <w:r w:rsidR="008908ED">
              <w:rPr>
                <w:noProof/>
                <w:webHidden/>
              </w:rPr>
              <w:instrText xml:space="preserve"> PAGEREF _Toc105665847 \h </w:instrText>
            </w:r>
            <w:r w:rsidR="008908ED">
              <w:rPr>
                <w:noProof/>
                <w:webHidden/>
              </w:rPr>
            </w:r>
            <w:r w:rsidR="008908ED">
              <w:rPr>
                <w:noProof/>
                <w:webHidden/>
              </w:rPr>
              <w:fldChar w:fldCharType="separate"/>
            </w:r>
            <w:r>
              <w:rPr>
                <w:noProof/>
                <w:webHidden/>
              </w:rPr>
              <w:t>80</w:t>
            </w:r>
            <w:r w:rsidR="008908ED">
              <w:rPr>
                <w:noProof/>
                <w:webHidden/>
              </w:rPr>
              <w:fldChar w:fldCharType="end"/>
            </w:r>
          </w:hyperlink>
        </w:p>
        <w:p w14:paraId="07072660" w14:textId="1BFDBB3B" w:rsidR="008908ED" w:rsidRDefault="00082062" w:rsidP="006C7B6F">
          <w:pPr>
            <w:pStyle w:val="Obsah1"/>
            <w:rPr>
              <w:rFonts w:asciiTheme="minorHAnsi" w:eastAsiaTheme="minorEastAsia" w:hAnsiTheme="minorHAnsi" w:cstheme="minorBidi"/>
              <w:noProof/>
              <w:sz w:val="22"/>
              <w:szCs w:val="22"/>
              <w:lang w:eastAsia="cs-CZ"/>
            </w:rPr>
          </w:pPr>
          <w:hyperlink w:anchor="_Toc105665848" w:history="1">
            <w:r w:rsidR="008908ED" w:rsidRPr="001F0069">
              <w:rPr>
                <w:rStyle w:val="Hypertextovodkaz"/>
                <w:rFonts w:cs="Segoe UI"/>
                <w:noProof/>
              </w:rPr>
              <w:t>32</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UKONČENÍ SMLOUVY</w:t>
            </w:r>
            <w:r w:rsidR="008908ED">
              <w:rPr>
                <w:noProof/>
                <w:webHidden/>
              </w:rPr>
              <w:tab/>
            </w:r>
            <w:r w:rsidR="008908ED">
              <w:rPr>
                <w:noProof/>
                <w:webHidden/>
              </w:rPr>
              <w:fldChar w:fldCharType="begin"/>
            </w:r>
            <w:r w:rsidR="008908ED">
              <w:rPr>
                <w:noProof/>
                <w:webHidden/>
              </w:rPr>
              <w:instrText xml:space="preserve"> PAGEREF _Toc105665848 \h </w:instrText>
            </w:r>
            <w:r w:rsidR="008908ED">
              <w:rPr>
                <w:noProof/>
                <w:webHidden/>
              </w:rPr>
            </w:r>
            <w:r w:rsidR="008908ED">
              <w:rPr>
                <w:noProof/>
                <w:webHidden/>
              </w:rPr>
              <w:fldChar w:fldCharType="separate"/>
            </w:r>
            <w:r>
              <w:rPr>
                <w:noProof/>
                <w:webHidden/>
              </w:rPr>
              <w:t>84</w:t>
            </w:r>
            <w:r w:rsidR="008908ED">
              <w:rPr>
                <w:noProof/>
                <w:webHidden/>
              </w:rPr>
              <w:fldChar w:fldCharType="end"/>
            </w:r>
          </w:hyperlink>
        </w:p>
        <w:p w14:paraId="3857E4F3" w14:textId="7B0CE00A" w:rsidR="008908ED" w:rsidRDefault="00082062" w:rsidP="006C7B6F">
          <w:pPr>
            <w:pStyle w:val="Obsah1"/>
            <w:rPr>
              <w:rFonts w:asciiTheme="minorHAnsi" w:eastAsiaTheme="minorEastAsia" w:hAnsiTheme="minorHAnsi" w:cstheme="minorBidi"/>
              <w:noProof/>
              <w:sz w:val="22"/>
              <w:szCs w:val="22"/>
              <w:lang w:eastAsia="cs-CZ"/>
            </w:rPr>
          </w:pPr>
          <w:hyperlink w:anchor="_Toc105665849" w:history="1">
            <w:r w:rsidR="008908ED" w:rsidRPr="001F0069">
              <w:rPr>
                <w:rStyle w:val="Hypertextovodkaz"/>
                <w:rFonts w:cs="Segoe UI"/>
                <w:noProof/>
              </w:rPr>
              <w:t>33</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DOBA PRO PROVEDENÍ DÍLA</w:t>
            </w:r>
            <w:r w:rsidR="008908ED">
              <w:rPr>
                <w:noProof/>
                <w:webHidden/>
              </w:rPr>
              <w:tab/>
            </w:r>
            <w:r w:rsidR="008908ED">
              <w:rPr>
                <w:noProof/>
                <w:webHidden/>
              </w:rPr>
              <w:fldChar w:fldCharType="begin"/>
            </w:r>
            <w:r w:rsidR="008908ED">
              <w:rPr>
                <w:noProof/>
                <w:webHidden/>
              </w:rPr>
              <w:instrText xml:space="preserve"> PAGEREF _Toc105665849 \h </w:instrText>
            </w:r>
            <w:r w:rsidR="008908ED">
              <w:rPr>
                <w:noProof/>
                <w:webHidden/>
              </w:rPr>
            </w:r>
            <w:r w:rsidR="008908ED">
              <w:rPr>
                <w:noProof/>
                <w:webHidden/>
              </w:rPr>
              <w:fldChar w:fldCharType="separate"/>
            </w:r>
            <w:r>
              <w:rPr>
                <w:noProof/>
                <w:webHidden/>
              </w:rPr>
              <w:t>87</w:t>
            </w:r>
            <w:r w:rsidR="008908ED">
              <w:rPr>
                <w:noProof/>
                <w:webHidden/>
              </w:rPr>
              <w:fldChar w:fldCharType="end"/>
            </w:r>
          </w:hyperlink>
        </w:p>
        <w:p w14:paraId="1EF72156" w14:textId="5522E259" w:rsidR="008908ED" w:rsidRDefault="00082062" w:rsidP="006C7B6F">
          <w:pPr>
            <w:pStyle w:val="Obsah1"/>
            <w:rPr>
              <w:rFonts w:asciiTheme="minorHAnsi" w:eastAsiaTheme="minorEastAsia" w:hAnsiTheme="minorHAnsi" w:cstheme="minorBidi"/>
              <w:noProof/>
              <w:sz w:val="22"/>
              <w:szCs w:val="22"/>
              <w:lang w:eastAsia="cs-CZ"/>
            </w:rPr>
          </w:pPr>
          <w:hyperlink w:anchor="_Toc105665850" w:history="1">
            <w:r w:rsidR="008908ED" w:rsidRPr="001F0069">
              <w:rPr>
                <w:rStyle w:val="Hypertextovodkaz"/>
                <w:rFonts w:cs="Segoe UI"/>
                <w:noProof/>
              </w:rPr>
              <w:t>34</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VYHRAZENÁ ZMĚNA ZHOTOVITELE</w:t>
            </w:r>
            <w:r w:rsidR="008908ED">
              <w:rPr>
                <w:noProof/>
                <w:webHidden/>
              </w:rPr>
              <w:tab/>
            </w:r>
            <w:r w:rsidR="008908ED">
              <w:rPr>
                <w:noProof/>
                <w:webHidden/>
              </w:rPr>
              <w:fldChar w:fldCharType="begin"/>
            </w:r>
            <w:r w:rsidR="008908ED">
              <w:rPr>
                <w:noProof/>
                <w:webHidden/>
              </w:rPr>
              <w:instrText xml:space="preserve"> PAGEREF _Toc105665850 \h </w:instrText>
            </w:r>
            <w:r w:rsidR="008908ED">
              <w:rPr>
                <w:noProof/>
                <w:webHidden/>
              </w:rPr>
            </w:r>
            <w:r w:rsidR="008908ED">
              <w:rPr>
                <w:noProof/>
                <w:webHidden/>
              </w:rPr>
              <w:fldChar w:fldCharType="separate"/>
            </w:r>
            <w:r>
              <w:rPr>
                <w:noProof/>
                <w:webHidden/>
              </w:rPr>
              <w:t>89</w:t>
            </w:r>
            <w:r w:rsidR="008908ED">
              <w:rPr>
                <w:noProof/>
                <w:webHidden/>
              </w:rPr>
              <w:fldChar w:fldCharType="end"/>
            </w:r>
          </w:hyperlink>
        </w:p>
        <w:p w14:paraId="09C698AB" w14:textId="122A3B2A" w:rsidR="008908ED" w:rsidRDefault="00082062" w:rsidP="006C7B6F">
          <w:pPr>
            <w:pStyle w:val="Obsah1"/>
            <w:rPr>
              <w:rFonts w:asciiTheme="minorHAnsi" w:eastAsiaTheme="minorEastAsia" w:hAnsiTheme="minorHAnsi" w:cstheme="minorBidi"/>
              <w:noProof/>
              <w:sz w:val="22"/>
              <w:szCs w:val="22"/>
              <w:lang w:eastAsia="cs-CZ"/>
            </w:rPr>
          </w:pPr>
          <w:hyperlink w:anchor="_Toc105665851" w:history="1">
            <w:r w:rsidR="008908ED" w:rsidRPr="001F0069">
              <w:rPr>
                <w:rStyle w:val="Hypertextovodkaz"/>
                <w:rFonts w:cs="Segoe UI"/>
                <w:noProof/>
              </w:rPr>
              <w:t>35</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OCHRANA INFORMACÍ</w:t>
            </w:r>
            <w:r w:rsidR="008908ED">
              <w:rPr>
                <w:noProof/>
                <w:webHidden/>
              </w:rPr>
              <w:tab/>
            </w:r>
            <w:r w:rsidR="008908ED">
              <w:rPr>
                <w:noProof/>
                <w:webHidden/>
              </w:rPr>
              <w:fldChar w:fldCharType="begin"/>
            </w:r>
            <w:r w:rsidR="008908ED">
              <w:rPr>
                <w:noProof/>
                <w:webHidden/>
              </w:rPr>
              <w:instrText xml:space="preserve"> PAGEREF _Toc105665851 \h </w:instrText>
            </w:r>
            <w:r w:rsidR="008908ED">
              <w:rPr>
                <w:noProof/>
                <w:webHidden/>
              </w:rPr>
            </w:r>
            <w:r w:rsidR="008908ED">
              <w:rPr>
                <w:noProof/>
                <w:webHidden/>
              </w:rPr>
              <w:fldChar w:fldCharType="separate"/>
            </w:r>
            <w:r>
              <w:rPr>
                <w:noProof/>
                <w:webHidden/>
              </w:rPr>
              <w:t>91</w:t>
            </w:r>
            <w:r w:rsidR="008908ED">
              <w:rPr>
                <w:noProof/>
                <w:webHidden/>
              </w:rPr>
              <w:fldChar w:fldCharType="end"/>
            </w:r>
          </w:hyperlink>
        </w:p>
        <w:p w14:paraId="22DB82FB" w14:textId="36C88A7F" w:rsidR="008908ED" w:rsidRDefault="00082062" w:rsidP="006C7B6F">
          <w:pPr>
            <w:pStyle w:val="Obsah1"/>
            <w:rPr>
              <w:rFonts w:asciiTheme="minorHAnsi" w:eastAsiaTheme="minorEastAsia" w:hAnsiTheme="minorHAnsi" w:cstheme="minorBidi"/>
              <w:noProof/>
              <w:sz w:val="22"/>
              <w:szCs w:val="22"/>
              <w:lang w:eastAsia="cs-CZ"/>
            </w:rPr>
          </w:pPr>
          <w:hyperlink w:anchor="_Toc105665852" w:history="1">
            <w:r w:rsidR="008908ED" w:rsidRPr="001F0069">
              <w:rPr>
                <w:rStyle w:val="Hypertextovodkaz"/>
                <w:rFonts w:cs="Segoe UI"/>
                <w:noProof/>
              </w:rPr>
              <w:t>36</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ŘEŠENÍ SPORŮ</w:t>
            </w:r>
            <w:r w:rsidR="008908ED">
              <w:rPr>
                <w:noProof/>
                <w:webHidden/>
              </w:rPr>
              <w:tab/>
            </w:r>
            <w:r w:rsidR="008908ED">
              <w:rPr>
                <w:noProof/>
                <w:webHidden/>
              </w:rPr>
              <w:fldChar w:fldCharType="begin"/>
            </w:r>
            <w:r w:rsidR="008908ED">
              <w:rPr>
                <w:noProof/>
                <w:webHidden/>
              </w:rPr>
              <w:instrText xml:space="preserve"> PAGEREF _Toc105665852 \h </w:instrText>
            </w:r>
            <w:r w:rsidR="008908ED">
              <w:rPr>
                <w:noProof/>
                <w:webHidden/>
              </w:rPr>
            </w:r>
            <w:r w:rsidR="008908ED">
              <w:rPr>
                <w:noProof/>
                <w:webHidden/>
              </w:rPr>
              <w:fldChar w:fldCharType="separate"/>
            </w:r>
            <w:r>
              <w:rPr>
                <w:noProof/>
                <w:webHidden/>
              </w:rPr>
              <w:t>91</w:t>
            </w:r>
            <w:r w:rsidR="008908ED">
              <w:rPr>
                <w:noProof/>
                <w:webHidden/>
              </w:rPr>
              <w:fldChar w:fldCharType="end"/>
            </w:r>
          </w:hyperlink>
        </w:p>
        <w:p w14:paraId="5A3CAD20" w14:textId="39B9D187" w:rsidR="008908ED" w:rsidRDefault="00082062" w:rsidP="006C7B6F">
          <w:pPr>
            <w:pStyle w:val="Obsah1"/>
            <w:rPr>
              <w:rFonts w:asciiTheme="minorHAnsi" w:eastAsiaTheme="minorEastAsia" w:hAnsiTheme="minorHAnsi" w:cstheme="minorBidi"/>
              <w:noProof/>
              <w:sz w:val="22"/>
              <w:szCs w:val="22"/>
              <w:lang w:eastAsia="cs-CZ"/>
            </w:rPr>
          </w:pPr>
          <w:hyperlink w:anchor="_Toc105665853" w:history="1">
            <w:r w:rsidR="008908ED" w:rsidRPr="001F0069">
              <w:rPr>
                <w:rStyle w:val="Hypertextovodkaz"/>
                <w:rFonts w:cs="Segoe UI"/>
                <w:noProof/>
              </w:rPr>
              <w:t>37</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DORUČOVÁNÍ</w:t>
            </w:r>
            <w:r w:rsidR="008908ED">
              <w:rPr>
                <w:noProof/>
                <w:webHidden/>
              </w:rPr>
              <w:tab/>
            </w:r>
            <w:r w:rsidR="008908ED">
              <w:rPr>
                <w:noProof/>
                <w:webHidden/>
              </w:rPr>
              <w:fldChar w:fldCharType="begin"/>
            </w:r>
            <w:r w:rsidR="008908ED">
              <w:rPr>
                <w:noProof/>
                <w:webHidden/>
              </w:rPr>
              <w:instrText xml:space="preserve"> PAGEREF _Toc105665853 \h </w:instrText>
            </w:r>
            <w:r w:rsidR="008908ED">
              <w:rPr>
                <w:noProof/>
                <w:webHidden/>
              </w:rPr>
            </w:r>
            <w:r w:rsidR="008908ED">
              <w:rPr>
                <w:noProof/>
                <w:webHidden/>
              </w:rPr>
              <w:fldChar w:fldCharType="separate"/>
            </w:r>
            <w:r>
              <w:rPr>
                <w:noProof/>
                <w:webHidden/>
              </w:rPr>
              <w:t>92</w:t>
            </w:r>
            <w:r w:rsidR="008908ED">
              <w:rPr>
                <w:noProof/>
                <w:webHidden/>
              </w:rPr>
              <w:fldChar w:fldCharType="end"/>
            </w:r>
          </w:hyperlink>
        </w:p>
        <w:p w14:paraId="64CA8B93" w14:textId="4CD67562" w:rsidR="008908ED" w:rsidRDefault="00082062" w:rsidP="006C7B6F">
          <w:pPr>
            <w:pStyle w:val="Obsah1"/>
            <w:rPr>
              <w:rFonts w:asciiTheme="minorHAnsi" w:eastAsiaTheme="minorEastAsia" w:hAnsiTheme="minorHAnsi" w:cstheme="minorBidi"/>
              <w:noProof/>
              <w:sz w:val="22"/>
              <w:szCs w:val="22"/>
              <w:lang w:eastAsia="cs-CZ"/>
            </w:rPr>
          </w:pPr>
          <w:hyperlink w:anchor="_Toc105665854" w:history="1">
            <w:r w:rsidR="008908ED" w:rsidRPr="001F0069">
              <w:rPr>
                <w:rStyle w:val="Hypertextovodkaz"/>
                <w:rFonts w:cs="Segoe UI"/>
                <w:noProof/>
              </w:rPr>
              <w:t>38</w:t>
            </w:r>
            <w:r w:rsidR="008908ED">
              <w:rPr>
                <w:rFonts w:asciiTheme="minorHAnsi" w:eastAsiaTheme="minorEastAsia" w:hAnsiTheme="minorHAnsi" w:cstheme="minorBidi"/>
                <w:noProof/>
                <w:sz w:val="22"/>
                <w:szCs w:val="22"/>
                <w:lang w:eastAsia="cs-CZ"/>
              </w:rPr>
              <w:tab/>
            </w:r>
            <w:r w:rsidR="008908ED" w:rsidRPr="001F0069">
              <w:rPr>
                <w:rStyle w:val="Hypertextovodkaz"/>
                <w:rFonts w:cs="Segoe UI"/>
                <w:noProof/>
              </w:rPr>
              <w:t>ZÁVĚREČNÁ UJEDNÁNÍ</w:t>
            </w:r>
            <w:r w:rsidR="008908ED">
              <w:rPr>
                <w:noProof/>
                <w:webHidden/>
              </w:rPr>
              <w:tab/>
            </w:r>
            <w:r w:rsidR="008908ED">
              <w:rPr>
                <w:noProof/>
                <w:webHidden/>
              </w:rPr>
              <w:fldChar w:fldCharType="begin"/>
            </w:r>
            <w:r w:rsidR="008908ED">
              <w:rPr>
                <w:noProof/>
                <w:webHidden/>
              </w:rPr>
              <w:instrText xml:space="preserve"> PAGEREF _Toc105665854 \h </w:instrText>
            </w:r>
            <w:r w:rsidR="008908ED">
              <w:rPr>
                <w:noProof/>
                <w:webHidden/>
              </w:rPr>
            </w:r>
            <w:r w:rsidR="008908ED">
              <w:rPr>
                <w:noProof/>
                <w:webHidden/>
              </w:rPr>
              <w:fldChar w:fldCharType="separate"/>
            </w:r>
            <w:r>
              <w:rPr>
                <w:noProof/>
                <w:webHidden/>
              </w:rPr>
              <w:t>93</w:t>
            </w:r>
            <w:r w:rsidR="008908ED">
              <w:rPr>
                <w:noProof/>
                <w:webHidden/>
              </w:rPr>
              <w:fldChar w:fldCharType="end"/>
            </w:r>
          </w:hyperlink>
        </w:p>
        <w:p w14:paraId="4027D52C" w14:textId="49597645" w:rsidR="00704678" w:rsidRPr="00422CC5" w:rsidRDefault="00704678" w:rsidP="007F4CFA">
          <w:pPr>
            <w:spacing w:line="240" w:lineRule="auto"/>
            <w:ind w:left="993" w:firstLine="0"/>
          </w:pPr>
          <w:r w:rsidRPr="00C23255">
            <w:rPr>
              <w:rFonts w:ascii="Segoe UI" w:hAnsi="Segoe UI" w:cs="Segoe UI"/>
              <w:b/>
              <w:bCs/>
            </w:rPr>
            <w:fldChar w:fldCharType="end"/>
          </w:r>
        </w:p>
      </w:sdtContent>
    </w:sdt>
    <w:p w14:paraId="399377BA" w14:textId="6964FE39" w:rsidR="00704678" w:rsidRPr="00422CC5" w:rsidRDefault="00704678" w:rsidP="007F4CFA">
      <w:pPr>
        <w:spacing w:line="240" w:lineRule="auto"/>
        <w:ind w:left="0" w:firstLine="0"/>
        <w:jc w:val="center"/>
        <w:rPr>
          <w:rFonts w:ascii="Segoe UI" w:eastAsia="Calibri" w:hAnsi="Segoe UI" w:cs="Segoe UI"/>
          <w:b/>
          <w:sz w:val="22"/>
          <w:szCs w:val="22"/>
          <w:lang w:eastAsia="cs-CZ"/>
        </w:rPr>
      </w:pPr>
      <w:r w:rsidRPr="00422CC5">
        <w:rPr>
          <w:rFonts w:ascii="Segoe UI" w:eastAsia="Calibri" w:hAnsi="Segoe UI" w:cs="Segoe UI"/>
          <w:b/>
          <w:sz w:val="22"/>
          <w:szCs w:val="22"/>
          <w:lang w:eastAsia="cs-CZ"/>
        </w:rPr>
        <w:br w:type="page"/>
      </w:r>
    </w:p>
    <w:p w14:paraId="5A117338" w14:textId="74E6471E" w:rsidR="008C3CCE" w:rsidRPr="00422CC5" w:rsidRDefault="00416126" w:rsidP="007F4CFA">
      <w:pPr>
        <w:spacing w:line="240" w:lineRule="auto"/>
        <w:ind w:left="0" w:firstLine="0"/>
        <w:jc w:val="center"/>
        <w:rPr>
          <w:rFonts w:ascii="Segoe UI" w:eastAsia="Calibri" w:hAnsi="Segoe UI" w:cs="Segoe UI"/>
          <w:b/>
          <w:sz w:val="22"/>
          <w:szCs w:val="22"/>
          <w:lang w:eastAsia="cs-CZ"/>
        </w:rPr>
      </w:pPr>
      <w:r w:rsidRPr="00422CC5">
        <w:rPr>
          <w:rFonts w:ascii="Segoe UI" w:eastAsia="Calibri" w:hAnsi="Segoe UI" w:cs="Segoe UI"/>
          <w:b/>
          <w:sz w:val="22"/>
          <w:szCs w:val="22"/>
          <w:lang w:eastAsia="cs-CZ"/>
        </w:rPr>
        <w:lastRenderedPageBreak/>
        <w:t>Smluvní strany, vědomy si svých závazků v této Smlouvě obsažených a s úmyslem být touto Smlouvou vázány, dohodly se a souhlasí s následujícím zněním Smlouvy:</w:t>
      </w:r>
    </w:p>
    <w:p w14:paraId="6A7E21F4" w14:textId="77777777" w:rsidR="008C3CCE" w:rsidRPr="00422CC5" w:rsidRDefault="008C3CCE" w:rsidP="007F4CFA">
      <w:pPr>
        <w:pStyle w:val="RLlneksmlouvy"/>
        <w:spacing w:line="240" w:lineRule="auto"/>
        <w:rPr>
          <w:rFonts w:cs="Segoe UI"/>
        </w:rPr>
      </w:pPr>
      <w:bookmarkStart w:id="11" w:name="_Toc105665816"/>
      <w:r w:rsidRPr="00422CC5">
        <w:rPr>
          <w:rFonts w:cs="Segoe UI"/>
        </w:rPr>
        <w:t>PREAMBULE</w:t>
      </w:r>
      <w:bookmarkEnd w:id="11"/>
    </w:p>
    <w:p w14:paraId="03E97C17" w14:textId="5ADABCB7" w:rsidR="00725B50" w:rsidRPr="00422CC5" w:rsidRDefault="002B751C" w:rsidP="007F4CFA">
      <w:pPr>
        <w:spacing w:line="240" w:lineRule="auto"/>
        <w:ind w:left="0" w:firstLine="0"/>
        <w:rPr>
          <w:rFonts w:ascii="Segoe UI" w:hAnsi="Segoe UI" w:cs="Segoe UI"/>
          <w:sz w:val="22"/>
          <w:szCs w:val="22"/>
        </w:rPr>
      </w:pPr>
      <w:r>
        <w:rPr>
          <w:rFonts w:ascii="Segoe UI" w:hAnsi="Segoe UI" w:cs="Segoe UI"/>
          <w:sz w:val="22"/>
          <w:szCs w:val="22"/>
        </w:rPr>
        <w:t>C</w:t>
      </w:r>
      <w:r w:rsidR="00725B50" w:rsidRPr="00422CC5">
        <w:rPr>
          <w:rFonts w:ascii="Segoe UI" w:hAnsi="Segoe UI" w:cs="Segoe UI"/>
          <w:sz w:val="22"/>
          <w:szCs w:val="22"/>
        </w:rPr>
        <w:t xml:space="preserve">ílem </w:t>
      </w:r>
      <w:r w:rsidR="006F4593">
        <w:rPr>
          <w:rFonts w:ascii="Segoe UI" w:hAnsi="Segoe UI" w:cs="Segoe UI"/>
          <w:sz w:val="22"/>
          <w:szCs w:val="22"/>
        </w:rPr>
        <w:t>Objednatel</w:t>
      </w:r>
      <w:r w:rsidR="00725B50" w:rsidRPr="00422CC5">
        <w:rPr>
          <w:rFonts w:ascii="Segoe UI" w:hAnsi="Segoe UI" w:cs="Segoe UI"/>
          <w:sz w:val="22"/>
          <w:szCs w:val="22"/>
        </w:rPr>
        <w:t xml:space="preserve">e je </w:t>
      </w:r>
      <w:r w:rsidR="009E5D0C" w:rsidRPr="00422CC5">
        <w:rPr>
          <w:rFonts w:ascii="Segoe UI" w:hAnsi="Segoe UI" w:cs="Segoe UI"/>
          <w:sz w:val="22"/>
          <w:szCs w:val="22"/>
        </w:rPr>
        <w:t xml:space="preserve">využití Areálu </w:t>
      </w:r>
      <w:r w:rsidR="00FD1BD5">
        <w:rPr>
          <w:rFonts w:ascii="Segoe UI" w:hAnsi="Segoe UI" w:cs="Segoe UI"/>
          <w:sz w:val="22"/>
          <w:szCs w:val="22"/>
        </w:rPr>
        <w:t>SAKO</w:t>
      </w:r>
      <w:r w:rsidR="0017556E" w:rsidRPr="00422CC5">
        <w:rPr>
          <w:rFonts w:ascii="Segoe UI" w:hAnsi="Segoe UI" w:cs="Segoe UI"/>
          <w:sz w:val="22"/>
          <w:szCs w:val="22"/>
        </w:rPr>
        <w:t xml:space="preserve"> pro realizaci projektu „</w:t>
      </w:r>
      <w:bookmarkStart w:id="12" w:name="_Hlk53247061"/>
      <w:r w:rsidRPr="006B189E">
        <w:rPr>
          <w:rFonts w:ascii="Segoe UI" w:hAnsi="Segoe UI" w:cs="Segoe UI"/>
          <w:i/>
          <w:iCs/>
          <w:sz w:val="22"/>
        </w:rPr>
        <w:t>Vy</w:t>
      </w:r>
      <w:r w:rsidR="006B189E" w:rsidRPr="006B189E">
        <w:rPr>
          <w:rFonts w:ascii="Segoe UI" w:hAnsi="Segoe UI" w:cs="Segoe UI"/>
          <w:i/>
          <w:iCs/>
          <w:sz w:val="22"/>
        </w:rPr>
        <w:t>soce účinné zařízení na kombinovanou výrobu elektrické energie a tepla z obnovitelných zdrojů (OHB II – linka K1)</w:t>
      </w:r>
      <w:bookmarkEnd w:id="12"/>
      <w:r w:rsidR="0017556E" w:rsidRPr="00422CC5">
        <w:rPr>
          <w:rFonts w:ascii="Segoe UI" w:hAnsi="Segoe UI" w:cs="Segoe UI"/>
          <w:sz w:val="22"/>
          <w:szCs w:val="22"/>
        </w:rPr>
        <w:t>“</w:t>
      </w:r>
      <w:r w:rsidR="00725B50" w:rsidRPr="00422CC5">
        <w:rPr>
          <w:rFonts w:ascii="Segoe UI" w:hAnsi="Segoe UI" w:cs="Segoe UI"/>
          <w:sz w:val="22"/>
          <w:szCs w:val="22"/>
        </w:rPr>
        <w:t>.</w:t>
      </w:r>
    </w:p>
    <w:p w14:paraId="2F4A27CB" w14:textId="77777777" w:rsidR="006E642C" w:rsidRPr="00422CC5" w:rsidRDefault="006E642C" w:rsidP="007F4CFA">
      <w:pPr>
        <w:pStyle w:val="RLlneksmlouvy"/>
        <w:numPr>
          <w:ilvl w:val="0"/>
          <w:numId w:val="11"/>
        </w:numPr>
        <w:tabs>
          <w:tab w:val="clear" w:pos="823"/>
          <w:tab w:val="num" w:pos="737"/>
        </w:tabs>
        <w:spacing w:line="240" w:lineRule="auto"/>
        <w:ind w:left="737" w:hanging="737"/>
        <w:rPr>
          <w:rFonts w:cs="Segoe UI"/>
        </w:rPr>
      </w:pPr>
      <w:bookmarkStart w:id="13" w:name="_Ref467657414"/>
      <w:bookmarkStart w:id="14" w:name="_Toc105665817"/>
      <w:bookmarkStart w:id="15" w:name="_Hlk31880526"/>
      <w:bookmarkStart w:id="16" w:name="_Toc306877691"/>
      <w:bookmarkStart w:id="17" w:name="_Toc309294626"/>
      <w:bookmarkStart w:id="18" w:name="_Toc311535294"/>
      <w:bookmarkStart w:id="19" w:name="_Toc327793020"/>
      <w:bookmarkStart w:id="20" w:name="_Toc348521018"/>
      <w:bookmarkStart w:id="21" w:name="_Toc374384503"/>
      <w:r w:rsidRPr="00422CC5">
        <w:rPr>
          <w:rFonts w:cs="Segoe UI"/>
        </w:rPr>
        <w:t>D</w:t>
      </w:r>
      <w:bookmarkStart w:id="22" w:name="_Hlk30491769"/>
      <w:r w:rsidRPr="00422CC5">
        <w:rPr>
          <w:rFonts w:cs="Segoe UI"/>
        </w:rPr>
        <w:t>EFINICE</w:t>
      </w:r>
      <w:bookmarkEnd w:id="13"/>
      <w:bookmarkEnd w:id="14"/>
    </w:p>
    <w:p w14:paraId="4AE55B61" w14:textId="24837A1F" w:rsidR="006E642C" w:rsidRPr="00422CC5" w:rsidRDefault="006E642C" w:rsidP="007F4CFA">
      <w:pPr>
        <w:pStyle w:val="RLTextlnkuslovan"/>
        <w:numPr>
          <w:ilvl w:val="1"/>
          <w:numId w:val="11"/>
        </w:numPr>
        <w:tabs>
          <w:tab w:val="num" w:pos="1474"/>
        </w:tabs>
        <w:spacing w:line="240" w:lineRule="auto"/>
        <w:ind w:left="1474"/>
        <w:rPr>
          <w:rFonts w:ascii="Segoe UI" w:hAnsi="Segoe UI" w:cs="Segoe UI"/>
          <w:sz w:val="22"/>
        </w:rPr>
      </w:pPr>
      <w:r w:rsidRPr="00422CC5">
        <w:rPr>
          <w:rFonts w:ascii="Segoe UI" w:hAnsi="Segoe UI" w:cs="Segoe UI"/>
          <w:sz w:val="22"/>
        </w:rPr>
        <w:t>Smluvní strany se dohodly, že následující pojmy použité v této Smlouvě mají mít význam specifikovaný v tomto čl</w:t>
      </w:r>
      <w:r w:rsidR="009413FA" w:rsidRPr="00422CC5">
        <w:rPr>
          <w:rFonts w:ascii="Segoe UI" w:hAnsi="Segoe UI" w:cs="Segoe UI"/>
          <w:sz w:val="22"/>
        </w:rPr>
        <w:t>.</w:t>
      </w:r>
      <w:r w:rsidRPr="00422CC5">
        <w:rPr>
          <w:rFonts w:ascii="Segoe UI" w:hAnsi="Segoe UI" w:cs="Segoe UI"/>
          <w:sz w:val="22"/>
        </w:rPr>
        <w:t xml:space="preserve"> </w:t>
      </w:r>
      <w:r w:rsidR="008D2FFA" w:rsidRPr="00422CC5">
        <w:rPr>
          <w:rFonts w:ascii="Segoe UI" w:hAnsi="Segoe UI" w:cs="Segoe UI"/>
          <w:sz w:val="22"/>
        </w:rPr>
        <w:fldChar w:fldCharType="begin"/>
      </w:r>
      <w:r w:rsidR="003130BF" w:rsidRPr="00422CC5">
        <w:rPr>
          <w:rFonts w:ascii="Segoe UI" w:hAnsi="Segoe UI" w:cs="Segoe UI"/>
          <w:sz w:val="22"/>
        </w:rPr>
        <w:instrText xml:space="preserve"> REF _Ref467657414 \r \h</w:instrText>
      </w:r>
      <w:r w:rsidR="003130BF" w:rsidRPr="00422CC5">
        <w:rPr>
          <w:rFonts w:ascii="Segoe UI" w:hAnsi="Segoe UI" w:cs="Segoe UI"/>
          <w:sz w:val="22"/>
          <w:szCs w:val="22"/>
        </w:rPr>
        <w:instrText xml:space="preserve"> </w:instrText>
      </w:r>
      <w:r w:rsidR="00150ED8" w:rsidRPr="00422CC5">
        <w:rPr>
          <w:rFonts w:ascii="Segoe UI" w:hAnsi="Segoe UI" w:cs="Segoe UI"/>
          <w:sz w:val="22"/>
          <w:szCs w:val="22"/>
        </w:rPr>
        <w:instrText xml:space="preserve"> \* MERGEFORMAT</w:instrText>
      </w:r>
      <w:r w:rsidR="00150ED8" w:rsidRPr="00422CC5">
        <w:rPr>
          <w:rFonts w:ascii="Segoe UI" w:hAnsi="Segoe UI" w:cs="Segoe UI"/>
          <w:sz w:val="22"/>
        </w:rPr>
        <w:instrText xml:space="preserve"> </w:instrText>
      </w:r>
      <w:r w:rsidR="008D2FFA" w:rsidRPr="00422CC5">
        <w:rPr>
          <w:rFonts w:ascii="Segoe UI" w:hAnsi="Segoe UI" w:cs="Segoe UI"/>
          <w:sz w:val="22"/>
        </w:rPr>
      </w:r>
      <w:r w:rsidR="008D2FFA" w:rsidRPr="00422CC5">
        <w:rPr>
          <w:rFonts w:ascii="Segoe UI" w:hAnsi="Segoe UI" w:cs="Segoe UI"/>
          <w:sz w:val="22"/>
        </w:rPr>
        <w:fldChar w:fldCharType="separate"/>
      </w:r>
      <w:r w:rsidR="00082062">
        <w:rPr>
          <w:rFonts w:ascii="Segoe UI" w:hAnsi="Segoe UI" w:cs="Segoe UI"/>
          <w:sz w:val="22"/>
        </w:rPr>
        <w:t>1</w:t>
      </w:r>
      <w:r w:rsidR="008D2FFA" w:rsidRPr="00422CC5">
        <w:rPr>
          <w:rFonts w:ascii="Segoe UI" w:hAnsi="Segoe UI" w:cs="Segoe UI"/>
          <w:sz w:val="22"/>
        </w:rPr>
        <w:fldChar w:fldCharType="end"/>
      </w:r>
      <w:r w:rsidR="000076FF" w:rsidRPr="00422CC5">
        <w:rPr>
          <w:rFonts w:ascii="Segoe UI" w:hAnsi="Segoe UI" w:cs="Segoe UI"/>
          <w:sz w:val="22"/>
        </w:rPr>
        <w:t xml:space="preserve"> Smlouvy:</w:t>
      </w:r>
    </w:p>
    <w:p w14:paraId="5BEF80C3" w14:textId="6BF3BD3F" w:rsidR="00EB6C6F" w:rsidRPr="00422CC5" w:rsidRDefault="006E642C" w:rsidP="007F4CFA">
      <w:pPr>
        <w:pStyle w:val="RLTextlnkuslovan"/>
        <w:numPr>
          <w:ilvl w:val="2"/>
          <w:numId w:val="11"/>
        </w:numPr>
        <w:tabs>
          <w:tab w:val="num" w:pos="1843"/>
        </w:tabs>
        <w:spacing w:line="240" w:lineRule="auto"/>
        <w:ind w:left="2268" w:hanging="850"/>
        <w:rPr>
          <w:rFonts w:ascii="Segoe UI" w:hAnsi="Segoe UI" w:cs="Segoe UI"/>
          <w:sz w:val="22"/>
        </w:rPr>
      </w:pPr>
      <w:r w:rsidRPr="00422CC5">
        <w:rPr>
          <w:rFonts w:ascii="Segoe UI" w:hAnsi="Segoe UI" w:cs="Segoe UI"/>
          <w:b/>
          <w:sz w:val="22"/>
        </w:rPr>
        <w:t xml:space="preserve">Areál </w:t>
      </w:r>
      <w:r w:rsidR="00AC7725">
        <w:rPr>
          <w:rFonts w:ascii="Segoe UI" w:hAnsi="Segoe UI" w:cs="Segoe UI"/>
          <w:b/>
          <w:sz w:val="22"/>
        </w:rPr>
        <w:t>SAKO</w:t>
      </w:r>
      <w:r w:rsidRPr="00422CC5">
        <w:rPr>
          <w:rFonts w:ascii="Segoe UI" w:hAnsi="Segoe UI" w:cs="Segoe UI"/>
          <w:sz w:val="22"/>
        </w:rPr>
        <w:t xml:space="preserve"> znamená nemovité věci, včetně součástí a příslušenství, ve vlastnictví</w:t>
      </w:r>
      <w:r w:rsidR="00A259C4" w:rsidRPr="00422CC5">
        <w:rPr>
          <w:rFonts w:ascii="Segoe UI" w:hAnsi="Segoe UI" w:cs="Segoe UI"/>
          <w:sz w:val="22"/>
        </w:rPr>
        <w:t xml:space="preserve"> </w:t>
      </w:r>
      <w:r w:rsidR="006F4593">
        <w:rPr>
          <w:rFonts w:ascii="Segoe UI" w:hAnsi="Segoe UI" w:cs="Segoe UI"/>
          <w:sz w:val="22"/>
        </w:rPr>
        <w:t>Objednatel</w:t>
      </w:r>
      <w:r w:rsidR="00A259C4" w:rsidRPr="00422CC5">
        <w:rPr>
          <w:rFonts w:ascii="Segoe UI" w:hAnsi="Segoe UI" w:cs="Segoe UI"/>
          <w:sz w:val="22"/>
        </w:rPr>
        <w:t>e</w:t>
      </w:r>
      <w:r w:rsidR="001856D9" w:rsidRPr="00422CC5">
        <w:rPr>
          <w:rFonts w:ascii="Segoe UI" w:hAnsi="Segoe UI" w:cs="Segoe UI"/>
          <w:sz w:val="22"/>
        </w:rPr>
        <w:t xml:space="preserve">, </w:t>
      </w:r>
      <w:r w:rsidR="00EF7279" w:rsidRPr="00422CC5">
        <w:rPr>
          <w:rFonts w:ascii="Segoe UI" w:hAnsi="Segoe UI" w:cs="Segoe UI"/>
          <w:sz w:val="22"/>
        </w:rPr>
        <w:t>urče</w:t>
      </w:r>
      <w:r w:rsidR="001856D9" w:rsidRPr="00422CC5">
        <w:rPr>
          <w:rFonts w:ascii="Segoe UI" w:hAnsi="Segoe UI" w:cs="Segoe UI"/>
          <w:sz w:val="22"/>
        </w:rPr>
        <w:t>né</w:t>
      </w:r>
      <w:r w:rsidR="00EF7279" w:rsidRPr="00422CC5">
        <w:rPr>
          <w:rFonts w:ascii="Segoe UI" w:hAnsi="Segoe UI" w:cs="Segoe UI"/>
          <w:sz w:val="22"/>
        </w:rPr>
        <w:t xml:space="preserve"> k realizaci projektu </w:t>
      </w:r>
      <w:r w:rsidR="006B189E" w:rsidRPr="00422CC5">
        <w:rPr>
          <w:rFonts w:ascii="Segoe UI" w:hAnsi="Segoe UI" w:cs="Segoe UI"/>
          <w:sz w:val="22"/>
          <w:szCs w:val="22"/>
        </w:rPr>
        <w:t>„</w:t>
      </w:r>
      <w:r w:rsidR="006B189E" w:rsidRPr="006B189E">
        <w:rPr>
          <w:rFonts w:ascii="Segoe UI" w:hAnsi="Segoe UI" w:cs="Segoe UI"/>
          <w:i/>
          <w:iCs/>
          <w:sz w:val="22"/>
        </w:rPr>
        <w:t>Vysoce účinné zařízení na kombinovanou výrobu elektrické energie a tepla z obnovitelných zdrojů (OHB II – linka K1</w:t>
      </w:r>
      <w:r w:rsidR="006B189E">
        <w:rPr>
          <w:rFonts w:ascii="Segoe UI" w:hAnsi="Segoe UI" w:cs="Segoe UI"/>
          <w:i/>
          <w:iCs/>
          <w:sz w:val="22"/>
        </w:rPr>
        <w:t>)</w:t>
      </w:r>
      <w:r w:rsidR="006B189E" w:rsidRPr="00422CC5">
        <w:rPr>
          <w:rFonts w:ascii="Segoe UI" w:hAnsi="Segoe UI" w:cs="Segoe UI"/>
          <w:sz w:val="22"/>
          <w:szCs w:val="22"/>
        </w:rPr>
        <w:t>“</w:t>
      </w:r>
      <w:r w:rsidR="00F93619">
        <w:rPr>
          <w:rFonts w:ascii="Segoe UI" w:hAnsi="Segoe UI" w:cs="Segoe UI"/>
          <w:sz w:val="22"/>
        </w:rPr>
        <w:t>, které bude využívat Zhotovitel pro provedení Díla</w:t>
      </w:r>
      <w:r w:rsidR="00AB42FC" w:rsidRPr="00422CC5">
        <w:rPr>
          <w:rFonts w:ascii="Segoe UI" w:hAnsi="Segoe UI" w:cs="Segoe UI"/>
          <w:sz w:val="22"/>
        </w:rPr>
        <w:t>. Ke dni uzavření této Smlouvy jej tvoří nemovitosti</w:t>
      </w:r>
      <w:r w:rsidR="0078082D">
        <w:rPr>
          <w:rFonts w:ascii="Segoe UI" w:hAnsi="Segoe UI" w:cs="Segoe UI"/>
          <w:sz w:val="22"/>
        </w:rPr>
        <w:t>, které jsou specifikovány v</w:t>
      </w:r>
      <w:r w:rsidR="00BC06D9">
        <w:rPr>
          <w:rFonts w:ascii="Segoe UI" w:hAnsi="Segoe UI" w:cs="Segoe UI"/>
          <w:sz w:val="22"/>
        </w:rPr>
        <w:t> </w:t>
      </w:r>
      <w:r w:rsidR="004B440E">
        <w:rPr>
          <w:rFonts w:ascii="Segoe UI" w:hAnsi="Segoe UI" w:cs="Segoe UI"/>
          <w:sz w:val="22"/>
        </w:rPr>
        <w:t>Podkladové</w:t>
      </w:r>
      <w:r w:rsidR="00BC06D9">
        <w:rPr>
          <w:rFonts w:ascii="Segoe UI" w:hAnsi="Segoe UI" w:cs="Segoe UI"/>
          <w:sz w:val="22"/>
        </w:rPr>
        <w:t xml:space="preserve"> dokumentaci;</w:t>
      </w:r>
    </w:p>
    <w:p w14:paraId="009B52CE" w14:textId="43CAA09F" w:rsidR="00E73C30" w:rsidRPr="00422CC5" w:rsidRDefault="00E73C30" w:rsidP="007F4CFA">
      <w:pPr>
        <w:pStyle w:val="RLTextlnkuslovan"/>
        <w:spacing w:line="240" w:lineRule="auto"/>
        <w:ind w:left="2268"/>
        <w:rPr>
          <w:rFonts w:ascii="Segoe UI" w:hAnsi="Segoe UI" w:cs="Segoe UI"/>
          <w:sz w:val="22"/>
        </w:rPr>
      </w:pPr>
      <w:r w:rsidRPr="00422CC5">
        <w:rPr>
          <w:rFonts w:ascii="Segoe UI" w:hAnsi="Segoe UI" w:cs="Segoe UI"/>
          <w:sz w:val="22"/>
        </w:rPr>
        <w:t xml:space="preserve">Po provedení Stavby bude součástí Areálu </w:t>
      </w:r>
      <w:r w:rsidR="00AC7725">
        <w:rPr>
          <w:rFonts w:ascii="Segoe UI" w:hAnsi="Segoe UI" w:cs="Segoe UI"/>
          <w:sz w:val="22"/>
        </w:rPr>
        <w:t>SAKO</w:t>
      </w:r>
      <w:r w:rsidRPr="00422CC5">
        <w:rPr>
          <w:rFonts w:ascii="Segoe UI" w:hAnsi="Segoe UI" w:cs="Segoe UI"/>
          <w:sz w:val="22"/>
        </w:rPr>
        <w:t xml:space="preserve"> </w:t>
      </w:r>
      <w:r w:rsidR="00EC23CD">
        <w:rPr>
          <w:rFonts w:ascii="Segoe UI" w:hAnsi="Segoe UI" w:cs="Segoe UI"/>
          <w:sz w:val="22"/>
        </w:rPr>
        <w:t>Linka</w:t>
      </w:r>
      <w:r w:rsidR="00264F09">
        <w:rPr>
          <w:rFonts w:ascii="Segoe UI" w:hAnsi="Segoe UI" w:cs="Segoe UI"/>
          <w:sz w:val="22"/>
        </w:rPr>
        <w:t>;</w:t>
      </w:r>
    </w:p>
    <w:p w14:paraId="0D7DA331" w14:textId="030DF07B" w:rsidR="00473BB0" w:rsidRPr="00473BB0" w:rsidRDefault="00473BB0"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73BB0">
        <w:rPr>
          <w:rFonts w:ascii="Segoe UI" w:hAnsi="Segoe UI" w:cs="Segoe UI"/>
          <w:b/>
          <w:bCs/>
          <w:color w:val="000000"/>
          <w:sz w:val="22"/>
        </w:rPr>
        <w:t>Běžná pracovní doba</w:t>
      </w:r>
      <w:r>
        <w:rPr>
          <w:rFonts w:ascii="Segoe UI" w:hAnsi="Segoe UI" w:cs="Segoe UI"/>
          <w:color w:val="000000"/>
          <w:sz w:val="22"/>
        </w:rPr>
        <w:t xml:space="preserve"> znamená obvyklou pracovní dobu Objednatele, která probíhá v</w:t>
      </w:r>
      <w:r w:rsidR="00927343">
        <w:rPr>
          <w:rFonts w:ascii="Segoe UI" w:hAnsi="Segoe UI" w:cs="Segoe UI"/>
          <w:color w:val="000000"/>
          <w:sz w:val="22"/>
        </w:rPr>
        <w:t> </w:t>
      </w:r>
      <w:r>
        <w:rPr>
          <w:rFonts w:ascii="Segoe UI" w:hAnsi="Segoe UI" w:cs="Segoe UI"/>
          <w:color w:val="000000"/>
          <w:sz w:val="22"/>
        </w:rPr>
        <w:t>pondělí</w:t>
      </w:r>
      <w:r w:rsidR="00927343">
        <w:rPr>
          <w:rFonts w:ascii="Segoe UI" w:hAnsi="Segoe UI" w:cs="Segoe UI"/>
          <w:color w:val="000000"/>
          <w:sz w:val="22"/>
        </w:rPr>
        <w:t xml:space="preserve"> až pátek</w:t>
      </w:r>
      <w:r>
        <w:rPr>
          <w:rFonts w:ascii="Segoe UI" w:hAnsi="Segoe UI" w:cs="Segoe UI"/>
          <w:color w:val="000000"/>
          <w:sz w:val="22"/>
        </w:rPr>
        <w:t xml:space="preserve"> od 7:00 do 18:00</w:t>
      </w:r>
      <w:r w:rsidR="00775E26">
        <w:rPr>
          <w:rFonts w:ascii="Segoe UI" w:hAnsi="Segoe UI" w:cs="Segoe UI"/>
          <w:color w:val="000000"/>
          <w:sz w:val="22"/>
        </w:rPr>
        <w:t xml:space="preserve"> hod.</w:t>
      </w:r>
      <w:r>
        <w:rPr>
          <w:rFonts w:ascii="Segoe UI" w:hAnsi="Segoe UI" w:cs="Segoe UI"/>
          <w:color w:val="000000"/>
          <w:sz w:val="22"/>
        </w:rPr>
        <w:t xml:space="preserve"> a v</w:t>
      </w:r>
      <w:r w:rsidR="00927343">
        <w:rPr>
          <w:rFonts w:ascii="Segoe UI" w:hAnsi="Segoe UI" w:cs="Segoe UI"/>
          <w:color w:val="000000"/>
          <w:sz w:val="22"/>
        </w:rPr>
        <w:t> </w:t>
      </w:r>
      <w:r>
        <w:rPr>
          <w:rFonts w:ascii="Segoe UI" w:hAnsi="Segoe UI" w:cs="Segoe UI"/>
          <w:color w:val="000000"/>
          <w:sz w:val="22"/>
        </w:rPr>
        <w:t>sobotu</w:t>
      </w:r>
      <w:r w:rsidR="00927343">
        <w:rPr>
          <w:rFonts w:ascii="Segoe UI" w:hAnsi="Segoe UI" w:cs="Segoe UI"/>
          <w:color w:val="000000"/>
          <w:sz w:val="22"/>
        </w:rPr>
        <w:t xml:space="preserve"> až neděli</w:t>
      </w:r>
      <w:r>
        <w:rPr>
          <w:rFonts w:ascii="Segoe UI" w:hAnsi="Segoe UI" w:cs="Segoe UI"/>
          <w:color w:val="000000"/>
          <w:sz w:val="22"/>
        </w:rPr>
        <w:t xml:space="preserve"> od 7:00 do 15:00 hod.; </w:t>
      </w:r>
    </w:p>
    <w:p w14:paraId="4A55A06C" w14:textId="2C5BD2D8" w:rsidR="00E467B0" w:rsidRPr="00E467B0" w:rsidRDefault="00E467B0"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E467B0">
        <w:rPr>
          <w:rFonts w:ascii="Segoe UI" w:hAnsi="Segoe UI" w:cs="Segoe UI"/>
          <w:b/>
          <w:bCs/>
          <w:color w:val="000000"/>
          <w:sz w:val="22"/>
        </w:rPr>
        <w:t>Cena Díla</w:t>
      </w:r>
      <w:r>
        <w:rPr>
          <w:rFonts w:ascii="Segoe UI" w:hAnsi="Segoe UI" w:cs="Segoe UI"/>
          <w:color w:val="000000"/>
          <w:sz w:val="22"/>
        </w:rPr>
        <w:t xml:space="preserve"> znamená celkovou cenu, za kterou Zhotovitel provede Dílo včetně vypořádání Vad, přičemž tato cena je definována v </w:t>
      </w:r>
      <w:r w:rsidRPr="000C608E">
        <w:rPr>
          <w:rFonts w:ascii="Segoe UI" w:hAnsi="Segoe UI" w:cs="Segoe UI"/>
          <w:color w:val="000000"/>
          <w:sz w:val="22"/>
        </w:rPr>
        <w:t>příloze č. II.d Ceny a platební podmínky;</w:t>
      </w:r>
      <w:r>
        <w:rPr>
          <w:rFonts w:ascii="Segoe UI" w:hAnsi="Segoe UI" w:cs="Segoe UI"/>
          <w:color w:val="000000"/>
          <w:sz w:val="22"/>
        </w:rPr>
        <w:t xml:space="preserve"> </w:t>
      </w:r>
    </w:p>
    <w:p w14:paraId="3811829F" w14:textId="369D4465" w:rsidR="00715233" w:rsidRPr="00715233" w:rsidRDefault="00AF1B37"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d</w:t>
      </w:r>
      <w:r w:rsidR="00715233" w:rsidRPr="00715233">
        <w:rPr>
          <w:rFonts w:ascii="Segoe UI" w:hAnsi="Segoe UI" w:cs="Segoe UI"/>
          <w:b/>
          <w:bCs/>
          <w:color w:val="000000"/>
          <w:sz w:val="22"/>
        </w:rPr>
        <w:t>en</w:t>
      </w:r>
      <w:r w:rsidR="00715233">
        <w:rPr>
          <w:rFonts w:ascii="Segoe UI" w:hAnsi="Segoe UI" w:cs="Segoe UI"/>
          <w:color w:val="000000"/>
          <w:sz w:val="22"/>
        </w:rPr>
        <w:t xml:space="preserve"> znamená kalendářní den; </w:t>
      </w:r>
    </w:p>
    <w:p w14:paraId="20146786" w14:textId="631559E2" w:rsidR="00BA5C2A" w:rsidRPr="00BA5C2A" w:rsidRDefault="00BA5C2A"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BA5C2A">
        <w:rPr>
          <w:rFonts w:ascii="Segoe UI" w:hAnsi="Segoe UI" w:cs="Segoe UI"/>
          <w:b/>
          <w:bCs/>
          <w:color w:val="000000"/>
          <w:sz w:val="22"/>
        </w:rPr>
        <w:t>Datum zahájení prací</w:t>
      </w:r>
      <w:r>
        <w:rPr>
          <w:rFonts w:ascii="Segoe UI" w:hAnsi="Segoe UI" w:cs="Segoe UI"/>
          <w:color w:val="000000"/>
          <w:sz w:val="22"/>
        </w:rPr>
        <w:t xml:space="preserve"> znamená datum oznámení podle </w:t>
      </w:r>
      <w:r w:rsidR="002041F0">
        <w:rPr>
          <w:rFonts w:ascii="Segoe UI" w:hAnsi="Segoe UI" w:cs="Segoe UI"/>
          <w:color w:val="000000"/>
          <w:sz w:val="22"/>
        </w:rPr>
        <w:t>Harmonogramu</w:t>
      </w:r>
      <w:r>
        <w:rPr>
          <w:rFonts w:ascii="Segoe UI" w:hAnsi="Segoe UI" w:cs="Segoe UI"/>
          <w:color w:val="000000"/>
          <w:sz w:val="22"/>
        </w:rPr>
        <w:t xml:space="preserve">; </w:t>
      </w:r>
    </w:p>
    <w:p w14:paraId="022740AA" w14:textId="6F97729A" w:rsidR="00C264C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Den </w:t>
      </w:r>
      <w:r w:rsidR="00E80B70" w:rsidRPr="00422CC5">
        <w:rPr>
          <w:rFonts w:ascii="Segoe UI" w:hAnsi="Segoe UI" w:cs="Segoe UI"/>
          <w:b/>
          <w:color w:val="000000"/>
          <w:sz w:val="22"/>
        </w:rPr>
        <w:t xml:space="preserve">účinnosti </w:t>
      </w:r>
      <w:r w:rsidRPr="00422CC5">
        <w:rPr>
          <w:rFonts w:ascii="Segoe UI" w:hAnsi="Segoe UI" w:cs="Segoe UI"/>
          <w:color w:val="000000"/>
          <w:sz w:val="22"/>
        </w:rPr>
        <w:t xml:space="preserve">znamená den, ve kterém </w:t>
      </w:r>
      <w:r w:rsidR="00C75F70" w:rsidRPr="00422CC5">
        <w:rPr>
          <w:rFonts w:ascii="Segoe UI" w:hAnsi="Segoe UI" w:cs="Segoe UI"/>
          <w:color w:val="000000"/>
          <w:sz w:val="22"/>
        </w:rPr>
        <w:t xml:space="preserve">tato </w:t>
      </w:r>
      <w:r w:rsidRPr="00422CC5">
        <w:rPr>
          <w:rFonts w:ascii="Segoe UI" w:hAnsi="Segoe UI" w:cs="Segoe UI"/>
          <w:color w:val="000000"/>
          <w:sz w:val="22"/>
        </w:rPr>
        <w:t>Smlouv</w:t>
      </w:r>
      <w:r w:rsidR="00C75F70" w:rsidRPr="00422CC5">
        <w:rPr>
          <w:rFonts w:ascii="Segoe UI" w:hAnsi="Segoe UI" w:cs="Segoe UI"/>
          <w:color w:val="000000"/>
          <w:sz w:val="22"/>
        </w:rPr>
        <w:t>a nabude účinnosti</w:t>
      </w:r>
      <w:r w:rsidRPr="00422CC5">
        <w:rPr>
          <w:rFonts w:ascii="Segoe UI" w:hAnsi="Segoe UI" w:cs="Segoe UI"/>
          <w:color w:val="000000"/>
          <w:sz w:val="22"/>
        </w:rPr>
        <w:t>;</w:t>
      </w:r>
    </w:p>
    <w:p w14:paraId="5F0A70A5" w14:textId="463D418C" w:rsidR="00D06811" w:rsidRPr="00D06811" w:rsidRDefault="00D06811"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 xml:space="preserve">Dílo </w:t>
      </w:r>
      <w:r>
        <w:rPr>
          <w:rFonts w:ascii="Segoe UI" w:hAnsi="Segoe UI" w:cs="Segoe UI"/>
          <w:color w:val="000000"/>
          <w:sz w:val="22"/>
        </w:rPr>
        <w:t xml:space="preserve">znamená </w:t>
      </w:r>
      <w:r w:rsidR="004873A9">
        <w:rPr>
          <w:rFonts w:ascii="Segoe UI" w:hAnsi="Segoe UI" w:cs="Segoe UI"/>
          <w:color w:val="000000"/>
          <w:sz w:val="22"/>
        </w:rPr>
        <w:t xml:space="preserve">souhrn všech </w:t>
      </w:r>
      <w:r w:rsidR="008A52FB">
        <w:rPr>
          <w:rFonts w:ascii="Segoe UI" w:hAnsi="Segoe UI" w:cs="Segoe UI"/>
          <w:color w:val="000000"/>
          <w:sz w:val="22"/>
        </w:rPr>
        <w:t>činností</w:t>
      </w:r>
      <w:r w:rsidR="004873A9">
        <w:rPr>
          <w:rFonts w:ascii="Segoe UI" w:hAnsi="Segoe UI" w:cs="Segoe UI"/>
          <w:color w:val="000000"/>
          <w:sz w:val="22"/>
        </w:rPr>
        <w:t xml:space="preserve"> dle Smlouvy</w:t>
      </w:r>
      <w:r w:rsidR="008A52FB">
        <w:rPr>
          <w:rFonts w:ascii="Segoe UI" w:hAnsi="Segoe UI" w:cs="Segoe UI"/>
          <w:color w:val="000000"/>
          <w:sz w:val="22"/>
        </w:rPr>
        <w:t xml:space="preserve">, jež jsou nezbytné </w:t>
      </w:r>
      <w:r w:rsidR="004873A9">
        <w:rPr>
          <w:rFonts w:ascii="Segoe UI" w:hAnsi="Segoe UI" w:cs="Segoe UI"/>
          <w:color w:val="000000"/>
          <w:sz w:val="22"/>
        </w:rPr>
        <w:t>k</w:t>
      </w:r>
      <w:r w:rsidR="0095340C">
        <w:rPr>
          <w:rFonts w:ascii="Segoe UI" w:hAnsi="Segoe UI" w:cs="Segoe UI"/>
          <w:color w:val="000000"/>
          <w:sz w:val="22"/>
        </w:rPr>
        <w:t>e zhotovení a</w:t>
      </w:r>
      <w:r w:rsidR="004873A9">
        <w:rPr>
          <w:rFonts w:ascii="Segoe UI" w:hAnsi="Segoe UI" w:cs="Segoe UI"/>
          <w:color w:val="000000"/>
          <w:sz w:val="22"/>
        </w:rPr>
        <w:t> dodání Linky splňující požadavky dle Smlouvy a dosahující výsledků Smlouvou předpokládaných, a jsou nezbytné</w:t>
      </w:r>
      <w:r w:rsidR="0095340C">
        <w:rPr>
          <w:rFonts w:ascii="Segoe UI" w:hAnsi="Segoe UI" w:cs="Segoe UI"/>
          <w:color w:val="000000"/>
          <w:sz w:val="22"/>
        </w:rPr>
        <w:t xml:space="preserve"> k</w:t>
      </w:r>
      <w:r w:rsidR="004873A9">
        <w:rPr>
          <w:rFonts w:ascii="Segoe UI" w:hAnsi="Segoe UI" w:cs="Segoe UI"/>
          <w:color w:val="000000"/>
          <w:sz w:val="22"/>
        </w:rPr>
        <w:t xml:space="preserve"> </w:t>
      </w:r>
      <w:r w:rsidR="008A52FB">
        <w:rPr>
          <w:rFonts w:ascii="Segoe UI" w:hAnsi="Segoe UI" w:cs="Segoe UI"/>
          <w:color w:val="000000"/>
          <w:sz w:val="22"/>
        </w:rPr>
        <w:t>provozování</w:t>
      </w:r>
      <w:r w:rsidR="004873A9">
        <w:rPr>
          <w:rFonts w:ascii="Segoe UI" w:hAnsi="Segoe UI" w:cs="Segoe UI"/>
          <w:color w:val="000000"/>
          <w:sz w:val="22"/>
        </w:rPr>
        <w:t xml:space="preserve"> Linky</w:t>
      </w:r>
      <w:r w:rsidR="008A52FB">
        <w:rPr>
          <w:rFonts w:ascii="Segoe UI" w:hAnsi="Segoe UI" w:cs="Segoe UI"/>
          <w:color w:val="000000"/>
          <w:sz w:val="22"/>
        </w:rPr>
        <w:t xml:space="preserve"> Objednatelem, přičemž předmět Díla je vymezen v odst. </w:t>
      </w:r>
      <w:r w:rsidR="00F27B63">
        <w:rPr>
          <w:rFonts w:ascii="Segoe UI" w:hAnsi="Segoe UI" w:cs="Segoe UI"/>
          <w:color w:val="000000"/>
          <w:sz w:val="22"/>
        </w:rPr>
        <w:fldChar w:fldCharType="begin"/>
      </w:r>
      <w:r w:rsidR="00F27B63">
        <w:rPr>
          <w:rFonts w:ascii="Segoe UI" w:hAnsi="Segoe UI" w:cs="Segoe UI"/>
          <w:color w:val="000000"/>
          <w:sz w:val="22"/>
        </w:rPr>
        <w:instrText xml:space="preserve"> REF _Ref61001209 \r \h </w:instrText>
      </w:r>
      <w:r w:rsidR="007F4CFA">
        <w:rPr>
          <w:rFonts w:ascii="Segoe UI" w:hAnsi="Segoe UI" w:cs="Segoe UI"/>
          <w:color w:val="000000"/>
          <w:sz w:val="22"/>
        </w:rPr>
        <w:instrText xml:space="preserve"> \* MERGEFORMAT </w:instrText>
      </w:r>
      <w:r w:rsidR="00F27B63">
        <w:rPr>
          <w:rFonts w:ascii="Segoe UI" w:hAnsi="Segoe UI" w:cs="Segoe UI"/>
          <w:color w:val="000000"/>
          <w:sz w:val="22"/>
        </w:rPr>
      </w:r>
      <w:r w:rsidR="00F27B63">
        <w:rPr>
          <w:rFonts w:ascii="Segoe UI" w:hAnsi="Segoe UI" w:cs="Segoe UI"/>
          <w:color w:val="000000"/>
          <w:sz w:val="22"/>
        </w:rPr>
        <w:fldChar w:fldCharType="separate"/>
      </w:r>
      <w:r w:rsidR="00082062">
        <w:rPr>
          <w:rFonts w:ascii="Segoe UI" w:hAnsi="Segoe UI" w:cs="Segoe UI"/>
          <w:color w:val="000000"/>
          <w:sz w:val="22"/>
        </w:rPr>
        <w:t>5.3</w:t>
      </w:r>
      <w:r w:rsidR="00F27B63">
        <w:rPr>
          <w:rFonts w:ascii="Segoe UI" w:hAnsi="Segoe UI" w:cs="Segoe UI"/>
          <w:color w:val="000000"/>
          <w:sz w:val="22"/>
        </w:rPr>
        <w:fldChar w:fldCharType="end"/>
      </w:r>
      <w:r w:rsidR="00F27B63">
        <w:rPr>
          <w:rFonts w:ascii="Segoe UI" w:hAnsi="Segoe UI" w:cs="Segoe UI"/>
          <w:color w:val="000000"/>
          <w:sz w:val="22"/>
        </w:rPr>
        <w:t xml:space="preserve"> </w:t>
      </w:r>
      <w:r w:rsidR="008A52FB">
        <w:rPr>
          <w:rFonts w:ascii="Segoe UI" w:hAnsi="Segoe UI" w:cs="Segoe UI"/>
          <w:color w:val="000000"/>
          <w:sz w:val="22"/>
        </w:rPr>
        <w:t xml:space="preserve">Smlouvy;  </w:t>
      </w:r>
    </w:p>
    <w:p w14:paraId="5605F977" w14:textId="5407945E" w:rsidR="008362C4" w:rsidRPr="00967620" w:rsidRDefault="008362C4"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967620">
        <w:rPr>
          <w:rFonts w:ascii="Segoe UI" w:hAnsi="Segoe UI" w:cs="Segoe UI"/>
          <w:b/>
          <w:bCs/>
          <w:color w:val="000000"/>
          <w:sz w:val="22"/>
        </w:rPr>
        <w:t xml:space="preserve">Dočasné </w:t>
      </w:r>
      <w:r w:rsidR="00F750F3" w:rsidRPr="00967620">
        <w:rPr>
          <w:rFonts w:ascii="Segoe UI" w:hAnsi="Segoe UI" w:cs="Segoe UI"/>
          <w:b/>
          <w:bCs/>
          <w:color w:val="000000"/>
          <w:sz w:val="22"/>
        </w:rPr>
        <w:t>P</w:t>
      </w:r>
      <w:r w:rsidRPr="00967620">
        <w:rPr>
          <w:rFonts w:ascii="Segoe UI" w:hAnsi="Segoe UI" w:cs="Segoe UI"/>
          <w:b/>
          <w:bCs/>
          <w:color w:val="000000"/>
          <w:sz w:val="22"/>
        </w:rPr>
        <w:t xml:space="preserve">ráce </w:t>
      </w:r>
      <w:r w:rsidRPr="00967620">
        <w:rPr>
          <w:rFonts w:ascii="Segoe UI" w:hAnsi="Segoe UI" w:cs="Segoe UI"/>
          <w:color w:val="000000"/>
          <w:sz w:val="22"/>
        </w:rPr>
        <w:t>znamená jakékoli činnosti</w:t>
      </w:r>
      <w:r w:rsidR="006A5619" w:rsidRPr="00967620">
        <w:rPr>
          <w:rFonts w:ascii="Segoe UI" w:hAnsi="Segoe UI" w:cs="Segoe UI"/>
          <w:color w:val="000000"/>
          <w:sz w:val="22"/>
        </w:rPr>
        <w:t xml:space="preserve"> vyžadované na Staveništi pro provedení a dokončení Trvalých Prací a odstranění Vad;  </w:t>
      </w:r>
    </w:p>
    <w:p w14:paraId="229C0A32" w14:textId="2F43D5FB" w:rsidR="00680EFA" w:rsidRPr="00680EFA" w:rsidRDefault="00680EFA"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680EFA">
        <w:rPr>
          <w:rFonts w:ascii="Segoe UI" w:hAnsi="Segoe UI" w:cs="Segoe UI"/>
          <w:b/>
          <w:bCs/>
          <w:color w:val="000000"/>
          <w:sz w:val="22"/>
        </w:rPr>
        <w:lastRenderedPageBreak/>
        <w:t xml:space="preserve">Dokumentace </w:t>
      </w:r>
      <w:r w:rsidR="002F2189">
        <w:rPr>
          <w:rFonts w:ascii="Segoe UI" w:hAnsi="Segoe UI" w:cs="Segoe UI"/>
          <w:b/>
          <w:bCs/>
          <w:color w:val="000000"/>
          <w:sz w:val="22"/>
        </w:rPr>
        <w:t>Linky</w:t>
      </w:r>
      <w:r w:rsidR="00BC06D9">
        <w:rPr>
          <w:rFonts w:ascii="Segoe UI" w:hAnsi="Segoe UI" w:cs="Segoe UI"/>
          <w:b/>
          <w:bCs/>
          <w:color w:val="000000"/>
          <w:sz w:val="22"/>
        </w:rPr>
        <w:t xml:space="preserve"> </w:t>
      </w:r>
      <w:r w:rsidR="004B5C39" w:rsidRPr="004B5C39">
        <w:rPr>
          <w:rFonts w:ascii="Segoe UI" w:hAnsi="Segoe UI" w:cs="Segoe UI"/>
          <w:color w:val="000000"/>
          <w:sz w:val="22"/>
        </w:rPr>
        <w:t>(</w:t>
      </w:r>
      <w:r w:rsidR="00BC06D9">
        <w:rPr>
          <w:rFonts w:ascii="Segoe UI" w:hAnsi="Segoe UI" w:cs="Segoe UI"/>
          <w:color w:val="000000"/>
          <w:sz w:val="22"/>
        </w:rPr>
        <w:t>nebo</w:t>
      </w:r>
      <w:r w:rsidR="004B5C39">
        <w:rPr>
          <w:rFonts w:ascii="Segoe UI" w:hAnsi="Segoe UI" w:cs="Segoe UI"/>
          <w:color w:val="000000"/>
          <w:sz w:val="22"/>
        </w:rPr>
        <w:t xml:space="preserve"> také</w:t>
      </w:r>
      <w:r w:rsidR="00BC06D9">
        <w:rPr>
          <w:rFonts w:ascii="Segoe UI" w:hAnsi="Segoe UI" w:cs="Segoe UI"/>
          <w:color w:val="000000"/>
          <w:sz w:val="22"/>
        </w:rPr>
        <w:t xml:space="preserve"> </w:t>
      </w:r>
      <w:r w:rsidR="004B5C39">
        <w:rPr>
          <w:rFonts w:ascii="Segoe UI" w:hAnsi="Segoe UI" w:cs="Segoe UI"/>
          <w:color w:val="000000"/>
          <w:sz w:val="22"/>
        </w:rPr>
        <w:t>„</w:t>
      </w:r>
      <w:r w:rsidR="00BC06D9">
        <w:rPr>
          <w:rFonts w:ascii="Segoe UI" w:hAnsi="Segoe UI" w:cs="Segoe UI"/>
          <w:b/>
          <w:bCs/>
          <w:color w:val="000000"/>
          <w:sz w:val="22"/>
        </w:rPr>
        <w:t>Dokumentace</w:t>
      </w:r>
      <w:r w:rsidR="004B5C39">
        <w:rPr>
          <w:rFonts w:ascii="Segoe UI" w:hAnsi="Segoe UI" w:cs="Segoe UI"/>
          <w:b/>
          <w:bCs/>
          <w:color w:val="000000"/>
          <w:sz w:val="22"/>
        </w:rPr>
        <w:t>“)</w:t>
      </w:r>
      <w:r w:rsidR="00B5697C">
        <w:rPr>
          <w:rFonts w:ascii="Segoe UI" w:hAnsi="Segoe UI" w:cs="Segoe UI"/>
          <w:color w:val="000000"/>
          <w:sz w:val="22"/>
        </w:rPr>
        <w:t xml:space="preserve"> </w:t>
      </w:r>
      <w:r>
        <w:rPr>
          <w:rFonts w:ascii="Segoe UI" w:hAnsi="Segoe UI" w:cs="Segoe UI"/>
          <w:color w:val="000000"/>
          <w:sz w:val="22"/>
        </w:rPr>
        <w:t xml:space="preserve">znamená dokumenty, které </w:t>
      </w:r>
      <w:r w:rsidR="00BC06D9">
        <w:rPr>
          <w:rFonts w:ascii="Segoe UI" w:hAnsi="Segoe UI" w:cs="Segoe UI"/>
          <w:color w:val="000000"/>
          <w:sz w:val="22"/>
        </w:rPr>
        <w:t xml:space="preserve">jsou </w:t>
      </w:r>
      <w:r w:rsidR="008B1324">
        <w:rPr>
          <w:rFonts w:ascii="Segoe UI" w:hAnsi="Segoe UI" w:cs="Segoe UI"/>
          <w:color w:val="000000"/>
          <w:sz w:val="22"/>
        </w:rPr>
        <w:t>zpracovány v souladu s</w:t>
      </w:r>
      <w:r w:rsidR="002F2189">
        <w:rPr>
          <w:rFonts w:ascii="Segoe UI" w:hAnsi="Segoe UI" w:cs="Segoe UI"/>
          <w:color w:val="000000"/>
          <w:sz w:val="22"/>
        </w:rPr>
        <w:t> přílohami této Smlouvy</w:t>
      </w:r>
      <w:r w:rsidR="001A2928">
        <w:rPr>
          <w:rFonts w:ascii="Segoe UI" w:hAnsi="Segoe UI" w:cs="Segoe UI"/>
          <w:color w:val="000000"/>
          <w:sz w:val="22"/>
        </w:rPr>
        <w:t xml:space="preserve">, </w:t>
      </w:r>
      <w:r w:rsidR="001A2928" w:rsidRPr="00422CC5">
        <w:rPr>
          <w:rFonts w:ascii="Segoe UI" w:hAnsi="Segoe UI" w:cs="Segoe UI"/>
          <w:sz w:val="22"/>
        </w:rPr>
        <w:t xml:space="preserve">zejména atesty, certifikace, prohlášení o shodě, doklady o revizích, protokoly o zkouškách vyžadované dle </w:t>
      </w:r>
      <w:r w:rsidR="001A2928" w:rsidRPr="00422CC5">
        <w:rPr>
          <w:rFonts w:ascii="Segoe UI" w:hAnsi="Segoe UI" w:cs="Segoe UI"/>
          <w:bCs/>
          <w:sz w:val="22"/>
          <w:szCs w:val="22"/>
        </w:rPr>
        <w:t>Právních předpisů</w:t>
      </w:r>
      <w:r w:rsidR="001A2928" w:rsidRPr="00422CC5">
        <w:rPr>
          <w:rFonts w:ascii="Segoe UI" w:hAnsi="Segoe UI" w:cs="Segoe UI"/>
          <w:sz w:val="22"/>
        </w:rPr>
        <w:t xml:space="preserve"> k provozu </w:t>
      </w:r>
      <w:r w:rsidR="001A2928">
        <w:rPr>
          <w:rFonts w:ascii="Segoe UI" w:hAnsi="Segoe UI" w:cs="Segoe UI"/>
          <w:sz w:val="22"/>
        </w:rPr>
        <w:t>Linky</w:t>
      </w:r>
      <w:r w:rsidR="002F2189">
        <w:rPr>
          <w:rFonts w:ascii="Segoe UI" w:hAnsi="Segoe UI" w:cs="Segoe UI"/>
          <w:color w:val="000000"/>
          <w:sz w:val="22"/>
        </w:rPr>
        <w:t xml:space="preserve">; </w:t>
      </w:r>
      <w:r w:rsidR="001A2928">
        <w:rPr>
          <w:rFonts w:ascii="Segoe UI" w:hAnsi="Segoe UI" w:cs="Segoe UI"/>
          <w:color w:val="000000"/>
          <w:sz w:val="22"/>
        </w:rPr>
        <w:t>součástí Dokument</w:t>
      </w:r>
      <w:r w:rsidR="00B5697C">
        <w:rPr>
          <w:rFonts w:ascii="Segoe UI" w:hAnsi="Segoe UI" w:cs="Segoe UI"/>
          <w:color w:val="000000"/>
          <w:sz w:val="22"/>
        </w:rPr>
        <w:t>a</w:t>
      </w:r>
      <w:r w:rsidR="001A2928">
        <w:rPr>
          <w:rFonts w:ascii="Segoe UI" w:hAnsi="Segoe UI" w:cs="Segoe UI"/>
          <w:color w:val="000000"/>
          <w:sz w:val="22"/>
        </w:rPr>
        <w:t>ce Linky je i Projektová dokumentace;</w:t>
      </w:r>
    </w:p>
    <w:p w14:paraId="405C2C66" w14:textId="77777777" w:rsidR="00C264CC" w:rsidRPr="00B5697C"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B5697C">
        <w:rPr>
          <w:rFonts w:ascii="Segoe UI" w:hAnsi="Segoe UI" w:cs="Segoe UI"/>
          <w:b/>
          <w:color w:val="000000"/>
          <w:sz w:val="22"/>
        </w:rPr>
        <w:t xml:space="preserve">DPH </w:t>
      </w:r>
      <w:r w:rsidRPr="00B5697C">
        <w:rPr>
          <w:rFonts w:ascii="Segoe UI" w:hAnsi="Segoe UI" w:cs="Segoe UI"/>
          <w:color w:val="000000"/>
          <w:sz w:val="22"/>
        </w:rPr>
        <w:t>znamená daň z přidané hodnoty ve výši, jaká je v příslušné době na příslušné plnění uplatňována;</w:t>
      </w:r>
    </w:p>
    <w:p w14:paraId="136D8F1B" w14:textId="49B5AC73" w:rsidR="00AC5C78" w:rsidRDefault="00AC5C78"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AC5C78">
        <w:rPr>
          <w:rFonts w:ascii="Segoe UI" w:hAnsi="Segoe UI" w:cs="Segoe UI"/>
          <w:b/>
          <w:bCs/>
          <w:color w:val="000000"/>
          <w:sz w:val="22"/>
        </w:rPr>
        <w:t>Financující osoba</w:t>
      </w:r>
      <w:r>
        <w:rPr>
          <w:rFonts w:ascii="Segoe UI" w:hAnsi="Segoe UI" w:cs="Segoe UI"/>
          <w:color w:val="000000"/>
          <w:sz w:val="22"/>
        </w:rPr>
        <w:t xml:space="preserve"> znamená zejména instituci</w:t>
      </w:r>
      <w:r w:rsidR="003D4310">
        <w:rPr>
          <w:rFonts w:ascii="Segoe UI" w:hAnsi="Segoe UI" w:cs="Segoe UI"/>
          <w:color w:val="000000"/>
          <w:sz w:val="22"/>
        </w:rPr>
        <w:t xml:space="preserve"> či instituce</w:t>
      </w:r>
      <w:r>
        <w:rPr>
          <w:rFonts w:ascii="Segoe UI" w:hAnsi="Segoe UI" w:cs="Segoe UI"/>
          <w:color w:val="000000"/>
          <w:sz w:val="22"/>
        </w:rPr>
        <w:t>, kter</w:t>
      </w:r>
      <w:r w:rsidR="00AC40B3">
        <w:rPr>
          <w:rFonts w:ascii="Segoe UI" w:hAnsi="Segoe UI" w:cs="Segoe UI"/>
          <w:color w:val="000000"/>
          <w:sz w:val="22"/>
        </w:rPr>
        <w:t>á či které</w:t>
      </w:r>
      <w:r>
        <w:rPr>
          <w:rFonts w:ascii="Segoe UI" w:hAnsi="Segoe UI" w:cs="Segoe UI"/>
          <w:color w:val="000000"/>
          <w:sz w:val="22"/>
        </w:rPr>
        <w:t xml:space="preserve"> poskytuj</w:t>
      </w:r>
      <w:r w:rsidR="003D4310">
        <w:rPr>
          <w:rFonts w:ascii="Segoe UI" w:hAnsi="Segoe UI" w:cs="Segoe UI"/>
          <w:color w:val="000000"/>
          <w:sz w:val="22"/>
        </w:rPr>
        <w:t>í</w:t>
      </w:r>
      <w:r>
        <w:rPr>
          <w:rFonts w:ascii="Segoe UI" w:hAnsi="Segoe UI" w:cs="Segoe UI"/>
          <w:color w:val="000000"/>
          <w:sz w:val="22"/>
        </w:rPr>
        <w:t xml:space="preserve"> Objednateli finanční prostředky k</w:t>
      </w:r>
      <w:r w:rsidR="003D4310">
        <w:rPr>
          <w:rFonts w:ascii="Segoe UI" w:hAnsi="Segoe UI" w:cs="Segoe UI"/>
          <w:color w:val="000000"/>
          <w:sz w:val="22"/>
        </w:rPr>
        <w:t> </w:t>
      </w:r>
      <w:r>
        <w:rPr>
          <w:rFonts w:ascii="Segoe UI" w:hAnsi="Segoe UI" w:cs="Segoe UI"/>
          <w:color w:val="000000"/>
          <w:sz w:val="22"/>
        </w:rPr>
        <w:t xml:space="preserve">úhradě nákladů Díla;  </w:t>
      </w:r>
      <w:r w:rsidR="007F5D92">
        <w:rPr>
          <w:rFonts w:ascii="Segoe UI" w:hAnsi="Segoe UI" w:cs="Segoe UI"/>
          <w:color w:val="000000"/>
          <w:sz w:val="22"/>
        </w:rPr>
        <w:t xml:space="preserve"> </w:t>
      </w:r>
    </w:p>
    <w:p w14:paraId="4E625594" w14:textId="59A59B48" w:rsidR="007F5D92" w:rsidRPr="00AC5C78" w:rsidRDefault="007F5D92"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 xml:space="preserve">Finanční uzavření </w:t>
      </w:r>
      <w:r>
        <w:rPr>
          <w:rFonts w:ascii="Segoe UI" w:hAnsi="Segoe UI" w:cs="Segoe UI"/>
          <w:color w:val="000000"/>
          <w:sz w:val="22"/>
        </w:rPr>
        <w:t>znamená datum, k</w:t>
      </w:r>
      <w:r w:rsidR="003D4310">
        <w:rPr>
          <w:rFonts w:ascii="Segoe UI" w:hAnsi="Segoe UI" w:cs="Segoe UI"/>
          <w:color w:val="000000"/>
          <w:sz w:val="22"/>
        </w:rPr>
        <w:t> </w:t>
      </w:r>
      <w:r>
        <w:rPr>
          <w:rFonts w:ascii="Segoe UI" w:hAnsi="Segoe UI" w:cs="Segoe UI"/>
          <w:color w:val="000000"/>
          <w:sz w:val="22"/>
        </w:rPr>
        <w:t>němuž má Objednatel zajištěno veškeré potřebné financování k</w:t>
      </w:r>
      <w:r w:rsidR="003D4310">
        <w:rPr>
          <w:rFonts w:ascii="Segoe UI" w:hAnsi="Segoe UI" w:cs="Segoe UI"/>
          <w:color w:val="000000"/>
          <w:sz w:val="22"/>
        </w:rPr>
        <w:t> </w:t>
      </w:r>
      <w:r>
        <w:rPr>
          <w:rFonts w:ascii="Segoe UI" w:hAnsi="Segoe UI" w:cs="Segoe UI"/>
          <w:color w:val="000000"/>
          <w:sz w:val="22"/>
        </w:rPr>
        <w:t>úhradě nákladů Díla</w:t>
      </w:r>
      <w:r w:rsidR="001F05B4">
        <w:rPr>
          <w:rFonts w:ascii="Segoe UI" w:hAnsi="Segoe UI" w:cs="Segoe UI"/>
          <w:color w:val="000000"/>
          <w:sz w:val="22"/>
        </w:rPr>
        <w:t xml:space="preserve">, a to ať již z vlastních či cizích zdrojů (například zajištění </w:t>
      </w:r>
      <w:r>
        <w:rPr>
          <w:rFonts w:ascii="Segoe UI" w:hAnsi="Segoe UI" w:cs="Segoe UI"/>
          <w:color w:val="000000"/>
          <w:sz w:val="22"/>
        </w:rPr>
        <w:t>dotac</w:t>
      </w:r>
      <w:r w:rsidR="001F05B4">
        <w:rPr>
          <w:rFonts w:ascii="Segoe UI" w:hAnsi="Segoe UI" w:cs="Segoe UI"/>
          <w:color w:val="000000"/>
          <w:sz w:val="22"/>
        </w:rPr>
        <w:t>e</w:t>
      </w:r>
      <w:r>
        <w:rPr>
          <w:rFonts w:ascii="Segoe UI" w:hAnsi="Segoe UI" w:cs="Segoe UI"/>
          <w:color w:val="000000"/>
          <w:sz w:val="22"/>
        </w:rPr>
        <w:t xml:space="preserve"> a</w:t>
      </w:r>
      <w:r w:rsidR="001F05B4">
        <w:rPr>
          <w:rFonts w:ascii="Segoe UI" w:hAnsi="Segoe UI" w:cs="Segoe UI"/>
          <w:color w:val="000000"/>
          <w:sz w:val="22"/>
        </w:rPr>
        <w:t>/nebo</w:t>
      </w:r>
      <w:r>
        <w:rPr>
          <w:rFonts w:ascii="Segoe UI" w:hAnsi="Segoe UI" w:cs="Segoe UI"/>
          <w:color w:val="000000"/>
          <w:sz w:val="22"/>
        </w:rPr>
        <w:t xml:space="preserve"> finanční prostředky poskytnuté</w:t>
      </w:r>
      <w:r w:rsidR="003D4310">
        <w:rPr>
          <w:rFonts w:ascii="Segoe UI" w:hAnsi="Segoe UI" w:cs="Segoe UI"/>
          <w:color w:val="000000"/>
          <w:sz w:val="22"/>
        </w:rPr>
        <w:t xml:space="preserve"> </w:t>
      </w:r>
      <w:r w:rsidR="003D4310" w:rsidRPr="003D4310">
        <w:rPr>
          <w:rFonts w:ascii="Segoe UI" w:hAnsi="Segoe UI" w:cs="Segoe UI"/>
          <w:color w:val="000000"/>
          <w:sz w:val="22"/>
        </w:rPr>
        <w:t>na základě smlouvy s</w:t>
      </w:r>
      <w:r w:rsidR="001F05B4">
        <w:rPr>
          <w:rFonts w:ascii="Segoe UI" w:hAnsi="Segoe UI" w:cs="Segoe UI"/>
          <w:color w:val="000000"/>
          <w:sz w:val="22"/>
        </w:rPr>
        <w:t> </w:t>
      </w:r>
      <w:r>
        <w:rPr>
          <w:rFonts w:ascii="Segoe UI" w:hAnsi="Segoe UI" w:cs="Segoe UI"/>
          <w:color w:val="000000"/>
          <w:sz w:val="22"/>
        </w:rPr>
        <w:t>Financující osobou</w:t>
      </w:r>
      <w:r w:rsidR="001F05B4">
        <w:rPr>
          <w:rFonts w:ascii="Segoe UI" w:hAnsi="Segoe UI" w:cs="Segoe UI"/>
          <w:color w:val="000000"/>
          <w:sz w:val="22"/>
        </w:rPr>
        <w:t>)</w:t>
      </w:r>
      <w:r>
        <w:rPr>
          <w:rFonts w:ascii="Segoe UI" w:hAnsi="Segoe UI" w:cs="Segoe UI"/>
          <w:color w:val="000000"/>
          <w:sz w:val="22"/>
        </w:rPr>
        <w:t xml:space="preserve">; </w:t>
      </w:r>
    </w:p>
    <w:p w14:paraId="60FD9EF1" w14:textId="5A12D0CB" w:rsidR="005B0C9F" w:rsidRPr="005B0C9F" w:rsidRDefault="005B0C9F"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5B0C9F">
        <w:rPr>
          <w:rFonts w:ascii="Segoe UI" w:hAnsi="Segoe UI" w:cs="Segoe UI"/>
          <w:b/>
          <w:bCs/>
          <w:color w:val="000000"/>
          <w:sz w:val="22"/>
        </w:rPr>
        <w:t>Garanční doba</w:t>
      </w:r>
      <w:r>
        <w:rPr>
          <w:rFonts w:ascii="Segoe UI" w:hAnsi="Segoe UI" w:cs="Segoe UI"/>
          <w:color w:val="000000"/>
          <w:sz w:val="22"/>
        </w:rPr>
        <w:t xml:space="preserve"> znamená dobu vymezenou v odst. </w:t>
      </w:r>
      <w:r w:rsidR="002041F0">
        <w:rPr>
          <w:rFonts w:ascii="Segoe UI" w:hAnsi="Segoe UI" w:cs="Segoe UI"/>
          <w:color w:val="000000"/>
          <w:sz w:val="22"/>
        </w:rPr>
        <w:fldChar w:fldCharType="begin"/>
      </w:r>
      <w:r w:rsidR="002041F0">
        <w:rPr>
          <w:rFonts w:ascii="Segoe UI" w:hAnsi="Segoe UI" w:cs="Segoe UI"/>
          <w:color w:val="000000"/>
          <w:sz w:val="22"/>
        </w:rPr>
        <w:instrText xml:space="preserve"> REF _Ref68161538 \r \h </w:instrText>
      </w:r>
      <w:r w:rsidR="007F4CFA">
        <w:rPr>
          <w:rFonts w:ascii="Segoe UI" w:hAnsi="Segoe UI" w:cs="Segoe UI"/>
          <w:color w:val="000000"/>
          <w:sz w:val="22"/>
        </w:rPr>
        <w:instrText xml:space="preserve"> \* MERGEFORMAT </w:instrText>
      </w:r>
      <w:r w:rsidR="002041F0">
        <w:rPr>
          <w:rFonts w:ascii="Segoe UI" w:hAnsi="Segoe UI" w:cs="Segoe UI"/>
          <w:color w:val="000000"/>
          <w:sz w:val="22"/>
        </w:rPr>
      </w:r>
      <w:r w:rsidR="002041F0">
        <w:rPr>
          <w:rFonts w:ascii="Segoe UI" w:hAnsi="Segoe UI" w:cs="Segoe UI"/>
          <w:color w:val="000000"/>
          <w:sz w:val="22"/>
        </w:rPr>
        <w:fldChar w:fldCharType="separate"/>
      </w:r>
      <w:r w:rsidR="00082062">
        <w:rPr>
          <w:rFonts w:ascii="Segoe UI" w:hAnsi="Segoe UI" w:cs="Segoe UI"/>
          <w:color w:val="000000"/>
          <w:sz w:val="22"/>
        </w:rPr>
        <w:t>16.7</w:t>
      </w:r>
      <w:r w:rsidR="002041F0">
        <w:rPr>
          <w:rFonts w:ascii="Segoe UI" w:hAnsi="Segoe UI" w:cs="Segoe UI"/>
          <w:color w:val="000000"/>
          <w:sz w:val="22"/>
        </w:rPr>
        <w:fldChar w:fldCharType="end"/>
      </w:r>
      <w:r w:rsidR="006D0639">
        <w:rPr>
          <w:rFonts w:ascii="Segoe UI" w:hAnsi="Segoe UI" w:cs="Segoe UI"/>
          <w:color w:val="000000"/>
          <w:sz w:val="22"/>
        </w:rPr>
        <w:t xml:space="preserve"> </w:t>
      </w:r>
      <w:r>
        <w:rPr>
          <w:rFonts w:ascii="Segoe UI" w:hAnsi="Segoe UI" w:cs="Segoe UI"/>
          <w:color w:val="000000"/>
          <w:sz w:val="22"/>
        </w:rPr>
        <w:t xml:space="preserve">Smlouvy; </w:t>
      </w:r>
    </w:p>
    <w:p w14:paraId="239F0822" w14:textId="0549CA3F" w:rsidR="00C264CC" w:rsidRPr="00B5697C"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F511EE">
        <w:rPr>
          <w:rFonts w:ascii="Segoe UI" w:hAnsi="Segoe UI" w:cs="Segoe UI"/>
          <w:b/>
          <w:sz w:val="22"/>
        </w:rPr>
        <w:t xml:space="preserve">Harmonogram </w:t>
      </w:r>
      <w:r w:rsidRPr="00F511EE">
        <w:rPr>
          <w:rFonts w:ascii="Segoe UI" w:hAnsi="Segoe UI" w:cs="Segoe UI"/>
          <w:sz w:val="22"/>
        </w:rPr>
        <w:t>znamená závazné termíny plnění povinností smluvních stran sjednané pro Projektování, Inžený</w:t>
      </w:r>
      <w:r w:rsidR="004560AE">
        <w:rPr>
          <w:rFonts w:ascii="Segoe UI" w:hAnsi="Segoe UI" w:cs="Segoe UI"/>
          <w:sz w:val="22"/>
        </w:rPr>
        <w:t>rskou činnost</w:t>
      </w:r>
      <w:r w:rsidRPr="00F511EE">
        <w:rPr>
          <w:rFonts w:ascii="Segoe UI" w:hAnsi="Segoe UI" w:cs="Segoe UI"/>
          <w:sz w:val="22"/>
        </w:rPr>
        <w:t xml:space="preserve">, </w:t>
      </w:r>
      <w:r w:rsidR="00E05A5C">
        <w:rPr>
          <w:rFonts w:ascii="Segoe UI" w:hAnsi="Segoe UI" w:cs="Segoe UI"/>
          <w:sz w:val="22"/>
        </w:rPr>
        <w:t xml:space="preserve">Stavbu </w:t>
      </w:r>
      <w:r w:rsidR="00EC23CD">
        <w:rPr>
          <w:rFonts w:ascii="Segoe UI" w:hAnsi="Segoe UI" w:cs="Segoe UI"/>
          <w:sz w:val="22"/>
        </w:rPr>
        <w:t>Linky</w:t>
      </w:r>
      <w:r w:rsidR="00E05A5C">
        <w:rPr>
          <w:rFonts w:ascii="Segoe UI" w:hAnsi="Segoe UI" w:cs="Segoe UI"/>
          <w:sz w:val="22"/>
        </w:rPr>
        <w:t xml:space="preserve">, </w:t>
      </w:r>
      <w:r w:rsidR="00575F89">
        <w:rPr>
          <w:rFonts w:ascii="Segoe UI" w:hAnsi="Segoe UI" w:cs="Segoe UI"/>
          <w:sz w:val="22"/>
        </w:rPr>
        <w:t>P</w:t>
      </w:r>
      <w:r w:rsidR="00DF7FED">
        <w:rPr>
          <w:rFonts w:ascii="Segoe UI" w:hAnsi="Segoe UI" w:cs="Segoe UI"/>
          <w:sz w:val="22"/>
        </w:rPr>
        <w:t xml:space="preserve">ředběžné předání </w:t>
      </w:r>
      <w:r w:rsidR="001E4486">
        <w:rPr>
          <w:rFonts w:ascii="Segoe UI" w:hAnsi="Segoe UI" w:cs="Segoe UI"/>
          <w:sz w:val="22"/>
        </w:rPr>
        <w:t>Díla</w:t>
      </w:r>
      <w:r w:rsidRPr="00F511EE">
        <w:rPr>
          <w:rFonts w:ascii="Segoe UI" w:hAnsi="Segoe UI" w:cs="Segoe UI"/>
          <w:sz w:val="22"/>
        </w:rPr>
        <w:t xml:space="preserve"> v </w:t>
      </w:r>
      <w:r w:rsidRPr="00B5697C">
        <w:rPr>
          <w:rFonts w:ascii="Segoe UI" w:hAnsi="Segoe UI" w:cs="Segoe UI"/>
          <w:sz w:val="22"/>
        </w:rPr>
        <w:t xml:space="preserve">příloze </w:t>
      </w:r>
      <w:r w:rsidR="001F38B4" w:rsidRPr="00B5697C">
        <w:rPr>
          <w:rFonts w:ascii="Segoe UI" w:hAnsi="Segoe UI" w:cs="Segoe UI"/>
          <w:sz w:val="22"/>
        </w:rPr>
        <w:t xml:space="preserve">č. </w:t>
      </w:r>
      <w:r w:rsidR="005E66C4" w:rsidRPr="00B5697C">
        <w:rPr>
          <w:rFonts w:ascii="Segoe UI" w:hAnsi="Segoe UI" w:cs="Segoe UI"/>
          <w:sz w:val="22"/>
        </w:rPr>
        <w:t>II.i</w:t>
      </w:r>
      <w:r w:rsidR="00650A3B" w:rsidRPr="00B5697C">
        <w:rPr>
          <w:rFonts w:ascii="Segoe UI" w:hAnsi="Segoe UI" w:cs="Segoe UI"/>
          <w:sz w:val="22"/>
        </w:rPr>
        <w:t xml:space="preserve"> </w:t>
      </w:r>
      <w:r w:rsidR="000C608E" w:rsidRPr="00B5697C">
        <w:rPr>
          <w:rFonts w:ascii="Segoe UI" w:hAnsi="Segoe UI" w:cs="Segoe UI"/>
          <w:sz w:val="22"/>
        </w:rPr>
        <w:t>Smluvní h</w:t>
      </w:r>
      <w:r w:rsidR="00650A3B" w:rsidRPr="00B5697C">
        <w:rPr>
          <w:rFonts w:ascii="Segoe UI" w:hAnsi="Segoe UI" w:cs="Segoe UI"/>
          <w:sz w:val="22"/>
        </w:rPr>
        <w:t>armonogram</w:t>
      </w:r>
      <w:r w:rsidRPr="00B5697C">
        <w:rPr>
          <w:rFonts w:ascii="Segoe UI" w:hAnsi="Segoe UI" w:cs="Segoe UI"/>
          <w:sz w:val="22"/>
        </w:rPr>
        <w:t xml:space="preserve"> (včetně pozdějších změn provedených v souladu se Smlouvou)</w:t>
      </w:r>
      <w:r w:rsidR="00C264CC" w:rsidRPr="00B5697C">
        <w:rPr>
          <w:rFonts w:ascii="Segoe UI" w:hAnsi="Segoe UI" w:cs="Segoe UI"/>
          <w:sz w:val="22"/>
        </w:rPr>
        <w:t>;</w:t>
      </w:r>
    </w:p>
    <w:p w14:paraId="18DA14E3" w14:textId="63CC68EE" w:rsidR="00C264CC" w:rsidRPr="008017F2"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sz w:val="22"/>
        </w:rPr>
        <w:t>Inženýr</w:t>
      </w:r>
      <w:r w:rsidR="004560AE">
        <w:rPr>
          <w:rFonts w:ascii="Segoe UI" w:hAnsi="Segoe UI" w:cs="Segoe UI"/>
          <w:b/>
          <w:sz w:val="22"/>
        </w:rPr>
        <w:t>ská činnost</w:t>
      </w:r>
      <w:r w:rsidRPr="00422CC5">
        <w:rPr>
          <w:rFonts w:ascii="Segoe UI" w:hAnsi="Segoe UI" w:cs="Segoe UI"/>
          <w:sz w:val="22"/>
        </w:rPr>
        <w:t xml:space="preserve"> znamená veškeré činnosti při zajištění veškerých podkladů, vyjádření, souhlasů, stanovisek, povolení, rozhodnutí, oznámení, ohlášení a dalších právních a faktických jednání potřebných k řádné a včasné </w:t>
      </w:r>
      <w:r w:rsidR="001A11C6" w:rsidRPr="00422CC5">
        <w:rPr>
          <w:rFonts w:ascii="Segoe UI" w:hAnsi="Segoe UI" w:cs="Segoe UI"/>
          <w:sz w:val="22"/>
        </w:rPr>
        <w:t>stavbě</w:t>
      </w:r>
      <w:r w:rsidR="005A2F63" w:rsidRPr="00422CC5">
        <w:rPr>
          <w:rFonts w:ascii="Segoe UI" w:hAnsi="Segoe UI" w:cs="Segoe UI"/>
          <w:sz w:val="22"/>
        </w:rPr>
        <w:t xml:space="preserve"> </w:t>
      </w:r>
      <w:r w:rsidR="00EC23CD">
        <w:rPr>
          <w:rFonts w:ascii="Segoe UI" w:hAnsi="Segoe UI" w:cs="Segoe UI"/>
          <w:sz w:val="22"/>
        </w:rPr>
        <w:t>Linky</w:t>
      </w:r>
      <w:r w:rsidR="00575F89">
        <w:rPr>
          <w:rFonts w:ascii="Segoe UI" w:hAnsi="Segoe UI" w:cs="Segoe UI"/>
          <w:sz w:val="22"/>
        </w:rPr>
        <w:t xml:space="preserve"> </w:t>
      </w:r>
      <w:r w:rsidRPr="00422CC5">
        <w:rPr>
          <w:rFonts w:ascii="Segoe UI" w:hAnsi="Segoe UI" w:cs="Segoe UI"/>
          <w:sz w:val="22"/>
        </w:rPr>
        <w:t xml:space="preserve">a řádnému užívání a provozu </w:t>
      </w:r>
      <w:r w:rsidR="00EC23CD">
        <w:rPr>
          <w:rFonts w:ascii="Segoe UI" w:hAnsi="Segoe UI" w:cs="Segoe UI"/>
          <w:sz w:val="22"/>
        </w:rPr>
        <w:t>Linky</w:t>
      </w:r>
      <w:r w:rsidRPr="00422CC5">
        <w:rPr>
          <w:rFonts w:ascii="Segoe UI" w:hAnsi="Segoe UI" w:cs="Segoe UI"/>
          <w:sz w:val="22"/>
        </w:rPr>
        <w:t xml:space="preserve"> v souladu s </w:t>
      </w:r>
      <w:r w:rsidR="007A2597" w:rsidRPr="00422CC5">
        <w:rPr>
          <w:rFonts w:ascii="Segoe UI" w:hAnsi="Segoe UI" w:cs="Segoe UI"/>
          <w:sz w:val="22"/>
        </w:rPr>
        <w:t>P</w:t>
      </w:r>
      <w:r w:rsidRPr="00422CC5">
        <w:rPr>
          <w:rFonts w:ascii="Segoe UI" w:hAnsi="Segoe UI" w:cs="Segoe UI"/>
          <w:sz w:val="22"/>
        </w:rPr>
        <w:t>rávními předpisy;</w:t>
      </w:r>
      <w:r w:rsidR="008017F2">
        <w:rPr>
          <w:rFonts w:ascii="Segoe UI" w:hAnsi="Segoe UI" w:cs="Segoe UI"/>
          <w:sz w:val="22"/>
        </w:rPr>
        <w:t xml:space="preserve"> </w:t>
      </w:r>
    </w:p>
    <w:p w14:paraId="024D7248" w14:textId="2567DD5F" w:rsidR="008017F2" w:rsidRPr="00422CC5" w:rsidRDefault="008017F2" w:rsidP="007F4CFA">
      <w:pPr>
        <w:pStyle w:val="RLTextlnkuslovan"/>
        <w:numPr>
          <w:ilvl w:val="2"/>
          <w:numId w:val="11"/>
        </w:numPr>
        <w:tabs>
          <w:tab w:val="num" w:pos="1843"/>
        </w:tabs>
        <w:spacing w:line="240" w:lineRule="auto"/>
        <w:ind w:left="2268" w:hanging="850"/>
        <w:rPr>
          <w:rFonts w:ascii="Segoe UI" w:hAnsi="Segoe UI" w:cs="Segoe UI"/>
          <w:color w:val="000000"/>
          <w:sz w:val="22"/>
        </w:rPr>
      </w:pPr>
      <w:bookmarkStart w:id="23" w:name="_Hlk33532155"/>
      <w:r>
        <w:rPr>
          <w:rFonts w:ascii="Segoe UI" w:hAnsi="Segoe UI" w:cs="Segoe UI"/>
          <w:b/>
          <w:sz w:val="22"/>
        </w:rPr>
        <w:t xml:space="preserve">Jistota </w:t>
      </w:r>
      <w:r>
        <w:rPr>
          <w:rFonts w:ascii="Segoe UI" w:hAnsi="Segoe UI" w:cs="Segoe UI"/>
          <w:bCs/>
          <w:sz w:val="22"/>
        </w:rPr>
        <w:t xml:space="preserve">znamená </w:t>
      </w:r>
      <w:r w:rsidRPr="00422CC5">
        <w:rPr>
          <w:rFonts w:ascii="Segoe UI" w:hAnsi="Segoe UI" w:cs="Segoe UI"/>
          <w:sz w:val="22"/>
        </w:rPr>
        <w:t>originál záruční listiny bankovní záruk</w:t>
      </w:r>
      <w:r w:rsidR="006C41D9">
        <w:rPr>
          <w:rFonts w:ascii="Segoe UI" w:hAnsi="Segoe UI" w:cs="Segoe UI"/>
          <w:sz w:val="22"/>
        </w:rPr>
        <w:t>y</w:t>
      </w:r>
      <w:r w:rsidR="0043046E">
        <w:rPr>
          <w:rFonts w:ascii="Segoe UI" w:hAnsi="Segoe UI" w:cs="Segoe UI"/>
          <w:sz w:val="22"/>
        </w:rPr>
        <w:t xml:space="preserve"> nebo peněžní částka složená k rukám Objednatele</w:t>
      </w:r>
      <w:r>
        <w:rPr>
          <w:rFonts w:ascii="Segoe UI" w:hAnsi="Segoe UI" w:cs="Segoe UI"/>
          <w:sz w:val="22"/>
        </w:rPr>
        <w:t>;</w:t>
      </w:r>
    </w:p>
    <w:bookmarkEnd w:id="23"/>
    <w:p w14:paraId="755ACD50" w14:textId="33CA7D84" w:rsidR="00DF7FED" w:rsidRPr="00F27B63"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sz w:val="22"/>
        </w:rPr>
        <w:t xml:space="preserve">Kontrolní orgán </w:t>
      </w:r>
      <w:r w:rsidRPr="00422CC5">
        <w:rPr>
          <w:rFonts w:ascii="Segoe UI" w:hAnsi="Segoe UI" w:cs="Segoe UI"/>
          <w:sz w:val="22"/>
        </w:rPr>
        <w:t xml:space="preserve">znamená jakýkoli orgán veřejné moci (správní či státní orgán a/nebo subjekt v obdobném postavení a/nebo těmito orgány či subjekty pověřená či oprávněná osoba), který je oprávněn </w:t>
      </w:r>
      <w:r w:rsidR="00013E18">
        <w:rPr>
          <w:rFonts w:ascii="Segoe UI" w:hAnsi="Segoe UI" w:cs="Segoe UI"/>
          <w:sz w:val="22"/>
        </w:rPr>
        <w:t>rozhodovat</w:t>
      </w:r>
      <w:r w:rsidR="00D10E09">
        <w:rPr>
          <w:rFonts w:ascii="Segoe UI" w:hAnsi="Segoe UI" w:cs="Segoe UI"/>
          <w:sz w:val="22"/>
        </w:rPr>
        <w:t xml:space="preserve"> o právech a povinnostech</w:t>
      </w:r>
      <w:r w:rsidR="00013E18">
        <w:rPr>
          <w:rFonts w:ascii="Segoe UI" w:hAnsi="Segoe UI" w:cs="Segoe UI"/>
          <w:sz w:val="22"/>
        </w:rPr>
        <w:t xml:space="preserve"> a/nebo </w:t>
      </w:r>
      <w:r w:rsidRPr="00422CC5">
        <w:rPr>
          <w:rFonts w:ascii="Segoe UI" w:hAnsi="Segoe UI" w:cs="Segoe UI"/>
          <w:sz w:val="22"/>
        </w:rPr>
        <w:t>kontrolovat a/nebo přezkoumávat a/nebo posuzovat (včetně sankcionování nedostatků a neplnění povinností dle právní úpravy) plnění jakýchkoli povinností a závazků smluvních stran</w:t>
      </w:r>
      <w:r w:rsidR="00D10E09">
        <w:rPr>
          <w:rFonts w:ascii="Segoe UI" w:hAnsi="Segoe UI" w:cs="Segoe UI"/>
          <w:sz w:val="22"/>
        </w:rPr>
        <w:t xml:space="preserve">, zejména </w:t>
      </w:r>
      <w:r w:rsidRPr="00422CC5">
        <w:rPr>
          <w:rFonts w:ascii="Segoe UI" w:hAnsi="Segoe UI" w:cs="Segoe UI"/>
          <w:sz w:val="22"/>
        </w:rPr>
        <w:t>souvisejících s touto Smlouvou</w:t>
      </w:r>
      <w:r w:rsidR="00C715EA">
        <w:rPr>
          <w:rFonts w:ascii="Segoe UI" w:hAnsi="Segoe UI" w:cs="Segoe UI"/>
          <w:sz w:val="22"/>
        </w:rPr>
        <w:t xml:space="preserve"> či povinnosti </w:t>
      </w:r>
      <w:r w:rsidR="00D10E09">
        <w:rPr>
          <w:rFonts w:ascii="Segoe UI" w:hAnsi="Segoe UI" w:cs="Segoe UI"/>
          <w:sz w:val="22"/>
        </w:rPr>
        <w:t xml:space="preserve">dopadající na smluvní strany </w:t>
      </w:r>
      <w:r w:rsidR="00C715EA">
        <w:rPr>
          <w:rFonts w:ascii="Segoe UI" w:hAnsi="Segoe UI" w:cs="Segoe UI"/>
          <w:sz w:val="22"/>
        </w:rPr>
        <w:t>stanovovat</w:t>
      </w:r>
      <w:r w:rsidR="00D10E09">
        <w:rPr>
          <w:rFonts w:ascii="Segoe UI" w:hAnsi="Segoe UI" w:cs="Segoe UI"/>
          <w:sz w:val="22"/>
        </w:rPr>
        <w:t xml:space="preserve"> obecně</w:t>
      </w:r>
      <w:r w:rsidR="00C163D8">
        <w:rPr>
          <w:rFonts w:ascii="Segoe UI" w:hAnsi="Segoe UI" w:cs="Segoe UI"/>
          <w:sz w:val="22"/>
        </w:rPr>
        <w:t xml:space="preserve">. Kontrolním orgánem se rozumí </w:t>
      </w:r>
      <w:r w:rsidR="00D10E09">
        <w:rPr>
          <w:rFonts w:ascii="Segoe UI" w:hAnsi="Segoe UI" w:cs="Segoe UI"/>
          <w:sz w:val="22"/>
        </w:rPr>
        <w:t xml:space="preserve">vždy </w:t>
      </w:r>
      <w:r w:rsidR="00C163D8">
        <w:rPr>
          <w:rFonts w:ascii="Segoe UI" w:hAnsi="Segoe UI" w:cs="Segoe UI"/>
          <w:sz w:val="22"/>
        </w:rPr>
        <w:t xml:space="preserve">také </w:t>
      </w:r>
      <w:r w:rsidR="00C715EA">
        <w:rPr>
          <w:rFonts w:ascii="Segoe UI" w:hAnsi="Segoe UI" w:cs="Segoe UI"/>
          <w:sz w:val="22"/>
        </w:rPr>
        <w:t>stavební úřad</w:t>
      </w:r>
      <w:r w:rsidR="00D10E09">
        <w:rPr>
          <w:rFonts w:ascii="Segoe UI" w:hAnsi="Segoe UI" w:cs="Segoe UI"/>
          <w:sz w:val="22"/>
        </w:rPr>
        <w:t>,</w:t>
      </w:r>
      <w:r w:rsidR="00C715EA">
        <w:rPr>
          <w:rFonts w:ascii="Segoe UI" w:hAnsi="Segoe UI" w:cs="Segoe UI"/>
          <w:sz w:val="22"/>
        </w:rPr>
        <w:t xml:space="preserve"> a </w:t>
      </w:r>
      <w:r w:rsidR="00C163D8">
        <w:rPr>
          <w:rFonts w:ascii="Segoe UI" w:hAnsi="Segoe UI" w:cs="Segoe UI"/>
          <w:sz w:val="22"/>
        </w:rPr>
        <w:t xml:space="preserve">poskytovatel dotace, která byla Objednateli poskytnuta na Dílo či jeho část, a </w:t>
      </w:r>
      <w:r w:rsidR="00A44543" w:rsidRPr="00F27B63">
        <w:rPr>
          <w:rFonts w:ascii="Segoe UI" w:hAnsi="Segoe UI" w:cs="Segoe UI"/>
          <w:sz w:val="22"/>
        </w:rPr>
        <w:t>banka či jin</w:t>
      </w:r>
      <w:r w:rsidR="00243EE8" w:rsidRPr="00F27B63">
        <w:rPr>
          <w:rFonts w:ascii="Segoe UI" w:hAnsi="Segoe UI" w:cs="Segoe UI"/>
          <w:sz w:val="22"/>
        </w:rPr>
        <w:t xml:space="preserve">á finanční instituce, skrze kterou Zhotovitel poskytl Objednateli bankovní záruku dle čl. </w:t>
      </w:r>
      <w:r w:rsidR="00243EE8" w:rsidRPr="00F27B63">
        <w:rPr>
          <w:rFonts w:ascii="Segoe UI" w:hAnsi="Segoe UI" w:cs="Segoe UI"/>
          <w:sz w:val="22"/>
        </w:rPr>
        <w:fldChar w:fldCharType="begin"/>
      </w:r>
      <w:r w:rsidR="00243EE8" w:rsidRPr="00F27B63">
        <w:rPr>
          <w:rFonts w:ascii="Segoe UI" w:hAnsi="Segoe UI" w:cs="Segoe UI"/>
          <w:sz w:val="22"/>
        </w:rPr>
        <w:instrText xml:space="preserve"> REF _Ref55209879 \r \h  \* MERGEFORMAT </w:instrText>
      </w:r>
      <w:r w:rsidR="00243EE8" w:rsidRPr="00F27B63">
        <w:rPr>
          <w:rFonts w:ascii="Segoe UI" w:hAnsi="Segoe UI" w:cs="Segoe UI"/>
          <w:sz w:val="22"/>
        </w:rPr>
      </w:r>
      <w:r w:rsidR="00243EE8" w:rsidRPr="00F27B63">
        <w:rPr>
          <w:rFonts w:ascii="Segoe UI" w:hAnsi="Segoe UI" w:cs="Segoe UI"/>
          <w:sz w:val="22"/>
        </w:rPr>
        <w:fldChar w:fldCharType="separate"/>
      </w:r>
      <w:r w:rsidR="00082062">
        <w:rPr>
          <w:rFonts w:ascii="Segoe UI" w:hAnsi="Segoe UI" w:cs="Segoe UI"/>
          <w:sz w:val="22"/>
        </w:rPr>
        <w:t>29</w:t>
      </w:r>
      <w:r w:rsidR="00243EE8" w:rsidRPr="00F27B63">
        <w:rPr>
          <w:rFonts w:ascii="Segoe UI" w:hAnsi="Segoe UI" w:cs="Segoe UI"/>
          <w:sz w:val="22"/>
        </w:rPr>
        <w:fldChar w:fldCharType="end"/>
      </w:r>
      <w:r w:rsidR="00243EE8" w:rsidRPr="00F27B63">
        <w:rPr>
          <w:rFonts w:ascii="Segoe UI" w:hAnsi="Segoe UI" w:cs="Segoe UI"/>
          <w:sz w:val="22"/>
        </w:rPr>
        <w:t xml:space="preserve"> Smlouvy</w:t>
      </w:r>
      <w:r w:rsidR="00D10E09">
        <w:rPr>
          <w:rFonts w:ascii="Segoe UI" w:hAnsi="Segoe UI" w:cs="Segoe UI"/>
          <w:sz w:val="22"/>
        </w:rPr>
        <w:t>, nebo jakýkoliv orgán veřejné moci, před nímž probíhá řízení, spojené s plněním této smlouvy</w:t>
      </w:r>
      <w:r w:rsidR="002C7734" w:rsidRPr="00F27B63">
        <w:rPr>
          <w:rFonts w:ascii="Segoe UI" w:hAnsi="Segoe UI" w:cs="Segoe UI"/>
          <w:sz w:val="22"/>
        </w:rPr>
        <w:t>;</w:t>
      </w:r>
      <w:r w:rsidR="00DF7FED" w:rsidRPr="00F27B63">
        <w:rPr>
          <w:rFonts w:ascii="Segoe UI" w:hAnsi="Segoe UI" w:cs="Segoe UI"/>
          <w:color w:val="000000"/>
          <w:sz w:val="22"/>
        </w:rPr>
        <w:t xml:space="preserve"> </w:t>
      </w:r>
    </w:p>
    <w:p w14:paraId="2EA309DF" w14:textId="77777777" w:rsidR="006821BC" w:rsidRPr="00624DE8" w:rsidRDefault="006821BC" w:rsidP="007F4CFA">
      <w:pPr>
        <w:pStyle w:val="RLTextlnkuslovan"/>
        <w:numPr>
          <w:ilvl w:val="2"/>
          <w:numId w:val="11"/>
        </w:numPr>
        <w:tabs>
          <w:tab w:val="num" w:pos="1843"/>
        </w:tabs>
        <w:spacing w:line="240" w:lineRule="auto"/>
        <w:ind w:left="2268" w:hanging="850"/>
        <w:rPr>
          <w:rFonts w:ascii="Segoe UI" w:hAnsi="Segoe UI" w:cs="Segoe UI"/>
          <w:b/>
          <w:bCs/>
          <w:color w:val="000000"/>
          <w:sz w:val="22"/>
        </w:rPr>
      </w:pPr>
      <w:bookmarkStart w:id="24" w:name="_Ref68179608"/>
      <w:r w:rsidRPr="006816B9">
        <w:rPr>
          <w:rFonts w:ascii="Segoe UI" w:hAnsi="Segoe UI" w:cs="Segoe UI"/>
          <w:b/>
          <w:bCs/>
          <w:color w:val="000000"/>
          <w:sz w:val="22"/>
        </w:rPr>
        <w:lastRenderedPageBreak/>
        <w:t xml:space="preserve">Kompenzace Garance </w:t>
      </w:r>
      <w:r w:rsidRPr="006816B9">
        <w:rPr>
          <w:rFonts w:ascii="Segoe UI" w:hAnsi="Segoe UI" w:cs="Segoe UI"/>
          <w:color w:val="000000"/>
          <w:sz w:val="22"/>
        </w:rPr>
        <w:t>znamená</w:t>
      </w:r>
      <w:r w:rsidRPr="006816B9">
        <w:rPr>
          <w:rFonts w:ascii="Segoe UI" w:hAnsi="Segoe UI" w:cs="Segoe UI"/>
          <w:b/>
          <w:bCs/>
          <w:color w:val="000000"/>
          <w:sz w:val="22"/>
        </w:rPr>
        <w:t xml:space="preserve"> </w:t>
      </w:r>
      <w:r w:rsidRPr="006816B9">
        <w:rPr>
          <w:rFonts w:ascii="Segoe UI" w:hAnsi="Segoe UI" w:cs="Segoe UI"/>
          <w:color w:val="000000"/>
          <w:sz w:val="22"/>
        </w:rPr>
        <w:t>částku vypočtenou s přihlédnutím k tomu, že Vada v podobě nedodržení Garantovaných hodnot (garantovaných parametrů) bude, v případě jejího neodstranění, zatěžovat majetek Objednatele v podobě zvýšených nákladů či snížených příjmů po delší období, dle vzorce</w:t>
      </w:r>
      <w:bookmarkEnd w:id="24"/>
      <w:r w:rsidRPr="006816B9">
        <w:rPr>
          <w:rFonts w:ascii="Segoe UI" w:hAnsi="Segoe UI" w:cs="Segoe UI"/>
          <w:color w:val="000000"/>
          <w:sz w:val="22"/>
        </w:rPr>
        <w:t xml:space="preserve"> </w:t>
      </w:r>
    </w:p>
    <w:p w14:paraId="3FBE6E47" w14:textId="77777777" w:rsidR="006821BC" w:rsidRPr="00D0570F" w:rsidRDefault="006821BC" w:rsidP="007F4CFA">
      <w:pPr>
        <w:pStyle w:val="RLTextlnkuslovan"/>
        <w:tabs>
          <w:tab w:val="num" w:pos="2411"/>
        </w:tabs>
        <w:spacing w:line="240" w:lineRule="auto"/>
        <w:ind w:left="1418"/>
        <w:rPr>
          <w:rFonts w:ascii="Segoe UI" w:hAnsi="Segoe UI" w:cs="Segoe UI"/>
          <w:sz w:val="22"/>
          <w:szCs w:val="22"/>
        </w:rPr>
      </w:pPr>
      <m:oMathPara>
        <m:oMath>
          <m:r>
            <w:rPr>
              <w:rFonts w:ascii="Cambria Math" w:hAnsi="Cambria Math" w:cs="Segoe UI"/>
              <w:sz w:val="22"/>
              <w:szCs w:val="22"/>
            </w:rPr>
            <m:t>Kompenzace garance =</m:t>
          </m:r>
          <m:d>
            <m:dPr>
              <m:begChr m:val="["/>
              <m:endChr m:val="]"/>
              <m:ctrlPr>
                <w:rPr>
                  <w:rFonts w:ascii="Cambria Math" w:hAnsi="Cambria Math" w:cs="Segoe UI"/>
                  <w:i/>
                  <w:sz w:val="22"/>
                  <w:szCs w:val="22"/>
                </w:rPr>
              </m:ctrlPr>
            </m:dPr>
            <m:e>
              <m:d>
                <m:dPr>
                  <m:begChr m:val="["/>
                  <m:endChr m:val="]"/>
                  <m:ctrlPr>
                    <w:rPr>
                      <w:rFonts w:ascii="Cambria Math" w:hAnsi="Cambria Math" w:cs="Segoe UI"/>
                      <w:i/>
                      <w:sz w:val="22"/>
                      <w:szCs w:val="22"/>
                    </w:rPr>
                  </m:ctrlPr>
                </m:dPr>
                <m:e>
                  <m:d>
                    <m:dPr>
                      <m:begChr m:val="|"/>
                      <m:endChr m:val="|"/>
                      <m:ctrlPr>
                        <w:rPr>
                          <w:rFonts w:ascii="Cambria Math" w:hAnsi="Cambria Math" w:cs="Segoe UI"/>
                          <w:i/>
                          <w:sz w:val="22"/>
                          <w:szCs w:val="22"/>
                        </w:rPr>
                      </m:ctrlPr>
                    </m:dPr>
                    <m:e>
                      <m:r>
                        <w:rPr>
                          <w:rFonts w:ascii="Cambria Math" w:hAnsi="Cambria Math" w:cs="Segoe UI"/>
                          <w:sz w:val="22"/>
                          <w:szCs w:val="22"/>
                        </w:rPr>
                        <m:t>A-B</m:t>
                      </m:r>
                    </m:e>
                  </m:d>
                  <m:r>
                    <w:rPr>
                      <w:rFonts w:ascii="Cambria Math" w:hAnsi="Cambria Math" w:cs="Segoe UI"/>
                      <w:sz w:val="22"/>
                      <w:szCs w:val="22"/>
                    </w:rPr>
                    <m:t>*(Unit price)</m:t>
                  </m:r>
                </m:e>
              </m:d>
              <m:r>
                <w:rPr>
                  <w:rFonts w:ascii="Cambria Math" w:hAnsi="Cambria Math" w:cs="Segoe UI"/>
                  <w:sz w:val="22"/>
                  <w:szCs w:val="22"/>
                </w:rPr>
                <m:t>*</m:t>
              </m:r>
              <m:d>
                <m:dPr>
                  <m:begChr m:val="["/>
                  <m:endChr m:val="]"/>
                  <m:ctrlPr>
                    <w:rPr>
                      <w:rFonts w:ascii="Cambria Math" w:hAnsi="Cambria Math" w:cs="Segoe UI"/>
                      <w:i/>
                      <w:sz w:val="22"/>
                      <w:szCs w:val="22"/>
                    </w:rPr>
                  </m:ctrlPr>
                </m:dPr>
                <m:e>
                  <m:r>
                    <w:rPr>
                      <w:rFonts w:ascii="Cambria Math" w:hAnsi="Cambria Math" w:cs="Segoe UI"/>
                      <w:sz w:val="22"/>
                      <w:szCs w:val="22"/>
                    </w:rPr>
                    <m:t>(1+((C+0,03)*n)</m:t>
                  </m:r>
                </m:e>
              </m:d>
            </m:e>
          </m:d>
        </m:oMath>
      </m:oMathPara>
    </w:p>
    <w:p w14:paraId="07997176" w14:textId="77777777" w:rsidR="006821BC" w:rsidRPr="00B86FA9" w:rsidRDefault="006821BC" w:rsidP="007F4CFA">
      <w:pPr>
        <w:pStyle w:val="Odstavecseseznamem"/>
        <w:spacing w:line="240" w:lineRule="auto"/>
        <w:ind w:left="2268"/>
        <w:rPr>
          <w:rFonts w:ascii="Segoe UI" w:eastAsiaTheme="minorEastAsia" w:hAnsi="Segoe UI" w:cs="Segoe UI"/>
          <w:sz w:val="22"/>
          <w:szCs w:val="22"/>
        </w:rPr>
      </w:pPr>
      <w:r w:rsidRPr="00B86FA9">
        <w:rPr>
          <w:rFonts w:ascii="Segoe UI" w:eastAsiaTheme="minorEastAsia" w:hAnsi="Segoe UI" w:cs="Segoe UI"/>
          <w:sz w:val="22"/>
          <w:szCs w:val="22"/>
        </w:rPr>
        <w:t>„A“ – Garantovaná hodnota (</w:t>
      </w:r>
      <w:r>
        <w:rPr>
          <w:rFonts w:ascii="Segoe UI" w:eastAsiaTheme="minorEastAsia" w:hAnsi="Segoe UI" w:cs="Segoe UI"/>
          <w:sz w:val="22"/>
          <w:szCs w:val="22"/>
        </w:rPr>
        <w:t>garantovaného</w:t>
      </w:r>
      <w:r w:rsidRPr="00B86FA9">
        <w:rPr>
          <w:rFonts w:ascii="Segoe UI" w:eastAsiaTheme="minorEastAsia" w:hAnsi="Segoe UI" w:cs="Segoe UI"/>
          <w:sz w:val="22"/>
          <w:szCs w:val="22"/>
        </w:rPr>
        <w:t xml:space="preserve"> parametr</w:t>
      </w:r>
      <w:r>
        <w:rPr>
          <w:rFonts w:ascii="Segoe UI" w:eastAsiaTheme="minorEastAsia" w:hAnsi="Segoe UI" w:cs="Segoe UI"/>
          <w:sz w:val="22"/>
          <w:szCs w:val="22"/>
        </w:rPr>
        <w:t>u</w:t>
      </w:r>
      <w:r w:rsidRPr="00B86FA9">
        <w:rPr>
          <w:rFonts w:ascii="Segoe UI" w:eastAsiaTheme="minorEastAsia" w:hAnsi="Segoe UI" w:cs="Segoe UI"/>
          <w:sz w:val="22"/>
          <w:szCs w:val="22"/>
        </w:rPr>
        <w:t>)</w:t>
      </w:r>
      <w:r>
        <w:rPr>
          <w:rFonts w:ascii="Segoe UI" w:eastAsiaTheme="minorEastAsia" w:hAnsi="Segoe UI" w:cs="Segoe UI"/>
          <w:sz w:val="22"/>
          <w:szCs w:val="22"/>
        </w:rPr>
        <w:t xml:space="preserve"> – představuje předpoklad stanovený Smlouvou, zejména v příloze č. II.h Garantované parametry upravený výpočtem pro požadovanou roční disponibilitu 8.000 hodin a období trvání 15 let</w:t>
      </w:r>
    </w:p>
    <w:p w14:paraId="24A28347" w14:textId="77777777" w:rsidR="006821BC" w:rsidRPr="00917B0F" w:rsidRDefault="006821BC" w:rsidP="007F4CFA">
      <w:pPr>
        <w:pStyle w:val="Odstavecseseznamem"/>
        <w:spacing w:line="240" w:lineRule="auto"/>
        <w:ind w:left="2268"/>
        <w:rPr>
          <w:rFonts w:ascii="Segoe UI" w:eastAsiaTheme="minorEastAsia" w:hAnsi="Segoe UI" w:cs="Segoe UI"/>
          <w:sz w:val="22"/>
          <w:szCs w:val="22"/>
        </w:rPr>
      </w:pPr>
      <w:r w:rsidRPr="00B86FA9">
        <w:rPr>
          <w:rFonts w:ascii="Segoe UI" w:eastAsiaTheme="minorEastAsia" w:hAnsi="Segoe UI" w:cs="Segoe UI"/>
          <w:sz w:val="22"/>
          <w:szCs w:val="22"/>
        </w:rPr>
        <w:t xml:space="preserve">„B“ – Skutečná hodnota </w:t>
      </w:r>
      <w:r>
        <w:rPr>
          <w:rFonts w:ascii="Segoe UI" w:eastAsiaTheme="minorEastAsia" w:hAnsi="Segoe UI" w:cs="Segoe UI"/>
          <w:sz w:val="22"/>
          <w:szCs w:val="22"/>
        </w:rPr>
        <w:t>(garantovaného parametru) – představuje stav, kterého Linka skutečně dosahuje, upravený výpočtem pro požadovanou roční disponibilitu 8.000 hodin a období trvání 15 let</w:t>
      </w:r>
    </w:p>
    <w:p w14:paraId="0992F23E" w14:textId="77777777" w:rsidR="006821BC" w:rsidRPr="00B86FA9" w:rsidRDefault="006821BC" w:rsidP="007F4CFA">
      <w:pPr>
        <w:pStyle w:val="Odstavecseseznamem"/>
        <w:spacing w:after="0" w:line="240" w:lineRule="auto"/>
        <w:ind w:left="2268"/>
        <w:contextualSpacing w:val="0"/>
        <w:rPr>
          <w:rFonts w:ascii="Segoe UI" w:eastAsiaTheme="minorEastAsia" w:hAnsi="Segoe UI" w:cs="Segoe UI"/>
          <w:sz w:val="22"/>
          <w:szCs w:val="22"/>
        </w:rPr>
      </w:pPr>
      <w:r w:rsidRPr="00B86FA9">
        <w:rPr>
          <w:rFonts w:ascii="Segoe UI" w:eastAsiaTheme="minorEastAsia" w:hAnsi="Segoe UI" w:cs="Segoe UI"/>
          <w:sz w:val="22"/>
          <w:szCs w:val="22"/>
        </w:rPr>
        <w:t>„Unit price“ – jednotkov</w:t>
      </w:r>
      <w:r>
        <w:rPr>
          <w:rFonts w:ascii="Segoe UI" w:eastAsiaTheme="minorEastAsia" w:hAnsi="Segoe UI" w:cs="Segoe UI"/>
          <w:sz w:val="22"/>
          <w:szCs w:val="22"/>
        </w:rPr>
        <w:t>á</w:t>
      </w:r>
      <w:r w:rsidRPr="00B86FA9">
        <w:rPr>
          <w:rFonts w:ascii="Segoe UI" w:eastAsiaTheme="minorEastAsia" w:hAnsi="Segoe UI" w:cs="Segoe UI"/>
          <w:sz w:val="22"/>
          <w:szCs w:val="22"/>
        </w:rPr>
        <w:t xml:space="preserve"> cena konkrétního </w:t>
      </w:r>
      <w:r>
        <w:rPr>
          <w:rFonts w:ascii="Segoe UI" w:eastAsiaTheme="minorEastAsia" w:hAnsi="Segoe UI" w:cs="Segoe UI"/>
          <w:sz w:val="22"/>
          <w:szCs w:val="22"/>
        </w:rPr>
        <w:t>garantovaného</w:t>
      </w:r>
      <w:r w:rsidRPr="00B86FA9">
        <w:rPr>
          <w:rFonts w:ascii="Segoe UI" w:eastAsiaTheme="minorEastAsia" w:hAnsi="Segoe UI" w:cs="Segoe UI"/>
          <w:sz w:val="22"/>
          <w:szCs w:val="22"/>
        </w:rPr>
        <w:t xml:space="preserve"> parametru</w:t>
      </w:r>
      <w:r>
        <w:rPr>
          <w:rFonts w:ascii="Segoe UI" w:eastAsiaTheme="minorEastAsia" w:hAnsi="Segoe UI" w:cs="Segoe UI"/>
          <w:sz w:val="22"/>
          <w:szCs w:val="22"/>
        </w:rPr>
        <w:t>, která je v okamžiku výskytu Vady a na daném místě obvyklá</w:t>
      </w:r>
    </w:p>
    <w:p w14:paraId="6563F7E2" w14:textId="4142FB63" w:rsidR="006821BC" w:rsidRPr="006D0639" w:rsidRDefault="006821BC" w:rsidP="007F4CFA">
      <w:pPr>
        <w:spacing w:after="0" w:line="240" w:lineRule="auto"/>
        <w:ind w:left="1843" w:firstLine="425"/>
        <w:rPr>
          <w:rFonts w:ascii="Segoe UI" w:eastAsiaTheme="minorEastAsia" w:hAnsi="Segoe UI" w:cs="Segoe UI"/>
          <w:sz w:val="22"/>
          <w:szCs w:val="22"/>
        </w:rPr>
      </w:pPr>
      <w:r w:rsidRPr="006D0639">
        <w:rPr>
          <w:rFonts w:ascii="Segoe UI" w:eastAsiaTheme="minorEastAsia" w:hAnsi="Segoe UI" w:cs="Segoe UI"/>
          <w:sz w:val="22"/>
          <w:szCs w:val="22"/>
        </w:rPr>
        <w:t xml:space="preserve">„C“ – diskontní sazba ČNB k okamžiku výskytu </w:t>
      </w:r>
      <w:r w:rsidR="006840B8">
        <w:rPr>
          <w:rFonts w:ascii="Segoe UI" w:eastAsiaTheme="minorEastAsia" w:hAnsi="Segoe UI" w:cs="Segoe UI"/>
          <w:sz w:val="22"/>
          <w:szCs w:val="22"/>
        </w:rPr>
        <w:t>V</w:t>
      </w:r>
      <w:r w:rsidRPr="006D0639">
        <w:rPr>
          <w:rFonts w:ascii="Segoe UI" w:eastAsiaTheme="minorEastAsia" w:hAnsi="Segoe UI" w:cs="Segoe UI"/>
          <w:sz w:val="22"/>
          <w:szCs w:val="22"/>
        </w:rPr>
        <w:t xml:space="preserve">ady </w:t>
      </w:r>
    </w:p>
    <w:p w14:paraId="1DDD65B2" w14:textId="7BF1B92F" w:rsidR="006821BC" w:rsidRPr="003944D7" w:rsidRDefault="006821BC" w:rsidP="007F4CFA">
      <w:pPr>
        <w:pStyle w:val="Odstavecseseznamem"/>
        <w:spacing w:line="240" w:lineRule="auto"/>
        <w:ind w:left="2268"/>
        <w:contextualSpacing w:val="0"/>
        <w:rPr>
          <w:rFonts w:ascii="Segoe UI" w:eastAsiaTheme="minorEastAsia" w:hAnsi="Segoe UI" w:cs="Segoe UI"/>
          <w:sz w:val="22"/>
          <w:szCs w:val="22"/>
        </w:rPr>
      </w:pPr>
      <w:r w:rsidRPr="00B86FA9">
        <w:rPr>
          <w:rFonts w:ascii="Segoe UI" w:eastAsiaTheme="minorEastAsia" w:hAnsi="Segoe UI" w:cs="Segoe UI"/>
          <w:sz w:val="22"/>
          <w:szCs w:val="22"/>
        </w:rPr>
        <w:t xml:space="preserve">„n“ – </w:t>
      </w:r>
      <w:r>
        <w:rPr>
          <w:rFonts w:ascii="Segoe UI" w:eastAsiaTheme="minorEastAsia" w:hAnsi="Segoe UI" w:cs="Segoe UI"/>
          <w:sz w:val="22"/>
          <w:szCs w:val="22"/>
        </w:rPr>
        <w:t>15 let</w:t>
      </w:r>
    </w:p>
    <w:p w14:paraId="7EA22CF1" w14:textId="17E3494B" w:rsidR="006821BC" w:rsidRPr="006821BC" w:rsidRDefault="006821BC" w:rsidP="007F4CFA">
      <w:pPr>
        <w:pStyle w:val="Odstavecseseznamem"/>
        <w:spacing w:line="240" w:lineRule="auto"/>
        <w:ind w:left="2268"/>
        <w:rPr>
          <w:rFonts w:ascii="Segoe UI" w:eastAsiaTheme="minorEastAsia" w:hAnsi="Segoe UI" w:cs="Segoe UI"/>
          <w:sz w:val="22"/>
          <w:szCs w:val="22"/>
        </w:rPr>
      </w:pPr>
      <w:r>
        <w:rPr>
          <w:rFonts w:ascii="Segoe UI" w:eastAsiaTheme="minorEastAsia" w:hAnsi="Segoe UI" w:cs="Segoe UI"/>
          <w:sz w:val="22"/>
          <w:szCs w:val="22"/>
        </w:rPr>
        <w:t xml:space="preserve">Pokud bude </w:t>
      </w:r>
      <w:r w:rsidR="006840B8">
        <w:rPr>
          <w:rFonts w:ascii="Segoe UI" w:eastAsiaTheme="minorEastAsia" w:hAnsi="Segoe UI" w:cs="Segoe UI"/>
          <w:sz w:val="22"/>
          <w:szCs w:val="22"/>
        </w:rPr>
        <w:t>V</w:t>
      </w:r>
      <w:r>
        <w:rPr>
          <w:rFonts w:ascii="Segoe UI" w:eastAsiaTheme="minorEastAsia" w:hAnsi="Segoe UI" w:cs="Segoe UI"/>
          <w:sz w:val="22"/>
          <w:szCs w:val="22"/>
        </w:rPr>
        <w:t xml:space="preserve">ada odstraněna, pak k okamžiku odstranění Vady se smluvní pokuta snižuje na částku vypočtenou dle výše uvedeného vzorce, násobenou zlomkem, kde v čitateli je doba trvání </w:t>
      </w:r>
      <w:r w:rsidR="006840B8">
        <w:rPr>
          <w:rFonts w:ascii="Segoe UI" w:eastAsiaTheme="minorEastAsia" w:hAnsi="Segoe UI" w:cs="Segoe UI"/>
          <w:sz w:val="22"/>
          <w:szCs w:val="22"/>
        </w:rPr>
        <w:t>V</w:t>
      </w:r>
      <w:r>
        <w:rPr>
          <w:rFonts w:ascii="Segoe UI" w:eastAsiaTheme="minorEastAsia" w:hAnsi="Segoe UI" w:cs="Segoe UI"/>
          <w:sz w:val="22"/>
          <w:szCs w:val="22"/>
        </w:rPr>
        <w:t xml:space="preserve">ady vyjádřená v celých započatých měsících jejího trvání </w:t>
      </w:r>
      <w:r w:rsidR="0010039F">
        <w:rPr>
          <w:rFonts w:ascii="Segoe UI" w:eastAsiaTheme="minorEastAsia" w:hAnsi="Segoe UI" w:cs="Segoe UI"/>
          <w:sz w:val="22"/>
          <w:szCs w:val="22"/>
        </w:rPr>
        <w:t xml:space="preserve">v </w:t>
      </w:r>
      <w:r>
        <w:rPr>
          <w:rFonts w:ascii="Segoe UI" w:eastAsiaTheme="minorEastAsia" w:hAnsi="Segoe UI" w:cs="Segoe UI"/>
          <w:sz w:val="22"/>
          <w:szCs w:val="22"/>
        </w:rPr>
        <w:t xml:space="preserve">letech a ve jmenovateli 180 (tj. celkového počtu měsíců za 15 let). </w:t>
      </w:r>
      <w:r w:rsidRPr="00950A2E">
        <w:rPr>
          <w:rFonts w:ascii="Segoe UI" w:eastAsiaTheme="minorEastAsia" w:hAnsi="Segoe UI" w:cs="Segoe UI"/>
          <w:sz w:val="22"/>
          <w:szCs w:val="22"/>
        </w:rPr>
        <w:t>Smluvní strany prohlašují, že 15leté období</w:t>
      </w:r>
      <w:r w:rsidR="006840B8">
        <w:rPr>
          <w:rFonts w:ascii="Segoe UI" w:eastAsiaTheme="minorEastAsia" w:hAnsi="Segoe UI" w:cs="Segoe UI"/>
          <w:sz w:val="22"/>
          <w:szCs w:val="22"/>
        </w:rPr>
        <w:t>,</w:t>
      </w:r>
      <w:r w:rsidRPr="00950A2E">
        <w:rPr>
          <w:rFonts w:ascii="Segoe UI" w:eastAsiaTheme="minorEastAsia" w:hAnsi="Segoe UI" w:cs="Segoe UI"/>
          <w:sz w:val="22"/>
          <w:szCs w:val="22"/>
        </w:rPr>
        <w:t xml:space="preserve"> použité při výpočtu smluvní pokuty, odpovídá spravedlivému odhadu přepokládané životnosti </w:t>
      </w:r>
      <w:r w:rsidR="0010039F">
        <w:rPr>
          <w:rFonts w:ascii="Segoe UI" w:eastAsiaTheme="minorEastAsia" w:hAnsi="Segoe UI" w:cs="Segoe UI"/>
          <w:sz w:val="22"/>
          <w:szCs w:val="22"/>
        </w:rPr>
        <w:t>Linky</w:t>
      </w:r>
      <w:r w:rsidRPr="00950A2E">
        <w:rPr>
          <w:rFonts w:ascii="Segoe UI" w:eastAsiaTheme="minorEastAsia" w:hAnsi="Segoe UI" w:cs="Segoe UI"/>
          <w:sz w:val="22"/>
          <w:szCs w:val="22"/>
        </w:rPr>
        <w:t>.</w:t>
      </w:r>
    </w:p>
    <w:p w14:paraId="3976C373" w14:textId="057F8336" w:rsidR="004873A9" w:rsidRPr="00CB1A54" w:rsidRDefault="004873A9" w:rsidP="007F4CFA">
      <w:pPr>
        <w:pStyle w:val="RLTextlnkuslovan"/>
        <w:numPr>
          <w:ilvl w:val="2"/>
          <w:numId w:val="11"/>
        </w:numPr>
        <w:tabs>
          <w:tab w:val="num" w:pos="1843"/>
        </w:tabs>
        <w:spacing w:line="240" w:lineRule="auto"/>
        <w:ind w:left="2268" w:hanging="850"/>
        <w:rPr>
          <w:rFonts w:ascii="Segoe UI" w:hAnsi="Segoe UI" w:cs="Segoe UI"/>
          <w:b/>
          <w:sz w:val="22"/>
        </w:rPr>
      </w:pPr>
      <w:r>
        <w:rPr>
          <w:rFonts w:ascii="Segoe UI" w:hAnsi="Segoe UI" w:cs="Segoe UI"/>
          <w:b/>
          <w:sz w:val="22"/>
        </w:rPr>
        <w:t>Linka</w:t>
      </w:r>
      <w:r w:rsidRPr="00422CC5">
        <w:rPr>
          <w:rFonts w:ascii="Segoe UI" w:hAnsi="Segoe UI" w:cs="Segoe UI"/>
          <w:b/>
          <w:sz w:val="22"/>
        </w:rPr>
        <w:t xml:space="preserve"> </w:t>
      </w:r>
      <w:r w:rsidRPr="00422CC5">
        <w:rPr>
          <w:rFonts w:ascii="Segoe UI" w:hAnsi="Segoe UI" w:cs="Segoe UI"/>
          <w:sz w:val="22"/>
        </w:rPr>
        <w:t xml:space="preserve">znamená </w:t>
      </w:r>
      <w:r>
        <w:rPr>
          <w:rFonts w:ascii="Segoe UI" w:hAnsi="Segoe UI" w:cs="Segoe UI"/>
          <w:sz w:val="22"/>
        </w:rPr>
        <w:t xml:space="preserve">souhrn všech výsledků Stavby Linky, tj. stavební, montážní a technologické činnosti ke zhotovení linky na energetické využití odpadu K1, tzv. 3. spalovací kotel, která představuje funkční celek vymezený příloze č. </w:t>
      </w:r>
      <w:r w:rsidRPr="00CB1A54">
        <w:rPr>
          <w:rFonts w:ascii="Segoe UI" w:hAnsi="Segoe UI" w:cs="Segoe UI"/>
          <w:sz w:val="22"/>
        </w:rPr>
        <w:t xml:space="preserve">A1 Celkový rozsah Díla a která tvoří součást Díla;  </w:t>
      </w:r>
    </w:p>
    <w:p w14:paraId="1D918A1D" w14:textId="2F4CB3E2" w:rsidR="00A41823" w:rsidRPr="00946B5A" w:rsidRDefault="00A41823"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DF7FED">
        <w:rPr>
          <w:rFonts w:ascii="Segoe UI" w:hAnsi="Segoe UI" w:cs="Segoe UI"/>
          <w:b/>
          <w:bCs/>
          <w:color w:val="000000"/>
          <w:sz w:val="22"/>
        </w:rPr>
        <w:t>Manuál kvality</w:t>
      </w:r>
      <w:r w:rsidRPr="00DF7FED">
        <w:rPr>
          <w:rFonts w:ascii="Segoe UI" w:hAnsi="Segoe UI" w:cs="Segoe UI"/>
          <w:color w:val="000000"/>
          <w:sz w:val="22"/>
        </w:rPr>
        <w:t xml:space="preserve"> znamená dokument z</w:t>
      </w:r>
      <w:r w:rsidR="008E4E62" w:rsidRPr="00DF7FED">
        <w:rPr>
          <w:rFonts w:ascii="Segoe UI" w:hAnsi="Segoe UI" w:cs="Segoe UI"/>
          <w:color w:val="000000"/>
          <w:sz w:val="22"/>
        </w:rPr>
        <w:t>pracovaný Zhotovitelem v souladu s požadavky vymezenými v </w:t>
      </w:r>
      <w:r w:rsidR="008E4E62" w:rsidRPr="00946B5A">
        <w:rPr>
          <w:rFonts w:ascii="Segoe UI" w:hAnsi="Segoe UI" w:cs="Segoe UI"/>
          <w:color w:val="000000"/>
          <w:sz w:val="22"/>
        </w:rPr>
        <w:t xml:space="preserve">příloze č. </w:t>
      </w:r>
      <w:r w:rsidR="00EB6002" w:rsidRPr="00946B5A">
        <w:rPr>
          <w:rFonts w:ascii="Segoe UI" w:hAnsi="Segoe UI" w:cs="Segoe UI"/>
          <w:color w:val="000000"/>
          <w:sz w:val="22"/>
        </w:rPr>
        <w:t xml:space="preserve">B7 </w:t>
      </w:r>
      <w:r w:rsidR="00CB1A54" w:rsidRPr="00946B5A">
        <w:rPr>
          <w:rFonts w:ascii="Segoe UI" w:hAnsi="Segoe UI" w:cs="Segoe UI"/>
          <w:color w:val="000000"/>
          <w:sz w:val="22"/>
        </w:rPr>
        <w:t>Požadavky na kvalitu</w:t>
      </w:r>
      <w:r w:rsidR="008E4E62" w:rsidRPr="00946B5A">
        <w:rPr>
          <w:rFonts w:ascii="Segoe UI" w:hAnsi="Segoe UI" w:cs="Segoe UI"/>
          <w:color w:val="000000"/>
          <w:sz w:val="22"/>
        </w:rPr>
        <w:t xml:space="preserve">. </w:t>
      </w:r>
    </w:p>
    <w:p w14:paraId="328AF8C3" w14:textId="07D9749B" w:rsidR="002F58C6" w:rsidRPr="00727DC5" w:rsidRDefault="002F58C6"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727DC5">
        <w:rPr>
          <w:rFonts w:ascii="Segoe UI" w:hAnsi="Segoe UI" w:cs="Segoe UI"/>
          <w:b/>
          <w:bCs/>
          <w:color w:val="000000"/>
          <w:sz w:val="22"/>
        </w:rPr>
        <w:t>Materiál</w:t>
      </w:r>
      <w:r>
        <w:rPr>
          <w:rFonts w:ascii="Segoe UI" w:hAnsi="Segoe UI" w:cs="Segoe UI"/>
          <w:color w:val="000000"/>
          <w:sz w:val="22"/>
        </w:rPr>
        <w:t xml:space="preserve"> znamená věci veškerého druhu (mimo technologické zařízení), které mají tvoř</w:t>
      </w:r>
      <w:r w:rsidR="0095340C">
        <w:rPr>
          <w:rFonts w:ascii="Segoe UI" w:hAnsi="Segoe UI" w:cs="Segoe UI"/>
          <w:color w:val="000000"/>
          <w:sz w:val="22"/>
        </w:rPr>
        <w:t>it</w:t>
      </w:r>
      <w:r>
        <w:rPr>
          <w:rFonts w:ascii="Segoe UI" w:hAnsi="Segoe UI" w:cs="Segoe UI"/>
          <w:color w:val="000000"/>
          <w:sz w:val="22"/>
        </w:rPr>
        <w:t xml:space="preserve"> či tvoří část Stavby, včetně materiálů dodávaných Zhotovitelem bez zabudování (jsou-li takové) podle Smlouvy;  </w:t>
      </w:r>
    </w:p>
    <w:p w14:paraId="06E0C186" w14:textId="18536DDB" w:rsidR="00715233" w:rsidRDefault="00081B2F"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m</w:t>
      </w:r>
      <w:r w:rsidR="00715233" w:rsidRPr="00715233">
        <w:rPr>
          <w:rFonts w:ascii="Segoe UI" w:hAnsi="Segoe UI" w:cs="Segoe UI"/>
          <w:b/>
          <w:bCs/>
          <w:color w:val="000000"/>
          <w:sz w:val="22"/>
        </w:rPr>
        <w:t>ěsíc</w:t>
      </w:r>
      <w:r w:rsidR="00715233">
        <w:rPr>
          <w:rFonts w:ascii="Segoe UI" w:hAnsi="Segoe UI" w:cs="Segoe UI"/>
          <w:color w:val="000000"/>
          <w:sz w:val="22"/>
        </w:rPr>
        <w:t xml:space="preserve"> znamená měsíc v Gregoriánském kalendáři; </w:t>
      </w:r>
      <w:r w:rsidR="008C48E2">
        <w:rPr>
          <w:rFonts w:ascii="Segoe UI" w:hAnsi="Segoe UI" w:cs="Segoe UI"/>
          <w:color w:val="000000"/>
          <w:sz w:val="22"/>
        </w:rPr>
        <w:t xml:space="preserve"> </w:t>
      </w:r>
    </w:p>
    <w:p w14:paraId="2D54B664" w14:textId="2D9C8562" w:rsidR="00801D58"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themeColor="text1"/>
          <w:sz w:val="22"/>
        </w:rPr>
        <w:lastRenderedPageBreak/>
        <w:t>N</w:t>
      </w:r>
      <w:r w:rsidR="00032EDC">
        <w:rPr>
          <w:rFonts w:ascii="Segoe UI" w:hAnsi="Segoe UI" w:cs="Segoe UI"/>
          <w:b/>
          <w:color w:val="000000" w:themeColor="text1"/>
          <w:sz w:val="22"/>
        </w:rPr>
        <w:t>abídka</w:t>
      </w:r>
      <w:r w:rsidRPr="00422CC5">
        <w:rPr>
          <w:rFonts w:ascii="Segoe UI" w:hAnsi="Segoe UI" w:cs="Segoe UI"/>
          <w:b/>
          <w:color w:val="000000" w:themeColor="text1"/>
          <w:sz w:val="22"/>
        </w:rPr>
        <w:t xml:space="preserve"> </w:t>
      </w:r>
      <w:r w:rsidR="006F4593">
        <w:rPr>
          <w:rFonts w:ascii="Segoe UI" w:hAnsi="Segoe UI" w:cs="Segoe UI"/>
          <w:b/>
          <w:color w:val="000000" w:themeColor="text1"/>
          <w:sz w:val="22"/>
        </w:rPr>
        <w:t>Zhotovitel</w:t>
      </w:r>
      <w:r w:rsidRPr="00422CC5">
        <w:rPr>
          <w:rFonts w:ascii="Segoe UI" w:hAnsi="Segoe UI" w:cs="Segoe UI"/>
          <w:b/>
          <w:color w:val="000000" w:themeColor="text1"/>
          <w:sz w:val="22"/>
        </w:rPr>
        <w:t>e</w:t>
      </w:r>
      <w:r w:rsidRPr="00422CC5">
        <w:rPr>
          <w:rFonts w:ascii="Segoe UI" w:hAnsi="Segoe UI" w:cs="Segoe UI"/>
          <w:color w:val="000000" w:themeColor="text1"/>
          <w:sz w:val="22"/>
        </w:rPr>
        <w:t xml:space="preserve"> znamená kompletní nabídku </w:t>
      </w:r>
      <w:r w:rsidR="006F4593">
        <w:rPr>
          <w:rFonts w:ascii="Segoe UI" w:hAnsi="Segoe UI" w:cs="Segoe UI"/>
          <w:color w:val="000000" w:themeColor="text1"/>
          <w:sz w:val="22"/>
        </w:rPr>
        <w:t>Zhotovitel</w:t>
      </w:r>
      <w:r w:rsidRPr="00422CC5">
        <w:rPr>
          <w:rFonts w:ascii="Segoe UI" w:hAnsi="Segoe UI" w:cs="Segoe UI"/>
          <w:color w:val="000000" w:themeColor="text1"/>
          <w:sz w:val="22"/>
        </w:rPr>
        <w:t>e</w:t>
      </w:r>
      <w:r w:rsidR="00BC06D9">
        <w:rPr>
          <w:rFonts w:ascii="Segoe UI" w:hAnsi="Segoe UI" w:cs="Segoe UI"/>
          <w:color w:val="000000" w:themeColor="text1"/>
          <w:sz w:val="22"/>
        </w:rPr>
        <w:t xml:space="preserve"> podanou v Zadávacím řízení</w:t>
      </w:r>
      <w:r w:rsidRPr="00422CC5">
        <w:rPr>
          <w:rFonts w:ascii="Segoe UI" w:hAnsi="Segoe UI" w:cs="Segoe UI"/>
          <w:color w:val="000000" w:themeColor="text1"/>
          <w:sz w:val="22"/>
        </w:rPr>
        <w:t xml:space="preserve">, včetně veškerých doplnění a změn akceptovaných </w:t>
      </w:r>
      <w:r w:rsidR="006F4593">
        <w:rPr>
          <w:rFonts w:ascii="Segoe UI" w:hAnsi="Segoe UI" w:cs="Segoe UI"/>
          <w:color w:val="000000" w:themeColor="text1"/>
          <w:sz w:val="22"/>
        </w:rPr>
        <w:t>Objednatel</w:t>
      </w:r>
      <w:r w:rsidRPr="00422CC5">
        <w:rPr>
          <w:rFonts w:ascii="Segoe UI" w:hAnsi="Segoe UI" w:cs="Segoe UI"/>
          <w:color w:val="000000" w:themeColor="text1"/>
          <w:sz w:val="22"/>
        </w:rPr>
        <w:t>em</w:t>
      </w:r>
      <w:r w:rsidR="006840B8">
        <w:rPr>
          <w:rFonts w:ascii="Segoe UI" w:hAnsi="Segoe UI" w:cs="Segoe UI"/>
          <w:color w:val="000000" w:themeColor="text1"/>
          <w:sz w:val="22"/>
        </w:rPr>
        <w:t xml:space="preserve"> před uzavřením Smlouvy</w:t>
      </w:r>
      <w:r w:rsidRPr="00422CC5">
        <w:rPr>
          <w:rFonts w:ascii="Segoe UI" w:hAnsi="Segoe UI" w:cs="Segoe UI"/>
          <w:color w:val="000000" w:themeColor="text1"/>
          <w:sz w:val="22"/>
        </w:rPr>
        <w:t>;</w:t>
      </w:r>
    </w:p>
    <w:p w14:paraId="0D9AAC93" w14:textId="7A784826" w:rsidR="00181370" w:rsidRPr="00CB1A54" w:rsidRDefault="00181370" w:rsidP="007F4CFA">
      <w:pPr>
        <w:pStyle w:val="RLTextlnkuslovan"/>
        <w:numPr>
          <w:ilvl w:val="2"/>
          <w:numId w:val="11"/>
        </w:numPr>
        <w:tabs>
          <w:tab w:val="num" w:pos="1843"/>
        </w:tabs>
        <w:spacing w:line="240" w:lineRule="auto"/>
        <w:ind w:left="2268" w:hanging="850"/>
        <w:rPr>
          <w:rFonts w:ascii="Segoe UI" w:hAnsi="Segoe UI" w:cs="Segoe UI"/>
          <w:b/>
          <w:sz w:val="22"/>
        </w:rPr>
      </w:pPr>
      <w:r w:rsidRPr="00CB1A54">
        <w:rPr>
          <w:rFonts w:ascii="Segoe UI" w:hAnsi="Segoe UI" w:cs="Segoe UI"/>
          <w:b/>
          <w:sz w:val="22"/>
        </w:rPr>
        <w:t xml:space="preserve">Objednatel </w:t>
      </w:r>
      <w:r w:rsidRPr="00CB1A54">
        <w:rPr>
          <w:rFonts w:ascii="Segoe UI" w:hAnsi="Segoe UI" w:cs="Segoe UI"/>
          <w:bCs/>
          <w:sz w:val="22"/>
        </w:rPr>
        <w:t>znamená</w:t>
      </w:r>
      <w:r w:rsidR="00EF054F">
        <w:rPr>
          <w:rFonts w:ascii="Segoe UI" w:hAnsi="Segoe UI" w:cs="Segoe UI"/>
          <w:bCs/>
          <w:sz w:val="22"/>
        </w:rPr>
        <w:t xml:space="preserve"> Objednatele, jak je definován v záhlaví této Smlouvy</w:t>
      </w:r>
      <w:r w:rsidRPr="00CB1A54">
        <w:rPr>
          <w:rFonts w:ascii="Segoe UI" w:hAnsi="Segoe UI" w:cs="Segoe UI"/>
          <w:bCs/>
          <w:sz w:val="22"/>
        </w:rPr>
        <w:t>;</w:t>
      </w:r>
      <w:r w:rsidRPr="00CB1A54">
        <w:rPr>
          <w:rFonts w:ascii="Segoe UI" w:hAnsi="Segoe UI" w:cs="Segoe UI"/>
          <w:b/>
          <w:sz w:val="22"/>
        </w:rPr>
        <w:t xml:space="preserve"> </w:t>
      </w:r>
    </w:p>
    <w:p w14:paraId="1FAC0B59" w14:textId="31D16768" w:rsidR="00655E82" w:rsidRPr="00655E82" w:rsidRDefault="00655E82" w:rsidP="007F4CFA">
      <w:pPr>
        <w:pStyle w:val="RLTextlnkuslovan"/>
        <w:numPr>
          <w:ilvl w:val="2"/>
          <w:numId w:val="11"/>
        </w:numPr>
        <w:tabs>
          <w:tab w:val="num" w:pos="1843"/>
        </w:tabs>
        <w:spacing w:line="240" w:lineRule="auto"/>
        <w:ind w:left="2268" w:hanging="850"/>
        <w:rPr>
          <w:rFonts w:ascii="Segoe UI" w:hAnsi="Segoe UI" w:cs="Segoe UI"/>
          <w:b/>
          <w:sz w:val="22"/>
        </w:rPr>
      </w:pPr>
      <w:r>
        <w:rPr>
          <w:rFonts w:ascii="Segoe UI" w:hAnsi="Segoe UI" w:cs="Segoe UI"/>
          <w:b/>
          <w:sz w:val="22"/>
        </w:rPr>
        <w:t xml:space="preserve">Odpad </w:t>
      </w:r>
      <w:r>
        <w:rPr>
          <w:rFonts w:ascii="Segoe UI" w:hAnsi="Segoe UI" w:cs="Segoe UI"/>
          <w:bCs/>
          <w:sz w:val="22"/>
        </w:rPr>
        <w:t xml:space="preserve">znamená </w:t>
      </w:r>
      <w:r w:rsidR="00424922">
        <w:rPr>
          <w:rFonts w:ascii="Segoe UI" w:hAnsi="Segoe UI" w:cs="Segoe UI"/>
          <w:bCs/>
          <w:sz w:val="22"/>
        </w:rPr>
        <w:t xml:space="preserve">vstupní suroviny, které </w:t>
      </w:r>
      <w:r w:rsidR="007A4F50">
        <w:rPr>
          <w:rFonts w:ascii="Segoe UI" w:hAnsi="Segoe UI" w:cs="Segoe UI"/>
          <w:bCs/>
          <w:sz w:val="22"/>
        </w:rPr>
        <w:t xml:space="preserve">jsou nezbytné </w:t>
      </w:r>
      <w:r w:rsidR="00F27B63">
        <w:rPr>
          <w:rFonts w:ascii="Segoe UI" w:hAnsi="Segoe UI" w:cs="Segoe UI"/>
          <w:bCs/>
          <w:sz w:val="22"/>
        </w:rPr>
        <w:t xml:space="preserve">zejména </w:t>
      </w:r>
      <w:r w:rsidR="007A4F50">
        <w:rPr>
          <w:rFonts w:ascii="Segoe UI" w:hAnsi="Segoe UI" w:cs="Segoe UI"/>
          <w:bCs/>
          <w:sz w:val="22"/>
        </w:rPr>
        <w:t>k provozu Linky, přičemž</w:t>
      </w:r>
      <w:r w:rsidR="006313C5">
        <w:rPr>
          <w:rFonts w:ascii="Segoe UI" w:hAnsi="Segoe UI" w:cs="Segoe UI"/>
          <w:bCs/>
          <w:sz w:val="22"/>
        </w:rPr>
        <w:t xml:space="preserve"> </w:t>
      </w:r>
      <w:r w:rsidR="00F27B63">
        <w:rPr>
          <w:rFonts w:ascii="Segoe UI" w:hAnsi="Segoe UI" w:cs="Segoe UI"/>
          <w:bCs/>
          <w:sz w:val="22"/>
        </w:rPr>
        <w:t>požadavky na</w:t>
      </w:r>
      <w:r w:rsidR="006313C5">
        <w:rPr>
          <w:rFonts w:ascii="Segoe UI" w:hAnsi="Segoe UI" w:cs="Segoe UI"/>
          <w:bCs/>
          <w:sz w:val="22"/>
        </w:rPr>
        <w:t xml:space="preserve"> Odpad jsou stanoveny v</w:t>
      </w:r>
      <w:r w:rsidR="000C608E">
        <w:rPr>
          <w:rFonts w:ascii="Segoe UI" w:hAnsi="Segoe UI" w:cs="Segoe UI"/>
          <w:bCs/>
          <w:sz w:val="22"/>
        </w:rPr>
        <w:t> příloze č. E8 Schválené druhy odpadů pro Stávající zařízení Objednatele</w:t>
      </w:r>
      <w:r w:rsidR="006313C5">
        <w:rPr>
          <w:rFonts w:ascii="Segoe UI" w:hAnsi="Segoe UI" w:cs="Segoe UI"/>
          <w:bCs/>
          <w:sz w:val="22"/>
        </w:rPr>
        <w:t xml:space="preserve">; </w:t>
      </w:r>
      <w:r w:rsidR="007A4F50">
        <w:rPr>
          <w:rFonts w:ascii="Segoe UI" w:hAnsi="Segoe UI" w:cs="Segoe UI"/>
          <w:bCs/>
          <w:sz w:val="22"/>
        </w:rPr>
        <w:t xml:space="preserve"> </w:t>
      </w:r>
    </w:p>
    <w:p w14:paraId="1A0B939E" w14:textId="71172324" w:rsidR="006E642C" w:rsidRPr="00CB1A54" w:rsidRDefault="006E642C" w:rsidP="007F4CFA">
      <w:pPr>
        <w:pStyle w:val="RLTextlnkuslovan"/>
        <w:numPr>
          <w:ilvl w:val="2"/>
          <w:numId w:val="11"/>
        </w:numPr>
        <w:tabs>
          <w:tab w:val="num" w:pos="1843"/>
        </w:tabs>
        <w:spacing w:line="240" w:lineRule="auto"/>
        <w:ind w:left="2268" w:hanging="850"/>
        <w:rPr>
          <w:rFonts w:ascii="Segoe UI" w:hAnsi="Segoe UI" w:cs="Segoe UI"/>
          <w:b/>
          <w:sz w:val="22"/>
        </w:rPr>
      </w:pPr>
      <w:r w:rsidRPr="00CB1A54">
        <w:rPr>
          <w:rFonts w:ascii="Segoe UI" w:hAnsi="Segoe UI" w:cs="Segoe UI"/>
          <w:b/>
          <w:color w:val="000000"/>
          <w:sz w:val="22"/>
        </w:rPr>
        <w:t xml:space="preserve">Osoby na </w:t>
      </w:r>
      <w:r w:rsidR="00B64F0B" w:rsidRPr="00CB1A54">
        <w:rPr>
          <w:rFonts w:ascii="Segoe UI" w:hAnsi="Segoe UI" w:cs="Segoe UI"/>
          <w:b/>
          <w:color w:val="000000"/>
          <w:sz w:val="22"/>
        </w:rPr>
        <w:t xml:space="preserve">straně </w:t>
      </w:r>
      <w:r w:rsidR="006F4593" w:rsidRPr="00CB1A54">
        <w:rPr>
          <w:rFonts w:ascii="Segoe UI" w:hAnsi="Segoe UI" w:cs="Segoe UI"/>
          <w:b/>
          <w:color w:val="000000"/>
          <w:sz w:val="22"/>
        </w:rPr>
        <w:t>Zhotovitel</w:t>
      </w:r>
      <w:r w:rsidRPr="00CB1A54">
        <w:rPr>
          <w:rFonts w:ascii="Segoe UI" w:hAnsi="Segoe UI" w:cs="Segoe UI"/>
          <w:b/>
          <w:color w:val="000000"/>
          <w:sz w:val="22"/>
        </w:rPr>
        <w:t xml:space="preserve">e </w:t>
      </w:r>
      <w:r w:rsidRPr="00CB1A54">
        <w:rPr>
          <w:rFonts w:ascii="Segoe UI" w:hAnsi="Segoe UI" w:cs="Segoe UI"/>
          <w:color w:val="000000"/>
          <w:sz w:val="22"/>
        </w:rPr>
        <w:t>znamenají jakékoliv z dále uvedených osob:</w:t>
      </w:r>
    </w:p>
    <w:p w14:paraId="492ACE65" w14:textId="71197701" w:rsidR="006E642C" w:rsidRPr="00CB1A54" w:rsidRDefault="006E642C"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 xml:space="preserve">Zástupce </w:t>
      </w:r>
      <w:r w:rsidR="006F4593" w:rsidRPr="00CB1A54">
        <w:rPr>
          <w:rFonts w:ascii="Segoe UI" w:hAnsi="Segoe UI" w:cs="Segoe UI"/>
          <w:color w:val="000000"/>
          <w:sz w:val="22"/>
        </w:rPr>
        <w:t>Zhotovitel</w:t>
      </w:r>
      <w:r w:rsidRPr="00CB1A54">
        <w:rPr>
          <w:rFonts w:ascii="Segoe UI" w:hAnsi="Segoe UI" w:cs="Segoe UI"/>
          <w:color w:val="000000"/>
          <w:sz w:val="22"/>
        </w:rPr>
        <w:t xml:space="preserve">e; </w:t>
      </w:r>
    </w:p>
    <w:p w14:paraId="0A3CC2CD" w14:textId="45838821" w:rsidR="006E642C" w:rsidRPr="00CB1A54" w:rsidRDefault="006E642C"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 xml:space="preserve">Pracovníci </w:t>
      </w:r>
      <w:r w:rsidR="006F4593" w:rsidRPr="00CB1A54">
        <w:rPr>
          <w:rFonts w:ascii="Segoe UI" w:hAnsi="Segoe UI" w:cs="Segoe UI"/>
          <w:color w:val="000000"/>
          <w:sz w:val="22"/>
        </w:rPr>
        <w:t>Zhotovitel</w:t>
      </w:r>
      <w:r w:rsidRPr="00CB1A54">
        <w:rPr>
          <w:rFonts w:ascii="Segoe UI" w:hAnsi="Segoe UI" w:cs="Segoe UI"/>
          <w:color w:val="000000"/>
          <w:sz w:val="22"/>
        </w:rPr>
        <w:t>e; a</w:t>
      </w:r>
    </w:p>
    <w:p w14:paraId="5809D83C" w14:textId="1CAC621C" w:rsidR="006E642C" w:rsidRPr="00CB1A54" w:rsidRDefault="00EA40EB"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 xml:space="preserve">Pracovníci </w:t>
      </w:r>
      <w:r w:rsidR="0083764F" w:rsidRPr="00CB1A54">
        <w:rPr>
          <w:rFonts w:ascii="Segoe UI" w:hAnsi="Segoe UI" w:cs="Segoe UI"/>
          <w:color w:val="000000"/>
          <w:sz w:val="22"/>
        </w:rPr>
        <w:t>Pod</w:t>
      </w:r>
      <w:r w:rsidR="006E642C" w:rsidRPr="00CB1A54">
        <w:rPr>
          <w:rFonts w:ascii="Segoe UI" w:hAnsi="Segoe UI" w:cs="Segoe UI"/>
          <w:color w:val="000000"/>
          <w:sz w:val="22"/>
        </w:rPr>
        <w:t xml:space="preserve">dodavatelů </w:t>
      </w:r>
      <w:r w:rsidR="006F4593" w:rsidRPr="00CB1A54">
        <w:rPr>
          <w:rFonts w:ascii="Segoe UI" w:hAnsi="Segoe UI" w:cs="Segoe UI"/>
          <w:color w:val="000000"/>
          <w:sz w:val="22"/>
        </w:rPr>
        <w:t>Zhotovitel</w:t>
      </w:r>
      <w:r w:rsidR="006E642C" w:rsidRPr="00CB1A54">
        <w:rPr>
          <w:rFonts w:ascii="Segoe UI" w:hAnsi="Segoe UI" w:cs="Segoe UI"/>
          <w:color w:val="000000"/>
          <w:sz w:val="22"/>
        </w:rPr>
        <w:t>e</w:t>
      </w:r>
      <w:r w:rsidR="00ED4B06" w:rsidRPr="00CB1A54">
        <w:rPr>
          <w:rFonts w:ascii="Segoe UI" w:hAnsi="Segoe UI" w:cs="Segoe UI"/>
          <w:color w:val="000000"/>
          <w:sz w:val="22"/>
        </w:rPr>
        <w:t>;</w:t>
      </w:r>
      <w:r w:rsidR="009E0D6E" w:rsidRPr="00CB1A54">
        <w:rPr>
          <w:rFonts w:ascii="Segoe UI" w:hAnsi="Segoe UI" w:cs="Segoe UI"/>
          <w:color w:val="000000"/>
          <w:sz w:val="22"/>
        </w:rPr>
        <w:t xml:space="preserve"> </w:t>
      </w:r>
    </w:p>
    <w:p w14:paraId="1C3C996D" w14:textId="2DBF837C" w:rsidR="009E0D6E" w:rsidRPr="00CB1A54" w:rsidRDefault="00B92D5C"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 xml:space="preserve">další osoby dle přílohy č. B1 </w:t>
      </w:r>
      <w:r w:rsidR="004D7FAD" w:rsidRPr="00CB1A54">
        <w:rPr>
          <w:rFonts w:ascii="Segoe UI" w:hAnsi="Segoe UI" w:cs="Segoe UI"/>
          <w:color w:val="000000"/>
          <w:sz w:val="22"/>
        </w:rPr>
        <w:t>Organizace projektu</w:t>
      </w:r>
      <w:r w:rsidRPr="00CB1A54">
        <w:rPr>
          <w:rFonts w:ascii="Segoe UI" w:hAnsi="Segoe UI" w:cs="Segoe UI"/>
          <w:color w:val="000000"/>
          <w:sz w:val="22"/>
        </w:rPr>
        <w:t>;</w:t>
      </w:r>
    </w:p>
    <w:p w14:paraId="0CB9649F" w14:textId="049A2482" w:rsidR="006E642C" w:rsidRPr="00CB1A54" w:rsidRDefault="006E642C" w:rsidP="007F4CFA">
      <w:pPr>
        <w:pStyle w:val="RLTextlnkuslovan"/>
        <w:spacing w:line="240" w:lineRule="auto"/>
        <w:ind w:left="2268"/>
        <w:rPr>
          <w:rFonts w:ascii="Segoe UI" w:hAnsi="Segoe UI" w:cs="Segoe UI"/>
          <w:color w:val="000000"/>
          <w:sz w:val="22"/>
        </w:rPr>
      </w:pPr>
      <w:r w:rsidRPr="00CB1A54">
        <w:rPr>
          <w:rFonts w:ascii="Segoe UI" w:hAnsi="Segoe UI" w:cs="Segoe UI"/>
          <w:color w:val="000000"/>
          <w:sz w:val="22"/>
        </w:rPr>
        <w:t>kte</w:t>
      </w:r>
      <w:r w:rsidR="00B92D5C" w:rsidRPr="00CB1A54">
        <w:rPr>
          <w:rFonts w:ascii="Segoe UI" w:hAnsi="Segoe UI" w:cs="Segoe UI"/>
          <w:color w:val="000000"/>
          <w:sz w:val="22"/>
        </w:rPr>
        <w:t>ré</w:t>
      </w:r>
      <w:r w:rsidRPr="00CB1A54">
        <w:rPr>
          <w:rFonts w:ascii="Segoe UI" w:hAnsi="Segoe UI" w:cs="Segoe UI"/>
          <w:color w:val="000000"/>
          <w:sz w:val="22"/>
        </w:rPr>
        <w:t xml:space="preserve"> mají jakýkoliv vztah </w:t>
      </w:r>
      <w:r w:rsidR="00B7500C" w:rsidRPr="00CB1A54">
        <w:rPr>
          <w:rFonts w:ascii="Segoe UI" w:hAnsi="Segoe UI" w:cs="Segoe UI"/>
          <w:color w:val="000000"/>
          <w:sz w:val="22"/>
        </w:rPr>
        <w:t xml:space="preserve">k </w:t>
      </w:r>
      <w:r w:rsidR="00EC23CD" w:rsidRPr="00CB1A54">
        <w:rPr>
          <w:rFonts w:ascii="Segoe UI" w:hAnsi="Segoe UI" w:cs="Segoe UI"/>
          <w:color w:val="000000"/>
          <w:sz w:val="22"/>
        </w:rPr>
        <w:t>Lince</w:t>
      </w:r>
      <w:r w:rsidR="00B7500C" w:rsidRPr="00CB1A54">
        <w:rPr>
          <w:rFonts w:ascii="Segoe UI" w:hAnsi="Segoe UI" w:cs="Segoe UI"/>
          <w:color w:val="000000"/>
          <w:sz w:val="22"/>
        </w:rPr>
        <w:t>;</w:t>
      </w:r>
    </w:p>
    <w:p w14:paraId="3F55CDAD" w14:textId="50321939" w:rsidR="006E642C" w:rsidRPr="00CB1A54"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CB1A54">
        <w:rPr>
          <w:rFonts w:ascii="Segoe UI" w:hAnsi="Segoe UI" w:cs="Segoe UI"/>
          <w:b/>
          <w:color w:val="000000"/>
          <w:sz w:val="22"/>
        </w:rPr>
        <w:t xml:space="preserve">Osoby na </w:t>
      </w:r>
      <w:r w:rsidR="00B64F0B" w:rsidRPr="00CB1A54">
        <w:rPr>
          <w:rFonts w:ascii="Segoe UI" w:hAnsi="Segoe UI" w:cs="Segoe UI"/>
          <w:b/>
          <w:color w:val="000000"/>
          <w:sz w:val="22"/>
        </w:rPr>
        <w:t xml:space="preserve">straně </w:t>
      </w:r>
      <w:r w:rsidR="006F4593" w:rsidRPr="00CB1A54">
        <w:rPr>
          <w:rFonts w:ascii="Segoe UI" w:hAnsi="Segoe UI" w:cs="Segoe UI"/>
          <w:b/>
          <w:color w:val="000000"/>
          <w:sz w:val="22"/>
        </w:rPr>
        <w:t>Objednatel</w:t>
      </w:r>
      <w:r w:rsidRPr="00CB1A54">
        <w:rPr>
          <w:rFonts w:ascii="Segoe UI" w:hAnsi="Segoe UI" w:cs="Segoe UI"/>
          <w:b/>
          <w:color w:val="000000"/>
          <w:sz w:val="22"/>
        </w:rPr>
        <w:t xml:space="preserve">e </w:t>
      </w:r>
      <w:r w:rsidR="00020A74" w:rsidRPr="00CB1A54">
        <w:rPr>
          <w:rFonts w:ascii="Segoe UI" w:hAnsi="Segoe UI" w:cs="Segoe UI"/>
          <w:color w:val="000000"/>
          <w:sz w:val="22"/>
        </w:rPr>
        <w:t>jsou</w:t>
      </w:r>
      <w:r w:rsidRPr="00CB1A54">
        <w:rPr>
          <w:rFonts w:ascii="Segoe UI" w:hAnsi="Segoe UI" w:cs="Segoe UI"/>
          <w:color w:val="000000"/>
          <w:sz w:val="22"/>
        </w:rPr>
        <w:t>:</w:t>
      </w:r>
    </w:p>
    <w:p w14:paraId="59C03C3D" w14:textId="3BB1A8B4" w:rsidR="006E642C" w:rsidRPr="00CB1A54" w:rsidRDefault="006E642C"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 xml:space="preserve">Zástupce </w:t>
      </w:r>
      <w:r w:rsidR="006F4593" w:rsidRPr="00CB1A54">
        <w:rPr>
          <w:rFonts w:ascii="Segoe UI" w:hAnsi="Segoe UI" w:cs="Segoe UI"/>
          <w:color w:val="000000"/>
          <w:sz w:val="22"/>
        </w:rPr>
        <w:t>Objednatel</w:t>
      </w:r>
      <w:r w:rsidRPr="00CB1A54">
        <w:rPr>
          <w:rFonts w:ascii="Segoe UI" w:hAnsi="Segoe UI" w:cs="Segoe UI"/>
          <w:color w:val="000000"/>
          <w:sz w:val="22"/>
        </w:rPr>
        <w:t>e</w:t>
      </w:r>
      <w:r w:rsidR="00B8432C" w:rsidRPr="00CB1A54">
        <w:rPr>
          <w:rFonts w:ascii="Segoe UI" w:hAnsi="Segoe UI" w:cs="Segoe UI"/>
          <w:color w:val="000000"/>
          <w:sz w:val="22"/>
        </w:rPr>
        <w:t>;</w:t>
      </w:r>
      <w:r w:rsidR="00F61725" w:rsidRPr="00CB1A54">
        <w:rPr>
          <w:rFonts w:ascii="Segoe UI" w:hAnsi="Segoe UI" w:cs="Segoe UI"/>
          <w:color w:val="000000"/>
          <w:sz w:val="22"/>
        </w:rPr>
        <w:t xml:space="preserve"> </w:t>
      </w:r>
    </w:p>
    <w:p w14:paraId="2B87BCD0" w14:textId="3A145A5C" w:rsidR="00F61725" w:rsidRPr="00CB1A54" w:rsidRDefault="00F61725"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Správce Stavby</w:t>
      </w:r>
      <w:r w:rsidR="00264F09" w:rsidRPr="00CB1A54">
        <w:rPr>
          <w:rFonts w:ascii="Segoe UI" w:hAnsi="Segoe UI" w:cs="Segoe UI"/>
          <w:color w:val="000000"/>
          <w:sz w:val="22"/>
        </w:rPr>
        <w:t>;</w:t>
      </w:r>
    </w:p>
    <w:p w14:paraId="3ED3DA8F" w14:textId="49406897" w:rsidR="006E642C" w:rsidRPr="00CB1A54" w:rsidRDefault="006F4593"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Objednatel</w:t>
      </w:r>
      <w:r w:rsidR="006E642C" w:rsidRPr="00CB1A54">
        <w:rPr>
          <w:rFonts w:ascii="Segoe UI" w:hAnsi="Segoe UI" w:cs="Segoe UI"/>
          <w:color w:val="000000"/>
          <w:sz w:val="22"/>
        </w:rPr>
        <w:t>ov</w:t>
      </w:r>
      <w:r w:rsidR="00D54356" w:rsidRPr="00CB1A54">
        <w:rPr>
          <w:rFonts w:ascii="Segoe UI" w:hAnsi="Segoe UI" w:cs="Segoe UI"/>
          <w:color w:val="000000"/>
          <w:sz w:val="22"/>
        </w:rPr>
        <w:t>i</w:t>
      </w:r>
      <w:r w:rsidR="006E642C" w:rsidRPr="00CB1A54">
        <w:rPr>
          <w:rFonts w:ascii="Segoe UI" w:hAnsi="Segoe UI" w:cs="Segoe UI"/>
          <w:color w:val="000000"/>
          <w:sz w:val="22"/>
        </w:rPr>
        <w:t xml:space="preserve"> dodavatel</w:t>
      </w:r>
      <w:r w:rsidR="00020A74" w:rsidRPr="00CB1A54">
        <w:rPr>
          <w:rFonts w:ascii="Segoe UI" w:hAnsi="Segoe UI" w:cs="Segoe UI"/>
          <w:color w:val="000000"/>
          <w:sz w:val="22"/>
        </w:rPr>
        <w:t>é</w:t>
      </w:r>
      <w:r w:rsidR="006E642C" w:rsidRPr="00CB1A54">
        <w:rPr>
          <w:rFonts w:ascii="Segoe UI" w:hAnsi="Segoe UI" w:cs="Segoe UI"/>
          <w:color w:val="000000"/>
          <w:sz w:val="22"/>
        </w:rPr>
        <w:t xml:space="preserve"> a </w:t>
      </w:r>
      <w:r w:rsidR="0083764F" w:rsidRPr="00CB1A54">
        <w:rPr>
          <w:rFonts w:ascii="Segoe UI" w:hAnsi="Segoe UI" w:cs="Segoe UI"/>
          <w:color w:val="000000"/>
          <w:sz w:val="22"/>
        </w:rPr>
        <w:t>pod</w:t>
      </w:r>
      <w:r w:rsidR="006E642C" w:rsidRPr="00CB1A54">
        <w:rPr>
          <w:rFonts w:ascii="Segoe UI" w:hAnsi="Segoe UI" w:cs="Segoe UI"/>
          <w:color w:val="000000"/>
          <w:sz w:val="22"/>
        </w:rPr>
        <w:t>dodavatel</w:t>
      </w:r>
      <w:r w:rsidR="00020A74" w:rsidRPr="00CB1A54">
        <w:rPr>
          <w:rFonts w:ascii="Segoe UI" w:hAnsi="Segoe UI" w:cs="Segoe UI"/>
          <w:color w:val="000000"/>
          <w:sz w:val="22"/>
        </w:rPr>
        <w:t>é</w:t>
      </w:r>
      <w:r w:rsidR="006840B8">
        <w:rPr>
          <w:rFonts w:ascii="Segoe UI" w:hAnsi="Segoe UI" w:cs="Segoe UI"/>
          <w:color w:val="000000"/>
          <w:sz w:val="22"/>
        </w:rPr>
        <w:t xml:space="preserve"> mimo Zhotovitele a Osob na straně Zhotovitele</w:t>
      </w:r>
      <w:r w:rsidR="006E642C" w:rsidRPr="00CB1A54">
        <w:rPr>
          <w:rFonts w:ascii="Segoe UI" w:hAnsi="Segoe UI" w:cs="Segoe UI"/>
          <w:color w:val="000000"/>
          <w:sz w:val="22"/>
        </w:rPr>
        <w:t>;</w:t>
      </w:r>
    </w:p>
    <w:p w14:paraId="60747717" w14:textId="5C0F79A6" w:rsidR="006E642C" w:rsidRPr="00CB1A54" w:rsidRDefault="006E642C" w:rsidP="007F4CFA">
      <w:pPr>
        <w:pStyle w:val="RLTextlnkuslovan"/>
        <w:numPr>
          <w:ilvl w:val="3"/>
          <w:numId w:val="11"/>
        </w:numPr>
        <w:spacing w:line="240" w:lineRule="auto"/>
        <w:rPr>
          <w:rFonts w:ascii="Segoe UI" w:hAnsi="Segoe UI" w:cs="Segoe UI"/>
          <w:color w:val="000000"/>
          <w:sz w:val="22"/>
        </w:rPr>
      </w:pPr>
      <w:r w:rsidRPr="00CB1A54">
        <w:rPr>
          <w:rFonts w:ascii="Segoe UI" w:hAnsi="Segoe UI" w:cs="Segoe UI"/>
          <w:color w:val="000000"/>
          <w:sz w:val="22"/>
        </w:rPr>
        <w:t>Pracovní</w:t>
      </w:r>
      <w:r w:rsidR="00020A74" w:rsidRPr="00CB1A54">
        <w:rPr>
          <w:rFonts w:ascii="Segoe UI" w:hAnsi="Segoe UI" w:cs="Segoe UI"/>
          <w:color w:val="000000"/>
          <w:sz w:val="22"/>
        </w:rPr>
        <w:t>ci</w:t>
      </w:r>
      <w:r w:rsidRPr="00CB1A54">
        <w:rPr>
          <w:rFonts w:ascii="Segoe UI" w:hAnsi="Segoe UI" w:cs="Segoe UI"/>
          <w:color w:val="000000"/>
          <w:sz w:val="22"/>
        </w:rPr>
        <w:t xml:space="preserve"> </w:t>
      </w:r>
      <w:r w:rsidR="006F4593" w:rsidRPr="00CB1A54">
        <w:rPr>
          <w:rFonts w:ascii="Segoe UI" w:hAnsi="Segoe UI" w:cs="Segoe UI"/>
          <w:color w:val="000000"/>
          <w:sz w:val="22"/>
        </w:rPr>
        <w:t>Objednatel</w:t>
      </w:r>
      <w:r w:rsidRPr="00CB1A54">
        <w:rPr>
          <w:rFonts w:ascii="Segoe UI" w:hAnsi="Segoe UI" w:cs="Segoe UI"/>
          <w:color w:val="000000"/>
          <w:sz w:val="22"/>
        </w:rPr>
        <w:t>e;</w:t>
      </w:r>
    </w:p>
    <w:p w14:paraId="6F0990B5" w14:textId="484B942C" w:rsidR="006E642C" w:rsidRPr="00422CC5" w:rsidRDefault="006E642C" w:rsidP="007F4CFA">
      <w:pPr>
        <w:pStyle w:val="RLTextlnkuslovan"/>
        <w:spacing w:line="240" w:lineRule="auto"/>
        <w:ind w:left="2268"/>
        <w:rPr>
          <w:rFonts w:ascii="Segoe UI" w:hAnsi="Segoe UI" w:cs="Segoe UI"/>
          <w:color w:val="000000"/>
          <w:sz w:val="22"/>
        </w:rPr>
      </w:pPr>
      <w:r w:rsidRPr="00CB1A54">
        <w:rPr>
          <w:rFonts w:ascii="Segoe UI" w:hAnsi="Segoe UI" w:cs="Segoe UI"/>
          <w:color w:val="000000"/>
          <w:sz w:val="22"/>
        </w:rPr>
        <w:t xml:space="preserve">s výjimkou </w:t>
      </w:r>
      <w:r w:rsidR="006F4593" w:rsidRPr="00CB1A54">
        <w:rPr>
          <w:rFonts w:ascii="Segoe UI" w:hAnsi="Segoe UI" w:cs="Segoe UI"/>
          <w:color w:val="000000"/>
          <w:sz w:val="22"/>
        </w:rPr>
        <w:t>Zhotovitel</w:t>
      </w:r>
      <w:r w:rsidRPr="00CB1A54">
        <w:rPr>
          <w:rFonts w:ascii="Segoe UI" w:hAnsi="Segoe UI" w:cs="Segoe UI"/>
          <w:color w:val="000000"/>
          <w:sz w:val="22"/>
        </w:rPr>
        <w:t xml:space="preserve">e a jakékoliv Osoby na </w:t>
      </w:r>
      <w:r w:rsidR="00B64F0B" w:rsidRPr="00CB1A54">
        <w:rPr>
          <w:rFonts w:ascii="Segoe UI" w:hAnsi="Segoe UI" w:cs="Segoe UI"/>
          <w:color w:val="000000"/>
          <w:sz w:val="22"/>
        </w:rPr>
        <w:t xml:space="preserve">straně </w:t>
      </w:r>
      <w:r w:rsidR="006F4593" w:rsidRPr="00CB1A54">
        <w:rPr>
          <w:rFonts w:ascii="Segoe UI" w:hAnsi="Segoe UI" w:cs="Segoe UI"/>
          <w:color w:val="000000"/>
          <w:sz w:val="22"/>
        </w:rPr>
        <w:t>Zhotovitel</w:t>
      </w:r>
      <w:r w:rsidR="00B7500C" w:rsidRPr="00CB1A54">
        <w:rPr>
          <w:rFonts w:ascii="Segoe UI" w:hAnsi="Segoe UI" w:cs="Segoe UI"/>
          <w:color w:val="000000"/>
          <w:sz w:val="22"/>
        </w:rPr>
        <w:t>e</w:t>
      </w:r>
      <w:r w:rsidR="001C3C85" w:rsidRPr="00CB1A54">
        <w:rPr>
          <w:rFonts w:ascii="Segoe UI" w:hAnsi="Segoe UI" w:cs="Segoe UI"/>
          <w:color w:val="000000"/>
          <w:sz w:val="22"/>
        </w:rPr>
        <w:t>. Struktura Osob na straně Objednatele je specifikována v příloze č</w:t>
      </w:r>
      <w:r w:rsidR="004D7FAD" w:rsidRPr="00CB1A54">
        <w:rPr>
          <w:rFonts w:ascii="Segoe UI" w:hAnsi="Segoe UI" w:cs="Segoe UI"/>
          <w:color w:val="000000"/>
          <w:sz w:val="22"/>
        </w:rPr>
        <w:t>. B1 Organizace projektu</w:t>
      </w:r>
      <w:r w:rsidR="00264F09" w:rsidRPr="00CB1A54">
        <w:rPr>
          <w:rFonts w:ascii="Segoe UI" w:hAnsi="Segoe UI" w:cs="Segoe UI"/>
          <w:color w:val="000000"/>
          <w:sz w:val="22"/>
        </w:rPr>
        <w:t>;</w:t>
      </w:r>
    </w:p>
    <w:p w14:paraId="552467B2" w14:textId="5CFD6F2F" w:rsidR="004474E8" w:rsidRPr="00DA3C10" w:rsidRDefault="008621F2" w:rsidP="007F4CFA">
      <w:pPr>
        <w:pStyle w:val="RLTextlnkuslovan"/>
        <w:numPr>
          <w:ilvl w:val="2"/>
          <w:numId w:val="11"/>
        </w:numPr>
        <w:tabs>
          <w:tab w:val="num" w:pos="1843"/>
        </w:tabs>
        <w:spacing w:line="240" w:lineRule="auto"/>
        <w:ind w:left="2268" w:hanging="850"/>
        <w:rPr>
          <w:rFonts w:ascii="Segoe UI" w:hAnsi="Segoe UI" w:cs="Segoe UI"/>
          <w:b/>
          <w:color w:val="000000"/>
          <w:sz w:val="22"/>
        </w:rPr>
      </w:pPr>
      <w:r w:rsidRPr="00422CC5">
        <w:rPr>
          <w:rFonts w:ascii="Segoe UI" w:hAnsi="Segoe UI" w:cs="Segoe UI"/>
          <w:b/>
          <w:sz w:val="22"/>
        </w:rPr>
        <w:t>OZ</w:t>
      </w:r>
      <w:r w:rsidRPr="00422CC5">
        <w:rPr>
          <w:rFonts w:ascii="Segoe UI" w:hAnsi="Segoe UI" w:cs="Segoe UI"/>
          <w:sz w:val="22"/>
        </w:rPr>
        <w:t xml:space="preserve"> znamená zákon č. 89/2012 Sb., občanský zákoník, ve znění pozdějších předpisů a/nebo jakýkoli obecně závazný právní předpis nahrazující tento zákon;</w:t>
      </w:r>
    </w:p>
    <w:p w14:paraId="76A1B027" w14:textId="3152CF43" w:rsidR="006A5619" w:rsidRPr="006A5619" w:rsidRDefault="006A5619"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6A5619">
        <w:rPr>
          <w:rFonts w:ascii="Segoe UI" w:hAnsi="Segoe UI" w:cs="Segoe UI"/>
          <w:b/>
          <w:bCs/>
          <w:color w:val="000000"/>
          <w:sz w:val="22"/>
        </w:rPr>
        <w:t>Práce</w:t>
      </w:r>
      <w:r>
        <w:rPr>
          <w:rFonts w:ascii="Segoe UI" w:hAnsi="Segoe UI" w:cs="Segoe UI"/>
          <w:color w:val="000000"/>
          <w:sz w:val="22"/>
        </w:rPr>
        <w:t xml:space="preserve"> znamená Trvalé </w:t>
      </w:r>
      <w:r w:rsidR="00F750F3">
        <w:rPr>
          <w:rFonts w:ascii="Segoe UI" w:hAnsi="Segoe UI" w:cs="Segoe UI"/>
          <w:color w:val="000000"/>
          <w:sz w:val="22"/>
        </w:rPr>
        <w:t>P</w:t>
      </w:r>
      <w:r>
        <w:rPr>
          <w:rFonts w:ascii="Segoe UI" w:hAnsi="Segoe UI" w:cs="Segoe UI"/>
          <w:color w:val="000000"/>
          <w:sz w:val="22"/>
        </w:rPr>
        <w:t xml:space="preserve">ráce nebo Dočasné </w:t>
      </w:r>
      <w:r w:rsidR="00F750F3">
        <w:rPr>
          <w:rFonts w:ascii="Segoe UI" w:hAnsi="Segoe UI" w:cs="Segoe UI"/>
          <w:color w:val="000000"/>
          <w:sz w:val="22"/>
        </w:rPr>
        <w:t>P</w:t>
      </w:r>
      <w:r>
        <w:rPr>
          <w:rFonts w:ascii="Segoe UI" w:hAnsi="Segoe UI" w:cs="Segoe UI"/>
          <w:color w:val="000000"/>
          <w:sz w:val="22"/>
        </w:rPr>
        <w:t>ráce či jedn</w:t>
      </w:r>
      <w:r w:rsidR="00F750F3">
        <w:rPr>
          <w:rFonts w:ascii="Segoe UI" w:hAnsi="Segoe UI" w:cs="Segoe UI"/>
          <w:color w:val="000000"/>
          <w:sz w:val="22"/>
        </w:rPr>
        <w:t>y</w:t>
      </w:r>
      <w:r>
        <w:rPr>
          <w:rFonts w:ascii="Segoe UI" w:hAnsi="Segoe UI" w:cs="Segoe UI"/>
          <w:color w:val="000000"/>
          <w:sz w:val="22"/>
        </w:rPr>
        <w:t xml:space="preserve"> z nich podle toho, zda je to v takovém případě </w:t>
      </w:r>
      <w:r w:rsidR="00F750F3">
        <w:rPr>
          <w:rFonts w:ascii="Segoe UI" w:hAnsi="Segoe UI" w:cs="Segoe UI"/>
          <w:color w:val="000000"/>
          <w:sz w:val="22"/>
        </w:rPr>
        <w:t xml:space="preserve">vhodné; </w:t>
      </w:r>
    </w:p>
    <w:p w14:paraId="52B37DF1" w14:textId="3B76624C" w:rsidR="00E31C31" w:rsidRPr="00E31C31" w:rsidRDefault="00EC23CD"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Plán zkoušek</w:t>
      </w:r>
      <w:r w:rsidR="00E31C31">
        <w:rPr>
          <w:rFonts w:ascii="Segoe UI" w:hAnsi="Segoe UI" w:cs="Segoe UI"/>
          <w:color w:val="000000"/>
          <w:sz w:val="22"/>
        </w:rPr>
        <w:t xml:space="preserve"> znamená dokument</w:t>
      </w:r>
      <w:r>
        <w:rPr>
          <w:rFonts w:ascii="Segoe UI" w:hAnsi="Segoe UI" w:cs="Segoe UI"/>
          <w:color w:val="000000"/>
          <w:sz w:val="22"/>
        </w:rPr>
        <w:t>y</w:t>
      </w:r>
      <w:r w:rsidR="00E31C31">
        <w:rPr>
          <w:rFonts w:ascii="Segoe UI" w:hAnsi="Segoe UI" w:cs="Segoe UI"/>
          <w:color w:val="000000"/>
          <w:sz w:val="22"/>
        </w:rPr>
        <w:t xml:space="preserve"> vypracovan</w:t>
      </w:r>
      <w:r>
        <w:rPr>
          <w:rFonts w:ascii="Segoe UI" w:hAnsi="Segoe UI" w:cs="Segoe UI"/>
          <w:color w:val="000000"/>
          <w:sz w:val="22"/>
        </w:rPr>
        <w:t>é</w:t>
      </w:r>
      <w:r w:rsidR="00E31C31">
        <w:rPr>
          <w:rFonts w:ascii="Segoe UI" w:hAnsi="Segoe UI" w:cs="Segoe UI"/>
          <w:color w:val="000000"/>
          <w:sz w:val="22"/>
        </w:rPr>
        <w:t xml:space="preserve"> Zhotovitelem dle </w:t>
      </w:r>
      <w:r w:rsidR="00A26E32">
        <w:rPr>
          <w:rFonts w:ascii="Segoe UI" w:hAnsi="Segoe UI" w:cs="Segoe UI"/>
          <w:color w:val="000000"/>
          <w:sz w:val="22"/>
        </w:rPr>
        <w:t>P</w:t>
      </w:r>
      <w:r w:rsidR="00E31C31">
        <w:rPr>
          <w:rFonts w:ascii="Segoe UI" w:hAnsi="Segoe UI" w:cs="Segoe UI"/>
          <w:color w:val="000000"/>
          <w:sz w:val="22"/>
        </w:rPr>
        <w:t>ožadavků</w:t>
      </w:r>
      <w:r w:rsidR="00A26E32">
        <w:rPr>
          <w:rFonts w:ascii="Segoe UI" w:hAnsi="Segoe UI" w:cs="Segoe UI"/>
          <w:color w:val="000000"/>
          <w:sz w:val="22"/>
        </w:rPr>
        <w:t xml:space="preserve"> Objednatele</w:t>
      </w:r>
      <w:r w:rsidR="00D17432">
        <w:rPr>
          <w:rFonts w:ascii="Segoe UI" w:hAnsi="Segoe UI" w:cs="Segoe UI"/>
          <w:color w:val="000000"/>
          <w:sz w:val="22"/>
        </w:rPr>
        <w:t xml:space="preserve"> </w:t>
      </w:r>
      <w:r w:rsidR="00D17432" w:rsidRPr="00D17432">
        <w:rPr>
          <w:rFonts w:ascii="Segoe UI" w:hAnsi="Segoe UI" w:cs="Segoe UI"/>
          <w:color w:val="000000"/>
          <w:sz w:val="22"/>
        </w:rPr>
        <w:t>pro jednotlivé fáze provádění Stavby Linky</w:t>
      </w:r>
      <w:r w:rsidR="00264F09">
        <w:rPr>
          <w:rFonts w:ascii="Segoe UI" w:hAnsi="Segoe UI" w:cs="Segoe UI"/>
          <w:color w:val="000000"/>
          <w:sz w:val="22"/>
        </w:rPr>
        <w:t>;</w:t>
      </w:r>
    </w:p>
    <w:p w14:paraId="75BC6ED0" w14:textId="21496B0E" w:rsidR="008250B7" w:rsidRPr="00422CC5" w:rsidRDefault="008250B7"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Poddodavatel (Poddodavatelé)</w:t>
      </w:r>
      <w:r w:rsidRPr="00422CC5">
        <w:rPr>
          <w:rFonts w:ascii="Segoe UI" w:hAnsi="Segoe UI" w:cs="Segoe UI"/>
          <w:color w:val="000000"/>
          <w:sz w:val="22"/>
        </w:rPr>
        <w:t xml:space="preserve"> znamená osoby, které </w:t>
      </w:r>
      <w:r w:rsidR="006F4593">
        <w:rPr>
          <w:rFonts w:ascii="Segoe UI" w:hAnsi="Segoe UI" w:cs="Segoe UI"/>
          <w:color w:val="000000"/>
          <w:sz w:val="22"/>
        </w:rPr>
        <w:t>Zhotovitel</w:t>
      </w:r>
      <w:r w:rsidRPr="00422CC5">
        <w:rPr>
          <w:rFonts w:ascii="Segoe UI" w:hAnsi="Segoe UI" w:cs="Segoe UI"/>
          <w:color w:val="000000"/>
          <w:sz w:val="22"/>
        </w:rPr>
        <w:t xml:space="preserve"> kdykoliv a na základě jakéhokoli právního titulu angažuje, aby jejich prostřednictvím plnil, resp. zajistil splnění, svých povinností a závazků </w:t>
      </w:r>
      <w:r w:rsidRPr="00422CC5">
        <w:rPr>
          <w:rFonts w:ascii="Segoe UI" w:hAnsi="Segoe UI" w:cs="Segoe UI"/>
          <w:color w:val="000000"/>
          <w:sz w:val="22"/>
        </w:rPr>
        <w:lastRenderedPageBreak/>
        <w:t>podle Smlouvy a poddodavatelé těchto osob, v jakékoliv úrovni poddodávek</w:t>
      </w:r>
      <w:r w:rsidRPr="00422CC5">
        <w:rPr>
          <w:rFonts w:ascii="Segoe UI" w:hAnsi="Segoe UI" w:cs="Segoe UI"/>
          <w:bCs/>
          <w:color w:val="000000"/>
          <w:sz w:val="22"/>
          <w:szCs w:val="22"/>
        </w:rPr>
        <w:t>;</w:t>
      </w:r>
      <w:r w:rsidR="00165A58">
        <w:rPr>
          <w:rFonts w:ascii="Segoe UI" w:hAnsi="Segoe UI" w:cs="Segoe UI"/>
          <w:bCs/>
          <w:color w:val="000000"/>
          <w:sz w:val="22"/>
          <w:szCs w:val="22"/>
        </w:rPr>
        <w:t xml:space="preserve"> mezi Poddodavatele patří i osoby, které Zhotoviteli prodali věci použité k provedení Díla;</w:t>
      </w:r>
    </w:p>
    <w:p w14:paraId="7A502CC6" w14:textId="77777777" w:rsidR="006821BC" w:rsidRPr="004B440E" w:rsidRDefault="006821BC" w:rsidP="007F4CFA">
      <w:pPr>
        <w:pStyle w:val="RLTextlnkuslovan"/>
        <w:numPr>
          <w:ilvl w:val="2"/>
          <w:numId w:val="11"/>
        </w:numPr>
        <w:tabs>
          <w:tab w:val="num" w:pos="1843"/>
        </w:tabs>
        <w:spacing w:line="240" w:lineRule="auto"/>
        <w:ind w:left="2268" w:hanging="850"/>
        <w:rPr>
          <w:rStyle w:val="DefiniceCZ"/>
          <w:rFonts w:ascii="Segoe UI" w:hAnsi="Segoe UI" w:cs="Segoe UI"/>
          <w:b w:val="0"/>
          <w:bCs w:val="0"/>
          <w:sz w:val="22"/>
          <w:lang w:eastAsia="en-US"/>
        </w:rPr>
      </w:pPr>
      <w:bookmarkStart w:id="25" w:name="_Ref51164017"/>
      <w:bookmarkStart w:id="26" w:name="_Hlk33532377"/>
      <w:r>
        <w:rPr>
          <w:rFonts w:ascii="Segoe UI" w:hAnsi="Segoe UI" w:cs="Segoe UI"/>
          <w:b/>
          <w:sz w:val="22"/>
        </w:rPr>
        <w:t xml:space="preserve">Podkladová </w:t>
      </w:r>
      <w:r w:rsidRPr="00422CC5">
        <w:rPr>
          <w:rFonts w:ascii="Segoe UI" w:hAnsi="Segoe UI" w:cs="Segoe UI"/>
          <w:b/>
          <w:sz w:val="22"/>
        </w:rPr>
        <w:t>dokumentace</w:t>
      </w:r>
      <w:r w:rsidRPr="00422CC5">
        <w:rPr>
          <w:rStyle w:val="DefiniceCZ"/>
          <w:rFonts w:ascii="Segoe UI" w:hAnsi="Segoe UI" w:cs="Segoe UI"/>
          <w:b w:val="0"/>
          <w:sz w:val="22"/>
          <w:szCs w:val="22"/>
        </w:rPr>
        <w:t xml:space="preserve"> znamená </w:t>
      </w:r>
    </w:p>
    <w:p w14:paraId="70D2B0AC" w14:textId="6744428E" w:rsidR="006821BC" w:rsidRPr="003944D7" w:rsidRDefault="006821BC" w:rsidP="007F4CFA">
      <w:pPr>
        <w:pStyle w:val="RLTextlnkuslovan"/>
        <w:tabs>
          <w:tab w:val="num" w:pos="2411"/>
        </w:tabs>
        <w:spacing w:line="240" w:lineRule="auto"/>
        <w:ind w:left="2268"/>
        <w:rPr>
          <w:rStyle w:val="DefiniceCZ"/>
          <w:rFonts w:ascii="Segoe UI" w:hAnsi="Segoe UI" w:cs="Segoe UI"/>
          <w:b w:val="0"/>
          <w:i/>
          <w:iCs/>
          <w:color w:val="FF0000"/>
          <w:sz w:val="22"/>
          <w:szCs w:val="22"/>
        </w:rPr>
      </w:pPr>
      <w:r>
        <w:rPr>
          <w:rStyle w:val="DefiniceCZ"/>
          <w:rFonts w:ascii="Segoe UI" w:hAnsi="Segoe UI" w:cs="Segoe UI"/>
          <w:b w:val="0"/>
          <w:sz w:val="22"/>
          <w:szCs w:val="22"/>
        </w:rPr>
        <w:t xml:space="preserve">a) územní rozhodnutí </w:t>
      </w:r>
      <w:r w:rsidR="00376212">
        <w:rPr>
          <w:rStyle w:val="DefiniceCZ"/>
          <w:rFonts w:ascii="Segoe UI" w:hAnsi="Segoe UI" w:cs="Segoe UI"/>
          <w:b w:val="0"/>
          <w:sz w:val="22"/>
          <w:szCs w:val="22"/>
        </w:rPr>
        <w:t>vydané Úřadem městské části města Brna, Brno-Židenice, Odbor výstavby a územního plánování, Gajdošova 7, 615 00 Brno, č. j. BZID 11518/21/OVÚP/Fra, sp. zn. BZID/05946/21/Fra, ze dne 17. 8. 2021</w:t>
      </w:r>
      <w:r w:rsidR="006840B8">
        <w:rPr>
          <w:rStyle w:val="DefiniceCZ"/>
          <w:rFonts w:ascii="Segoe UI" w:hAnsi="Segoe UI" w:cs="Segoe UI"/>
          <w:b w:val="0"/>
          <w:i/>
          <w:iCs/>
          <w:color w:val="FF0000"/>
          <w:sz w:val="22"/>
          <w:szCs w:val="22"/>
        </w:rPr>
        <w:t>,</w:t>
      </w:r>
    </w:p>
    <w:p w14:paraId="5DD0A35B" w14:textId="40BA2D09" w:rsidR="006821BC" w:rsidRPr="003944D7" w:rsidRDefault="006821BC" w:rsidP="007F4CFA">
      <w:pPr>
        <w:pStyle w:val="RLTextlnkuslovan"/>
        <w:tabs>
          <w:tab w:val="num" w:pos="2411"/>
        </w:tabs>
        <w:spacing w:line="240" w:lineRule="auto"/>
        <w:ind w:left="2268"/>
        <w:rPr>
          <w:rStyle w:val="DefiniceCZ"/>
          <w:rFonts w:ascii="Segoe UI" w:hAnsi="Segoe UI" w:cs="Segoe UI"/>
          <w:b w:val="0"/>
          <w:i/>
          <w:iCs/>
          <w:color w:val="FF0000"/>
          <w:sz w:val="22"/>
          <w:szCs w:val="22"/>
        </w:rPr>
      </w:pPr>
      <w:r>
        <w:rPr>
          <w:rStyle w:val="DefiniceCZ"/>
          <w:rFonts w:ascii="Segoe UI" w:hAnsi="Segoe UI" w:cs="Segoe UI"/>
          <w:b w:val="0"/>
          <w:sz w:val="22"/>
          <w:szCs w:val="22"/>
        </w:rPr>
        <w:t>b) EIA</w:t>
      </w:r>
      <w:r w:rsidR="006840B8">
        <w:rPr>
          <w:rStyle w:val="DefiniceCZ"/>
          <w:rFonts w:ascii="Segoe UI" w:hAnsi="Segoe UI" w:cs="Segoe UI"/>
          <w:b w:val="0"/>
          <w:sz w:val="22"/>
          <w:szCs w:val="22"/>
        </w:rPr>
        <w:t>,</w:t>
      </w:r>
    </w:p>
    <w:p w14:paraId="2817B10D" w14:textId="1635CF72" w:rsidR="006821BC" w:rsidRDefault="006821BC" w:rsidP="007F4CFA">
      <w:pPr>
        <w:pStyle w:val="RLTextlnkuslovan"/>
        <w:tabs>
          <w:tab w:val="num" w:pos="2411"/>
        </w:tabs>
        <w:spacing w:line="240" w:lineRule="auto"/>
        <w:ind w:left="2268"/>
        <w:rPr>
          <w:rStyle w:val="DefiniceCZ"/>
          <w:rFonts w:ascii="Segoe UI" w:hAnsi="Segoe UI" w:cs="Segoe UI"/>
          <w:b w:val="0"/>
          <w:sz w:val="22"/>
          <w:szCs w:val="22"/>
        </w:rPr>
      </w:pPr>
      <w:r>
        <w:rPr>
          <w:rStyle w:val="DefiniceCZ"/>
          <w:rFonts w:ascii="Segoe UI" w:hAnsi="Segoe UI" w:cs="Segoe UI"/>
          <w:b w:val="0"/>
          <w:sz w:val="22"/>
          <w:szCs w:val="22"/>
        </w:rPr>
        <w:t xml:space="preserve">c) jakoukoliv další </w:t>
      </w:r>
      <w:r w:rsidRPr="00422CC5">
        <w:rPr>
          <w:rStyle w:val="DefiniceCZ"/>
          <w:rFonts w:ascii="Segoe UI" w:hAnsi="Segoe UI" w:cs="Segoe UI"/>
          <w:b w:val="0"/>
          <w:sz w:val="22"/>
          <w:szCs w:val="22"/>
        </w:rPr>
        <w:t xml:space="preserve">existující a účinnou dokumentaci, </w:t>
      </w:r>
      <w:r>
        <w:rPr>
          <w:rStyle w:val="DefiniceCZ"/>
          <w:rFonts w:ascii="Segoe UI" w:hAnsi="Segoe UI" w:cs="Segoe UI"/>
          <w:b w:val="0"/>
          <w:sz w:val="22"/>
          <w:szCs w:val="22"/>
        </w:rPr>
        <w:t xml:space="preserve">která není dotčena podklady uvedenými shora pod písmeny a) a b), </w:t>
      </w:r>
      <w:r w:rsidRPr="00422CC5">
        <w:rPr>
          <w:rStyle w:val="DefiniceCZ"/>
          <w:rFonts w:ascii="Segoe UI" w:hAnsi="Segoe UI" w:cs="Segoe UI"/>
          <w:b w:val="0"/>
          <w:sz w:val="22"/>
          <w:szCs w:val="22"/>
        </w:rPr>
        <w:t xml:space="preserve">včetně </w:t>
      </w:r>
      <w:r>
        <w:rPr>
          <w:rStyle w:val="DefiniceCZ"/>
          <w:rFonts w:ascii="Segoe UI" w:hAnsi="Segoe UI" w:cs="Segoe UI"/>
          <w:b w:val="0"/>
          <w:sz w:val="22"/>
          <w:szCs w:val="22"/>
        </w:rPr>
        <w:t xml:space="preserve">projektů, pasportů, </w:t>
      </w:r>
      <w:r w:rsidRPr="00422CC5">
        <w:rPr>
          <w:rStyle w:val="DefiniceCZ"/>
          <w:rFonts w:ascii="Segoe UI" w:hAnsi="Segoe UI" w:cs="Segoe UI"/>
          <w:b w:val="0"/>
          <w:sz w:val="22"/>
          <w:szCs w:val="22"/>
        </w:rPr>
        <w:t xml:space="preserve">rozhodnutí, souhlasů a podkladů, </w:t>
      </w:r>
      <w:r>
        <w:rPr>
          <w:rStyle w:val="DefiniceCZ"/>
          <w:rFonts w:ascii="Segoe UI" w:hAnsi="Segoe UI" w:cs="Segoe UI"/>
          <w:b w:val="0"/>
          <w:sz w:val="22"/>
          <w:szCs w:val="22"/>
        </w:rPr>
        <w:t xml:space="preserve">zejména </w:t>
      </w:r>
      <w:r w:rsidRPr="00422CC5">
        <w:rPr>
          <w:rStyle w:val="DefiniceCZ"/>
          <w:rFonts w:ascii="Segoe UI" w:hAnsi="Segoe UI" w:cs="Segoe UI"/>
          <w:b w:val="0"/>
          <w:sz w:val="22"/>
          <w:szCs w:val="22"/>
        </w:rPr>
        <w:t xml:space="preserve">definovanou ve SZ a prováděcích právních předpisech, která se týká a souvisí s Areálem </w:t>
      </w:r>
      <w:r>
        <w:rPr>
          <w:rStyle w:val="DefiniceCZ"/>
          <w:rFonts w:ascii="Segoe UI" w:hAnsi="Segoe UI" w:cs="Segoe UI"/>
          <w:b w:val="0"/>
          <w:sz w:val="22"/>
          <w:szCs w:val="22"/>
        </w:rPr>
        <w:t>SAKO</w:t>
      </w:r>
      <w:r w:rsidRPr="00422CC5">
        <w:rPr>
          <w:rStyle w:val="DefiniceCZ"/>
          <w:rFonts w:ascii="Segoe UI" w:hAnsi="Segoe UI" w:cs="Segoe UI"/>
          <w:b w:val="0"/>
          <w:sz w:val="22"/>
          <w:szCs w:val="22"/>
        </w:rPr>
        <w:t xml:space="preserve"> nebo se </w:t>
      </w:r>
      <w:r>
        <w:rPr>
          <w:rStyle w:val="DefiniceCZ"/>
          <w:rFonts w:ascii="Segoe UI" w:hAnsi="Segoe UI" w:cs="Segoe UI"/>
          <w:b w:val="0"/>
          <w:sz w:val="22"/>
          <w:szCs w:val="22"/>
        </w:rPr>
        <w:t>S</w:t>
      </w:r>
      <w:r w:rsidRPr="00422CC5">
        <w:rPr>
          <w:rStyle w:val="DefiniceCZ"/>
          <w:rFonts w:ascii="Segoe UI" w:hAnsi="Segoe UI" w:cs="Segoe UI"/>
          <w:b w:val="0"/>
          <w:sz w:val="22"/>
          <w:szCs w:val="22"/>
        </w:rPr>
        <w:t xml:space="preserve">tavbou </w:t>
      </w:r>
      <w:r>
        <w:rPr>
          <w:rStyle w:val="DefiniceCZ"/>
          <w:rFonts w:ascii="Segoe UI" w:hAnsi="Segoe UI" w:cs="Segoe UI"/>
          <w:b w:val="0"/>
          <w:sz w:val="22"/>
          <w:szCs w:val="22"/>
        </w:rPr>
        <w:t>Linky, z níž vyplývá popis skutečného stavu Areálu SAKO a všechna práva a povinnosti s ním spojené</w:t>
      </w:r>
      <w:r w:rsidR="006840B8">
        <w:rPr>
          <w:rStyle w:val="DefiniceCZ"/>
          <w:rFonts w:ascii="Segoe UI" w:hAnsi="Segoe UI" w:cs="Segoe UI"/>
          <w:b w:val="0"/>
          <w:sz w:val="22"/>
          <w:szCs w:val="22"/>
        </w:rPr>
        <w:t>,</w:t>
      </w:r>
      <w:r>
        <w:rPr>
          <w:rStyle w:val="DefiniceCZ"/>
          <w:rFonts w:ascii="Segoe UI" w:hAnsi="Segoe UI" w:cs="Segoe UI"/>
          <w:b w:val="0"/>
          <w:sz w:val="22"/>
          <w:szCs w:val="22"/>
        </w:rPr>
        <w:t xml:space="preserve"> </w:t>
      </w:r>
    </w:p>
    <w:p w14:paraId="7D567EEC" w14:textId="2867E29E" w:rsidR="006821BC" w:rsidRPr="006821BC" w:rsidRDefault="006821BC" w:rsidP="007F4CFA">
      <w:pPr>
        <w:pStyle w:val="RLTextlnkuslovan"/>
        <w:tabs>
          <w:tab w:val="num" w:pos="2411"/>
        </w:tabs>
        <w:spacing w:line="240" w:lineRule="auto"/>
        <w:ind w:left="2268"/>
        <w:rPr>
          <w:rFonts w:ascii="Segoe UI" w:hAnsi="Segoe UI" w:cs="Segoe UI"/>
          <w:sz w:val="22"/>
        </w:rPr>
      </w:pPr>
      <w:r>
        <w:rPr>
          <w:rStyle w:val="DefiniceCZ"/>
          <w:rFonts w:ascii="Segoe UI" w:hAnsi="Segoe UI" w:cs="Segoe UI"/>
          <w:b w:val="0"/>
          <w:sz w:val="22"/>
          <w:szCs w:val="22"/>
        </w:rPr>
        <w:t xml:space="preserve">a to včetně její aktualizace po uzavření této Smlouvy; </w:t>
      </w:r>
    </w:p>
    <w:p w14:paraId="68C9B660" w14:textId="0C859FF7" w:rsidR="008017F2" w:rsidRPr="00422CC5" w:rsidRDefault="008017F2" w:rsidP="007F4CFA">
      <w:pPr>
        <w:pStyle w:val="RLTextlnkuslovan"/>
        <w:numPr>
          <w:ilvl w:val="2"/>
          <w:numId w:val="11"/>
        </w:numPr>
        <w:tabs>
          <w:tab w:val="num" w:pos="1843"/>
        </w:tabs>
        <w:spacing w:line="240" w:lineRule="auto"/>
        <w:ind w:left="2268" w:hanging="850"/>
        <w:rPr>
          <w:rFonts w:ascii="Segoe UI" w:hAnsi="Segoe UI" w:cs="Segoe UI"/>
          <w:b/>
          <w:color w:val="000000"/>
          <w:sz w:val="22"/>
        </w:rPr>
      </w:pPr>
      <w:bookmarkStart w:id="27" w:name="_Ref68190299"/>
      <w:r w:rsidRPr="00EC3740">
        <w:rPr>
          <w:rFonts w:ascii="Segoe UI" w:hAnsi="Segoe UI" w:cs="Segoe UI"/>
          <w:b/>
          <w:color w:val="000000"/>
          <w:sz w:val="22"/>
        </w:rPr>
        <w:t>Poskytovatel bankovní záruky</w:t>
      </w:r>
      <w:r>
        <w:rPr>
          <w:rFonts w:ascii="Segoe UI" w:hAnsi="Segoe UI" w:cs="Segoe UI"/>
          <w:b/>
          <w:color w:val="000000"/>
          <w:sz w:val="22"/>
        </w:rPr>
        <w:t xml:space="preserve"> </w:t>
      </w:r>
      <w:r w:rsidRPr="00AC4215">
        <w:rPr>
          <w:rFonts w:ascii="Segoe UI" w:hAnsi="Segoe UI" w:cs="Segoe UI"/>
          <w:bCs/>
          <w:color w:val="000000"/>
          <w:sz w:val="22"/>
          <w:szCs w:val="22"/>
        </w:rPr>
        <w:t xml:space="preserve">znamená </w:t>
      </w:r>
      <w:r w:rsidRPr="00AC4215">
        <w:rPr>
          <w:rFonts w:ascii="Segoe UI" w:hAnsi="Segoe UI" w:cs="Segoe UI"/>
          <w:color w:val="000000"/>
          <w:sz w:val="22"/>
          <w:szCs w:val="22"/>
        </w:rPr>
        <w:t>banku se sídlem v České republice</w:t>
      </w:r>
      <w:r w:rsidR="00051F75" w:rsidRPr="00AC4215">
        <w:rPr>
          <w:rFonts w:ascii="Segoe UI" w:hAnsi="Segoe UI" w:cs="Segoe UI"/>
          <w:color w:val="000000"/>
          <w:sz w:val="22"/>
          <w:szCs w:val="22"/>
        </w:rPr>
        <w:t xml:space="preserve"> </w:t>
      </w:r>
      <w:r w:rsidR="00A8441B" w:rsidRPr="00AC4215">
        <w:rPr>
          <w:rFonts w:ascii="Segoe UI" w:hAnsi="Segoe UI" w:cs="Segoe UI"/>
          <w:color w:val="000000"/>
          <w:sz w:val="22"/>
          <w:szCs w:val="22"/>
        </w:rPr>
        <w:t>a/nebo</w:t>
      </w:r>
      <w:r w:rsidR="00051F75" w:rsidRPr="00AC4215">
        <w:rPr>
          <w:rFonts w:ascii="Segoe UI" w:hAnsi="Segoe UI" w:cs="Segoe UI"/>
          <w:color w:val="000000"/>
          <w:sz w:val="22"/>
          <w:szCs w:val="22"/>
        </w:rPr>
        <w:t xml:space="preserve"> v rámci Evropské Unie</w:t>
      </w:r>
      <w:r w:rsidR="00A8441B" w:rsidRPr="00AC4215">
        <w:rPr>
          <w:rFonts w:ascii="Segoe UI" w:hAnsi="Segoe UI" w:cs="Segoe UI"/>
          <w:color w:val="000000"/>
          <w:sz w:val="22"/>
          <w:szCs w:val="22"/>
        </w:rPr>
        <w:t>, která</w:t>
      </w:r>
      <w:r w:rsidR="00AC4215" w:rsidRPr="00AC4215">
        <w:rPr>
          <w:rFonts w:ascii="Segoe UI" w:hAnsi="Segoe UI" w:cs="Segoe UI"/>
          <w:color w:val="000000"/>
          <w:sz w:val="22"/>
          <w:szCs w:val="22"/>
        </w:rPr>
        <w:t xml:space="preserve"> splňuje</w:t>
      </w:r>
      <w:r w:rsidR="00AC4215" w:rsidRPr="00AC4215">
        <w:rPr>
          <w:rFonts w:ascii="Segoe UI" w:hAnsi="Segoe UI" w:cs="Segoe UI"/>
          <w:sz w:val="22"/>
          <w:szCs w:val="22"/>
        </w:rPr>
        <w:t xml:space="preserve"> minimálně následující požadavky na long-term rating alespoň u jedné z následujících ratingových agentur: Moody’s „</w:t>
      </w:r>
      <w:r w:rsidR="007E49BB">
        <w:rPr>
          <w:rFonts w:ascii="Segoe UI" w:hAnsi="Segoe UI" w:cs="Segoe UI"/>
          <w:sz w:val="22"/>
          <w:szCs w:val="22"/>
        </w:rPr>
        <w:t>A3</w:t>
      </w:r>
      <w:r w:rsidR="00AC4215" w:rsidRPr="00AC4215">
        <w:rPr>
          <w:rFonts w:ascii="Segoe UI" w:hAnsi="Segoe UI" w:cs="Segoe UI"/>
          <w:sz w:val="22"/>
          <w:szCs w:val="22"/>
        </w:rPr>
        <w:t>“, Fitch/IBCA „</w:t>
      </w:r>
      <w:r w:rsidR="007E49BB">
        <w:rPr>
          <w:rFonts w:ascii="Segoe UI" w:hAnsi="Segoe UI" w:cs="Segoe UI"/>
          <w:sz w:val="22"/>
          <w:szCs w:val="22"/>
        </w:rPr>
        <w:t>A-</w:t>
      </w:r>
      <w:r w:rsidR="00AC4215" w:rsidRPr="00AC4215">
        <w:rPr>
          <w:rFonts w:ascii="Segoe UI" w:hAnsi="Segoe UI" w:cs="Segoe UI"/>
          <w:sz w:val="22"/>
          <w:szCs w:val="22"/>
        </w:rPr>
        <w:t>“, Standard &amp; Poor’s „</w:t>
      </w:r>
      <w:r w:rsidR="007E49BB">
        <w:rPr>
          <w:rFonts w:ascii="Segoe UI" w:hAnsi="Segoe UI" w:cs="Segoe UI"/>
          <w:sz w:val="22"/>
          <w:szCs w:val="22"/>
        </w:rPr>
        <w:t>A-</w:t>
      </w:r>
      <w:r w:rsidR="00AC4215" w:rsidRPr="00AC4215">
        <w:rPr>
          <w:rFonts w:ascii="Segoe UI" w:hAnsi="Segoe UI" w:cs="Segoe UI"/>
          <w:sz w:val="22"/>
          <w:szCs w:val="22"/>
        </w:rPr>
        <w:t>“</w:t>
      </w:r>
      <w:r w:rsidR="00AC4215" w:rsidRPr="00AC4215">
        <w:rPr>
          <w:rFonts w:ascii="Segoe UI" w:hAnsi="Segoe UI" w:cs="Segoe UI"/>
          <w:color w:val="000000"/>
          <w:sz w:val="22"/>
          <w:szCs w:val="22"/>
        </w:rPr>
        <w:t>;</w:t>
      </w:r>
      <w:bookmarkEnd w:id="25"/>
      <w:bookmarkEnd w:id="27"/>
      <w:r w:rsidR="00AC4215" w:rsidRPr="00AC4215">
        <w:rPr>
          <w:rFonts w:ascii="Segoe UI" w:hAnsi="Segoe UI" w:cs="Segoe UI"/>
          <w:color w:val="000000"/>
          <w:sz w:val="22"/>
          <w:szCs w:val="22"/>
        </w:rPr>
        <w:t xml:space="preserve"> </w:t>
      </w:r>
    </w:p>
    <w:bookmarkEnd w:id="26"/>
    <w:p w14:paraId="01664214" w14:textId="48DCE1FB" w:rsidR="006E642C" w:rsidRPr="00F1120D" w:rsidRDefault="006E642C" w:rsidP="007F4CFA">
      <w:pPr>
        <w:pStyle w:val="RLTextlnkuslovan"/>
        <w:numPr>
          <w:ilvl w:val="2"/>
          <w:numId w:val="11"/>
        </w:numPr>
        <w:tabs>
          <w:tab w:val="num" w:pos="1843"/>
        </w:tabs>
        <w:spacing w:line="240" w:lineRule="auto"/>
        <w:ind w:left="2268" w:hanging="850"/>
        <w:rPr>
          <w:rFonts w:ascii="Segoe UI" w:hAnsi="Segoe UI" w:cs="Segoe UI"/>
          <w:b/>
          <w:sz w:val="22"/>
        </w:rPr>
      </w:pPr>
      <w:r w:rsidRPr="00F1120D">
        <w:rPr>
          <w:rFonts w:ascii="Segoe UI" w:hAnsi="Segoe UI" w:cs="Segoe UI"/>
          <w:b/>
          <w:sz w:val="22"/>
        </w:rPr>
        <w:t xml:space="preserve">Povolení </w:t>
      </w:r>
      <w:r w:rsidRPr="00F1120D">
        <w:rPr>
          <w:rFonts w:ascii="Segoe UI" w:hAnsi="Segoe UI" w:cs="Segoe UI"/>
          <w:sz w:val="22"/>
        </w:rPr>
        <w:t>znamenají jakákoliv povolení, souhlasy, schválení, osvědčení oprávnění,</w:t>
      </w:r>
      <w:r w:rsidRPr="00F1120D">
        <w:rPr>
          <w:rFonts w:ascii="Segoe UI" w:hAnsi="Segoe UI" w:cs="Segoe UI"/>
          <w:color w:val="000000"/>
          <w:sz w:val="22"/>
        </w:rPr>
        <w:t xml:space="preserve"> veřejnoprávní smlouvy nebo osvědčení požadovaná </w:t>
      </w:r>
      <w:r w:rsidR="007A2597" w:rsidRPr="00F1120D">
        <w:rPr>
          <w:rFonts w:ascii="Segoe UI" w:hAnsi="Segoe UI" w:cs="Segoe UI"/>
          <w:color w:val="000000"/>
          <w:sz w:val="22"/>
        </w:rPr>
        <w:t>P</w:t>
      </w:r>
      <w:r w:rsidRPr="00F1120D">
        <w:rPr>
          <w:rFonts w:ascii="Segoe UI" w:hAnsi="Segoe UI" w:cs="Segoe UI"/>
          <w:color w:val="000000"/>
          <w:sz w:val="22"/>
        </w:rPr>
        <w:t xml:space="preserve">rávními předpisy a jakékoliv nezbytné souhlasy třetích osob nebo dohody (právní jednání) s těmito osobami, potřebné pro </w:t>
      </w:r>
      <w:r w:rsidR="003478C0">
        <w:rPr>
          <w:rFonts w:ascii="Segoe UI" w:hAnsi="Segoe UI" w:cs="Segoe UI"/>
          <w:color w:val="000000"/>
          <w:sz w:val="22"/>
        </w:rPr>
        <w:t>provedení Díla</w:t>
      </w:r>
      <w:r w:rsidRPr="00F1120D">
        <w:rPr>
          <w:rFonts w:ascii="Segoe UI" w:hAnsi="Segoe UI" w:cs="Segoe UI"/>
          <w:color w:val="000000"/>
          <w:sz w:val="22"/>
        </w:rPr>
        <w:t>, bez ohled</w:t>
      </w:r>
      <w:r w:rsidR="00465F2F" w:rsidRPr="00F1120D">
        <w:rPr>
          <w:rFonts w:ascii="Segoe UI" w:hAnsi="Segoe UI" w:cs="Segoe UI"/>
          <w:color w:val="000000"/>
          <w:sz w:val="22"/>
        </w:rPr>
        <w:t xml:space="preserve">u na to, kdo je podle </w:t>
      </w:r>
      <w:r w:rsidR="007A2597" w:rsidRPr="00F1120D">
        <w:rPr>
          <w:rFonts w:ascii="Segoe UI" w:hAnsi="Segoe UI" w:cs="Segoe UI"/>
          <w:color w:val="000000"/>
          <w:sz w:val="22"/>
        </w:rPr>
        <w:t>P</w:t>
      </w:r>
      <w:r w:rsidRPr="00F1120D">
        <w:rPr>
          <w:rFonts w:ascii="Segoe UI" w:hAnsi="Segoe UI" w:cs="Segoe UI"/>
          <w:color w:val="000000"/>
          <w:sz w:val="22"/>
        </w:rPr>
        <w:t>rávních předpisů povinen být jejich držitelem;</w:t>
      </w:r>
    </w:p>
    <w:p w14:paraId="1710EBF2" w14:textId="39228011"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Požadavky </w:t>
      </w:r>
      <w:r w:rsidR="006F4593">
        <w:rPr>
          <w:rFonts w:ascii="Segoe UI" w:hAnsi="Segoe UI" w:cs="Segoe UI"/>
          <w:b/>
          <w:color w:val="000000"/>
          <w:sz w:val="22"/>
        </w:rPr>
        <w:t>Objednatel</w:t>
      </w:r>
      <w:r w:rsidRPr="00422CC5">
        <w:rPr>
          <w:rFonts w:ascii="Segoe UI" w:hAnsi="Segoe UI" w:cs="Segoe UI"/>
          <w:b/>
          <w:color w:val="000000"/>
          <w:sz w:val="22"/>
        </w:rPr>
        <w:t xml:space="preserve">e </w:t>
      </w:r>
      <w:r w:rsidRPr="00422CC5">
        <w:rPr>
          <w:rFonts w:ascii="Segoe UI" w:hAnsi="Segoe UI" w:cs="Segoe UI"/>
          <w:color w:val="000000"/>
          <w:sz w:val="22"/>
        </w:rPr>
        <w:t xml:space="preserve">znamená veškeré podmínky </w:t>
      </w:r>
      <w:r w:rsidR="006F4593">
        <w:rPr>
          <w:rFonts w:ascii="Segoe UI" w:hAnsi="Segoe UI" w:cs="Segoe UI"/>
          <w:color w:val="000000"/>
          <w:sz w:val="22"/>
        </w:rPr>
        <w:t>Objednatel</w:t>
      </w:r>
      <w:r w:rsidRPr="00422CC5">
        <w:rPr>
          <w:rFonts w:ascii="Segoe UI" w:hAnsi="Segoe UI" w:cs="Segoe UI"/>
          <w:color w:val="000000"/>
          <w:sz w:val="22"/>
        </w:rPr>
        <w:t xml:space="preserve">e v řízení </w:t>
      </w:r>
      <w:r w:rsidR="00020A74" w:rsidRPr="00422CC5">
        <w:rPr>
          <w:rFonts w:ascii="Segoe UI" w:hAnsi="Segoe UI" w:cs="Segoe UI"/>
          <w:color w:val="000000"/>
          <w:sz w:val="22"/>
        </w:rPr>
        <w:t>dle ZZVZ vyjádřené v</w:t>
      </w:r>
      <w:r w:rsidR="00E566E8">
        <w:rPr>
          <w:rFonts w:ascii="Segoe UI" w:hAnsi="Segoe UI" w:cs="Segoe UI"/>
          <w:color w:val="000000"/>
          <w:sz w:val="22"/>
        </w:rPr>
        <w:t> </w:t>
      </w:r>
      <w:bookmarkStart w:id="28" w:name="_Hlk33605283"/>
      <w:r w:rsidR="00E566E8">
        <w:rPr>
          <w:rFonts w:ascii="Segoe UI" w:hAnsi="Segoe UI" w:cs="Segoe UI"/>
          <w:color w:val="000000"/>
          <w:sz w:val="22"/>
        </w:rPr>
        <w:t xml:space="preserve">zadávací dokumentaci veřejné zakázky s názvem </w:t>
      </w:r>
      <w:r w:rsidR="006B189E" w:rsidRPr="00422CC5">
        <w:rPr>
          <w:rFonts w:ascii="Segoe UI" w:hAnsi="Segoe UI" w:cs="Segoe UI"/>
          <w:sz w:val="22"/>
          <w:szCs w:val="22"/>
        </w:rPr>
        <w:t>„</w:t>
      </w:r>
      <w:r w:rsidR="006B189E" w:rsidRPr="006B189E">
        <w:rPr>
          <w:rFonts w:ascii="Segoe UI" w:hAnsi="Segoe UI" w:cs="Segoe UI"/>
          <w:i/>
          <w:iCs/>
          <w:sz w:val="22"/>
        </w:rPr>
        <w:t>Vysoce účinné zařízení na kombinovanou výrobu elektrické energie a tepla z obnovitelných zdrojů (OHB II – linka K1)</w:t>
      </w:r>
      <w:r w:rsidR="006B189E">
        <w:rPr>
          <w:rFonts w:ascii="Segoe UI" w:hAnsi="Segoe UI" w:cs="Segoe UI"/>
          <w:i/>
          <w:iCs/>
          <w:sz w:val="22"/>
        </w:rPr>
        <w:t xml:space="preserve">“ </w:t>
      </w:r>
      <w:r w:rsidR="00E566E8">
        <w:rPr>
          <w:rFonts w:ascii="Segoe UI" w:hAnsi="Segoe UI" w:cs="Segoe UI"/>
          <w:color w:val="000000"/>
          <w:sz w:val="22"/>
        </w:rPr>
        <w:t>dle § 28 odst. 1 písm. b) ZZVZ</w:t>
      </w:r>
      <w:r w:rsidR="008D424E" w:rsidRPr="00422CC5">
        <w:rPr>
          <w:rFonts w:ascii="Segoe UI" w:hAnsi="Segoe UI" w:cs="Segoe UI"/>
          <w:color w:val="000000"/>
          <w:sz w:val="22"/>
        </w:rPr>
        <w:t xml:space="preserve">, </w:t>
      </w:r>
      <w:bookmarkEnd w:id="28"/>
      <w:r w:rsidR="008D424E" w:rsidRPr="00422CC5">
        <w:rPr>
          <w:rFonts w:ascii="Segoe UI" w:hAnsi="Segoe UI" w:cs="Segoe UI"/>
          <w:color w:val="000000"/>
          <w:sz w:val="22"/>
        </w:rPr>
        <w:t xml:space="preserve">a to ve znění ke dni </w:t>
      </w:r>
      <w:r w:rsidR="00502628" w:rsidRPr="00422CC5">
        <w:rPr>
          <w:rFonts w:ascii="Segoe UI" w:hAnsi="Segoe UI" w:cs="Segoe UI"/>
          <w:color w:val="000000"/>
          <w:sz w:val="22"/>
        </w:rPr>
        <w:t>uzavření Smlouvy</w:t>
      </w:r>
      <w:r w:rsidR="00D21DB9">
        <w:rPr>
          <w:rFonts w:ascii="Segoe UI" w:hAnsi="Segoe UI" w:cs="Segoe UI"/>
          <w:color w:val="000000"/>
          <w:sz w:val="22"/>
        </w:rPr>
        <w:t>, které jsou součástí Smlouvy jako přílohy uvedené v odst.</w:t>
      </w:r>
      <w:r w:rsidR="00A80549">
        <w:rPr>
          <w:rFonts w:ascii="Segoe UI" w:hAnsi="Segoe UI" w:cs="Segoe UI"/>
          <w:color w:val="000000"/>
          <w:sz w:val="22"/>
        </w:rPr>
        <w:t xml:space="preserve"> </w:t>
      </w:r>
      <w:r w:rsidR="001863CE">
        <w:rPr>
          <w:rFonts w:ascii="Segoe UI" w:hAnsi="Segoe UI" w:cs="Segoe UI"/>
          <w:color w:val="000000"/>
          <w:sz w:val="22"/>
        </w:rPr>
        <w:fldChar w:fldCharType="begin"/>
      </w:r>
      <w:r w:rsidR="001863CE">
        <w:rPr>
          <w:rFonts w:ascii="Segoe UI" w:hAnsi="Segoe UI" w:cs="Segoe UI"/>
          <w:color w:val="000000"/>
          <w:sz w:val="22"/>
        </w:rPr>
        <w:instrText xml:space="preserve"> REF _Ref64625429 \r \h </w:instrText>
      </w:r>
      <w:r w:rsidR="007F4CFA">
        <w:rPr>
          <w:rFonts w:ascii="Segoe UI" w:hAnsi="Segoe UI" w:cs="Segoe UI"/>
          <w:color w:val="000000"/>
          <w:sz w:val="22"/>
        </w:rPr>
        <w:instrText xml:space="preserve"> \* MERGEFORMAT </w:instrText>
      </w:r>
      <w:r w:rsidR="001863CE">
        <w:rPr>
          <w:rFonts w:ascii="Segoe UI" w:hAnsi="Segoe UI" w:cs="Segoe UI"/>
          <w:color w:val="000000"/>
          <w:sz w:val="22"/>
        </w:rPr>
      </w:r>
      <w:r w:rsidR="001863CE">
        <w:rPr>
          <w:rFonts w:ascii="Segoe UI" w:hAnsi="Segoe UI" w:cs="Segoe UI"/>
          <w:color w:val="000000"/>
          <w:sz w:val="22"/>
        </w:rPr>
        <w:fldChar w:fldCharType="separate"/>
      </w:r>
      <w:r w:rsidR="00082062">
        <w:rPr>
          <w:rFonts w:ascii="Segoe UI" w:hAnsi="Segoe UI" w:cs="Segoe UI"/>
          <w:color w:val="000000"/>
          <w:sz w:val="22"/>
        </w:rPr>
        <w:t>38.12.2</w:t>
      </w:r>
      <w:r w:rsidR="001863CE">
        <w:rPr>
          <w:rFonts w:ascii="Segoe UI" w:hAnsi="Segoe UI" w:cs="Segoe UI"/>
          <w:color w:val="000000"/>
          <w:sz w:val="22"/>
        </w:rPr>
        <w:fldChar w:fldCharType="end"/>
      </w:r>
      <w:r w:rsidR="00A80549">
        <w:rPr>
          <w:rFonts w:ascii="Segoe UI" w:hAnsi="Segoe UI" w:cs="Segoe UI"/>
          <w:color w:val="000000"/>
          <w:sz w:val="22"/>
        </w:rPr>
        <w:t xml:space="preserve"> Smlouvy</w:t>
      </w:r>
      <w:r w:rsidRPr="00422CC5">
        <w:rPr>
          <w:rFonts w:ascii="Segoe UI" w:hAnsi="Segoe UI" w:cs="Segoe UI"/>
          <w:color w:val="000000"/>
          <w:sz w:val="22"/>
        </w:rPr>
        <w:t>;</w:t>
      </w:r>
    </w:p>
    <w:p w14:paraId="7F385F01" w14:textId="77777777"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Pracovník </w:t>
      </w:r>
      <w:r w:rsidRPr="00422CC5">
        <w:rPr>
          <w:rFonts w:ascii="Segoe UI" w:hAnsi="Segoe UI" w:cs="Segoe UI"/>
          <w:color w:val="000000"/>
          <w:sz w:val="22"/>
        </w:rPr>
        <w:t>znamená v souvislosti s určitou osobou její (i) zaměstnance bez ohledu na typ pracovního poměru; (ii) jiné pracovníky (např. osoby samostatně výdělečně činné spolupracující na základě obchodně právních smluv); a (iii) statutární orgány nebo jejich členy;</w:t>
      </w:r>
    </w:p>
    <w:p w14:paraId="36DC930A" w14:textId="77777777" w:rsidR="008250B7" w:rsidRPr="00422CC5" w:rsidRDefault="008250B7"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lastRenderedPageBreak/>
        <w:t xml:space="preserve">Právní předpisy </w:t>
      </w:r>
      <w:r w:rsidRPr="00422CC5">
        <w:rPr>
          <w:rFonts w:ascii="Segoe UI" w:hAnsi="Segoe UI" w:cs="Segoe UI"/>
          <w:bCs/>
          <w:color w:val="000000"/>
          <w:sz w:val="22"/>
        </w:rPr>
        <w:t xml:space="preserve">znamenají: </w:t>
      </w:r>
    </w:p>
    <w:p w14:paraId="4701C977" w14:textId="77777777" w:rsidR="008250B7" w:rsidRPr="00422CC5" w:rsidRDefault="008250B7" w:rsidP="007F4CFA">
      <w:pPr>
        <w:pStyle w:val="RLTextlnkuslovan"/>
        <w:numPr>
          <w:ilvl w:val="3"/>
          <w:numId w:val="11"/>
        </w:numPr>
        <w:spacing w:line="240" w:lineRule="auto"/>
        <w:rPr>
          <w:rFonts w:ascii="Segoe UI" w:hAnsi="Segoe UI" w:cs="Segoe UI"/>
          <w:bCs/>
          <w:color w:val="000000"/>
          <w:sz w:val="22"/>
        </w:rPr>
      </w:pPr>
      <w:r w:rsidRPr="00422CC5">
        <w:rPr>
          <w:rFonts w:ascii="Segoe UI" w:hAnsi="Segoe UI" w:cs="Segoe UI"/>
          <w:bCs/>
          <w:color w:val="000000"/>
          <w:sz w:val="22"/>
        </w:rPr>
        <w:t xml:space="preserve">jakýkoliv účinný obecně závazný právní předpis, který je součástí právního řádu České republiky; </w:t>
      </w:r>
    </w:p>
    <w:p w14:paraId="59506E6A" w14:textId="77777777" w:rsidR="00B35352" w:rsidRDefault="008250B7" w:rsidP="007F4CFA">
      <w:pPr>
        <w:pStyle w:val="RLTextlnkuslovan"/>
        <w:numPr>
          <w:ilvl w:val="3"/>
          <w:numId w:val="11"/>
        </w:numPr>
        <w:spacing w:line="240" w:lineRule="auto"/>
        <w:rPr>
          <w:rFonts w:ascii="Segoe UI" w:hAnsi="Segoe UI" w:cs="Segoe UI"/>
          <w:bCs/>
          <w:color w:val="000000"/>
          <w:sz w:val="22"/>
        </w:rPr>
      </w:pPr>
      <w:r w:rsidRPr="00422CC5">
        <w:rPr>
          <w:rFonts w:ascii="Segoe UI" w:hAnsi="Segoe UI" w:cs="Segoe UI"/>
          <w:bCs/>
          <w:color w:val="000000"/>
          <w:sz w:val="22"/>
        </w:rPr>
        <w:t xml:space="preserve">příslušné závazné pokyny, metodiky a jiné předpisy, kterými je </w:t>
      </w:r>
      <w:r w:rsidR="006F4593">
        <w:rPr>
          <w:rFonts w:ascii="Segoe UI" w:hAnsi="Segoe UI" w:cs="Segoe UI"/>
          <w:bCs/>
          <w:color w:val="000000"/>
          <w:sz w:val="22"/>
        </w:rPr>
        <w:t>Objednatel</w:t>
      </w:r>
      <w:r w:rsidRPr="00422CC5">
        <w:rPr>
          <w:rFonts w:ascii="Segoe UI" w:hAnsi="Segoe UI" w:cs="Segoe UI"/>
          <w:bCs/>
          <w:color w:val="000000"/>
          <w:sz w:val="22"/>
        </w:rPr>
        <w:t xml:space="preserve"> a/nebo </w:t>
      </w:r>
      <w:r w:rsidR="006F4593">
        <w:rPr>
          <w:rFonts w:ascii="Segoe UI" w:hAnsi="Segoe UI" w:cs="Segoe UI"/>
          <w:bCs/>
          <w:color w:val="000000"/>
          <w:sz w:val="22"/>
        </w:rPr>
        <w:t>Zhotovitel</w:t>
      </w:r>
      <w:r w:rsidRPr="00422CC5">
        <w:rPr>
          <w:rFonts w:ascii="Segoe UI" w:hAnsi="Segoe UI" w:cs="Segoe UI"/>
          <w:bCs/>
          <w:color w:val="000000"/>
          <w:sz w:val="22"/>
        </w:rPr>
        <w:t xml:space="preserve"> vázán za předpokladu, že jsou veřejně dostupné nebo, že jejich existence byla oznámena a obsah byl zpřístupněn druhé Straně; </w:t>
      </w:r>
    </w:p>
    <w:p w14:paraId="05A5E508" w14:textId="0A46F324" w:rsidR="00EB17D7" w:rsidRDefault="00B35352" w:rsidP="007F4CFA">
      <w:pPr>
        <w:pStyle w:val="RLTextlnkuslovan"/>
        <w:numPr>
          <w:ilvl w:val="3"/>
          <w:numId w:val="11"/>
        </w:numPr>
        <w:spacing w:line="240" w:lineRule="auto"/>
        <w:rPr>
          <w:rFonts w:ascii="Segoe UI" w:hAnsi="Segoe UI" w:cs="Segoe UI"/>
          <w:bCs/>
          <w:color w:val="000000"/>
          <w:sz w:val="22"/>
        </w:rPr>
      </w:pPr>
      <w:bookmarkStart w:id="29" w:name="_Ref61002715"/>
      <w:r>
        <w:rPr>
          <w:rFonts w:ascii="Segoe UI" w:hAnsi="Segoe UI" w:cs="Segoe UI"/>
          <w:bCs/>
          <w:color w:val="000000"/>
          <w:sz w:val="22"/>
        </w:rPr>
        <w:t xml:space="preserve">normy ČSN, které jsou v této Smlouvy uvedeny či jiné takové normy, je-li zřejmé, že je nutné je dodržet za účelem </w:t>
      </w:r>
      <w:r w:rsidR="00F17A10">
        <w:rPr>
          <w:rFonts w:ascii="Segoe UI" w:hAnsi="Segoe UI" w:cs="Segoe UI"/>
          <w:bCs/>
          <w:color w:val="000000"/>
          <w:sz w:val="22"/>
        </w:rPr>
        <w:t xml:space="preserve">řádného </w:t>
      </w:r>
      <w:r>
        <w:rPr>
          <w:rFonts w:ascii="Segoe UI" w:hAnsi="Segoe UI" w:cs="Segoe UI"/>
          <w:bCs/>
          <w:color w:val="000000"/>
          <w:sz w:val="22"/>
        </w:rPr>
        <w:t xml:space="preserve">provedení Díla, </w:t>
      </w:r>
      <w:r w:rsidR="008250B7" w:rsidRPr="00422CC5">
        <w:rPr>
          <w:rFonts w:ascii="Segoe UI" w:hAnsi="Segoe UI" w:cs="Segoe UI"/>
          <w:bCs/>
          <w:color w:val="000000"/>
          <w:sz w:val="22"/>
        </w:rPr>
        <w:t>a</w:t>
      </w:r>
      <w:bookmarkEnd w:id="29"/>
      <w:r w:rsidR="008250B7" w:rsidRPr="00422CC5">
        <w:rPr>
          <w:rFonts w:ascii="Segoe UI" w:hAnsi="Segoe UI" w:cs="Segoe UI"/>
          <w:bCs/>
          <w:color w:val="000000"/>
          <w:sz w:val="22"/>
        </w:rPr>
        <w:t xml:space="preserve"> </w:t>
      </w:r>
      <w:r w:rsidR="00EB17D7">
        <w:rPr>
          <w:rFonts w:ascii="Segoe UI" w:hAnsi="Segoe UI" w:cs="Segoe UI"/>
          <w:bCs/>
          <w:color w:val="000000"/>
          <w:sz w:val="22"/>
        </w:rPr>
        <w:t xml:space="preserve"> </w:t>
      </w:r>
    </w:p>
    <w:p w14:paraId="5AE6031C" w14:textId="415E77E1" w:rsidR="00DD7823" w:rsidRDefault="008250B7" w:rsidP="007F4CFA">
      <w:pPr>
        <w:pStyle w:val="RLTextlnkuslovan"/>
        <w:numPr>
          <w:ilvl w:val="3"/>
          <w:numId w:val="11"/>
        </w:numPr>
        <w:spacing w:line="240" w:lineRule="auto"/>
        <w:rPr>
          <w:rFonts w:ascii="Segoe UI" w:hAnsi="Segoe UI" w:cs="Segoe UI"/>
          <w:bCs/>
          <w:color w:val="000000"/>
          <w:sz w:val="22"/>
        </w:rPr>
      </w:pPr>
      <w:r w:rsidRPr="00EB17D7">
        <w:rPr>
          <w:rFonts w:ascii="Segoe UI" w:hAnsi="Segoe UI" w:cs="Segoe UI"/>
          <w:bCs/>
          <w:color w:val="000000"/>
          <w:sz w:val="22"/>
        </w:rPr>
        <w:t>jakýkoliv vynutitelný předpis Evropské Unie</w:t>
      </w:r>
      <w:r w:rsidR="00EF054F">
        <w:rPr>
          <w:rFonts w:ascii="Segoe UI" w:hAnsi="Segoe UI" w:cs="Segoe UI"/>
          <w:bCs/>
          <w:color w:val="000000"/>
          <w:sz w:val="22"/>
        </w:rPr>
        <w:t>,</w:t>
      </w:r>
      <w:r w:rsidRPr="00EB17D7">
        <w:rPr>
          <w:rFonts w:ascii="Segoe UI" w:hAnsi="Segoe UI" w:cs="Segoe UI"/>
          <w:bCs/>
          <w:color w:val="000000"/>
          <w:sz w:val="22"/>
        </w:rPr>
        <w:t xml:space="preserve"> </w:t>
      </w:r>
      <w:r w:rsidR="00EF054F">
        <w:rPr>
          <w:rFonts w:ascii="Segoe UI" w:hAnsi="Segoe UI" w:cs="Segoe UI"/>
          <w:bCs/>
          <w:color w:val="000000"/>
          <w:sz w:val="22"/>
        </w:rPr>
        <w:t xml:space="preserve">a </w:t>
      </w:r>
    </w:p>
    <w:p w14:paraId="0FD2E5C4" w14:textId="2F68B9B0" w:rsidR="00EF054F" w:rsidRPr="00EB17D7" w:rsidRDefault="00EF054F" w:rsidP="007F4CFA">
      <w:pPr>
        <w:pStyle w:val="RLTextlnkuslovan"/>
        <w:numPr>
          <w:ilvl w:val="3"/>
          <w:numId w:val="11"/>
        </w:numPr>
        <w:spacing w:line="240" w:lineRule="auto"/>
        <w:rPr>
          <w:rFonts w:ascii="Segoe UI" w:hAnsi="Segoe UI" w:cs="Segoe UI"/>
          <w:bCs/>
          <w:color w:val="000000"/>
          <w:sz w:val="22"/>
        </w:rPr>
      </w:pPr>
      <w:r>
        <w:rPr>
          <w:rFonts w:ascii="Segoe UI" w:hAnsi="Segoe UI" w:cs="Segoe UI"/>
          <w:bCs/>
          <w:color w:val="000000"/>
          <w:sz w:val="22"/>
        </w:rPr>
        <w:t>opatření obecné povahy dotýkající se Areálu SAKO a realizace Linky v něm;</w:t>
      </w:r>
    </w:p>
    <w:p w14:paraId="4315C6E4" w14:textId="7B311D21"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sz w:val="22"/>
        </w:rPr>
      </w:pPr>
      <w:r w:rsidRPr="00422CC5">
        <w:rPr>
          <w:rFonts w:ascii="Segoe UI" w:hAnsi="Segoe UI" w:cs="Segoe UI"/>
          <w:b/>
          <w:sz w:val="22"/>
        </w:rPr>
        <w:t xml:space="preserve">Projektová dokumentace </w:t>
      </w:r>
      <w:r w:rsidRPr="00422CC5">
        <w:rPr>
          <w:rFonts w:ascii="Segoe UI" w:hAnsi="Segoe UI" w:cs="Segoe UI"/>
          <w:sz w:val="22"/>
        </w:rPr>
        <w:t xml:space="preserve">znamená jakékoliv výkresy, zprávy, vzorce, výpočty, software a jiné dokumenty a údaje, které se vztahují k projektu, stavbě, </w:t>
      </w:r>
      <w:r w:rsidR="008A52FB">
        <w:rPr>
          <w:rFonts w:ascii="Segoe UI" w:hAnsi="Segoe UI" w:cs="Segoe UI"/>
          <w:sz w:val="22"/>
        </w:rPr>
        <w:t>dokončení</w:t>
      </w:r>
      <w:r w:rsidR="00655F49">
        <w:rPr>
          <w:rFonts w:ascii="Segoe UI" w:hAnsi="Segoe UI" w:cs="Segoe UI"/>
          <w:sz w:val="22"/>
        </w:rPr>
        <w:t xml:space="preserve"> a</w:t>
      </w:r>
      <w:r w:rsidRPr="00422CC5">
        <w:rPr>
          <w:rFonts w:ascii="Segoe UI" w:hAnsi="Segoe UI" w:cs="Segoe UI"/>
          <w:sz w:val="22"/>
        </w:rPr>
        <w:t xml:space="preserve"> provozu </w:t>
      </w:r>
      <w:r w:rsidR="00EC23CD">
        <w:rPr>
          <w:rFonts w:ascii="Segoe UI" w:hAnsi="Segoe UI" w:cs="Segoe UI"/>
          <w:sz w:val="22"/>
        </w:rPr>
        <w:t>Link</w:t>
      </w:r>
      <w:r w:rsidR="000C5A89">
        <w:rPr>
          <w:rFonts w:ascii="Segoe UI" w:hAnsi="Segoe UI" w:cs="Segoe UI"/>
          <w:sz w:val="22"/>
        </w:rPr>
        <w:t>y</w:t>
      </w:r>
      <w:r w:rsidRPr="00422CC5">
        <w:rPr>
          <w:rFonts w:ascii="Segoe UI" w:hAnsi="Segoe UI" w:cs="Segoe UI"/>
          <w:sz w:val="22"/>
        </w:rPr>
        <w:t xml:space="preserve"> ze stavebního a technického hlediska</w:t>
      </w:r>
      <w:r w:rsidR="005D6A50">
        <w:rPr>
          <w:rFonts w:ascii="Segoe UI" w:hAnsi="Segoe UI" w:cs="Segoe UI"/>
          <w:sz w:val="22"/>
        </w:rPr>
        <w:t>, které jsou výsledkem činností Zhotovitele podle této smlouvy</w:t>
      </w:r>
      <w:r w:rsidRPr="00422CC5">
        <w:rPr>
          <w:rFonts w:ascii="Segoe UI" w:hAnsi="Segoe UI" w:cs="Segoe UI"/>
          <w:sz w:val="22"/>
        </w:rPr>
        <w:t>;</w:t>
      </w:r>
      <w:r w:rsidR="001A2928">
        <w:rPr>
          <w:rFonts w:ascii="Segoe UI" w:hAnsi="Segoe UI" w:cs="Segoe UI"/>
          <w:sz w:val="22"/>
        </w:rPr>
        <w:t xml:space="preserve"> </w:t>
      </w:r>
    </w:p>
    <w:p w14:paraId="357BF2BE" w14:textId="5B1E14BC" w:rsidR="006E642C" w:rsidRDefault="006E642C" w:rsidP="007F4CFA">
      <w:pPr>
        <w:pStyle w:val="RLTextlnkuslovan"/>
        <w:numPr>
          <w:ilvl w:val="2"/>
          <w:numId w:val="11"/>
        </w:numPr>
        <w:tabs>
          <w:tab w:val="num" w:pos="1843"/>
        </w:tabs>
        <w:spacing w:line="240" w:lineRule="auto"/>
        <w:ind w:left="2268" w:hanging="850"/>
        <w:rPr>
          <w:rFonts w:ascii="Segoe UI" w:hAnsi="Segoe UI" w:cs="Segoe UI"/>
          <w:sz w:val="22"/>
        </w:rPr>
      </w:pPr>
      <w:r w:rsidRPr="00422CC5">
        <w:rPr>
          <w:rFonts w:ascii="Segoe UI" w:hAnsi="Segoe UI" w:cs="Segoe UI"/>
          <w:b/>
          <w:sz w:val="22"/>
        </w:rPr>
        <w:t xml:space="preserve">Projektování </w:t>
      </w:r>
      <w:r w:rsidRPr="00422CC5">
        <w:rPr>
          <w:rFonts w:ascii="Segoe UI" w:hAnsi="Segoe UI" w:cs="Segoe UI"/>
          <w:sz w:val="22"/>
        </w:rPr>
        <w:t xml:space="preserve">znamená činnost provedenou či zajištěnou </w:t>
      </w:r>
      <w:r w:rsidR="006F4593">
        <w:rPr>
          <w:rFonts w:ascii="Segoe UI" w:hAnsi="Segoe UI" w:cs="Segoe UI"/>
          <w:sz w:val="22"/>
        </w:rPr>
        <w:t>Zhotovitel</w:t>
      </w:r>
      <w:r w:rsidRPr="00422CC5">
        <w:rPr>
          <w:rFonts w:ascii="Segoe UI" w:hAnsi="Segoe UI" w:cs="Segoe UI"/>
          <w:sz w:val="22"/>
        </w:rPr>
        <w:t>em, v jejímž průběhu vzniká a vznikne Projektová dokumentace v souladu se Smlouvou;</w:t>
      </w:r>
      <w:r w:rsidR="00DD7823">
        <w:rPr>
          <w:rFonts w:ascii="Segoe UI" w:hAnsi="Segoe UI" w:cs="Segoe UI"/>
          <w:sz w:val="22"/>
        </w:rPr>
        <w:t xml:space="preserve"> </w:t>
      </w:r>
    </w:p>
    <w:p w14:paraId="1FF87E6F" w14:textId="1AB16083" w:rsidR="00DD7823" w:rsidRPr="00DD7823" w:rsidRDefault="00DD7823" w:rsidP="007F4CFA">
      <w:pPr>
        <w:pStyle w:val="RLTextlnkuslovan"/>
        <w:numPr>
          <w:ilvl w:val="2"/>
          <w:numId w:val="11"/>
        </w:numPr>
        <w:tabs>
          <w:tab w:val="clear" w:pos="2411"/>
        </w:tabs>
        <w:spacing w:line="240" w:lineRule="auto"/>
        <w:ind w:left="2268" w:hanging="850"/>
        <w:rPr>
          <w:rFonts w:ascii="Segoe UI" w:hAnsi="Segoe UI" w:cs="Segoe UI"/>
          <w:bCs/>
          <w:color w:val="000000"/>
          <w:sz w:val="22"/>
        </w:rPr>
      </w:pPr>
      <w:bookmarkStart w:id="30" w:name="_Hlk33520286"/>
      <w:r>
        <w:rPr>
          <w:rFonts w:ascii="Segoe UI" w:hAnsi="Segoe UI" w:cs="Segoe UI"/>
          <w:b/>
          <w:color w:val="000000"/>
          <w:sz w:val="22"/>
        </w:rPr>
        <w:t xml:space="preserve">Průzkumy </w:t>
      </w:r>
      <w:r>
        <w:rPr>
          <w:rFonts w:ascii="Segoe UI" w:hAnsi="Segoe UI" w:cs="Segoe UI"/>
          <w:bCs/>
          <w:color w:val="000000"/>
          <w:sz w:val="22"/>
        </w:rPr>
        <w:t xml:space="preserve">znamenají </w:t>
      </w:r>
      <w:r w:rsidR="00DF2596">
        <w:rPr>
          <w:rFonts w:ascii="Segoe UI" w:hAnsi="Segoe UI" w:cs="Segoe UI"/>
          <w:bCs/>
          <w:color w:val="000000"/>
          <w:sz w:val="22"/>
        </w:rPr>
        <w:t xml:space="preserve">indikativní </w:t>
      </w:r>
      <w:r w:rsidRPr="00422CC5">
        <w:rPr>
          <w:rFonts w:ascii="Segoe UI" w:hAnsi="Segoe UI" w:cs="Segoe UI"/>
          <w:sz w:val="22"/>
          <w:szCs w:val="22"/>
        </w:rPr>
        <w:t>zprávy/průzkumy týkající se stavu Staveniště a jeho podloží</w:t>
      </w:r>
      <w:r w:rsidR="00E752F2">
        <w:rPr>
          <w:rFonts w:ascii="Segoe UI" w:hAnsi="Segoe UI" w:cs="Segoe UI"/>
          <w:sz w:val="22"/>
          <w:szCs w:val="22"/>
        </w:rPr>
        <w:t>. Součástí Průzkumů jsou také mapy dostupné skrze webové stránky www.gis.brno.cz</w:t>
      </w:r>
      <w:r w:rsidR="007D4F46">
        <w:rPr>
          <w:rFonts w:ascii="Segoe UI" w:hAnsi="Segoe UI" w:cs="Segoe UI"/>
          <w:sz w:val="22"/>
          <w:szCs w:val="22"/>
        </w:rPr>
        <w:t>;</w:t>
      </w:r>
      <w:r w:rsidR="007E49BB">
        <w:rPr>
          <w:rFonts w:ascii="Segoe UI" w:hAnsi="Segoe UI" w:cs="Segoe UI"/>
          <w:sz w:val="22"/>
          <w:szCs w:val="22"/>
        </w:rPr>
        <w:t xml:space="preserve"> </w:t>
      </w:r>
    </w:p>
    <w:bookmarkEnd w:id="30"/>
    <w:p w14:paraId="1A77241E" w14:textId="1300089D" w:rsidR="00105728" w:rsidRPr="00105728" w:rsidRDefault="00105728"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105728">
        <w:rPr>
          <w:rFonts w:ascii="Segoe UI" w:hAnsi="Segoe UI" w:cs="Segoe UI"/>
          <w:b/>
          <w:bCs/>
          <w:color w:val="000000"/>
          <w:sz w:val="22"/>
        </w:rPr>
        <w:t>Předběžné předání Díla</w:t>
      </w:r>
      <w:r>
        <w:rPr>
          <w:rFonts w:ascii="Segoe UI" w:hAnsi="Segoe UI" w:cs="Segoe UI"/>
          <w:color w:val="000000"/>
          <w:sz w:val="22"/>
        </w:rPr>
        <w:t xml:space="preserve"> znamená</w:t>
      </w:r>
      <w:r w:rsidR="001E3242">
        <w:rPr>
          <w:rFonts w:ascii="Segoe UI" w:hAnsi="Segoe UI" w:cs="Segoe UI"/>
          <w:color w:val="000000"/>
          <w:sz w:val="22"/>
        </w:rPr>
        <w:t xml:space="preserve"> činnost definovanou v odst. </w:t>
      </w:r>
      <w:r w:rsidR="001E3242">
        <w:rPr>
          <w:rFonts w:ascii="Segoe UI" w:hAnsi="Segoe UI" w:cs="Segoe UI"/>
          <w:color w:val="000000"/>
          <w:sz w:val="22"/>
        </w:rPr>
        <w:fldChar w:fldCharType="begin"/>
      </w:r>
      <w:r w:rsidR="001E3242">
        <w:rPr>
          <w:rFonts w:ascii="Segoe UI" w:hAnsi="Segoe UI" w:cs="Segoe UI"/>
          <w:color w:val="000000"/>
          <w:sz w:val="22"/>
        </w:rPr>
        <w:instrText xml:space="preserve"> REF _Ref61002201 \r \h </w:instrText>
      </w:r>
      <w:r w:rsidR="007F4CFA">
        <w:rPr>
          <w:rFonts w:ascii="Segoe UI" w:hAnsi="Segoe UI" w:cs="Segoe UI"/>
          <w:color w:val="000000"/>
          <w:sz w:val="22"/>
        </w:rPr>
        <w:instrText xml:space="preserve"> \* MERGEFORMAT </w:instrText>
      </w:r>
      <w:r w:rsidR="001E3242">
        <w:rPr>
          <w:rFonts w:ascii="Segoe UI" w:hAnsi="Segoe UI" w:cs="Segoe UI"/>
          <w:color w:val="000000"/>
          <w:sz w:val="22"/>
        </w:rPr>
      </w:r>
      <w:r w:rsidR="001E3242">
        <w:rPr>
          <w:rFonts w:ascii="Segoe UI" w:hAnsi="Segoe UI" w:cs="Segoe UI"/>
          <w:color w:val="000000"/>
          <w:sz w:val="22"/>
        </w:rPr>
        <w:fldChar w:fldCharType="separate"/>
      </w:r>
      <w:r w:rsidR="00082062">
        <w:rPr>
          <w:rFonts w:ascii="Segoe UI" w:hAnsi="Segoe UI" w:cs="Segoe UI"/>
          <w:color w:val="000000"/>
          <w:sz w:val="22"/>
        </w:rPr>
        <w:t>16.1</w:t>
      </w:r>
      <w:r w:rsidR="001E3242">
        <w:rPr>
          <w:rFonts w:ascii="Segoe UI" w:hAnsi="Segoe UI" w:cs="Segoe UI"/>
          <w:color w:val="000000"/>
          <w:sz w:val="22"/>
        </w:rPr>
        <w:fldChar w:fldCharType="end"/>
      </w:r>
      <w:r w:rsidR="001E3242">
        <w:rPr>
          <w:rFonts w:ascii="Segoe UI" w:hAnsi="Segoe UI" w:cs="Segoe UI"/>
          <w:color w:val="000000"/>
          <w:sz w:val="22"/>
        </w:rPr>
        <w:t xml:space="preserve"> Smlouvy, ke které je možné přistoupit za splnění podmínek vymezený</w:t>
      </w:r>
      <w:r w:rsidR="00F5529A">
        <w:rPr>
          <w:rFonts w:ascii="Segoe UI" w:hAnsi="Segoe UI" w:cs="Segoe UI"/>
          <w:color w:val="000000"/>
          <w:sz w:val="22"/>
        </w:rPr>
        <w:t>ch</w:t>
      </w:r>
      <w:r w:rsidR="001E3242">
        <w:rPr>
          <w:rFonts w:ascii="Segoe UI" w:hAnsi="Segoe UI" w:cs="Segoe UI"/>
          <w:color w:val="000000"/>
          <w:sz w:val="22"/>
        </w:rPr>
        <w:t xml:space="preserve"> v čl. </w:t>
      </w:r>
      <w:r w:rsidR="001E3242">
        <w:rPr>
          <w:rFonts w:ascii="Segoe UI" w:hAnsi="Segoe UI" w:cs="Segoe UI"/>
          <w:color w:val="000000"/>
          <w:sz w:val="22"/>
        </w:rPr>
        <w:fldChar w:fldCharType="begin"/>
      </w:r>
      <w:r w:rsidR="001E3242">
        <w:rPr>
          <w:rFonts w:ascii="Segoe UI" w:hAnsi="Segoe UI" w:cs="Segoe UI"/>
          <w:color w:val="000000"/>
          <w:sz w:val="22"/>
        </w:rPr>
        <w:instrText xml:space="preserve"> REF _Ref61002233 \r \h </w:instrText>
      </w:r>
      <w:r w:rsidR="007F4CFA">
        <w:rPr>
          <w:rFonts w:ascii="Segoe UI" w:hAnsi="Segoe UI" w:cs="Segoe UI"/>
          <w:color w:val="000000"/>
          <w:sz w:val="22"/>
        </w:rPr>
        <w:instrText xml:space="preserve"> \* MERGEFORMAT </w:instrText>
      </w:r>
      <w:r w:rsidR="001E3242">
        <w:rPr>
          <w:rFonts w:ascii="Segoe UI" w:hAnsi="Segoe UI" w:cs="Segoe UI"/>
          <w:color w:val="000000"/>
          <w:sz w:val="22"/>
        </w:rPr>
      </w:r>
      <w:r w:rsidR="001E3242">
        <w:rPr>
          <w:rFonts w:ascii="Segoe UI" w:hAnsi="Segoe UI" w:cs="Segoe UI"/>
          <w:color w:val="000000"/>
          <w:sz w:val="22"/>
        </w:rPr>
        <w:fldChar w:fldCharType="separate"/>
      </w:r>
      <w:r w:rsidR="00082062">
        <w:rPr>
          <w:rFonts w:ascii="Segoe UI" w:hAnsi="Segoe UI" w:cs="Segoe UI"/>
          <w:color w:val="000000"/>
          <w:sz w:val="22"/>
        </w:rPr>
        <w:t>16</w:t>
      </w:r>
      <w:r w:rsidR="001E3242">
        <w:rPr>
          <w:rFonts w:ascii="Segoe UI" w:hAnsi="Segoe UI" w:cs="Segoe UI"/>
          <w:color w:val="000000"/>
          <w:sz w:val="22"/>
        </w:rPr>
        <w:fldChar w:fldCharType="end"/>
      </w:r>
      <w:r w:rsidR="001E3242">
        <w:rPr>
          <w:rFonts w:ascii="Segoe UI" w:hAnsi="Segoe UI" w:cs="Segoe UI"/>
          <w:color w:val="000000"/>
          <w:sz w:val="22"/>
        </w:rPr>
        <w:t xml:space="preserve"> Smlouvy</w:t>
      </w:r>
      <w:r>
        <w:rPr>
          <w:rFonts w:ascii="Segoe UI" w:hAnsi="Segoe UI" w:cs="Segoe UI"/>
          <w:sz w:val="22"/>
        </w:rPr>
        <w:t xml:space="preserve">; </w:t>
      </w:r>
    </w:p>
    <w:p w14:paraId="01AB3E05" w14:textId="42AAF601" w:rsidR="00715233" w:rsidRPr="00715233" w:rsidRDefault="00715233"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715233">
        <w:rPr>
          <w:rFonts w:ascii="Segoe UI" w:hAnsi="Segoe UI" w:cs="Segoe UI"/>
          <w:b/>
          <w:bCs/>
          <w:color w:val="000000"/>
          <w:sz w:val="22"/>
        </w:rPr>
        <w:t>Rok</w:t>
      </w:r>
      <w:r>
        <w:rPr>
          <w:rFonts w:ascii="Segoe UI" w:hAnsi="Segoe UI" w:cs="Segoe UI"/>
          <w:color w:val="000000"/>
          <w:sz w:val="22"/>
        </w:rPr>
        <w:t xml:space="preserve"> znamená 365 </w:t>
      </w:r>
      <w:r w:rsidR="00181370">
        <w:rPr>
          <w:rFonts w:ascii="Segoe UI" w:hAnsi="Segoe UI" w:cs="Segoe UI"/>
          <w:color w:val="000000"/>
          <w:sz w:val="22"/>
        </w:rPr>
        <w:t>d</w:t>
      </w:r>
      <w:r>
        <w:rPr>
          <w:rFonts w:ascii="Segoe UI" w:hAnsi="Segoe UI" w:cs="Segoe UI"/>
          <w:color w:val="000000"/>
          <w:sz w:val="22"/>
        </w:rPr>
        <w:t xml:space="preserve">nů; </w:t>
      </w:r>
    </w:p>
    <w:p w14:paraId="47EE703E" w14:textId="3CC0CFEE" w:rsidR="000700BE" w:rsidRPr="00422CC5" w:rsidRDefault="00D1675A"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Realizační tým</w:t>
      </w:r>
      <w:r w:rsidRPr="00422CC5">
        <w:rPr>
          <w:rFonts w:ascii="Segoe UI" w:hAnsi="Segoe UI" w:cs="Segoe UI"/>
          <w:color w:val="000000"/>
          <w:sz w:val="22"/>
        </w:rPr>
        <w:t xml:space="preserve"> znamená fyzické osoby, jejichž prostřednictvím bude </w:t>
      </w:r>
      <w:r w:rsidR="006F4593">
        <w:rPr>
          <w:rFonts w:ascii="Segoe UI" w:hAnsi="Segoe UI" w:cs="Segoe UI"/>
          <w:color w:val="000000"/>
          <w:sz w:val="22"/>
        </w:rPr>
        <w:t>Zhotovitel</w:t>
      </w:r>
      <w:r w:rsidRPr="00422CC5">
        <w:rPr>
          <w:rFonts w:ascii="Segoe UI" w:hAnsi="Segoe UI" w:cs="Segoe UI"/>
          <w:color w:val="000000"/>
          <w:sz w:val="22"/>
        </w:rPr>
        <w:t xml:space="preserve"> provádět klíčové činnosti dle této Smlouvy. Seznam osob, které jsou členy Realizačního týmu, je</w:t>
      </w:r>
      <w:r w:rsidR="006821BC">
        <w:rPr>
          <w:rFonts w:ascii="Segoe UI" w:hAnsi="Segoe UI" w:cs="Segoe UI"/>
          <w:color w:val="000000"/>
          <w:sz w:val="22"/>
        </w:rPr>
        <w:t xml:space="preserve"> součástí </w:t>
      </w:r>
      <w:r w:rsidR="006D0639">
        <w:rPr>
          <w:rFonts w:ascii="Segoe UI" w:hAnsi="Segoe UI" w:cs="Segoe UI"/>
          <w:color w:val="000000"/>
          <w:sz w:val="22"/>
        </w:rPr>
        <w:t>N</w:t>
      </w:r>
      <w:r w:rsidR="006821BC">
        <w:rPr>
          <w:rFonts w:ascii="Segoe UI" w:hAnsi="Segoe UI" w:cs="Segoe UI"/>
          <w:color w:val="000000"/>
          <w:sz w:val="22"/>
        </w:rPr>
        <w:t>abídky Zhotovitele</w:t>
      </w:r>
      <w:r w:rsidRPr="00422CC5">
        <w:rPr>
          <w:rFonts w:ascii="Segoe UI" w:hAnsi="Segoe UI" w:cs="Segoe UI"/>
          <w:color w:val="000000"/>
          <w:sz w:val="22"/>
        </w:rPr>
        <w:t xml:space="preserve">. Pro vyloučení pochybností platí, že členy Realizačního týmu musejí být alespoň ty osoby, kterými </w:t>
      </w:r>
      <w:r w:rsidR="006F4593">
        <w:rPr>
          <w:rFonts w:ascii="Segoe UI" w:hAnsi="Segoe UI" w:cs="Segoe UI"/>
          <w:color w:val="000000"/>
          <w:sz w:val="22"/>
        </w:rPr>
        <w:t>Zhotovitel</w:t>
      </w:r>
      <w:r w:rsidRPr="00422CC5">
        <w:rPr>
          <w:rFonts w:ascii="Segoe UI" w:hAnsi="Segoe UI" w:cs="Segoe UI"/>
          <w:color w:val="000000"/>
          <w:sz w:val="22"/>
        </w:rPr>
        <w:t xml:space="preserve"> prokázal </w:t>
      </w:r>
      <w:r w:rsidR="00DC1A7C" w:rsidRPr="00422CC5">
        <w:rPr>
          <w:rFonts w:ascii="Segoe UI" w:hAnsi="Segoe UI" w:cs="Segoe UI"/>
          <w:color w:val="000000"/>
          <w:sz w:val="22"/>
        </w:rPr>
        <w:t>kvalifikaci</w:t>
      </w:r>
      <w:r w:rsidRPr="00422CC5">
        <w:rPr>
          <w:rFonts w:ascii="Segoe UI" w:hAnsi="Segoe UI" w:cs="Segoe UI"/>
          <w:color w:val="000000"/>
          <w:sz w:val="22"/>
        </w:rPr>
        <w:t xml:space="preserve"> v</w:t>
      </w:r>
      <w:r w:rsidR="00A26E32">
        <w:rPr>
          <w:rFonts w:ascii="Segoe UI" w:hAnsi="Segoe UI" w:cs="Segoe UI"/>
          <w:color w:val="000000"/>
          <w:sz w:val="22"/>
        </w:rPr>
        <w:t xml:space="preserve"> Zadávacím </w:t>
      </w:r>
      <w:r w:rsidRPr="00422CC5">
        <w:rPr>
          <w:rFonts w:ascii="Segoe UI" w:hAnsi="Segoe UI" w:cs="Segoe UI"/>
          <w:color w:val="000000"/>
          <w:sz w:val="22"/>
        </w:rPr>
        <w:t>řízení</w:t>
      </w:r>
      <w:r w:rsidR="00502628" w:rsidRPr="00422CC5">
        <w:rPr>
          <w:rFonts w:ascii="Segoe UI" w:hAnsi="Segoe UI" w:cs="Segoe UI"/>
          <w:color w:val="000000"/>
          <w:sz w:val="22"/>
        </w:rPr>
        <w:t xml:space="preserve">, anebo osoby, které je nahradí, </w:t>
      </w:r>
      <w:r w:rsidR="006840B8">
        <w:rPr>
          <w:rFonts w:ascii="Segoe UI" w:hAnsi="Segoe UI" w:cs="Segoe UI"/>
          <w:color w:val="000000"/>
          <w:sz w:val="22"/>
        </w:rPr>
        <w:t xml:space="preserve">avšak jen </w:t>
      </w:r>
      <w:r w:rsidR="00502628" w:rsidRPr="00422CC5">
        <w:rPr>
          <w:rFonts w:ascii="Segoe UI" w:hAnsi="Segoe UI" w:cs="Segoe UI"/>
          <w:color w:val="000000"/>
          <w:sz w:val="22"/>
        </w:rPr>
        <w:t xml:space="preserve">za předpokladu, že i ony </w:t>
      </w:r>
      <w:r w:rsidR="006840B8">
        <w:rPr>
          <w:rFonts w:ascii="Segoe UI" w:hAnsi="Segoe UI" w:cs="Segoe UI"/>
          <w:color w:val="000000"/>
          <w:sz w:val="22"/>
        </w:rPr>
        <w:t>prokážou splnění</w:t>
      </w:r>
      <w:r w:rsidR="00502628" w:rsidRPr="00422CC5">
        <w:rPr>
          <w:rFonts w:ascii="Segoe UI" w:hAnsi="Segoe UI" w:cs="Segoe UI"/>
          <w:color w:val="000000"/>
          <w:sz w:val="22"/>
        </w:rPr>
        <w:t xml:space="preserve"> příslušn</w:t>
      </w:r>
      <w:r w:rsidR="006840B8">
        <w:rPr>
          <w:rFonts w:ascii="Segoe UI" w:hAnsi="Segoe UI" w:cs="Segoe UI"/>
          <w:color w:val="000000"/>
          <w:sz w:val="22"/>
        </w:rPr>
        <w:t>é</w:t>
      </w:r>
      <w:r w:rsidR="00502628" w:rsidRPr="00422CC5">
        <w:rPr>
          <w:rFonts w:ascii="Segoe UI" w:hAnsi="Segoe UI" w:cs="Segoe UI"/>
          <w:color w:val="000000"/>
          <w:sz w:val="22"/>
        </w:rPr>
        <w:t xml:space="preserve"> kvalifikac</w:t>
      </w:r>
      <w:r w:rsidR="006840B8">
        <w:rPr>
          <w:rFonts w:ascii="Segoe UI" w:hAnsi="Segoe UI" w:cs="Segoe UI"/>
          <w:color w:val="000000"/>
          <w:sz w:val="22"/>
        </w:rPr>
        <w:t>e</w:t>
      </w:r>
      <w:r w:rsidRPr="00422CC5">
        <w:rPr>
          <w:rFonts w:ascii="Segoe UI" w:hAnsi="Segoe UI" w:cs="Segoe UI"/>
          <w:color w:val="000000"/>
          <w:sz w:val="22"/>
        </w:rPr>
        <w:t>;</w:t>
      </w:r>
      <w:r w:rsidR="000700BE" w:rsidRPr="00422CC5">
        <w:rPr>
          <w:rFonts w:ascii="Segoe UI" w:hAnsi="Segoe UI" w:cs="Segoe UI"/>
          <w:b/>
          <w:color w:val="000000"/>
          <w:sz w:val="22"/>
        </w:rPr>
        <w:t xml:space="preserve"> </w:t>
      </w:r>
    </w:p>
    <w:p w14:paraId="7E5A86D3" w14:textId="51AC6FE8" w:rsidR="006E642C" w:rsidRPr="00FA06A2" w:rsidRDefault="006E642C" w:rsidP="007F4CFA">
      <w:pPr>
        <w:pStyle w:val="RLTextlnkuslovan"/>
        <w:numPr>
          <w:ilvl w:val="2"/>
          <w:numId w:val="11"/>
        </w:numPr>
        <w:tabs>
          <w:tab w:val="num" w:pos="1843"/>
        </w:tabs>
        <w:spacing w:line="240" w:lineRule="auto"/>
        <w:ind w:left="2269" w:hanging="851"/>
        <w:rPr>
          <w:rFonts w:ascii="Segoe UI" w:hAnsi="Segoe UI" w:cs="Segoe UI"/>
          <w:color w:val="000000"/>
          <w:sz w:val="22"/>
        </w:rPr>
      </w:pPr>
      <w:r w:rsidRPr="00422CC5">
        <w:rPr>
          <w:rFonts w:ascii="Segoe UI" w:hAnsi="Segoe UI" w:cs="Segoe UI"/>
          <w:b/>
          <w:color w:val="000000"/>
          <w:sz w:val="22"/>
        </w:rPr>
        <w:t>Smlouva</w:t>
      </w:r>
      <w:r w:rsidR="00FA06A2">
        <w:rPr>
          <w:rFonts w:ascii="Segoe UI" w:hAnsi="Segoe UI" w:cs="Segoe UI"/>
          <w:b/>
          <w:color w:val="000000"/>
          <w:sz w:val="22"/>
        </w:rPr>
        <w:t xml:space="preserve"> </w:t>
      </w:r>
      <w:r w:rsidR="00FA06A2">
        <w:rPr>
          <w:rFonts w:ascii="Segoe UI" w:hAnsi="Segoe UI" w:cs="Segoe UI"/>
          <w:bCs/>
          <w:color w:val="000000"/>
          <w:sz w:val="22"/>
        </w:rPr>
        <w:t xml:space="preserve">(nebo také </w:t>
      </w:r>
      <w:r w:rsidR="00BF18D5">
        <w:rPr>
          <w:rFonts w:ascii="Segoe UI" w:hAnsi="Segoe UI" w:cs="Segoe UI"/>
          <w:bCs/>
          <w:color w:val="000000"/>
          <w:sz w:val="22"/>
        </w:rPr>
        <w:t>„</w:t>
      </w:r>
      <w:r w:rsidR="003944D7">
        <w:rPr>
          <w:rFonts w:ascii="Segoe UI" w:hAnsi="Segoe UI" w:cs="Segoe UI"/>
          <w:b/>
          <w:color w:val="000000"/>
          <w:sz w:val="22"/>
        </w:rPr>
        <w:t>Část</w:t>
      </w:r>
      <w:r w:rsidR="003944D7" w:rsidRPr="00FA06A2">
        <w:rPr>
          <w:rFonts w:ascii="Segoe UI" w:hAnsi="Segoe UI" w:cs="Segoe UI"/>
          <w:b/>
          <w:color w:val="000000"/>
          <w:sz w:val="22"/>
        </w:rPr>
        <w:t xml:space="preserve"> </w:t>
      </w:r>
      <w:r w:rsidR="00FA06A2" w:rsidRPr="00FA06A2">
        <w:rPr>
          <w:rFonts w:ascii="Segoe UI" w:hAnsi="Segoe UI" w:cs="Segoe UI"/>
          <w:b/>
          <w:color w:val="000000"/>
          <w:sz w:val="22"/>
        </w:rPr>
        <w:t>I.</w:t>
      </w:r>
      <w:r w:rsidR="00BF18D5">
        <w:rPr>
          <w:rFonts w:ascii="Segoe UI" w:hAnsi="Segoe UI" w:cs="Segoe UI"/>
          <w:bCs/>
          <w:color w:val="000000"/>
          <w:sz w:val="22"/>
        </w:rPr>
        <w:t>“</w:t>
      </w:r>
      <w:r w:rsidR="00FA06A2">
        <w:rPr>
          <w:rFonts w:ascii="Segoe UI" w:hAnsi="Segoe UI" w:cs="Segoe UI"/>
          <w:bCs/>
          <w:color w:val="000000"/>
          <w:sz w:val="22"/>
        </w:rPr>
        <w:t>)</w:t>
      </w:r>
      <w:r w:rsidRPr="00422CC5">
        <w:rPr>
          <w:rFonts w:ascii="Segoe UI" w:hAnsi="Segoe UI" w:cs="Segoe UI"/>
          <w:b/>
          <w:color w:val="000000"/>
          <w:sz w:val="22"/>
        </w:rPr>
        <w:t xml:space="preserve"> </w:t>
      </w:r>
      <w:r w:rsidRPr="00422CC5">
        <w:rPr>
          <w:rFonts w:ascii="Segoe UI" w:hAnsi="Segoe UI" w:cs="Segoe UI"/>
          <w:color w:val="000000"/>
          <w:sz w:val="22"/>
        </w:rPr>
        <w:t xml:space="preserve">znamená </w:t>
      </w:r>
      <w:r w:rsidR="00137333" w:rsidRPr="00422CC5">
        <w:rPr>
          <w:rFonts w:ascii="Segoe UI" w:hAnsi="Segoe UI" w:cs="Segoe UI"/>
          <w:color w:val="000000"/>
          <w:sz w:val="22"/>
        </w:rPr>
        <w:t xml:space="preserve">tuto </w:t>
      </w:r>
      <w:r w:rsidRPr="00422CC5">
        <w:rPr>
          <w:rFonts w:ascii="Segoe UI" w:hAnsi="Segoe UI" w:cs="Segoe UI"/>
          <w:color w:val="000000"/>
          <w:sz w:val="22"/>
        </w:rPr>
        <w:t>smlouvu</w:t>
      </w:r>
      <w:r w:rsidR="00A91B22">
        <w:rPr>
          <w:rFonts w:ascii="Segoe UI" w:hAnsi="Segoe UI" w:cs="Segoe UI"/>
          <w:color w:val="000000"/>
          <w:sz w:val="22"/>
        </w:rPr>
        <w:t xml:space="preserve"> o dílo</w:t>
      </w:r>
      <w:r w:rsidRPr="00422CC5">
        <w:rPr>
          <w:rFonts w:ascii="Segoe UI" w:hAnsi="Segoe UI" w:cs="Segoe UI"/>
          <w:color w:val="000000"/>
          <w:sz w:val="22"/>
        </w:rPr>
        <w:t xml:space="preserve"> včetně </w:t>
      </w:r>
      <w:r w:rsidR="008B5B98" w:rsidRPr="00422CC5">
        <w:rPr>
          <w:rFonts w:ascii="Segoe UI" w:hAnsi="Segoe UI" w:cs="Segoe UI"/>
          <w:color w:val="000000"/>
          <w:sz w:val="22"/>
        </w:rPr>
        <w:t xml:space="preserve">všech jejích </w:t>
      </w:r>
      <w:r w:rsidRPr="00422CC5">
        <w:rPr>
          <w:rFonts w:ascii="Segoe UI" w:hAnsi="Segoe UI" w:cs="Segoe UI"/>
          <w:color w:val="000000"/>
          <w:sz w:val="22"/>
        </w:rPr>
        <w:t xml:space="preserve">příloh a </w:t>
      </w:r>
      <w:r w:rsidRPr="00FA06A2">
        <w:rPr>
          <w:rFonts w:ascii="Segoe UI" w:hAnsi="Segoe UI" w:cs="Segoe UI"/>
          <w:color w:val="000000"/>
          <w:sz w:val="22"/>
        </w:rPr>
        <w:t>dodatků;</w:t>
      </w:r>
    </w:p>
    <w:p w14:paraId="7390FB2D" w14:textId="6B7FED3A" w:rsidR="006476CB" w:rsidRPr="00422CC5" w:rsidRDefault="006476CB"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sz w:val="22"/>
          <w:szCs w:val="22"/>
        </w:rPr>
        <w:lastRenderedPageBreak/>
        <w:t xml:space="preserve">Správce </w:t>
      </w:r>
      <w:r w:rsidR="004B5C39">
        <w:rPr>
          <w:rFonts w:ascii="Segoe UI" w:hAnsi="Segoe UI" w:cs="Segoe UI"/>
          <w:b/>
          <w:bCs/>
          <w:sz w:val="22"/>
          <w:szCs w:val="22"/>
        </w:rPr>
        <w:t>S</w:t>
      </w:r>
      <w:r>
        <w:rPr>
          <w:rFonts w:ascii="Segoe UI" w:hAnsi="Segoe UI" w:cs="Segoe UI"/>
          <w:b/>
          <w:bCs/>
          <w:sz w:val="22"/>
          <w:szCs w:val="22"/>
        </w:rPr>
        <w:t xml:space="preserve">tavby </w:t>
      </w:r>
      <w:r>
        <w:rPr>
          <w:rFonts w:ascii="Segoe UI" w:hAnsi="Segoe UI" w:cs="Segoe UI"/>
          <w:sz w:val="22"/>
          <w:szCs w:val="22"/>
        </w:rPr>
        <w:t xml:space="preserve">znamená </w:t>
      </w:r>
      <w:r w:rsidR="00376212">
        <w:rPr>
          <w:rFonts w:ascii="Segoe UI" w:hAnsi="Segoe UI" w:cs="Segoe UI"/>
          <w:sz w:val="22"/>
          <w:szCs w:val="22"/>
        </w:rPr>
        <w:t>společnost Brněnské komunikace a.s., se sídlem Renneská třída 787/1a, Štýřice, 639 00 Brno, IČO: 607 33 098</w:t>
      </w:r>
      <w:r w:rsidR="00F23DB5">
        <w:rPr>
          <w:rFonts w:ascii="Segoe UI" w:hAnsi="Segoe UI" w:cs="Segoe UI"/>
          <w:sz w:val="22"/>
          <w:szCs w:val="22"/>
        </w:rPr>
        <w:t>, která na základě smluvního vztahu s</w:t>
      </w:r>
      <w:r w:rsidR="0095340C">
        <w:rPr>
          <w:rFonts w:ascii="Segoe UI" w:hAnsi="Segoe UI" w:cs="Segoe UI"/>
          <w:sz w:val="22"/>
          <w:szCs w:val="22"/>
        </w:rPr>
        <w:t> </w:t>
      </w:r>
      <w:r w:rsidR="00F23DB5">
        <w:rPr>
          <w:rFonts w:ascii="Segoe UI" w:hAnsi="Segoe UI" w:cs="Segoe UI"/>
          <w:sz w:val="22"/>
          <w:szCs w:val="22"/>
        </w:rPr>
        <w:t>Objednatelem</w:t>
      </w:r>
      <w:r w:rsidR="0095340C">
        <w:rPr>
          <w:rFonts w:ascii="Segoe UI" w:hAnsi="Segoe UI" w:cs="Segoe UI"/>
          <w:sz w:val="22"/>
          <w:szCs w:val="22"/>
        </w:rPr>
        <w:t xml:space="preserve"> oprávněna k</w:t>
      </w:r>
      <w:r w:rsidR="00F23DB5">
        <w:rPr>
          <w:rFonts w:ascii="Segoe UI" w:hAnsi="Segoe UI" w:cs="Segoe UI"/>
          <w:sz w:val="22"/>
          <w:szCs w:val="22"/>
        </w:rPr>
        <w:t xml:space="preserve"> </w:t>
      </w:r>
      <w:r w:rsidR="00A26E32">
        <w:rPr>
          <w:rFonts w:ascii="Segoe UI" w:hAnsi="Segoe UI" w:cs="Segoe UI"/>
          <w:sz w:val="22"/>
          <w:szCs w:val="22"/>
        </w:rPr>
        <w:t>provádění činnosti či je oprávněn</w:t>
      </w:r>
      <w:r w:rsidR="0095340C">
        <w:rPr>
          <w:rFonts w:ascii="Segoe UI" w:hAnsi="Segoe UI" w:cs="Segoe UI"/>
          <w:sz w:val="22"/>
          <w:szCs w:val="22"/>
        </w:rPr>
        <w:t>a</w:t>
      </w:r>
      <w:r w:rsidR="00A26E32">
        <w:rPr>
          <w:rFonts w:ascii="Segoe UI" w:hAnsi="Segoe UI" w:cs="Segoe UI"/>
          <w:sz w:val="22"/>
          <w:szCs w:val="22"/>
        </w:rPr>
        <w:t xml:space="preserve"> kontrolovat a/nebo řídit činnost Zhotovitele dle Smlouvy</w:t>
      </w:r>
      <w:r w:rsidR="006C41D9">
        <w:rPr>
          <w:rFonts w:ascii="Segoe UI" w:hAnsi="Segoe UI" w:cs="Segoe UI"/>
          <w:sz w:val="22"/>
          <w:szCs w:val="22"/>
        </w:rPr>
        <w:t>, případně jinou osobu, kterou Objednatel touto činností pověří, pokud o tom Zhotovitele písemně informuje</w:t>
      </w:r>
      <w:r w:rsidR="004B5C39">
        <w:rPr>
          <w:rFonts w:ascii="Segoe UI" w:hAnsi="Segoe UI" w:cs="Segoe UI"/>
          <w:sz w:val="22"/>
          <w:szCs w:val="22"/>
        </w:rPr>
        <w:t xml:space="preserve">. </w:t>
      </w:r>
    </w:p>
    <w:p w14:paraId="598E3960" w14:textId="14A52B8D" w:rsidR="00F22B1C" w:rsidRPr="00F22B1C" w:rsidRDefault="00F22B1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 xml:space="preserve">Stávající zařízení </w:t>
      </w:r>
      <w:r w:rsidR="00A33ED8">
        <w:rPr>
          <w:rFonts w:ascii="Segoe UI" w:hAnsi="Segoe UI" w:cs="Segoe UI"/>
          <w:color w:val="000000"/>
          <w:sz w:val="22"/>
        </w:rPr>
        <w:t xml:space="preserve">(nebo také </w:t>
      </w:r>
      <w:r w:rsidR="00BF18D5">
        <w:rPr>
          <w:rFonts w:ascii="Segoe UI" w:hAnsi="Segoe UI" w:cs="Segoe UI"/>
          <w:color w:val="000000"/>
          <w:sz w:val="22"/>
        </w:rPr>
        <w:t>„</w:t>
      </w:r>
      <w:r w:rsidR="00A33ED8">
        <w:rPr>
          <w:rFonts w:ascii="Segoe UI" w:hAnsi="Segoe UI" w:cs="Segoe UI"/>
          <w:b/>
          <w:bCs/>
          <w:color w:val="000000"/>
          <w:sz w:val="22"/>
        </w:rPr>
        <w:t xml:space="preserve">Linka K2 a </w:t>
      </w:r>
      <w:r w:rsidR="00A33ED8" w:rsidRPr="00A33ED8">
        <w:rPr>
          <w:rFonts w:ascii="Segoe UI" w:hAnsi="Segoe UI" w:cs="Segoe UI"/>
          <w:b/>
          <w:bCs/>
          <w:color w:val="000000"/>
          <w:sz w:val="22"/>
        </w:rPr>
        <w:t>K3</w:t>
      </w:r>
      <w:r w:rsidR="00BF18D5" w:rsidRPr="00BF18D5">
        <w:rPr>
          <w:rFonts w:ascii="Segoe UI" w:hAnsi="Segoe UI" w:cs="Segoe UI"/>
          <w:color w:val="000000"/>
          <w:sz w:val="22"/>
        </w:rPr>
        <w:t>“</w:t>
      </w:r>
      <w:r w:rsidR="00A33ED8">
        <w:rPr>
          <w:rFonts w:ascii="Segoe UI" w:hAnsi="Segoe UI" w:cs="Segoe UI"/>
          <w:color w:val="000000"/>
          <w:sz w:val="22"/>
        </w:rPr>
        <w:t xml:space="preserve">) </w:t>
      </w:r>
      <w:r w:rsidRPr="00A33ED8">
        <w:rPr>
          <w:rFonts w:ascii="Segoe UI" w:hAnsi="Segoe UI" w:cs="Segoe UI"/>
          <w:color w:val="000000"/>
          <w:sz w:val="22"/>
        </w:rPr>
        <w:t>znamená</w:t>
      </w:r>
      <w:r>
        <w:rPr>
          <w:rFonts w:ascii="Segoe UI" w:hAnsi="Segoe UI" w:cs="Segoe UI"/>
          <w:color w:val="000000"/>
          <w:sz w:val="22"/>
        </w:rPr>
        <w:t xml:space="preserve"> linky K2 a K3, které Objednatel provozuje a bude provozovat po dobu provádění </w:t>
      </w:r>
      <w:r w:rsidR="00F17A10">
        <w:rPr>
          <w:rFonts w:ascii="Segoe UI" w:hAnsi="Segoe UI" w:cs="Segoe UI"/>
          <w:color w:val="000000"/>
          <w:sz w:val="22"/>
        </w:rPr>
        <w:t>Díla</w:t>
      </w:r>
      <w:r>
        <w:rPr>
          <w:rFonts w:ascii="Segoe UI" w:hAnsi="Segoe UI" w:cs="Segoe UI"/>
          <w:color w:val="000000"/>
          <w:sz w:val="22"/>
        </w:rPr>
        <w:t xml:space="preserve"> dle Smlouvy; </w:t>
      </w:r>
    </w:p>
    <w:p w14:paraId="6DF35FBA" w14:textId="7D96D226" w:rsidR="00FA0CBE" w:rsidRPr="00422CC5" w:rsidRDefault="00FA0CBE"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Stavba </w:t>
      </w:r>
      <w:r w:rsidR="00EC23CD">
        <w:rPr>
          <w:rFonts w:ascii="Segoe UI" w:hAnsi="Segoe UI" w:cs="Segoe UI"/>
          <w:b/>
          <w:color w:val="000000"/>
          <w:sz w:val="22"/>
        </w:rPr>
        <w:t>Link</w:t>
      </w:r>
      <w:r w:rsidR="000C5A89">
        <w:rPr>
          <w:rFonts w:ascii="Segoe UI" w:hAnsi="Segoe UI" w:cs="Segoe UI"/>
          <w:b/>
          <w:color w:val="000000"/>
          <w:sz w:val="22"/>
        </w:rPr>
        <w:t>y</w:t>
      </w:r>
      <w:r w:rsidRPr="00422CC5">
        <w:rPr>
          <w:rFonts w:ascii="Segoe UI" w:hAnsi="Segoe UI" w:cs="Segoe UI"/>
          <w:b/>
          <w:color w:val="000000"/>
          <w:sz w:val="22"/>
        </w:rPr>
        <w:t xml:space="preserve"> </w:t>
      </w:r>
      <w:r w:rsidRPr="00422CC5">
        <w:rPr>
          <w:rFonts w:ascii="Segoe UI" w:hAnsi="Segoe UI" w:cs="Segoe UI"/>
          <w:color w:val="000000"/>
          <w:sz w:val="22"/>
        </w:rPr>
        <w:t>(nebo také „</w:t>
      </w:r>
      <w:r w:rsidRPr="00422CC5">
        <w:rPr>
          <w:rFonts w:ascii="Segoe UI" w:hAnsi="Segoe UI" w:cs="Segoe UI"/>
          <w:b/>
          <w:color w:val="000000"/>
          <w:sz w:val="22"/>
        </w:rPr>
        <w:t>Stavba</w:t>
      </w:r>
      <w:r w:rsidRPr="00422CC5">
        <w:rPr>
          <w:rFonts w:ascii="Segoe UI" w:hAnsi="Segoe UI" w:cs="Segoe UI"/>
          <w:color w:val="000000"/>
          <w:sz w:val="22"/>
        </w:rPr>
        <w:t>“</w:t>
      </w:r>
      <w:r w:rsidR="00107F82">
        <w:rPr>
          <w:rFonts w:ascii="Segoe UI" w:hAnsi="Segoe UI" w:cs="Segoe UI"/>
          <w:color w:val="000000"/>
          <w:sz w:val="22"/>
        </w:rPr>
        <w:t xml:space="preserve"> nebo „</w:t>
      </w:r>
      <w:r w:rsidR="00107F82" w:rsidRPr="00107F82">
        <w:rPr>
          <w:rFonts w:ascii="Segoe UI" w:hAnsi="Segoe UI" w:cs="Segoe UI"/>
          <w:b/>
          <w:bCs/>
          <w:color w:val="000000"/>
          <w:sz w:val="22"/>
        </w:rPr>
        <w:t>Montáž</w:t>
      </w:r>
      <w:r w:rsidR="00107F82">
        <w:rPr>
          <w:rFonts w:ascii="Segoe UI" w:hAnsi="Segoe UI" w:cs="Segoe UI"/>
          <w:color w:val="000000"/>
          <w:sz w:val="22"/>
        </w:rPr>
        <w:t>“</w:t>
      </w:r>
      <w:r w:rsidRPr="00422CC5">
        <w:rPr>
          <w:rFonts w:ascii="Segoe UI" w:hAnsi="Segoe UI" w:cs="Segoe UI"/>
          <w:color w:val="000000"/>
          <w:sz w:val="22"/>
        </w:rPr>
        <w:t>) znamená všechny</w:t>
      </w:r>
      <w:r w:rsidR="004873A9">
        <w:rPr>
          <w:rFonts w:ascii="Segoe UI" w:hAnsi="Segoe UI" w:cs="Segoe UI"/>
          <w:color w:val="000000"/>
          <w:sz w:val="22"/>
        </w:rPr>
        <w:t xml:space="preserve"> Práce,</w:t>
      </w:r>
      <w:r w:rsidRPr="00422CC5">
        <w:rPr>
          <w:rFonts w:ascii="Segoe UI" w:hAnsi="Segoe UI" w:cs="Segoe UI"/>
          <w:color w:val="000000"/>
          <w:sz w:val="22"/>
        </w:rPr>
        <w:t xml:space="preserve"> činnosti</w:t>
      </w:r>
      <w:r w:rsidR="003478C0">
        <w:rPr>
          <w:rFonts w:ascii="Segoe UI" w:hAnsi="Segoe UI" w:cs="Segoe UI"/>
          <w:color w:val="000000"/>
          <w:sz w:val="22"/>
        </w:rPr>
        <w:t xml:space="preserve"> a </w:t>
      </w:r>
      <w:r w:rsidRPr="00422CC5">
        <w:rPr>
          <w:rFonts w:ascii="Segoe UI" w:hAnsi="Segoe UI" w:cs="Segoe UI"/>
          <w:color w:val="000000"/>
          <w:sz w:val="22"/>
        </w:rPr>
        <w:t xml:space="preserve">dodávky, které jsou podle </w:t>
      </w:r>
      <w:r w:rsidR="00731D8E">
        <w:rPr>
          <w:rFonts w:ascii="Segoe UI" w:hAnsi="Segoe UI" w:cs="Segoe UI"/>
          <w:color w:val="000000"/>
          <w:sz w:val="22"/>
        </w:rPr>
        <w:t>Právních předpisů</w:t>
      </w:r>
      <w:r w:rsidRPr="00422CC5">
        <w:rPr>
          <w:rFonts w:ascii="Segoe UI" w:hAnsi="Segoe UI" w:cs="Segoe UI"/>
          <w:color w:val="000000"/>
          <w:sz w:val="22"/>
        </w:rPr>
        <w:t xml:space="preserve"> a této Smlouvy potřebné k řádnému a včasnému zhotovení a zprovoznění </w:t>
      </w:r>
      <w:r w:rsidR="00EC23CD">
        <w:rPr>
          <w:rFonts w:ascii="Segoe UI" w:hAnsi="Segoe UI" w:cs="Segoe UI"/>
          <w:color w:val="000000"/>
          <w:sz w:val="22"/>
        </w:rPr>
        <w:t>Link</w:t>
      </w:r>
      <w:r w:rsidR="000C5A89">
        <w:rPr>
          <w:rFonts w:ascii="Segoe UI" w:hAnsi="Segoe UI" w:cs="Segoe UI"/>
          <w:color w:val="000000"/>
          <w:sz w:val="22"/>
        </w:rPr>
        <w:t>y</w:t>
      </w:r>
      <w:r w:rsidRPr="00422CC5">
        <w:rPr>
          <w:rFonts w:ascii="Segoe UI" w:hAnsi="Segoe UI" w:cs="Segoe UI"/>
          <w:color w:val="000000"/>
          <w:sz w:val="22"/>
        </w:rPr>
        <w:t xml:space="preserve"> dle této Smlouvy, přičemž Stavba bude zahrnovat také odstranění stávajících </w:t>
      </w:r>
      <w:r w:rsidR="00B116C0" w:rsidRPr="001E3242">
        <w:rPr>
          <w:rFonts w:ascii="Segoe UI" w:hAnsi="Segoe UI" w:cs="Segoe UI"/>
          <w:color w:val="000000"/>
          <w:sz w:val="22"/>
        </w:rPr>
        <w:t>o</w:t>
      </w:r>
      <w:r w:rsidRPr="001E3242">
        <w:rPr>
          <w:rFonts w:ascii="Segoe UI" w:hAnsi="Segoe UI" w:cs="Segoe UI"/>
          <w:color w:val="000000"/>
          <w:sz w:val="22"/>
        </w:rPr>
        <w:t>bjektů</w:t>
      </w:r>
      <w:r w:rsidRPr="00422CC5">
        <w:rPr>
          <w:rFonts w:ascii="Segoe UI" w:hAnsi="Segoe UI" w:cs="Segoe UI"/>
          <w:color w:val="000000"/>
          <w:sz w:val="22"/>
        </w:rPr>
        <w:t xml:space="preserve"> nacházejících se v Areálu </w:t>
      </w:r>
      <w:r w:rsidR="00F23DB5">
        <w:rPr>
          <w:rFonts w:ascii="Segoe UI" w:hAnsi="Segoe UI" w:cs="Segoe UI"/>
          <w:color w:val="000000"/>
          <w:sz w:val="22"/>
        </w:rPr>
        <w:t>SAKO</w:t>
      </w:r>
      <w:r w:rsidR="000C5A89">
        <w:rPr>
          <w:rFonts w:ascii="Segoe UI" w:hAnsi="Segoe UI" w:cs="Segoe UI"/>
          <w:color w:val="000000"/>
          <w:sz w:val="22"/>
        </w:rPr>
        <w:t xml:space="preserve"> dle</w:t>
      </w:r>
      <w:r w:rsidR="004E16E0">
        <w:rPr>
          <w:rFonts w:ascii="Segoe UI" w:hAnsi="Segoe UI" w:cs="Segoe UI"/>
          <w:color w:val="000000"/>
          <w:sz w:val="22"/>
        </w:rPr>
        <w:t xml:space="preserve"> </w:t>
      </w:r>
      <w:r w:rsidR="004B440E">
        <w:rPr>
          <w:rFonts w:ascii="Segoe UI" w:hAnsi="Segoe UI" w:cs="Segoe UI"/>
          <w:color w:val="000000"/>
          <w:sz w:val="22"/>
        </w:rPr>
        <w:t xml:space="preserve">Podkladové </w:t>
      </w:r>
      <w:r w:rsidR="004E16E0">
        <w:rPr>
          <w:rFonts w:ascii="Segoe UI" w:hAnsi="Segoe UI" w:cs="Segoe UI"/>
          <w:color w:val="000000"/>
          <w:sz w:val="22"/>
        </w:rPr>
        <w:t xml:space="preserve">dokumentace a Požadavků Objednatele; </w:t>
      </w:r>
    </w:p>
    <w:p w14:paraId="4372717B" w14:textId="771517D8"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Stavebník </w:t>
      </w:r>
      <w:r w:rsidRPr="00422CC5">
        <w:rPr>
          <w:rFonts w:ascii="Segoe UI" w:hAnsi="Segoe UI" w:cs="Segoe UI"/>
          <w:color w:val="000000"/>
          <w:sz w:val="22"/>
        </w:rPr>
        <w:t xml:space="preserve">znamená osobu definovanou, včetně práv a povinností, ve SZ a prováděcích </w:t>
      </w:r>
      <w:r w:rsidR="007A2597" w:rsidRPr="00422CC5">
        <w:rPr>
          <w:rFonts w:ascii="Segoe UI" w:hAnsi="Segoe UI" w:cs="Segoe UI"/>
          <w:color w:val="000000"/>
          <w:sz w:val="22"/>
        </w:rPr>
        <w:t>P</w:t>
      </w:r>
      <w:r w:rsidRPr="00422CC5">
        <w:rPr>
          <w:rFonts w:ascii="Segoe UI" w:hAnsi="Segoe UI" w:cs="Segoe UI"/>
          <w:color w:val="000000"/>
          <w:sz w:val="22"/>
        </w:rPr>
        <w:t>rávních předpisech;</w:t>
      </w:r>
      <w:r w:rsidR="00252F8B" w:rsidRPr="00422CC5">
        <w:rPr>
          <w:rFonts w:ascii="Segoe UI" w:hAnsi="Segoe UI" w:cs="Segoe UI"/>
          <w:color w:val="000000"/>
          <w:sz w:val="22"/>
        </w:rPr>
        <w:t xml:space="preserve"> </w:t>
      </w:r>
    </w:p>
    <w:p w14:paraId="202C393F" w14:textId="1E090513" w:rsidR="00252F8B" w:rsidRPr="00422CC5" w:rsidRDefault="00252F8B"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Staveniště</w:t>
      </w:r>
      <w:r w:rsidRPr="00422CC5">
        <w:rPr>
          <w:rFonts w:ascii="Segoe UI" w:hAnsi="Segoe UI" w:cs="Segoe UI"/>
          <w:bCs/>
          <w:color w:val="000000"/>
          <w:sz w:val="22"/>
        </w:rPr>
        <w:t xml:space="preserve"> znamená pozemky, resp. vymezená část pozemků, včetně součástí a příslušenství, případně stavby tvořící samostatné věci, které budou sloužit ke Stavbě </w:t>
      </w:r>
      <w:r w:rsidR="00EC23CD">
        <w:rPr>
          <w:rFonts w:ascii="Segoe UI" w:hAnsi="Segoe UI" w:cs="Segoe UI"/>
          <w:bCs/>
          <w:color w:val="000000"/>
          <w:sz w:val="22"/>
        </w:rPr>
        <w:t>Link</w:t>
      </w:r>
      <w:r w:rsidR="000C5A89">
        <w:rPr>
          <w:rFonts w:ascii="Segoe UI" w:hAnsi="Segoe UI" w:cs="Segoe UI"/>
          <w:bCs/>
          <w:color w:val="000000"/>
          <w:sz w:val="22"/>
        </w:rPr>
        <w:t>y</w:t>
      </w:r>
      <w:r w:rsidRPr="00422CC5">
        <w:rPr>
          <w:rFonts w:ascii="Segoe UI" w:hAnsi="Segoe UI" w:cs="Segoe UI"/>
          <w:bCs/>
          <w:color w:val="000000"/>
          <w:sz w:val="22"/>
        </w:rPr>
        <w:t>, včetně jakýchkoliv souvisejících činností, přičemž staveniště bude určeno v souladu se Smlouvou</w:t>
      </w:r>
      <w:r w:rsidR="000C5A89">
        <w:rPr>
          <w:rFonts w:ascii="Segoe UI" w:hAnsi="Segoe UI" w:cs="Segoe UI"/>
          <w:bCs/>
          <w:color w:val="000000"/>
          <w:sz w:val="22"/>
        </w:rPr>
        <w:t>,</w:t>
      </w:r>
      <w:r w:rsidR="00DF2596">
        <w:rPr>
          <w:rFonts w:ascii="Segoe UI" w:hAnsi="Segoe UI" w:cs="Segoe UI"/>
          <w:bCs/>
          <w:color w:val="000000"/>
          <w:sz w:val="22"/>
        </w:rPr>
        <w:t xml:space="preserve"> </w:t>
      </w:r>
      <w:r w:rsidR="00C84A4F">
        <w:rPr>
          <w:rFonts w:ascii="Segoe UI" w:hAnsi="Segoe UI" w:cs="Segoe UI"/>
          <w:bCs/>
          <w:color w:val="000000"/>
          <w:sz w:val="22"/>
        </w:rPr>
        <w:t xml:space="preserve">Požadavky Objednatele a </w:t>
      </w:r>
      <w:r w:rsidR="00B0128D">
        <w:rPr>
          <w:rFonts w:ascii="Segoe UI" w:hAnsi="Segoe UI" w:cs="Segoe UI"/>
          <w:bCs/>
          <w:color w:val="000000"/>
          <w:sz w:val="22"/>
        </w:rPr>
        <w:t>Podkladovou</w:t>
      </w:r>
      <w:r w:rsidR="000C5A89">
        <w:rPr>
          <w:rFonts w:ascii="Segoe UI" w:hAnsi="Segoe UI" w:cs="Segoe UI"/>
          <w:bCs/>
          <w:color w:val="000000"/>
          <w:sz w:val="22"/>
        </w:rPr>
        <w:t xml:space="preserve"> dokumentací</w:t>
      </w:r>
      <w:r w:rsidRPr="00422CC5">
        <w:rPr>
          <w:rFonts w:ascii="Segoe UI" w:hAnsi="Segoe UI" w:cs="Segoe UI"/>
          <w:bCs/>
          <w:color w:val="000000"/>
          <w:sz w:val="22"/>
        </w:rPr>
        <w:t xml:space="preserve"> </w:t>
      </w:r>
      <w:r w:rsidR="00730C15">
        <w:rPr>
          <w:rFonts w:ascii="Segoe UI" w:hAnsi="Segoe UI" w:cs="Segoe UI"/>
          <w:bCs/>
          <w:color w:val="000000"/>
          <w:sz w:val="22"/>
        </w:rPr>
        <w:t xml:space="preserve">a </w:t>
      </w:r>
      <w:r w:rsidRPr="00422CC5">
        <w:rPr>
          <w:rFonts w:ascii="Segoe UI" w:hAnsi="Segoe UI" w:cs="Segoe UI"/>
          <w:bCs/>
          <w:color w:val="000000"/>
          <w:sz w:val="22"/>
        </w:rPr>
        <w:t>bude odpovídat Právním</w:t>
      </w:r>
      <w:r w:rsidR="00A56463" w:rsidRPr="00422CC5">
        <w:rPr>
          <w:rFonts w:ascii="Segoe UI" w:hAnsi="Segoe UI" w:cs="Segoe UI"/>
          <w:bCs/>
          <w:color w:val="000000"/>
          <w:sz w:val="22"/>
        </w:rPr>
        <w:t xml:space="preserve"> </w:t>
      </w:r>
      <w:r w:rsidRPr="00422CC5">
        <w:rPr>
          <w:rFonts w:ascii="Segoe UI" w:hAnsi="Segoe UI" w:cs="Segoe UI"/>
          <w:bCs/>
          <w:color w:val="000000"/>
          <w:sz w:val="22"/>
        </w:rPr>
        <w:t>předpisů</w:t>
      </w:r>
      <w:r w:rsidR="00A56463" w:rsidRPr="00422CC5">
        <w:rPr>
          <w:rFonts w:ascii="Segoe UI" w:hAnsi="Segoe UI" w:cs="Segoe UI"/>
          <w:bCs/>
          <w:color w:val="000000"/>
          <w:sz w:val="22"/>
        </w:rPr>
        <w:t>m</w:t>
      </w:r>
      <w:r w:rsidRPr="00422CC5">
        <w:rPr>
          <w:rFonts w:ascii="Segoe UI" w:hAnsi="Segoe UI" w:cs="Segoe UI"/>
          <w:bCs/>
          <w:color w:val="000000"/>
          <w:sz w:val="22"/>
        </w:rPr>
        <w:t xml:space="preserve">; </w:t>
      </w:r>
    </w:p>
    <w:p w14:paraId="191BC07B" w14:textId="2A6DAC40"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SZ</w:t>
      </w:r>
      <w:r w:rsidRPr="00422CC5">
        <w:rPr>
          <w:rFonts w:ascii="Segoe UI" w:hAnsi="Segoe UI" w:cs="Segoe UI"/>
          <w:color w:val="000000"/>
          <w:sz w:val="22"/>
        </w:rPr>
        <w:t xml:space="preserve"> znamená zákon č. 183/2006 Sb., o územním plánování a stavebním řádu (stavební zákon), ve znění pozdějších předpisů </w:t>
      </w:r>
      <w:r w:rsidR="00EF054F">
        <w:rPr>
          <w:rFonts w:ascii="Segoe UI" w:hAnsi="Segoe UI" w:cs="Segoe UI"/>
          <w:color w:val="000000"/>
          <w:sz w:val="22"/>
        </w:rPr>
        <w:t>a zákon č. 283/2021 Sb., stavební zákon, který nabude účinnosti 1. 7. 2023 a nahradí zákon č. 183/2006 Sb.,</w:t>
      </w:r>
      <w:r w:rsidR="00EF054F" w:rsidRPr="00422CC5">
        <w:rPr>
          <w:rFonts w:ascii="Segoe UI" w:hAnsi="Segoe UI" w:cs="Segoe UI"/>
          <w:color w:val="000000"/>
          <w:sz w:val="22"/>
        </w:rPr>
        <w:t xml:space="preserve"> </w:t>
      </w:r>
      <w:r w:rsidRPr="00422CC5">
        <w:rPr>
          <w:rFonts w:ascii="Segoe UI" w:hAnsi="Segoe UI" w:cs="Segoe UI"/>
          <w:color w:val="000000"/>
          <w:sz w:val="22"/>
        </w:rPr>
        <w:t xml:space="preserve">a/nebo jakýkoli obecně závazný </w:t>
      </w:r>
      <w:r w:rsidR="007A2597" w:rsidRPr="00422CC5">
        <w:rPr>
          <w:rFonts w:ascii="Segoe UI" w:hAnsi="Segoe UI" w:cs="Segoe UI"/>
          <w:color w:val="000000"/>
          <w:sz w:val="22"/>
        </w:rPr>
        <w:t>p</w:t>
      </w:r>
      <w:r w:rsidRPr="00422CC5">
        <w:rPr>
          <w:rFonts w:ascii="Segoe UI" w:hAnsi="Segoe UI" w:cs="Segoe UI"/>
          <w:color w:val="000000"/>
          <w:sz w:val="22"/>
        </w:rPr>
        <w:t>rávní předpis nahrazující tento zákon;</w:t>
      </w:r>
      <w:r w:rsidR="006840B8">
        <w:rPr>
          <w:rFonts w:ascii="Segoe UI" w:hAnsi="Segoe UI" w:cs="Segoe UI"/>
          <w:color w:val="000000"/>
          <w:sz w:val="22"/>
        </w:rPr>
        <w:t xml:space="preserve"> pro vyloučení pochybností se uvádí, že Dílo musí být předáno ve stavu v souladu se SZ účinným v době jeho předání a převzetí, jakož i Inženýrské činnosti je třeba vykonávat v souladu s účinným SZ, nestanoví-li příslušný SZ jinak;</w:t>
      </w:r>
    </w:p>
    <w:p w14:paraId="3DEBB9E1" w14:textId="046F1769" w:rsidR="008362C4" w:rsidRPr="008362C4" w:rsidRDefault="008362C4" w:rsidP="007F4CFA">
      <w:pPr>
        <w:pStyle w:val="RLTextlnkuslovan"/>
        <w:numPr>
          <w:ilvl w:val="2"/>
          <w:numId w:val="11"/>
        </w:numPr>
        <w:tabs>
          <w:tab w:val="num" w:pos="1843"/>
        </w:tabs>
        <w:spacing w:line="240" w:lineRule="auto"/>
        <w:ind w:left="2268" w:hanging="850"/>
        <w:rPr>
          <w:rFonts w:ascii="Segoe UI" w:hAnsi="Segoe UI" w:cs="Segoe UI"/>
          <w:sz w:val="22"/>
        </w:rPr>
      </w:pPr>
      <w:r w:rsidRPr="008362C4">
        <w:rPr>
          <w:rFonts w:ascii="Segoe UI" w:hAnsi="Segoe UI" w:cs="Segoe UI"/>
          <w:b/>
          <w:bCs/>
          <w:sz w:val="22"/>
        </w:rPr>
        <w:t xml:space="preserve">Trvalé </w:t>
      </w:r>
      <w:r w:rsidR="00F750F3">
        <w:rPr>
          <w:rFonts w:ascii="Segoe UI" w:hAnsi="Segoe UI" w:cs="Segoe UI"/>
          <w:b/>
          <w:bCs/>
          <w:sz w:val="22"/>
        </w:rPr>
        <w:t>P</w:t>
      </w:r>
      <w:r w:rsidRPr="008362C4">
        <w:rPr>
          <w:rFonts w:ascii="Segoe UI" w:hAnsi="Segoe UI" w:cs="Segoe UI"/>
          <w:b/>
          <w:bCs/>
          <w:sz w:val="22"/>
        </w:rPr>
        <w:t>ráce</w:t>
      </w:r>
      <w:r>
        <w:rPr>
          <w:rFonts w:ascii="Segoe UI" w:hAnsi="Segoe UI" w:cs="Segoe UI"/>
          <w:sz w:val="22"/>
        </w:rPr>
        <w:t xml:space="preserve"> znamená práce, které mají být Zhotovitelem provedeny podle Smlouvy; </w:t>
      </w:r>
    </w:p>
    <w:p w14:paraId="0A41803C" w14:textId="451D7E4B"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sz w:val="22"/>
        </w:rPr>
      </w:pPr>
      <w:r w:rsidRPr="00422CC5">
        <w:rPr>
          <w:rFonts w:ascii="Segoe UI" w:hAnsi="Segoe UI" w:cs="Segoe UI"/>
          <w:b/>
          <w:sz w:val="22"/>
        </w:rPr>
        <w:t>Užití pozemků a staveb</w:t>
      </w:r>
      <w:r w:rsidRPr="00422CC5">
        <w:rPr>
          <w:rFonts w:ascii="Segoe UI" w:hAnsi="Segoe UI" w:cs="Segoe UI"/>
          <w:sz w:val="22"/>
        </w:rPr>
        <w:t xml:space="preserve"> znamená užití pozemků a staveb</w:t>
      </w:r>
      <w:r w:rsidR="00E93563" w:rsidRPr="00422CC5">
        <w:rPr>
          <w:rFonts w:ascii="Segoe UI" w:hAnsi="Segoe UI" w:cs="Segoe UI"/>
          <w:sz w:val="22"/>
        </w:rPr>
        <w:t xml:space="preserve"> v Areálu </w:t>
      </w:r>
      <w:r w:rsidR="00F23DB5">
        <w:rPr>
          <w:rFonts w:ascii="Segoe UI" w:hAnsi="Segoe UI" w:cs="Segoe UI"/>
          <w:sz w:val="22"/>
        </w:rPr>
        <w:t>SAKO</w:t>
      </w:r>
      <w:r w:rsidR="000B43A2">
        <w:rPr>
          <w:rFonts w:ascii="Segoe UI" w:hAnsi="Segoe UI" w:cs="Segoe UI"/>
          <w:sz w:val="22"/>
        </w:rPr>
        <w:t xml:space="preserve"> tvořících Staveniště</w:t>
      </w:r>
      <w:r w:rsidRPr="00422CC5">
        <w:rPr>
          <w:rFonts w:ascii="Segoe UI" w:hAnsi="Segoe UI" w:cs="Segoe UI"/>
          <w:sz w:val="22"/>
        </w:rPr>
        <w:t xml:space="preserve"> po dobu </w:t>
      </w:r>
      <w:r w:rsidR="00553A2C" w:rsidRPr="00422CC5">
        <w:rPr>
          <w:rFonts w:ascii="Segoe UI" w:hAnsi="Segoe UI" w:cs="Segoe UI"/>
          <w:sz w:val="22"/>
        </w:rPr>
        <w:t>Stavby</w:t>
      </w:r>
      <w:r w:rsidR="00317E02">
        <w:rPr>
          <w:rFonts w:ascii="Segoe UI" w:hAnsi="Segoe UI" w:cs="Segoe UI"/>
          <w:sz w:val="22"/>
        </w:rPr>
        <w:t xml:space="preserve"> </w:t>
      </w:r>
      <w:r w:rsidR="00EC23CD">
        <w:rPr>
          <w:rFonts w:ascii="Segoe UI" w:hAnsi="Segoe UI" w:cs="Segoe UI"/>
          <w:sz w:val="22"/>
        </w:rPr>
        <w:t>Link</w:t>
      </w:r>
      <w:r w:rsidR="000C5A89">
        <w:rPr>
          <w:rFonts w:ascii="Segoe UI" w:hAnsi="Segoe UI" w:cs="Segoe UI"/>
          <w:sz w:val="22"/>
        </w:rPr>
        <w:t>y</w:t>
      </w:r>
      <w:r w:rsidRPr="00422CC5">
        <w:rPr>
          <w:rFonts w:ascii="Segoe UI" w:hAnsi="Segoe UI" w:cs="Segoe UI"/>
          <w:sz w:val="22"/>
        </w:rPr>
        <w:t>, a to výlučn</w:t>
      </w:r>
      <w:r w:rsidR="00E93563" w:rsidRPr="00422CC5">
        <w:rPr>
          <w:rFonts w:ascii="Segoe UI" w:hAnsi="Segoe UI" w:cs="Segoe UI"/>
          <w:sz w:val="22"/>
        </w:rPr>
        <w:t>ě pro Projektování, Inženýr</w:t>
      </w:r>
      <w:r w:rsidR="004560AE">
        <w:rPr>
          <w:rFonts w:ascii="Segoe UI" w:hAnsi="Segoe UI" w:cs="Segoe UI"/>
          <w:sz w:val="22"/>
        </w:rPr>
        <w:t>skou činnost</w:t>
      </w:r>
      <w:r w:rsidR="0028695A">
        <w:rPr>
          <w:rFonts w:ascii="Segoe UI" w:hAnsi="Segoe UI" w:cs="Segoe UI"/>
          <w:sz w:val="22"/>
        </w:rPr>
        <w:t xml:space="preserve"> a</w:t>
      </w:r>
      <w:r w:rsidR="00E93563" w:rsidRPr="00422CC5">
        <w:rPr>
          <w:rFonts w:ascii="Segoe UI" w:hAnsi="Segoe UI" w:cs="Segoe UI"/>
          <w:sz w:val="22"/>
        </w:rPr>
        <w:t xml:space="preserve"> </w:t>
      </w:r>
      <w:r w:rsidR="00553A2C" w:rsidRPr="00422CC5">
        <w:rPr>
          <w:rFonts w:ascii="Segoe UI" w:hAnsi="Segoe UI" w:cs="Segoe UI"/>
          <w:sz w:val="22"/>
        </w:rPr>
        <w:t>Stavb</w:t>
      </w:r>
      <w:r w:rsidR="00655F49">
        <w:rPr>
          <w:rFonts w:ascii="Segoe UI" w:hAnsi="Segoe UI" w:cs="Segoe UI"/>
          <w:sz w:val="22"/>
        </w:rPr>
        <w:t>u</w:t>
      </w:r>
      <w:r w:rsidR="005A2F63" w:rsidRPr="00422CC5">
        <w:rPr>
          <w:rFonts w:ascii="Segoe UI" w:hAnsi="Segoe UI" w:cs="Segoe UI"/>
          <w:sz w:val="22"/>
        </w:rPr>
        <w:t xml:space="preserve"> </w:t>
      </w:r>
      <w:r w:rsidR="00EC23CD">
        <w:rPr>
          <w:rFonts w:ascii="Segoe UI" w:hAnsi="Segoe UI" w:cs="Segoe UI"/>
          <w:sz w:val="22"/>
        </w:rPr>
        <w:t>Link</w:t>
      </w:r>
      <w:r w:rsidR="000C5A89">
        <w:rPr>
          <w:rFonts w:ascii="Segoe UI" w:hAnsi="Segoe UI" w:cs="Segoe UI"/>
          <w:sz w:val="22"/>
        </w:rPr>
        <w:t>y</w:t>
      </w:r>
      <w:r w:rsidRPr="00422CC5">
        <w:rPr>
          <w:rFonts w:ascii="Segoe UI" w:hAnsi="Segoe UI" w:cs="Segoe UI"/>
          <w:sz w:val="22"/>
        </w:rPr>
        <w:t xml:space="preserve"> prováděné v souladu se Smlouvou</w:t>
      </w:r>
      <w:r w:rsidR="00640E09" w:rsidRPr="00422CC5">
        <w:rPr>
          <w:rFonts w:ascii="Segoe UI" w:hAnsi="Segoe UI" w:cs="Segoe UI"/>
          <w:sz w:val="22"/>
        </w:rPr>
        <w:t>;</w:t>
      </w:r>
    </w:p>
    <w:p w14:paraId="01893055" w14:textId="4E410E65" w:rsidR="006E642C" w:rsidRPr="000E6FCA"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0E6FCA">
        <w:rPr>
          <w:rFonts w:ascii="Segoe UI" w:hAnsi="Segoe UI" w:cs="Segoe UI"/>
          <w:b/>
          <w:color w:val="000000"/>
          <w:sz w:val="22"/>
        </w:rPr>
        <w:lastRenderedPageBreak/>
        <w:t xml:space="preserve">Vada (obdobně Vadný) </w:t>
      </w:r>
      <w:r w:rsidRPr="000E6FCA">
        <w:rPr>
          <w:rFonts w:ascii="Segoe UI" w:hAnsi="Segoe UI" w:cs="Segoe UI"/>
          <w:color w:val="000000"/>
          <w:sz w:val="22"/>
        </w:rPr>
        <w:t xml:space="preserve">znamená jakoukoliv vadu </w:t>
      </w:r>
      <w:r w:rsidR="00D13F6B" w:rsidRPr="000E6FCA">
        <w:rPr>
          <w:rFonts w:ascii="Segoe UI" w:hAnsi="Segoe UI" w:cs="Segoe UI"/>
          <w:color w:val="000000"/>
          <w:sz w:val="22"/>
        </w:rPr>
        <w:t>Díla</w:t>
      </w:r>
      <w:r w:rsidRPr="000E6FCA">
        <w:rPr>
          <w:rFonts w:ascii="Segoe UI" w:hAnsi="Segoe UI" w:cs="Segoe UI"/>
          <w:color w:val="000000"/>
          <w:sz w:val="22"/>
        </w:rPr>
        <w:t xml:space="preserve">, která spočívá </w:t>
      </w:r>
      <w:r w:rsidR="00D13F6B" w:rsidRPr="000E6FCA">
        <w:rPr>
          <w:rFonts w:ascii="Segoe UI" w:hAnsi="Segoe UI" w:cs="Segoe UI"/>
          <w:color w:val="000000"/>
          <w:sz w:val="22"/>
        </w:rPr>
        <w:t xml:space="preserve">zejména </w:t>
      </w:r>
      <w:r w:rsidR="005A4858" w:rsidRPr="000E6FCA">
        <w:rPr>
          <w:rFonts w:ascii="Segoe UI" w:hAnsi="Segoe UI" w:cs="Segoe UI"/>
          <w:color w:val="000000"/>
          <w:sz w:val="22"/>
        </w:rPr>
        <w:t>v</w:t>
      </w:r>
      <w:r w:rsidR="00874EB8" w:rsidRPr="000E6FCA">
        <w:rPr>
          <w:rFonts w:ascii="Segoe UI" w:hAnsi="Segoe UI" w:cs="Segoe UI"/>
          <w:color w:val="000000"/>
          <w:sz w:val="22"/>
        </w:rPr>
        <w:t>e v</w:t>
      </w:r>
      <w:r w:rsidRPr="000E6FCA">
        <w:rPr>
          <w:rFonts w:ascii="Segoe UI" w:hAnsi="Segoe UI" w:cs="Segoe UI"/>
          <w:color w:val="000000"/>
          <w:sz w:val="22"/>
        </w:rPr>
        <w:t>adném zpracování, materiálu</w:t>
      </w:r>
      <w:r w:rsidR="00874EB8" w:rsidRPr="000E6FCA">
        <w:rPr>
          <w:rFonts w:ascii="Segoe UI" w:hAnsi="Segoe UI" w:cs="Segoe UI"/>
          <w:bCs/>
          <w:color w:val="000000"/>
          <w:sz w:val="22"/>
          <w:szCs w:val="22"/>
        </w:rPr>
        <w:t>,</w:t>
      </w:r>
      <w:r w:rsidRPr="000E6FCA">
        <w:rPr>
          <w:rFonts w:ascii="Segoe UI" w:hAnsi="Segoe UI" w:cs="Segoe UI"/>
          <w:color w:val="000000"/>
          <w:sz w:val="22"/>
        </w:rPr>
        <w:t xml:space="preserve"> strojním zařízení použitém při </w:t>
      </w:r>
      <w:r w:rsidR="00553A2C" w:rsidRPr="000E6FCA">
        <w:rPr>
          <w:rFonts w:ascii="Segoe UI" w:hAnsi="Segoe UI" w:cs="Segoe UI"/>
          <w:color w:val="000000"/>
          <w:sz w:val="22"/>
        </w:rPr>
        <w:t>Stavbě</w:t>
      </w:r>
      <w:r w:rsidR="005A2F63" w:rsidRPr="000E6FCA">
        <w:rPr>
          <w:rFonts w:ascii="Segoe UI" w:hAnsi="Segoe UI" w:cs="Segoe UI"/>
          <w:color w:val="000000"/>
          <w:sz w:val="22"/>
        </w:rPr>
        <w:t xml:space="preserve"> </w:t>
      </w:r>
      <w:r w:rsidR="00EC23CD" w:rsidRPr="000E6FCA">
        <w:rPr>
          <w:rFonts w:ascii="Segoe UI" w:hAnsi="Segoe UI" w:cs="Segoe UI"/>
          <w:color w:val="000000"/>
          <w:sz w:val="22"/>
        </w:rPr>
        <w:t>Link</w:t>
      </w:r>
      <w:r w:rsidR="000C5A89" w:rsidRPr="000E6FCA">
        <w:rPr>
          <w:rFonts w:ascii="Segoe UI" w:hAnsi="Segoe UI" w:cs="Segoe UI"/>
          <w:color w:val="000000"/>
          <w:sz w:val="22"/>
        </w:rPr>
        <w:t>y</w:t>
      </w:r>
      <w:r w:rsidR="00874EB8" w:rsidRPr="000E6FCA">
        <w:rPr>
          <w:rFonts w:ascii="Segoe UI" w:hAnsi="Segoe UI" w:cs="Segoe UI"/>
          <w:bCs/>
          <w:color w:val="000000"/>
          <w:sz w:val="22"/>
          <w:szCs w:val="22"/>
        </w:rPr>
        <w:t>, vadné Projektové dokumentaci</w:t>
      </w:r>
      <w:r w:rsidR="00A9629B" w:rsidRPr="000E6FCA">
        <w:rPr>
          <w:rFonts w:ascii="Segoe UI" w:hAnsi="Segoe UI" w:cs="Segoe UI"/>
          <w:bCs/>
          <w:color w:val="000000"/>
          <w:sz w:val="22"/>
          <w:szCs w:val="22"/>
        </w:rPr>
        <w:t xml:space="preserve">, Dokumentaci </w:t>
      </w:r>
      <w:r w:rsidR="00EC23CD" w:rsidRPr="000E6FCA">
        <w:rPr>
          <w:rFonts w:ascii="Segoe UI" w:hAnsi="Segoe UI" w:cs="Segoe UI"/>
          <w:bCs/>
          <w:color w:val="000000"/>
          <w:sz w:val="22"/>
          <w:szCs w:val="22"/>
        </w:rPr>
        <w:t>Link</w:t>
      </w:r>
      <w:r w:rsidR="000C5A89" w:rsidRPr="000E6FCA">
        <w:rPr>
          <w:rFonts w:ascii="Segoe UI" w:hAnsi="Segoe UI" w:cs="Segoe UI"/>
          <w:bCs/>
          <w:color w:val="000000"/>
          <w:sz w:val="22"/>
          <w:szCs w:val="22"/>
        </w:rPr>
        <w:t>y</w:t>
      </w:r>
      <w:r w:rsidR="004B5C39" w:rsidRPr="000E6FCA">
        <w:rPr>
          <w:rFonts w:ascii="Segoe UI" w:hAnsi="Segoe UI" w:cs="Segoe UI"/>
          <w:bCs/>
          <w:color w:val="000000"/>
          <w:sz w:val="22"/>
          <w:szCs w:val="22"/>
        </w:rPr>
        <w:t>, vadné technologi</w:t>
      </w:r>
      <w:r w:rsidR="00D13F6B" w:rsidRPr="000E6FCA">
        <w:rPr>
          <w:rFonts w:ascii="Segoe UI" w:hAnsi="Segoe UI" w:cs="Segoe UI"/>
          <w:bCs/>
          <w:color w:val="000000"/>
          <w:sz w:val="22"/>
          <w:szCs w:val="22"/>
        </w:rPr>
        <w:t>i</w:t>
      </w:r>
      <w:r w:rsidR="004B5C39" w:rsidRPr="000E6FCA">
        <w:rPr>
          <w:rFonts w:ascii="Segoe UI" w:hAnsi="Segoe UI" w:cs="Segoe UI"/>
          <w:bCs/>
          <w:color w:val="000000"/>
          <w:sz w:val="22"/>
          <w:szCs w:val="22"/>
        </w:rPr>
        <w:t xml:space="preserve"> či technologických částí</w:t>
      </w:r>
      <w:r w:rsidR="00874EB8" w:rsidRPr="000E6FCA">
        <w:rPr>
          <w:rFonts w:ascii="Segoe UI" w:hAnsi="Segoe UI" w:cs="Segoe UI"/>
          <w:bCs/>
          <w:color w:val="000000"/>
          <w:sz w:val="22"/>
          <w:szCs w:val="22"/>
        </w:rPr>
        <w:t xml:space="preserve"> nebo ve vadné přípravě </w:t>
      </w:r>
      <w:r w:rsidR="00A9629B" w:rsidRPr="000E6FCA">
        <w:rPr>
          <w:rFonts w:ascii="Segoe UI" w:hAnsi="Segoe UI" w:cs="Segoe UI"/>
          <w:bCs/>
          <w:color w:val="000000"/>
          <w:sz w:val="22"/>
          <w:szCs w:val="22"/>
        </w:rPr>
        <w:t>S</w:t>
      </w:r>
      <w:r w:rsidR="00874EB8" w:rsidRPr="000E6FCA">
        <w:rPr>
          <w:rFonts w:ascii="Segoe UI" w:hAnsi="Segoe UI" w:cs="Segoe UI"/>
          <w:bCs/>
          <w:color w:val="000000"/>
          <w:sz w:val="22"/>
          <w:szCs w:val="22"/>
        </w:rPr>
        <w:t>taveniště</w:t>
      </w:r>
      <w:r w:rsidR="005A2F63" w:rsidRPr="000E6FCA">
        <w:rPr>
          <w:rFonts w:ascii="Segoe UI" w:hAnsi="Segoe UI" w:cs="Segoe UI"/>
          <w:color w:val="000000"/>
          <w:sz w:val="22"/>
        </w:rPr>
        <w:t xml:space="preserve"> </w:t>
      </w:r>
      <w:r w:rsidRPr="000E6FCA">
        <w:rPr>
          <w:rFonts w:ascii="Segoe UI" w:hAnsi="Segoe UI" w:cs="Segoe UI"/>
          <w:color w:val="000000"/>
          <w:sz w:val="22"/>
        </w:rPr>
        <w:t>s přihlédnutím k </w:t>
      </w:r>
      <w:r w:rsidR="00885723" w:rsidRPr="000E6FCA">
        <w:rPr>
          <w:rFonts w:ascii="Segoe UI" w:hAnsi="Segoe UI" w:cs="Segoe UI"/>
          <w:color w:val="000000"/>
          <w:sz w:val="22"/>
        </w:rPr>
        <w:t>z</w:t>
      </w:r>
      <w:r w:rsidRPr="000E6FCA">
        <w:rPr>
          <w:rFonts w:ascii="Segoe UI" w:hAnsi="Segoe UI" w:cs="Segoe UI"/>
          <w:color w:val="000000"/>
          <w:sz w:val="22"/>
        </w:rPr>
        <w:t xml:space="preserve">avedené </w:t>
      </w:r>
      <w:r w:rsidR="00536859" w:rsidRPr="000E6FCA">
        <w:rPr>
          <w:rFonts w:ascii="Segoe UI" w:hAnsi="Segoe UI" w:cs="Segoe UI"/>
          <w:color w:val="000000"/>
          <w:sz w:val="22"/>
        </w:rPr>
        <w:t>o</w:t>
      </w:r>
      <w:r w:rsidRPr="000E6FCA">
        <w:rPr>
          <w:rFonts w:ascii="Segoe UI" w:hAnsi="Segoe UI" w:cs="Segoe UI"/>
          <w:color w:val="000000"/>
          <w:sz w:val="22"/>
        </w:rPr>
        <w:t xml:space="preserve">dborné </w:t>
      </w:r>
      <w:r w:rsidR="00536859" w:rsidRPr="000E6FCA">
        <w:rPr>
          <w:rFonts w:ascii="Segoe UI" w:hAnsi="Segoe UI" w:cs="Segoe UI"/>
          <w:color w:val="000000"/>
          <w:sz w:val="22"/>
        </w:rPr>
        <w:t>p</w:t>
      </w:r>
      <w:r w:rsidRPr="000E6FCA">
        <w:rPr>
          <w:rFonts w:ascii="Segoe UI" w:hAnsi="Segoe UI" w:cs="Segoe UI"/>
          <w:color w:val="000000"/>
          <w:sz w:val="22"/>
        </w:rPr>
        <w:t xml:space="preserve">raxi daného odvětví a </w:t>
      </w:r>
      <w:r w:rsidR="007A2597" w:rsidRPr="000E6FCA">
        <w:rPr>
          <w:rFonts w:ascii="Segoe UI" w:hAnsi="Segoe UI" w:cs="Segoe UI"/>
          <w:color w:val="000000"/>
          <w:sz w:val="22"/>
        </w:rPr>
        <w:t>P</w:t>
      </w:r>
      <w:r w:rsidRPr="000E6FCA">
        <w:rPr>
          <w:rFonts w:ascii="Segoe UI" w:hAnsi="Segoe UI" w:cs="Segoe UI"/>
          <w:color w:val="000000"/>
          <w:sz w:val="22"/>
        </w:rPr>
        <w:t>rávním předpisům</w:t>
      </w:r>
      <w:r w:rsidR="00D13F6B" w:rsidRPr="000E6FCA">
        <w:rPr>
          <w:rFonts w:ascii="Segoe UI" w:hAnsi="Segoe UI" w:cs="Segoe UI"/>
          <w:color w:val="000000"/>
          <w:sz w:val="22"/>
        </w:rPr>
        <w:t>, tedy jakýkoli rozpor Díla se Smlo</w:t>
      </w:r>
      <w:r w:rsidR="00FA52F2" w:rsidRPr="000E6FCA">
        <w:rPr>
          <w:rFonts w:ascii="Segoe UI" w:hAnsi="Segoe UI" w:cs="Segoe UI"/>
          <w:color w:val="000000"/>
          <w:sz w:val="22"/>
        </w:rPr>
        <w:t>u</w:t>
      </w:r>
      <w:r w:rsidR="00D13F6B" w:rsidRPr="000E6FCA">
        <w:rPr>
          <w:rFonts w:ascii="Segoe UI" w:hAnsi="Segoe UI" w:cs="Segoe UI"/>
          <w:color w:val="000000"/>
          <w:sz w:val="22"/>
        </w:rPr>
        <w:t>vou</w:t>
      </w:r>
      <w:r w:rsidR="00D06811" w:rsidRPr="000E6FCA">
        <w:rPr>
          <w:rFonts w:ascii="Segoe UI" w:hAnsi="Segoe UI" w:cs="Segoe UI"/>
          <w:bCs/>
          <w:color w:val="000000"/>
          <w:sz w:val="22"/>
          <w:szCs w:val="22"/>
        </w:rPr>
        <w:t xml:space="preserve">; </w:t>
      </w:r>
    </w:p>
    <w:p w14:paraId="070FE228" w14:textId="77777777"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VDS</w:t>
      </w:r>
      <w:r w:rsidRPr="00422CC5">
        <w:rPr>
          <w:rFonts w:ascii="Segoe UI" w:hAnsi="Segoe UI" w:cs="Segoe UI"/>
          <w:color w:val="000000"/>
          <w:sz w:val="22"/>
        </w:rPr>
        <w:t xml:space="preserve"> znamená vyhlášku č. 499/2006 Sb. o dokumentaci staveb, ve znění pozdějších předpisů</w:t>
      </w:r>
      <w:r w:rsidRPr="00422CC5">
        <w:rPr>
          <w:rFonts w:ascii="Segoe UI" w:hAnsi="Segoe UI" w:cs="Segoe UI"/>
          <w:sz w:val="22"/>
        </w:rPr>
        <w:t xml:space="preserve"> a/nebo jakýkoli obecně závazný právní předpis nahrazující tuto vyhlášku;</w:t>
      </w:r>
    </w:p>
    <w:p w14:paraId="47271429" w14:textId="7D75077B" w:rsidR="00D0570F" w:rsidRPr="006816B9" w:rsidRDefault="00D0570F" w:rsidP="007F4CFA">
      <w:pPr>
        <w:pStyle w:val="RLTextlnkuslovan"/>
        <w:numPr>
          <w:ilvl w:val="2"/>
          <w:numId w:val="11"/>
        </w:numPr>
        <w:tabs>
          <w:tab w:val="num" w:pos="1843"/>
        </w:tabs>
        <w:spacing w:line="240" w:lineRule="auto"/>
        <w:ind w:left="2268" w:hanging="850"/>
        <w:rPr>
          <w:rFonts w:ascii="Segoe UI" w:hAnsi="Segoe UI" w:cs="Segoe UI"/>
          <w:b/>
          <w:bCs/>
          <w:color w:val="000000"/>
          <w:sz w:val="22"/>
        </w:rPr>
      </w:pPr>
      <w:bookmarkStart w:id="31" w:name="_Hlk63869153"/>
      <w:bookmarkStart w:id="32" w:name="_Ref62479011"/>
      <w:r w:rsidRPr="006816B9">
        <w:rPr>
          <w:rFonts w:ascii="Segoe UI" w:hAnsi="Segoe UI" w:cs="Segoe UI"/>
          <w:b/>
          <w:bCs/>
          <w:color w:val="000000"/>
          <w:sz w:val="22"/>
        </w:rPr>
        <w:t>Výkonová nedostatečnost</w:t>
      </w:r>
      <w:r w:rsidRPr="006816B9">
        <w:rPr>
          <w:rFonts w:ascii="Segoe UI" w:hAnsi="Segoe UI" w:cs="Segoe UI"/>
          <w:color w:val="000000"/>
          <w:sz w:val="22"/>
        </w:rPr>
        <w:t xml:space="preserve"> znamená stav, kdy Dílo nedosahuje kterékoliv Garantované hodnoty. Výkonová nedostatečnost je </w:t>
      </w:r>
      <w:r w:rsidR="000C608E" w:rsidRPr="006816B9">
        <w:rPr>
          <w:rFonts w:ascii="Segoe UI" w:hAnsi="Segoe UI" w:cs="Segoe UI"/>
          <w:color w:val="000000"/>
          <w:sz w:val="22"/>
        </w:rPr>
        <w:t>V</w:t>
      </w:r>
      <w:r w:rsidRPr="006816B9">
        <w:rPr>
          <w:rFonts w:ascii="Segoe UI" w:hAnsi="Segoe UI" w:cs="Segoe UI"/>
          <w:color w:val="000000"/>
          <w:sz w:val="22"/>
        </w:rPr>
        <w:t>adou Díla</w:t>
      </w:r>
      <w:r w:rsidR="006D0639">
        <w:rPr>
          <w:rFonts w:ascii="Segoe UI" w:hAnsi="Segoe UI" w:cs="Segoe UI"/>
          <w:color w:val="000000"/>
          <w:sz w:val="22"/>
        </w:rPr>
        <w:t xml:space="preserve">; </w:t>
      </w:r>
    </w:p>
    <w:bookmarkEnd w:id="31"/>
    <w:bookmarkEnd w:id="32"/>
    <w:p w14:paraId="3977FAED" w14:textId="3FF95717" w:rsidR="00C672C5" w:rsidRPr="00C672C5" w:rsidRDefault="00C672C5"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Výkonové zkoušky</w:t>
      </w:r>
      <w:r>
        <w:rPr>
          <w:rFonts w:ascii="Segoe UI" w:hAnsi="Segoe UI" w:cs="Segoe UI"/>
          <w:color w:val="000000"/>
          <w:sz w:val="22"/>
        </w:rPr>
        <w:t xml:space="preserve"> znamená zkoušky vymezené v Požadavcích Objednatele, a to zejména </w:t>
      </w:r>
      <w:r w:rsidRPr="00CB1A54">
        <w:rPr>
          <w:rFonts w:ascii="Segoe UI" w:hAnsi="Segoe UI" w:cs="Segoe UI"/>
          <w:color w:val="000000"/>
          <w:sz w:val="22"/>
        </w:rPr>
        <w:t xml:space="preserve">příloze č. A11 </w:t>
      </w:r>
      <w:r w:rsidR="004D7FAD" w:rsidRPr="00CB1A54">
        <w:rPr>
          <w:rFonts w:ascii="Segoe UI" w:hAnsi="Segoe UI" w:cs="Segoe UI"/>
          <w:color w:val="000000"/>
          <w:sz w:val="22"/>
        </w:rPr>
        <w:t>Dokončení montáže, uvádění do provozu a testování</w:t>
      </w:r>
      <w:r w:rsidRPr="00CB1A54">
        <w:rPr>
          <w:rFonts w:ascii="Segoe UI" w:hAnsi="Segoe UI" w:cs="Segoe UI"/>
          <w:color w:val="000000"/>
          <w:sz w:val="22"/>
        </w:rPr>
        <w:t>, příloze č. A20 P</w:t>
      </w:r>
      <w:r w:rsidR="004D7FAD" w:rsidRPr="00CB1A54">
        <w:rPr>
          <w:rFonts w:ascii="Segoe UI" w:hAnsi="Segoe UI" w:cs="Segoe UI"/>
          <w:color w:val="000000"/>
          <w:sz w:val="22"/>
        </w:rPr>
        <w:t>ostup pro Výkonové zkoušky</w:t>
      </w:r>
      <w:r w:rsidR="002465C8">
        <w:rPr>
          <w:rFonts w:ascii="Segoe UI" w:hAnsi="Segoe UI" w:cs="Segoe UI"/>
          <w:color w:val="000000"/>
          <w:sz w:val="22"/>
        </w:rPr>
        <w:t xml:space="preserve"> vč. Garanční zkoušky dle čl. </w:t>
      </w:r>
      <w:r w:rsidR="002465C8">
        <w:rPr>
          <w:rFonts w:ascii="Segoe UI" w:hAnsi="Segoe UI" w:cs="Segoe UI"/>
          <w:color w:val="000000"/>
          <w:sz w:val="22"/>
        </w:rPr>
        <w:fldChar w:fldCharType="begin"/>
      </w:r>
      <w:r w:rsidR="002465C8">
        <w:rPr>
          <w:rFonts w:ascii="Segoe UI" w:hAnsi="Segoe UI" w:cs="Segoe UI"/>
          <w:color w:val="000000"/>
          <w:sz w:val="22"/>
        </w:rPr>
        <w:instrText xml:space="preserve"> REF _Ref61002233 \r \h </w:instrText>
      </w:r>
      <w:r w:rsidR="007F4CFA">
        <w:rPr>
          <w:rFonts w:ascii="Segoe UI" w:hAnsi="Segoe UI" w:cs="Segoe UI"/>
          <w:color w:val="000000"/>
          <w:sz w:val="22"/>
        </w:rPr>
        <w:instrText xml:space="preserve"> \* MERGEFORMAT </w:instrText>
      </w:r>
      <w:r w:rsidR="002465C8">
        <w:rPr>
          <w:rFonts w:ascii="Segoe UI" w:hAnsi="Segoe UI" w:cs="Segoe UI"/>
          <w:color w:val="000000"/>
          <w:sz w:val="22"/>
        </w:rPr>
      </w:r>
      <w:r w:rsidR="002465C8">
        <w:rPr>
          <w:rFonts w:ascii="Segoe UI" w:hAnsi="Segoe UI" w:cs="Segoe UI"/>
          <w:color w:val="000000"/>
          <w:sz w:val="22"/>
        </w:rPr>
        <w:fldChar w:fldCharType="separate"/>
      </w:r>
      <w:r w:rsidR="00082062">
        <w:rPr>
          <w:rFonts w:ascii="Segoe UI" w:hAnsi="Segoe UI" w:cs="Segoe UI"/>
          <w:color w:val="000000"/>
          <w:sz w:val="22"/>
        </w:rPr>
        <w:t>16</w:t>
      </w:r>
      <w:r w:rsidR="002465C8">
        <w:rPr>
          <w:rFonts w:ascii="Segoe UI" w:hAnsi="Segoe UI" w:cs="Segoe UI"/>
          <w:color w:val="000000"/>
          <w:sz w:val="22"/>
        </w:rPr>
        <w:fldChar w:fldCharType="end"/>
      </w:r>
      <w:r w:rsidR="002465C8">
        <w:rPr>
          <w:rFonts w:ascii="Segoe UI" w:hAnsi="Segoe UI" w:cs="Segoe UI"/>
          <w:color w:val="000000"/>
          <w:sz w:val="22"/>
        </w:rPr>
        <w:t xml:space="preserve"> Smlouvy</w:t>
      </w:r>
      <w:r w:rsidRPr="00CB1A54">
        <w:rPr>
          <w:rFonts w:ascii="Segoe UI" w:hAnsi="Segoe UI" w:cs="Segoe UI"/>
          <w:color w:val="000000"/>
          <w:sz w:val="22"/>
        </w:rPr>
        <w:t>,</w:t>
      </w:r>
      <w:r>
        <w:rPr>
          <w:rFonts w:ascii="Segoe UI" w:hAnsi="Segoe UI" w:cs="Segoe UI"/>
          <w:color w:val="000000"/>
          <w:sz w:val="22"/>
        </w:rPr>
        <w:t xml:space="preserve"> jejichž účelem se ověření splnění parametrů Díla vymezených v Požadavcích Objednatele, </w:t>
      </w:r>
      <w:r w:rsidR="00A33ED8">
        <w:rPr>
          <w:rFonts w:ascii="Segoe UI" w:hAnsi="Segoe UI" w:cs="Segoe UI"/>
          <w:color w:val="000000"/>
          <w:sz w:val="22"/>
        </w:rPr>
        <w:t xml:space="preserve">nebo znamená zkoušky, na jejichž provedení se dohodnou smluvní strany či povinnost jejich provedení vyplyne z rozhodnutí Kontrolního orgánu; </w:t>
      </w:r>
    </w:p>
    <w:p w14:paraId="46BBC510" w14:textId="152870C0"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Výstupy Inžený</w:t>
      </w:r>
      <w:r w:rsidR="004560AE">
        <w:rPr>
          <w:rFonts w:ascii="Segoe UI" w:hAnsi="Segoe UI" w:cs="Segoe UI"/>
          <w:b/>
          <w:color w:val="000000"/>
          <w:sz w:val="22"/>
        </w:rPr>
        <w:t>rské činnosti</w:t>
      </w:r>
      <w:r w:rsidRPr="00422CC5">
        <w:rPr>
          <w:rFonts w:ascii="Segoe UI" w:hAnsi="Segoe UI" w:cs="Segoe UI"/>
          <w:b/>
          <w:color w:val="000000"/>
          <w:sz w:val="22"/>
        </w:rPr>
        <w:t xml:space="preserve"> </w:t>
      </w:r>
      <w:r w:rsidR="009A26E6" w:rsidRPr="00422CC5">
        <w:rPr>
          <w:rFonts w:ascii="Segoe UI" w:hAnsi="Segoe UI" w:cs="Segoe UI"/>
          <w:color w:val="000000"/>
          <w:sz w:val="22"/>
        </w:rPr>
        <w:t>znamenají dokumentace, data, rozhodnutí či právní jednání, nezbytné pro splnění účelu Inženýr</w:t>
      </w:r>
      <w:r w:rsidR="004560AE">
        <w:rPr>
          <w:rFonts w:ascii="Segoe UI" w:hAnsi="Segoe UI" w:cs="Segoe UI"/>
          <w:color w:val="000000"/>
          <w:sz w:val="22"/>
        </w:rPr>
        <w:t>ské činnosti</w:t>
      </w:r>
      <w:r w:rsidR="009A26E6" w:rsidRPr="00422CC5">
        <w:rPr>
          <w:rFonts w:ascii="Segoe UI" w:hAnsi="Segoe UI" w:cs="Segoe UI"/>
          <w:color w:val="000000"/>
          <w:sz w:val="22"/>
        </w:rPr>
        <w:t xml:space="preserve">, a které budou předány </w:t>
      </w:r>
      <w:r w:rsidR="006F4593">
        <w:rPr>
          <w:rFonts w:ascii="Segoe UI" w:hAnsi="Segoe UI" w:cs="Segoe UI"/>
          <w:color w:val="000000"/>
          <w:sz w:val="22"/>
        </w:rPr>
        <w:t>Objednatel</w:t>
      </w:r>
      <w:r w:rsidR="009A26E6" w:rsidRPr="00422CC5">
        <w:rPr>
          <w:rFonts w:ascii="Segoe UI" w:hAnsi="Segoe UI" w:cs="Segoe UI"/>
          <w:color w:val="000000"/>
          <w:sz w:val="22"/>
        </w:rPr>
        <w:t xml:space="preserve">i v souladu s odst. </w:t>
      </w:r>
      <w:r w:rsidR="008D2FFA" w:rsidRPr="00422CC5">
        <w:rPr>
          <w:rFonts w:ascii="Segoe UI" w:hAnsi="Segoe UI" w:cs="Segoe UI"/>
          <w:color w:val="000000"/>
          <w:sz w:val="22"/>
        </w:rPr>
        <w:fldChar w:fldCharType="begin"/>
      </w:r>
      <w:r w:rsidR="009A26E6" w:rsidRPr="00422CC5">
        <w:rPr>
          <w:rFonts w:ascii="Segoe UI" w:hAnsi="Segoe UI" w:cs="Segoe UI"/>
          <w:color w:val="000000"/>
          <w:sz w:val="22"/>
        </w:rPr>
        <w:instrText xml:space="preserve"> REF _Ref467239254 \r \h  \* MERGEFORMAT </w:instrText>
      </w:r>
      <w:r w:rsidR="008D2FFA" w:rsidRPr="00422CC5">
        <w:rPr>
          <w:rFonts w:ascii="Segoe UI" w:hAnsi="Segoe UI" w:cs="Segoe UI"/>
          <w:color w:val="000000"/>
          <w:sz w:val="22"/>
        </w:rPr>
      </w:r>
      <w:r w:rsidR="008D2FFA" w:rsidRPr="00422CC5">
        <w:rPr>
          <w:rFonts w:ascii="Segoe UI" w:hAnsi="Segoe UI" w:cs="Segoe UI"/>
          <w:color w:val="000000"/>
          <w:sz w:val="22"/>
        </w:rPr>
        <w:fldChar w:fldCharType="separate"/>
      </w:r>
      <w:r w:rsidR="00082062">
        <w:rPr>
          <w:rFonts w:ascii="Segoe UI" w:hAnsi="Segoe UI" w:cs="Segoe UI"/>
          <w:color w:val="000000"/>
          <w:sz w:val="22"/>
        </w:rPr>
        <w:t>1211.12</w:t>
      </w:r>
      <w:r w:rsidR="008D2FFA" w:rsidRPr="00422CC5">
        <w:rPr>
          <w:rFonts w:ascii="Segoe UI" w:hAnsi="Segoe UI" w:cs="Segoe UI"/>
          <w:color w:val="000000"/>
          <w:sz w:val="22"/>
        </w:rPr>
        <w:fldChar w:fldCharType="end"/>
      </w:r>
      <w:r w:rsidRPr="00422CC5">
        <w:rPr>
          <w:rFonts w:ascii="Segoe UI" w:hAnsi="Segoe UI" w:cs="Segoe UI"/>
          <w:color w:val="000000"/>
          <w:sz w:val="22"/>
        </w:rPr>
        <w:t xml:space="preserve"> Smlouvy;</w:t>
      </w:r>
      <w:r w:rsidR="000145B7" w:rsidRPr="00422CC5">
        <w:rPr>
          <w:rFonts w:ascii="Segoe UI" w:hAnsi="Segoe UI" w:cs="Segoe UI"/>
          <w:color w:val="000000"/>
          <w:sz w:val="22"/>
        </w:rPr>
        <w:t xml:space="preserve"> </w:t>
      </w:r>
    </w:p>
    <w:p w14:paraId="188C0C2A" w14:textId="36546ECE" w:rsidR="00DB58ED" w:rsidRPr="00DB58ED" w:rsidRDefault="00DB58ED"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DB58ED">
        <w:rPr>
          <w:rFonts w:ascii="Segoe UI" w:hAnsi="Segoe UI" w:cs="Segoe UI"/>
          <w:b/>
          <w:bCs/>
          <w:color w:val="000000"/>
          <w:sz w:val="22"/>
        </w:rPr>
        <w:t>Zadávací řízení</w:t>
      </w:r>
      <w:r>
        <w:rPr>
          <w:rFonts w:ascii="Segoe UI" w:hAnsi="Segoe UI" w:cs="Segoe UI"/>
          <w:color w:val="000000"/>
          <w:sz w:val="22"/>
        </w:rPr>
        <w:t xml:space="preserve"> znamená zadávací řízení dle ZZVZ na realizaci veřejné zakázky s názvem </w:t>
      </w:r>
      <w:r w:rsidR="006B189E" w:rsidRPr="00422CC5">
        <w:rPr>
          <w:rFonts w:ascii="Segoe UI" w:hAnsi="Segoe UI" w:cs="Segoe UI"/>
          <w:sz w:val="22"/>
          <w:szCs w:val="22"/>
        </w:rPr>
        <w:t>„</w:t>
      </w:r>
      <w:r w:rsidR="006B189E" w:rsidRPr="006B189E">
        <w:rPr>
          <w:rFonts w:ascii="Segoe UI" w:hAnsi="Segoe UI" w:cs="Segoe UI"/>
          <w:i/>
          <w:iCs/>
          <w:sz w:val="22"/>
        </w:rPr>
        <w:t>Vysoce účinné zařízení na kombinovanou výrobu elektrické energie a tepla z obnovitelných zdrojů (OHB II – linka K1)</w:t>
      </w:r>
      <w:r w:rsidR="006B189E" w:rsidRPr="00422CC5">
        <w:rPr>
          <w:rFonts w:ascii="Segoe UI" w:hAnsi="Segoe UI" w:cs="Segoe UI"/>
          <w:sz w:val="22"/>
          <w:szCs w:val="22"/>
        </w:rPr>
        <w:t>“</w:t>
      </w:r>
      <w:r w:rsidR="004B5C39">
        <w:rPr>
          <w:rFonts w:ascii="Segoe UI" w:hAnsi="Segoe UI" w:cs="Segoe UI"/>
          <w:sz w:val="22"/>
        </w:rPr>
        <w:t>, které předcházelo uzavření Smlouvy</w:t>
      </w:r>
      <w:r>
        <w:rPr>
          <w:rFonts w:ascii="Segoe UI" w:hAnsi="Segoe UI" w:cs="Segoe UI"/>
          <w:color w:val="000000"/>
          <w:sz w:val="22"/>
        </w:rPr>
        <w:t xml:space="preserve">; </w:t>
      </w:r>
    </w:p>
    <w:p w14:paraId="74ABD55C" w14:textId="05F43EB0" w:rsidR="008362C4" w:rsidRPr="008362C4" w:rsidRDefault="008362C4"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 xml:space="preserve">Zařízení </w:t>
      </w:r>
      <w:r>
        <w:rPr>
          <w:rFonts w:ascii="Segoe UI" w:hAnsi="Segoe UI" w:cs="Segoe UI"/>
          <w:color w:val="000000"/>
          <w:sz w:val="22"/>
        </w:rPr>
        <w:t>znamená zařízení, stroje a vozidla určené ke zhotovení nebo tvořící součást Trval</w:t>
      </w:r>
      <w:r w:rsidR="00F750F3">
        <w:rPr>
          <w:rFonts w:ascii="Segoe UI" w:hAnsi="Segoe UI" w:cs="Segoe UI"/>
          <w:color w:val="000000"/>
          <w:sz w:val="22"/>
        </w:rPr>
        <w:t>ých</w:t>
      </w:r>
      <w:r>
        <w:rPr>
          <w:rFonts w:ascii="Segoe UI" w:hAnsi="Segoe UI" w:cs="Segoe UI"/>
          <w:color w:val="000000"/>
          <w:sz w:val="22"/>
        </w:rPr>
        <w:t xml:space="preserve"> </w:t>
      </w:r>
      <w:r w:rsidR="00F750F3">
        <w:rPr>
          <w:rFonts w:ascii="Segoe UI" w:hAnsi="Segoe UI" w:cs="Segoe UI"/>
          <w:color w:val="000000"/>
          <w:sz w:val="22"/>
        </w:rPr>
        <w:t>P</w:t>
      </w:r>
      <w:r>
        <w:rPr>
          <w:rFonts w:ascii="Segoe UI" w:hAnsi="Segoe UI" w:cs="Segoe UI"/>
          <w:color w:val="000000"/>
          <w:sz w:val="22"/>
        </w:rPr>
        <w:t xml:space="preserve">rací; </w:t>
      </w:r>
    </w:p>
    <w:p w14:paraId="338E277C" w14:textId="2C0D3F65" w:rsidR="00032C62" w:rsidRPr="00422CC5" w:rsidRDefault="00032C62"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Zástupce </w:t>
      </w:r>
      <w:r>
        <w:rPr>
          <w:rFonts w:ascii="Segoe UI" w:hAnsi="Segoe UI" w:cs="Segoe UI"/>
          <w:b/>
          <w:color w:val="000000"/>
          <w:sz w:val="22"/>
        </w:rPr>
        <w:t>Objednatel</w:t>
      </w:r>
      <w:r w:rsidRPr="00422CC5">
        <w:rPr>
          <w:rFonts w:ascii="Segoe UI" w:hAnsi="Segoe UI" w:cs="Segoe UI"/>
          <w:b/>
          <w:color w:val="000000"/>
          <w:sz w:val="22"/>
        </w:rPr>
        <w:t>e</w:t>
      </w:r>
      <w:r w:rsidRPr="00422CC5">
        <w:rPr>
          <w:rFonts w:ascii="Segoe UI" w:hAnsi="Segoe UI" w:cs="Segoe UI"/>
          <w:color w:val="000000"/>
          <w:sz w:val="22"/>
        </w:rPr>
        <w:t xml:space="preserve"> znamená osobu dle odst. </w:t>
      </w:r>
      <w:r>
        <w:rPr>
          <w:rFonts w:ascii="Segoe UI" w:hAnsi="Segoe UI" w:cs="Segoe UI"/>
          <w:color w:val="000000"/>
          <w:sz w:val="22"/>
        </w:rPr>
        <w:fldChar w:fldCharType="begin"/>
      </w:r>
      <w:r>
        <w:rPr>
          <w:rFonts w:ascii="Segoe UI" w:hAnsi="Segoe UI" w:cs="Segoe UI"/>
          <w:color w:val="000000"/>
          <w:sz w:val="22"/>
        </w:rPr>
        <w:instrText xml:space="preserve"> REF _Ref51164241 \r \h </w:instrText>
      </w:r>
      <w:r w:rsidR="007F4CFA">
        <w:rPr>
          <w:rFonts w:ascii="Segoe UI" w:hAnsi="Segoe UI" w:cs="Segoe UI"/>
          <w:color w:val="000000"/>
          <w:sz w:val="22"/>
        </w:rPr>
        <w:instrText xml:space="preserve"> \* MERGEFORMAT </w:instrText>
      </w:r>
      <w:r>
        <w:rPr>
          <w:rFonts w:ascii="Segoe UI" w:hAnsi="Segoe UI" w:cs="Segoe UI"/>
          <w:color w:val="000000"/>
          <w:sz w:val="22"/>
        </w:rPr>
      </w:r>
      <w:r>
        <w:rPr>
          <w:rFonts w:ascii="Segoe UI" w:hAnsi="Segoe UI" w:cs="Segoe UI"/>
          <w:color w:val="000000"/>
          <w:sz w:val="22"/>
        </w:rPr>
        <w:fldChar w:fldCharType="separate"/>
      </w:r>
      <w:r w:rsidR="00082062">
        <w:rPr>
          <w:rFonts w:ascii="Segoe UI" w:hAnsi="Segoe UI" w:cs="Segoe UI"/>
          <w:color w:val="000000"/>
          <w:sz w:val="22"/>
        </w:rPr>
        <w:t>8.1</w:t>
      </w:r>
      <w:r>
        <w:rPr>
          <w:rFonts w:ascii="Segoe UI" w:hAnsi="Segoe UI" w:cs="Segoe UI"/>
          <w:color w:val="000000"/>
          <w:sz w:val="22"/>
        </w:rPr>
        <w:fldChar w:fldCharType="end"/>
      </w:r>
      <w:r>
        <w:rPr>
          <w:rFonts w:ascii="Segoe UI" w:hAnsi="Segoe UI" w:cs="Segoe UI"/>
          <w:color w:val="000000"/>
          <w:sz w:val="22"/>
        </w:rPr>
        <w:t xml:space="preserve"> a</w:t>
      </w:r>
      <w:r w:rsidRPr="00422CC5">
        <w:rPr>
          <w:rFonts w:ascii="Segoe UI" w:hAnsi="Segoe UI" w:cs="Segoe UI"/>
          <w:color w:val="000000"/>
          <w:sz w:val="22"/>
        </w:rPr>
        <w:t> násl. Smlouvy;</w:t>
      </w:r>
    </w:p>
    <w:p w14:paraId="3EE6331C" w14:textId="779518FE" w:rsidR="006E642C"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Zástupce </w:t>
      </w:r>
      <w:r w:rsidR="006F4593">
        <w:rPr>
          <w:rFonts w:ascii="Segoe UI" w:hAnsi="Segoe UI" w:cs="Segoe UI"/>
          <w:b/>
          <w:color w:val="000000"/>
          <w:sz w:val="22"/>
        </w:rPr>
        <w:t>Zhotovitel</w:t>
      </w:r>
      <w:r w:rsidRPr="00422CC5">
        <w:rPr>
          <w:rFonts w:ascii="Segoe UI" w:hAnsi="Segoe UI" w:cs="Segoe UI"/>
          <w:b/>
          <w:color w:val="000000"/>
          <w:sz w:val="22"/>
        </w:rPr>
        <w:t>e</w:t>
      </w:r>
      <w:r w:rsidRPr="00422CC5">
        <w:rPr>
          <w:rFonts w:ascii="Segoe UI" w:hAnsi="Segoe UI" w:cs="Segoe UI"/>
          <w:color w:val="000000"/>
          <w:sz w:val="22"/>
        </w:rPr>
        <w:t xml:space="preserve"> znamená osobu dle odst. </w:t>
      </w:r>
      <w:r w:rsidR="008D2FFA" w:rsidRPr="00422CC5">
        <w:rPr>
          <w:rFonts w:ascii="Segoe UI" w:hAnsi="Segoe UI" w:cs="Segoe UI"/>
          <w:color w:val="000000"/>
          <w:sz w:val="22"/>
        </w:rPr>
        <w:fldChar w:fldCharType="begin"/>
      </w:r>
      <w:r w:rsidR="00DD41FF" w:rsidRPr="00422CC5">
        <w:rPr>
          <w:rFonts w:ascii="Segoe UI" w:hAnsi="Segoe UI" w:cs="Segoe UI"/>
          <w:color w:val="000000"/>
          <w:sz w:val="22"/>
        </w:rPr>
        <w:instrText xml:space="preserve"> REF _Ref467239665 \r \h  \* MERGEFORMAT </w:instrText>
      </w:r>
      <w:r w:rsidR="008D2FFA" w:rsidRPr="00422CC5">
        <w:rPr>
          <w:rFonts w:ascii="Segoe UI" w:hAnsi="Segoe UI" w:cs="Segoe UI"/>
          <w:color w:val="000000"/>
          <w:sz w:val="22"/>
        </w:rPr>
      </w:r>
      <w:r w:rsidR="008D2FFA" w:rsidRPr="00422CC5">
        <w:rPr>
          <w:rFonts w:ascii="Segoe UI" w:hAnsi="Segoe UI" w:cs="Segoe UI"/>
          <w:color w:val="000000"/>
          <w:sz w:val="22"/>
        </w:rPr>
        <w:fldChar w:fldCharType="separate"/>
      </w:r>
      <w:r w:rsidR="00082062">
        <w:rPr>
          <w:rFonts w:ascii="Segoe UI" w:hAnsi="Segoe UI" w:cs="Segoe UI"/>
          <w:color w:val="000000"/>
          <w:sz w:val="22"/>
        </w:rPr>
        <w:t>8.5</w:t>
      </w:r>
      <w:r w:rsidR="008D2FFA" w:rsidRPr="00422CC5">
        <w:rPr>
          <w:rFonts w:ascii="Segoe UI" w:hAnsi="Segoe UI" w:cs="Segoe UI"/>
          <w:color w:val="000000"/>
          <w:sz w:val="22"/>
        </w:rPr>
        <w:fldChar w:fldCharType="end"/>
      </w:r>
      <w:r w:rsidR="00DD41FF" w:rsidRPr="00422CC5">
        <w:rPr>
          <w:rFonts w:ascii="Segoe UI" w:hAnsi="Segoe UI" w:cs="Segoe UI"/>
          <w:color w:val="000000"/>
          <w:sz w:val="22"/>
        </w:rPr>
        <w:t xml:space="preserve"> a násl. </w:t>
      </w:r>
      <w:r w:rsidR="00640E09" w:rsidRPr="00422CC5">
        <w:rPr>
          <w:rFonts w:ascii="Segoe UI" w:hAnsi="Segoe UI" w:cs="Segoe UI"/>
          <w:color w:val="000000"/>
          <w:sz w:val="22"/>
        </w:rPr>
        <w:t>Smlouvy;</w:t>
      </w:r>
      <w:r w:rsidR="004873A9">
        <w:rPr>
          <w:rFonts w:ascii="Segoe UI" w:hAnsi="Segoe UI" w:cs="Segoe UI"/>
          <w:color w:val="000000"/>
          <w:sz w:val="22"/>
        </w:rPr>
        <w:t xml:space="preserve"> </w:t>
      </w:r>
    </w:p>
    <w:p w14:paraId="23A5085C" w14:textId="52072D00" w:rsidR="004873A9" w:rsidRPr="00422CC5" w:rsidRDefault="004873A9"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color w:val="000000"/>
          <w:sz w:val="22"/>
        </w:rPr>
        <w:t xml:space="preserve">ZEVO </w:t>
      </w:r>
      <w:r>
        <w:rPr>
          <w:rFonts w:ascii="Segoe UI" w:hAnsi="Segoe UI" w:cs="Segoe UI"/>
          <w:bCs/>
          <w:color w:val="000000"/>
          <w:sz w:val="22"/>
        </w:rPr>
        <w:t>znamená Stávající zařízení na energetické využití odpadu a budoucí zařízení Linky, které bude Objednatel provozovat jako jede</w:t>
      </w:r>
      <w:r w:rsidR="006D0639">
        <w:rPr>
          <w:rFonts w:ascii="Segoe UI" w:hAnsi="Segoe UI" w:cs="Segoe UI"/>
          <w:bCs/>
          <w:color w:val="000000"/>
          <w:sz w:val="22"/>
        </w:rPr>
        <w:t>n</w:t>
      </w:r>
      <w:r>
        <w:rPr>
          <w:rFonts w:ascii="Segoe UI" w:hAnsi="Segoe UI" w:cs="Segoe UI"/>
          <w:bCs/>
          <w:color w:val="000000"/>
          <w:sz w:val="22"/>
        </w:rPr>
        <w:t xml:space="preserve"> funkční celek, a to zejména </w:t>
      </w:r>
      <w:r w:rsidR="006D0639">
        <w:rPr>
          <w:rFonts w:ascii="Segoe UI" w:hAnsi="Segoe UI" w:cs="Segoe UI"/>
          <w:bCs/>
          <w:color w:val="000000"/>
          <w:sz w:val="22"/>
        </w:rPr>
        <w:t>z</w:t>
      </w:r>
      <w:r>
        <w:rPr>
          <w:rFonts w:ascii="Segoe UI" w:hAnsi="Segoe UI" w:cs="Segoe UI"/>
          <w:bCs/>
          <w:color w:val="000000"/>
          <w:sz w:val="22"/>
        </w:rPr>
        <w:t xml:space="preserve">a účelem výroby elektrické energie a tepla z obnovitelných zdrojů včetně dodržování všech legislativních požadavků a požadavků Kontrolních orgánů; </w:t>
      </w:r>
    </w:p>
    <w:p w14:paraId="023D857E" w14:textId="482F04D9" w:rsidR="00BD3D93" w:rsidRPr="00BD3D93" w:rsidRDefault="00BD3D93"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BD3D93">
        <w:rPr>
          <w:rFonts w:ascii="Segoe UI" w:hAnsi="Segoe UI" w:cs="Segoe UI"/>
          <w:b/>
          <w:bCs/>
          <w:color w:val="000000"/>
          <w:sz w:val="22"/>
        </w:rPr>
        <w:lastRenderedPageBreak/>
        <w:t>Zdroje</w:t>
      </w:r>
      <w:r>
        <w:rPr>
          <w:rFonts w:ascii="Segoe UI" w:hAnsi="Segoe UI" w:cs="Segoe UI"/>
          <w:color w:val="000000"/>
          <w:sz w:val="22"/>
        </w:rPr>
        <w:t xml:space="preserve"> znamená elektrickou energii, vodu a jiné vstupy či suroviny, které jsou nezbytné pro provádění Díla </w:t>
      </w:r>
      <w:r w:rsidR="00071242">
        <w:rPr>
          <w:rFonts w:ascii="Segoe UI" w:hAnsi="Segoe UI" w:cs="Segoe UI"/>
          <w:color w:val="000000"/>
          <w:sz w:val="22"/>
        </w:rPr>
        <w:t xml:space="preserve">či provoz Linky dle Požadavků Objednatele; </w:t>
      </w:r>
    </w:p>
    <w:p w14:paraId="3C74DB91" w14:textId="059494E2" w:rsidR="00181370" w:rsidRPr="00181370" w:rsidRDefault="00181370"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181370">
        <w:rPr>
          <w:rFonts w:ascii="Segoe UI" w:hAnsi="Segoe UI" w:cs="Segoe UI"/>
          <w:b/>
          <w:bCs/>
          <w:color w:val="000000"/>
          <w:sz w:val="22"/>
        </w:rPr>
        <w:t>Zhotovitel</w:t>
      </w:r>
      <w:r>
        <w:rPr>
          <w:rFonts w:ascii="Segoe UI" w:hAnsi="Segoe UI" w:cs="Segoe UI"/>
          <w:color w:val="000000"/>
          <w:sz w:val="22"/>
        </w:rPr>
        <w:t xml:space="preserve"> znamená</w:t>
      </w:r>
      <w:r w:rsidR="00EF054F">
        <w:rPr>
          <w:rFonts w:ascii="Segoe UI" w:hAnsi="Segoe UI" w:cs="Segoe UI"/>
          <w:color w:val="000000"/>
          <w:sz w:val="22"/>
        </w:rPr>
        <w:t xml:space="preserve"> Zhotovitele, jak je definován v záhlaví této Smlouvy</w:t>
      </w:r>
      <w:r>
        <w:rPr>
          <w:rFonts w:ascii="Segoe UI" w:hAnsi="Segoe UI" w:cs="Segoe UI"/>
          <w:color w:val="000000"/>
          <w:sz w:val="22"/>
        </w:rPr>
        <w:t xml:space="preserve">; </w:t>
      </w:r>
    </w:p>
    <w:p w14:paraId="740EB374" w14:textId="6FC84295" w:rsidR="009252CB" w:rsidRPr="009252CB" w:rsidRDefault="009252CB"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b/>
          <w:bCs/>
          <w:color w:val="000000"/>
          <w:sz w:val="22"/>
        </w:rPr>
        <w:t>Zkušební provoz</w:t>
      </w:r>
      <w:r>
        <w:rPr>
          <w:rFonts w:ascii="Segoe UI" w:hAnsi="Segoe UI" w:cs="Segoe UI"/>
          <w:color w:val="000000"/>
          <w:sz w:val="22"/>
        </w:rPr>
        <w:t xml:space="preserve"> znamená </w:t>
      </w:r>
      <w:r w:rsidR="00121129">
        <w:rPr>
          <w:rFonts w:ascii="Segoe UI" w:hAnsi="Segoe UI" w:cs="Segoe UI"/>
          <w:color w:val="000000"/>
          <w:sz w:val="22"/>
        </w:rPr>
        <w:t xml:space="preserve">období </w:t>
      </w:r>
      <w:r w:rsidR="005C665A">
        <w:rPr>
          <w:rFonts w:ascii="Segoe UI" w:hAnsi="Segoe UI" w:cs="Segoe UI"/>
          <w:color w:val="000000"/>
          <w:sz w:val="22"/>
        </w:rPr>
        <w:t xml:space="preserve">vymezené </w:t>
      </w:r>
      <w:r w:rsidR="00121129">
        <w:rPr>
          <w:rFonts w:ascii="Segoe UI" w:hAnsi="Segoe UI" w:cs="Segoe UI"/>
          <w:color w:val="000000"/>
          <w:sz w:val="22"/>
        </w:rPr>
        <w:t>v</w:t>
      </w:r>
      <w:r w:rsidR="005C665A">
        <w:rPr>
          <w:rFonts w:ascii="Segoe UI" w:hAnsi="Segoe UI" w:cs="Segoe UI"/>
          <w:color w:val="000000"/>
          <w:sz w:val="22"/>
        </w:rPr>
        <w:t xml:space="preserve"> odst. </w:t>
      </w:r>
      <w:r w:rsidR="00F5529A">
        <w:rPr>
          <w:rFonts w:ascii="Segoe UI" w:hAnsi="Segoe UI" w:cs="Segoe UI"/>
          <w:color w:val="000000"/>
          <w:sz w:val="22"/>
        </w:rPr>
        <w:fldChar w:fldCharType="begin"/>
      </w:r>
      <w:r w:rsidR="00F5529A">
        <w:rPr>
          <w:rFonts w:ascii="Segoe UI" w:hAnsi="Segoe UI" w:cs="Segoe UI"/>
          <w:color w:val="000000"/>
          <w:sz w:val="22"/>
        </w:rPr>
        <w:instrText xml:space="preserve"> REF _Ref61355242 \r \h </w:instrText>
      </w:r>
      <w:r w:rsidR="007F4CFA">
        <w:rPr>
          <w:rFonts w:ascii="Segoe UI" w:hAnsi="Segoe UI" w:cs="Segoe UI"/>
          <w:color w:val="000000"/>
          <w:sz w:val="22"/>
        </w:rPr>
        <w:instrText xml:space="preserve"> \* MERGEFORMAT </w:instrText>
      </w:r>
      <w:r w:rsidR="00F5529A">
        <w:rPr>
          <w:rFonts w:ascii="Segoe UI" w:hAnsi="Segoe UI" w:cs="Segoe UI"/>
          <w:color w:val="000000"/>
          <w:sz w:val="22"/>
        </w:rPr>
      </w:r>
      <w:r w:rsidR="00F5529A">
        <w:rPr>
          <w:rFonts w:ascii="Segoe UI" w:hAnsi="Segoe UI" w:cs="Segoe UI"/>
          <w:color w:val="000000"/>
          <w:sz w:val="22"/>
        </w:rPr>
        <w:fldChar w:fldCharType="separate"/>
      </w:r>
      <w:r w:rsidR="00082062">
        <w:rPr>
          <w:rFonts w:ascii="Segoe UI" w:hAnsi="Segoe UI" w:cs="Segoe UI"/>
          <w:color w:val="000000"/>
          <w:sz w:val="22"/>
        </w:rPr>
        <w:t>15.15</w:t>
      </w:r>
      <w:r w:rsidR="00F5529A">
        <w:rPr>
          <w:rFonts w:ascii="Segoe UI" w:hAnsi="Segoe UI" w:cs="Segoe UI"/>
          <w:color w:val="000000"/>
          <w:sz w:val="22"/>
        </w:rPr>
        <w:fldChar w:fldCharType="end"/>
      </w:r>
      <w:r w:rsidR="00F5529A">
        <w:rPr>
          <w:rFonts w:ascii="Segoe UI" w:hAnsi="Segoe UI" w:cs="Segoe UI"/>
          <w:color w:val="000000"/>
          <w:sz w:val="22"/>
        </w:rPr>
        <w:t xml:space="preserve"> </w:t>
      </w:r>
      <w:r w:rsidR="005C665A">
        <w:rPr>
          <w:rFonts w:ascii="Segoe UI" w:hAnsi="Segoe UI" w:cs="Segoe UI"/>
          <w:color w:val="000000"/>
          <w:sz w:val="22"/>
        </w:rPr>
        <w:t xml:space="preserve">a násl. Smlouvy </w:t>
      </w:r>
      <w:r w:rsidR="00047682">
        <w:rPr>
          <w:rFonts w:ascii="Segoe UI" w:hAnsi="Segoe UI" w:cs="Segoe UI"/>
          <w:color w:val="000000"/>
          <w:sz w:val="22"/>
        </w:rPr>
        <w:t>v</w:t>
      </w:r>
      <w:r w:rsidR="00121129">
        <w:rPr>
          <w:rFonts w:ascii="Segoe UI" w:hAnsi="Segoe UI" w:cs="Segoe UI"/>
          <w:color w:val="000000"/>
          <w:sz w:val="22"/>
        </w:rPr>
        <w:t> průběhu provádění Díla,</w:t>
      </w:r>
      <w:r w:rsidR="00943B51">
        <w:rPr>
          <w:rFonts w:ascii="Segoe UI" w:hAnsi="Segoe UI" w:cs="Segoe UI"/>
          <w:color w:val="000000"/>
          <w:sz w:val="22"/>
        </w:rPr>
        <w:t xml:space="preserve"> které předchází Předběžnému předání Díla a</w:t>
      </w:r>
      <w:r w:rsidR="00121129">
        <w:rPr>
          <w:rFonts w:ascii="Segoe UI" w:hAnsi="Segoe UI" w:cs="Segoe UI"/>
          <w:color w:val="000000"/>
          <w:sz w:val="22"/>
        </w:rPr>
        <w:t xml:space="preserve"> během kterého budou prováděny Výkonové zkoušky</w:t>
      </w:r>
      <w:r w:rsidR="00047682">
        <w:rPr>
          <w:rFonts w:ascii="Segoe UI" w:hAnsi="Segoe UI" w:cs="Segoe UI"/>
          <w:color w:val="000000"/>
          <w:sz w:val="22"/>
        </w:rPr>
        <w:t>, přičemž Zkušební provoz se bude řídit Smlouvou</w:t>
      </w:r>
      <w:r w:rsidR="001E3242">
        <w:rPr>
          <w:rFonts w:ascii="Segoe UI" w:hAnsi="Segoe UI" w:cs="Segoe UI"/>
          <w:color w:val="000000"/>
          <w:sz w:val="22"/>
        </w:rPr>
        <w:t xml:space="preserve"> a</w:t>
      </w:r>
      <w:r w:rsidR="004F1EB4">
        <w:rPr>
          <w:rFonts w:ascii="Segoe UI" w:hAnsi="Segoe UI" w:cs="Segoe UI"/>
          <w:color w:val="000000"/>
          <w:sz w:val="22"/>
        </w:rPr>
        <w:t xml:space="preserve"> podmínkami stanovenými </w:t>
      </w:r>
      <w:r w:rsidR="00C715EA">
        <w:rPr>
          <w:rFonts w:ascii="Segoe UI" w:hAnsi="Segoe UI" w:cs="Segoe UI"/>
          <w:color w:val="000000"/>
          <w:sz w:val="22"/>
        </w:rPr>
        <w:t>příslušným Kontrolním orgánem</w:t>
      </w:r>
      <w:r w:rsidR="00943B51">
        <w:rPr>
          <w:rFonts w:ascii="Segoe UI" w:hAnsi="Segoe UI" w:cs="Segoe UI"/>
          <w:color w:val="000000"/>
          <w:sz w:val="22"/>
        </w:rPr>
        <w:t xml:space="preserve">; </w:t>
      </w:r>
    </w:p>
    <w:p w14:paraId="03DBF4BB" w14:textId="0935E7EA" w:rsidR="006E642C" w:rsidRPr="00422CC5" w:rsidRDefault="006E642C"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 xml:space="preserve">Změna </w:t>
      </w:r>
      <w:r w:rsidR="007A2597" w:rsidRPr="00422CC5">
        <w:rPr>
          <w:rFonts w:ascii="Segoe UI" w:hAnsi="Segoe UI" w:cs="Segoe UI"/>
          <w:b/>
          <w:color w:val="000000"/>
          <w:sz w:val="22"/>
        </w:rPr>
        <w:t>P</w:t>
      </w:r>
      <w:r w:rsidRPr="00422CC5">
        <w:rPr>
          <w:rFonts w:ascii="Segoe UI" w:hAnsi="Segoe UI" w:cs="Segoe UI"/>
          <w:b/>
          <w:color w:val="000000"/>
          <w:sz w:val="22"/>
        </w:rPr>
        <w:t>rávních předpisů</w:t>
      </w:r>
      <w:r w:rsidRPr="00422CC5">
        <w:rPr>
          <w:rFonts w:ascii="Segoe UI" w:hAnsi="Segoe UI" w:cs="Segoe UI"/>
          <w:color w:val="000000"/>
          <w:sz w:val="22"/>
        </w:rPr>
        <w:t xml:space="preserve"> znamená z</w:t>
      </w:r>
      <w:r w:rsidR="004E356E" w:rsidRPr="00422CC5">
        <w:rPr>
          <w:rFonts w:ascii="Segoe UI" w:hAnsi="Segoe UI" w:cs="Segoe UI"/>
          <w:color w:val="000000"/>
          <w:sz w:val="22"/>
        </w:rPr>
        <w:t xml:space="preserve">měnu </w:t>
      </w:r>
      <w:r w:rsidR="007D351D" w:rsidRPr="00422CC5">
        <w:rPr>
          <w:rFonts w:ascii="Segoe UI" w:hAnsi="Segoe UI" w:cs="Segoe UI"/>
          <w:color w:val="000000"/>
          <w:sz w:val="22"/>
        </w:rPr>
        <w:t>P</w:t>
      </w:r>
      <w:r w:rsidRPr="00422CC5">
        <w:rPr>
          <w:rFonts w:ascii="Segoe UI" w:hAnsi="Segoe UI" w:cs="Segoe UI"/>
          <w:color w:val="000000"/>
          <w:sz w:val="22"/>
        </w:rPr>
        <w:t>rávních předpisů, která nastane po uzavření Smlouvy</w:t>
      </w:r>
      <w:r w:rsidR="00682948" w:rsidRPr="00422CC5">
        <w:rPr>
          <w:rFonts w:ascii="Segoe UI" w:hAnsi="Segoe UI" w:cs="Segoe UI"/>
          <w:color w:val="000000"/>
          <w:sz w:val="22"/>
          <w:szCs w:val="22"/>
        </w:rPr>
        <w:t>;</w:t>
      </w:r>
    </w:p>
    <w:p w14:paraId="23D7662C" w14:textId="3ACB526A" w:rsidR="00317E02" w:rsidRDefault="004162D8"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b/>
          <w:color w:val="000000"/>
          <w:sz w:val="22"/>
        </w:rPr>
        <w:t>Z</w:t>
      </w:r>
      <w:r w:rsidR="006E642C" w:rsidRPr="00422CC5">
        <w:rPr>
          <w:rFonts w:ascii="Segoe UI" w:hAnsi="Segoe UI" w:cs="Segoe UI"/>
          <w:b/>
          <w:color w:val="000000"/>
          <w:sz w:val="22"/>
        </w:rPr>
        <w:t>ZVZ</w:t>
      </w:r>
      <w:r w:rsidR="006E642C" w:rsidRPr="00422CC5">
        <w:rPr>
          <w:rFonts w:ascii="Segoe UI" w:hAnsi="Segoe UI" w:cs="Segoe UI"/>
          <w:color w:val="000000"/>
          <w:sz w:val="22"/>
        </w:rPr>
        <w:t xml:space="preserve"> znamená zákon č. 13</w:t>
      </w:r>
      <w:r w:rsidRPr="00422CC5">
        <w:rPr>
          <w:rFonts w:ascii="Segoe UI" w:hAnsi="Segoe UI" w:cs="Segoe UI"/>
          <w:color w:val="000000"/>
          <w:sz w:val="22"/>
        </w:rPr>
        <w:t>4</w:t>
      </w:r>
      <w:r w:rsidR="006E642C" w:rsidRPr="00422CC5">
        <w:rPr>
          <w:rFonts w:ascii="Segoe UI" w:hAnsi="Segoe UI" w:cs="Segoe UI"/>
          <w:color w:val="000000"/>
          <w:sz w:val="22"/>
        </w:rPr>
        <w:t>/20</w:t>
      </w:r>
      <w:r w:rsidRPr="00422CC5">
        <w:rPr>
          <w:rFonts w:ascii="Segoe UI" w:hAnsi="Segoe UI" w:cs="Segoe UI"/>
          <w:color w:val="000000"/>
          <w:sz w:val="22"/>
        </w:rPr>
        <w:t>1</w:t>
      </w:r>
      <w:r w:rsidR="006E642C" w:rsidRPr="00422CC5">
        <w:rPr>
          <w:rFonts w:ascii="Segoe UI" w:hAnsi="Segoe UI" w:cs="Segoe UI"/>
          <w:color w:val="000000"/>
          <w:sz w:val="22"/>
        </w:rPr>
        <w:t xml:space="preserve">6 Sb., o </w:t>
      </w:r>
      <w:r w:rsidRPr="00422CC5">
        <w:rPr>
          <w:rFonts w:ascii="Segoe UI" w:hAnsi="Segoe UI" w:cs="Segoe UI"/>
          <w:color w:val="000000"/>
          <w:sz w:val="22"/>
        </w:rPr>
        <w:t xml:space="preserve">zadávání </w:t>
      </w:r>
      <w:r w:rsidR="006E642C" w:rsidRPr="00422CC5">
        <w:rPr>
          <w:rFonts w:ascii="Segoe UI" w:hAnsi="Segoe UI" w:cs="Segoe UI"/>
          <w:color w:val="000000"/>
          <w:sz w:val="22"/>
        </w:rPr>
        <w:t>veřejných zakáz</w:t>
      </w:r>
      <w:r w:rsidRPr="00422CC5">
        <w:rPr>
          <w:rFonts w:ascii="Segoe UI" w:hAnsi="Segoe UI" w:cs="Segoe UI"/>
          <w:color w:val="000000"/>
          <w:sz w:val="22"/>
        </w:rPr>
        <w:t>e</w:t>
      </w:r>
      <w:r w:rsidR="006E642C" w:rsidRPr="00422CC5">
        <w:rPr>
          <w:rFonts w:ascii="Segoe UI" w:hAnsi="Segoe UI" w:cs="Segoe UI"/>
          <w:color w:val="000000"/>
          <w:sz w:val="22"/>
        </w:rPr>
        <w:t>k</w:t>
      </w:r>
      <w:r w:rsidR="00E1433F" w:rsidRPr="00422CC5">
        <w:rPr>
          <w:rFonts w:ascii="Segoe UI" w:hAnsi="Segoe UI" w:cs="Segoe UI"/>
          <w:color w:val="000000"/>
          <w:sz w:val="22"/>
        </w:rPr>
        <w:t>, ve znění pozdějších předpisů</w:t>
      </w:r>
      <w:r w:rsidR="006E642C" w:rsidRPr="00422CC5">
        <w:rPr>
          <w:rFonts w:ascii="Segoe UI" w:hAnsi="Segoe UI" w:cs="Segoe UI"/>
          <w:color w:val="000000"/>
          <w:sz w:val="22"/>
        </w:rPr>
        <w:t xml:space="preserve"> a/nebo jakýkoli obecně závazný právní předpis n</w:t>
      </w:r>
      <w:r w:rsidR="00640E09" w:rsidRPr="00422CC5">
        <w:rPr>
          <w:rFonts w:ascii="Segoe UI" w:hAnsi="Segoe UI" w:cs="Segoe UI"/>
          <w:color w:val="000000"/>
          <w:sz w:val="22"/>
        </w:rPr>
        <w:t>ahrazující tento zákon</w:t>
      </w:r>
      <w:r w:rsidR="00620AF4">
        <w:rPr>
          <w:rFonts w:ascii="Segoe UI" w:hAnsi="Segoe UI" w:cs="Segoe UI"/>
          <w:color w:val="000000"/>
          <w:sz w:val="22"/>
        </w:rPr>
        <w:t>.</w:t>
      </w:r>
    </w:p>
    <w:p w14:paraId="61722351" w14:textId="57562BDA" w:rsidR="00B7589F" w:rsidRPr="0080472C" w:rsidRDefault="0080472C" w:rsidP="007F4CFA">
      <w:pPr>
        <w:pStyle w:val="RLlneksmlouvy"/>
        <w:numPr>
          <w:ilvl w:val="0"/>
          <w:numId w:val="11"/>
        </w:numPr>
        <w:tabs>
          <w:tab w:val="clear" w:pos="823"/>
        </w:tabs>
        <w:spacing w:line="240" w:lineRule="auto"/>
        <w:ind w:left="709" w:hanging="709"/>
        <w:rPr>
          <w:rFonts w:cs="Segoe UI"/>
          <w:szCs w:val="22"/>
        </w:rPr>
      </w:pPr>
      <w:bookmarkStart w:id="33" w:name="_Toc55565746"/>
      <w:bookmarkStart w:id="34" w:name="_Toc60936199"/>
      <w:bookmarkStart w:id="35" w:name="_Toc60990701"/>
      <w:bookmarkStart w:id="36" w:name="_Toc60992941"/>
      <w:bookmarkStart w:id="37" w:name="_Toc60992989"/>
      <w:bookmarkStart w:id="38" w:name="_Toc60993942"/>
      <w:bookmarkStart w:id="39" w:name="_Toc60993989"/>
      <w:bookmarkStart w:id="40" w:name="_Toc60994036"/>
      <w:bookmarkStart w:id="41" w:name="_Toc60994209"/>
      <w:bookmarkStart w:id="42" w:name="_Toc60995286"/>
      <w:bookmarkStart w:id="43" w:name="_Toc60997656"/>
      <w:bookmarkStart w:id="44" w:name="_Toc60997723"/>
      <w:bookmarkStart w:id="45" w:name="_Toc60997832"/>
      <w:bookmarkStart w:id="46" w:name="_Toc60997899"/>
      <w:bookmarkStart w:id="47" w:name="_Toc60998000"/>
      <w:bookmarkStart w:id="48" w:name="_Toc60998219"/>
      <w:bookmarkStart w:id="49" w:name="_Toc60998388"/>
      <w:bookmarkStart w:id="50" w:name="_Ref70333244"/>
      <w:bookmarkStart w:id="51" w:name="_Toc105665818"/>
      <w:bookmarkEnd w:id="15"/>
      <w:bookmarkEnd w:id="16"/>
      <w:bookmarkEnd w:id="17"/>
      <w:bookmarkEnd w:id="18"/>
      <w:bookmarkEnd w:id="19"/>
      <w:bookmarkEnd w:id="20"/>
      <w:bookmarkEnd w:id="21"/>
      <w:bookmarkEnd w:id="2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r w:rsidRPr="0080472C">
        <w:rPr>
          <w:rFonts w:cs="Segoe UI"/>
          <w:szCs w:val="22"/>
        </w:rPr>
        <w:t>ÚVODNÍ USTANOVENÍ</w:t>
      </w:r>
      <w:bookmarkEnd w:id="50"/>
      <w:bookmarkEnd w:id="51"/>
    </w:p>
    <w:p w14:paraId="3C6E5FFE" w14:textId="4542B330" w:rsidR="0080472C" w:rsidRDefault="0080472C" w:rsidP="007F4CFA">
      <w:pPr>
        <w:pStyle w:val="RLTextlnkuslovan"/>
        <w:numPr>
          <w:ilvl w:val="1"/>
          <w:numId w:val="11"/>
        </w:numPr>
        <w:spacing w:line="240" w:lineRule="auto"/>
        <w:ind w:left="1418" w:hanging="681"/>
        <w:rPr>
          <w:rFonts w:ascii="Segoe UI" w:hAnsi="Segoe UI" w:cs="Segoe UI"/>
          <w:sz w:val="22"/>
        </w:rPr>
      </w:pPr>
      <w:r w:rsidRPr="0080472C">
        <w:rPr>
          <w:rFonts w:ascii="Segoe UI" w:eastAsia="Calibri" w:hAnsi="Segoe UI" w:cs="Segoe UI"/>
          <w:bCs/>
          <w:sz w:val="22"/>
          <w:szCs w:val="22"/>
          <w:lang w:eastAsia="cs-CZ"/>
        </w:rPr>
        <w:t xml:space="preserve">Jestliže dojde ke změně Právních předpisů a taková změna </w:t>
      </w:r>
      <w:r w:rsidR="004B5C39">
        <w:rPr>
          <w:rFonts w:ascii="Segoe UI" w:eastAsia="Calibri" w:hAnsi="Segoe UI" w:cs="Segoe UI"/>
          <w:bCs/>
          <w:sz w:val="22"/>
          <w:szCs w:val="22"/>
          <w:lang w:eastAsia="cs-CZ"/>
        </w:rPr>
        <w:t xml:space="preserve">ovlivní </w:t>
      </w:r>
      <w:r w:rsidRPr="0080472C">
        <w:rPr>
          <w:rFonts w:ascii="Segoe UI" w:eastAsia="Calibri" w:hAnsi="Segoe UI" w:cs="Segoe UI"/>
          <w:bCs/>
          <w:sz w:val="22"/>
          <w:szCs w:val="22"/>
          <w:lang w:eastAsia="cs-CZ"/>
        </w:rPr>
        <w:t xml:space="preserve">provádění Díla Zhotovitelem, </w:t>
      </w:r>
      <w:r w:rsidR="004B5C39">
        <w:rPr>
          <w:rFonts w:ascii="Segoe UI" w:hAnsi="Segoe UI" w:cs="Segoe UI"/>
          <w:sz w:val="22"/>
        </w:rPr>
        <w:t>s</w:t>
      </w:r>
      <w:r>
        <w:rPr>
          <w:rFonts w:ascii="Segoe UI" w:hAnsi="Segoe UI" w:cs="Segoe UI"/>
          <w:sz w:val="22"/>
        </w:rPr>
        <w:t xml:space="preserve">mluvní strany berou na vědomí, že Objednatel za takovou změnu nenese odpovědnost. </w:t>
      </w:r>
      <w:r w:rsidR="0039577B">
        <w:rPr>
          <w:rFonts w:ascii="Segoe UI" w:hAnsi="Segoe UI" w:cs="Segoe UI"/>
          <w:sz w:val="22"/>
        </w:rPr>
        <w:t xml:space="preserve"> </w:t>
      </w:r>
    </w:p>
    <w:p w14:paraId="043A7098" w14:textId="14782785" w:rsidR="0039577B" w:rsidRDefault="006D0641"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Smlouva se řídí jazykem České republiky</w:t>
      </w:r>
      <w:r w:rsidR="007378B8">
        <w:rPr>
          <w:rFonts w:ascii="Segoe UI" w:hAnsi="Segoe UI" w:cs="Segoe UI"/>
          <w:sz w:val="22"/>
        </w:rPr>
        <w:t>, kterým je český jazyk</w:t>
      </w:r>
      <w:r>
        <w:rPr>
          <w:rFonts w:ascii="Segoe UI" w:hAnsi="Segoe UI" w:cs="Segoe UI"/>
          <w:sz w:val="22"/>
        </w:rPr>
        <w:t>. V průběhu provádění Díla budou smluvní strany</w:t>
      </w:r>
      <w:r w:rsidR="00F03CAB">
        <w:rPr>
          <w:rFonts w:ascii="Segoe UI" w:hAnsi="Segoe UI" w:cs="Segoe UI"/>
          <w:sz w:val="22"/>
        </w:rPr>
        <w:t>, včetně Osob na straně Objednatele a Osob na straně Zhotovitele,</w:t>
      </w:r>
      <w:r>
        <w:rPr>
          <w:rFonts w:ascii="Segoe UI" w:hAnsi="Segoe UI" w:cs="Segoe UI"/>
          <w:sz w:val="22"/>
        </w:rPr>
        <w:t xml:space="preserve"> komunikovat v</w:t>
      </w:r>
      <w:r w:rsidR="00854AEA">
        <w:rPr>
          <w:rFonts w:ascii="Segoe UI" w:hAnsi="Segoe UI" w:cs="Segoe UI"/>
          <w:sz w:val="22"/>
        </w:rPr>
        <w:t> </w:t>
      </w:r>
      <w:r>
        <w:rPr>
          <w:rFonts w:ascii="Segoe UI" w:hAnsi="Segoe UI" w:cs="Segoe UI"/>
          <w:sz w:val="22"/>
        </w:rPr>
        <w:t>če</w:t>
      </w:r>
      <w:r w:rsidR="004E16E0">
        <w:rPr>
          <w:rFonts w:ascii="Segoe UI" w:hAnsi="Segoe UI" w:cs="Segoe UI"/>
          <w:sz w:val="22"/>
        </w:rPr>
        <w:t>ském</w:t>
      </w:r>
      <w:r w:rsidR="00854AEA">
        <w:rPr>
          <w:rFonts w:ascii="Segoe UI" w:hAnsi="Segoe UI" w:cs="Segoe UI"/>
          <w:sz w:val="22"/>
        </w:rPr>
        <w:t xml:space="preserve"> nebo anglickém</w:t>
      </w:r>
      <w:r w:rsidR="003041A1">
        <w:rPr>
          <w:rFonts w:ascii="Segoe UI" w:hAnsi="Segoe UI" w:cs="Segoe UI"/>
          <w:sz w:val="22"/>
        </w:rPr>
        <w:t xml:space="preserve"> jazyce</w:t>
      </w:r>
      <w:r w:rsidR="00854AEA">
        <w:rPr>
          <w:rFonts w:ascii="Segoe UI" w:hAnsi="Segoe UI" w:cs="Segoe UI"/>
          <w:sz w:val="22"/>
        </w:rPr>
        <w:t>, a to dle pokynu Objednatele</w:t>
      </w:r>
      <w:r w:rsidR="003041A1">
        <w:rPr>
          <w:rFonts w:ascii="Segoe UI" w:hAnsi="Segoe UI" w:cs="Segoe UI"/>
          <w:sz w:val="22"/>
        </w:rPr>
        <w:t xml:space="preserve">. </w:t>
      </w:r>
      <w:r>
        <w:rPr>
          <w:rFonts w:ascii="Segoe UI" w:hAnsi="Segoe UI" w:cs="Segoe UI"/>
          <w:sz w:val="22"/>
        </w:rPr>
        <w:t>Veškerá dokumentace dle Smlouvy bude předá</w:t>
      </w:r>
      <w:r w:rsidR="004E16E0">
        <w:rPr>
          <w:rFonts w:ascii="Segoe UI" w:hAnsi="Segoe UI" w:cs="Segoe UI"/>
          <w:sz w:val="22"/>
        </w:rPr>
        <w:t xml:space="preserve">vána </w:t>
      </w:r>
      <w:r>
        <w:rPr>
          <w:rFonts w:ascii="Segoe UI" w:hAnsi="Segoe UI" w:cs="Segoe UI"/>
          <w:sz w:val="22"/>
        </w:rPr>
        <w:t>Objednateli</w:t>
      </w:r>
      <w:r w:rsidR="00854AEA">
        <w:rPr>
          <w:rFonts w:ascii="Segoe UI" w:hAnsi="Segoe UI" w:cs="Segoe UI"/>
          <w:sz w:val="22"/>
        </w:rPr>
        <w:t xml:space="preserve"> </w:t>
      </w:r>
      <w:r>
        <w:rPr>
          <w:rFonts w:ascii="Segoe UI" w:hAnsi="Segoe UI" w:cs="Segoe UI"/>
          <w:sz w:val="22"/>
        </w:rPr>
        <w:t>v</w:t>
      </w:r>
      <w:r w:rsidR="00764490">
        <w:rPr>
          <w:rFonts w:ascii="Segoe UI" w:hAnsi="Segoe UI" w:cs="Segoe UI"/>
          <w:sz w:val="22"/>
        </w:rPr>
        <w:t xml:space="preserve"> českém </w:t>
      </w:r>
      <w:r w:rsidR="00854AEA">
        <w:rPr>
          <w:rFonts w:ascii="Segoe UI" w:hAnsi="Segoe UI" w:cs="Segoe UI"/>
          <w:sz w:val="22"/>
        </w:rPr>
        <w:t xml:space="preserve">nebo anglickém </w:t>
      </w:r>
      <w:r w:rsidR="00764490">
        <w:rPr>
          <w:rFonts w:ascii="Segoe UI" w:hAnsi="Segoe UI" w:cs="Segoe UI"/>
          <w:sz w:val="22"/>
        </w:rPr>
        <w:t xml:space="preserve">jazyce, a </w:t>
      </w:r>
      <w:r w:rsidR="00854AEA">
        <w:rPr>
          <w:rFonts w:ascii="Segoe UI" w:hAnsi="Segoe UI" w:cs="Segoe UI"/>
          <w:sz w:val="22"/>
        </w:rPr>
        <w:t xml:space="preserve">to dle pokynu Objednatele. </w:t>
      </w:r>
      <w:r w:rsidR="004E16E0">
        <w:rPr>
          <w:rFonts w:ascii="Segoe UI" w:hAnsi="Segoe UI" w:cs="Segoe UI"/>
          <w:sz w:val="22"/>
        </w:rPr>
        <w:t>Finální znění veškeré dokumentace</w:t>
      </w:r>
      <w:r w:rsidR="00854AEA">
        <w:rPr>
          <w:rFonts w:ascii="Segoe UI" w:hAnsi="Segoe UI" w:cs="Segoe UI"/>
          <w:sz w:val="22"/>
        </w:rPr>
        <w:t xml:space="preserve"> dle Smlouvy</w:t>
      </w:r>
      <w:r w:rsidR="004E16E0">
        <w:rPr>
          <w:rFonts w:ascii="Segoe UI" w:hAnsi="Segoe UI" w:cs="Segoe UI"/>
          <w:sz w:val="22"/>
        </w:rPr>
        <w:t xml:space="preserve"> bude předáno Objednateli v českém jazyce. </w:t>
      </w:r>
      <w:r w:rsidR="00854AEA">
        <w:rPr>
          <w:rFonts w:ascii="Segoe UI" w:hAnsi="Segoe UI" w:cs="Segoe UI"/>
          <w:sz w:val="22"/>
        </w:rPr>
        <w:t xml:space="preserve">Ujednání předchozí věty se nevztahuje na standardní brožury, letáky či jiné obdobné podklady. </w:t>
      </w:r>
      <w:r>
        <w:rPr>
          <w:rFonts w:ascii="Segoe UI" w:hAnsi="Segoe UI" w:cs="Segoe UI"/>
          <w:sz w:val="22"/>
        </w:rPr>
        <w:t xml:space="preserve"> </w:t>
      </w:r>
    </w:p>
    <w:p w14:paraId="6090E73D" w14:textId="510A746F" w:rsidR="004F1EB4" w:rsidRPr="0080472C" w:rsidRDefault="004F1EB4"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 xml:space="preserve">Podmínky stanovené </w:t>
      </w:r>
      <w:r w:rsidR="00C715EA">
        <w:rPr>
          <w:rFonts w:ascii="Segoe UI" w:hAnsi="Segoe UI" w:cs="Segoe UI"/>
          <w:sz w:val="22"/>
        </w:rPr>
        <w:t>Kontrolními orgány</w:t>
      </w:r>
      <w:r>
        <w:rPr>
          <w:rFonts w:ascii="Segoe UI" w:hAnsi="Segoe UI" w:cs="Segoe UI"/>
          <w:sz w:val="22"/>
        </w:rPr>
        <w:t xml:space="preserve"> pro provádění Díla či jeho provoz mají v případě jejich rozporu s ujednáními </w:t>
      </w:r>
      <w:r w:rsidR="004A498F">
        <w:rPr>
          <w:rFonts w:ascii="Segoe UI" w:hAnsi="Segoe UI" w:cs="Segoe UI"/>
          <w:sz w:val="22"/>
        </w:rPr>
        <w:t>S</w:t>
      </w:r>
      <w:r>
        <w:rPr>
          <w:rFonts w:ascii="Segoe UI" w:hAnsi="Segoe UI" w:cs="Segoe UI"/>
          <w:sz w:val="22"/>
        </w:rPr>
        <w:t xml:space="preserve">mlouvy přednost před ujednáními </w:t>
      </w:r>
      <w:r w:rsidR="004A498F">
        <w:rPr>
          <w:rFonts w:ascii="Segoe UI" w:hAnsi="Segoe UI" w:cs="Segoe UI"/>
          <w:sz w:val="22"/>
        </w:rPr>
        <w:t>S</w:t>
      </w:r>
      <w:r>
        <w:rPr>
          <w:rFonts w:ascii="Segoe UI" w:hAnsi="Segoe UI" w:cs="Segoe UI"/>
          <w:sz w:val="22"/>
        </w:rPr>
        <w:t>mlouvy.</w:t>
      </w:r>
      <w:r w:rsidR="00276201">
        <w:rPr>
          <w:rFonts w:ascii="Segoe UI" w:hAnsi="Segoe UI" w:cs="Segoe UI"/>
          <w:sz w:val="22"/>
        </w:rPr>
        <w:t xml:space="preserve"> Náklady na provedení Díla dle podmínek podle předchozí věty jsou zahrnuty v Ceně Díla. </w:t>
      </w:r>
    </w:p>
    <w:p w14:paraId="6E37FAD6" w14:textId="07A5DC00" w:rsidR="0080472C" w:rsidRPr="0080472C" w:rsidRDefault="0080472C" w:rsidP="007F4CFA">
      <w:pPr>
        <w:pStyle w:val="RLTextlnkuslovan"/>
        <w:spacing w:line="240" w:lineRule="auto"/>
        <w:ind w:left="737"/>
        <w:rPr>
          <w:rFonts w:ascii="Segoe UI" w:hAnsi="Segoe UI" w:cs="Segoe UI"/>
          <w:b/>
          <w:bCs/>
          <w:sz w:val="22"/>
        </w:rPr>
      </w:pPr>
      <w:r w:rsidRPr="0080472C">
        <w:rPr>
          <w:rFonts w:ascii="Segoe UI" w:hAnsi="Segoe UI" w:cs="Segoe UI"/>
          <w:b/>
          <w:bCs/>
          <w:sz w:val="22"/>
        </w:rPr>
        <w:t>Prohlášení Objednatele</w:t>
      </w:r>
    </w:p>
    <w:p w14:paraId="55D70E8D" w14:textId="7D70DF6B" w:rsidR="008D688B" w:rsidRPr="00422CC5" w:rsidRDefault="006F4593"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Objednatel</w:t>
      </w:r>
      <w:r w:rsidR="008D688B" w:rsidRPr="00422CC5">
        <w:rPr>
          <w:rFonts w:ascii="Segoe UI" w:hAnsi="Segoe UI" w:cs="Segoe UI"/>
          <w:sz w:val="22"/>
          <w:szCs w:val="22"/>
        </w:rPr>
        <w:t xml:space="preserve"> </w:t>
      </w:r>
      <w:r w:rsidR="00261C53" w:rsidRPr="00422CC5">
        <w:rPr>
          <w:rFonts w:ascii="Segoe UI" w:hAnsi="Segoe UI" w:cs="Segoe UI"/>
          <w:sz w:val="22"/>
          <w:szCs w:val="22"/>
        </w:rPr>
        <w:t>podle svého nejlepšího vědomí</w:t>
      </w:r>
      <w:r w:rsidR="00261C53" w:rsidRPr="00422CC5">
        <w:rPr>
          <w:rFonts w:ascii="Segoe UI" w:hAnsi="Segoe UI" w:cs="Segoe UI"/>
          <w:sz w:val="22"/>
        </w:rPr>
        <w:t xml:space="preserve"> </w:t>
      </w:r>
      <w:r w:rsidR="008D688B" w:rsidRPr="00422CC5">
        <w:rPr>
          <w:rFonts w:ascii="Segoe UI" w:hAnsi="Segoe UI" w:cs="Segoe UI"/>
          <w:sz w:val="22"/>
        </w:rPr>
        <w:t xml:space="preserve">prohlašuje, že ke dni uzavření této Smlouvy odpovídají informace uvedené v přílohách této Smlouvy zpracovaných </w:t>
      </w:r>
      <w:r>
        <w:rPr>
          <w:rFonts w:ascii="Segoe UI" w:hAnsi="Segoe UI" w:cs="Segoe UI"/>
          <w:sz w:val="22"/>
        </w:rPr>
        <w:t>Objednatel</w:t>
      </w:r>
      <w:r w:rsidR="008D688B" w:rsidRPr="00422CC5">
        <w:rPr>
          <w:rFonts w:ascii="Segoe UI" w:hAnsi="Segoe UI" w:cs="Segoe UI"/>
          <w:sz w:val="22"/>
        </w:rPr>
        <w:t xml:space="preserve">em skutečnému a právnímu stavu, který je a/nebo </w:t>
      </w:r>
      <w:r w:rsidR="009F5D05" w:rsidRPr="00422CC5">
        <w:rPr>
          <w:rFonts w:ascii="Segoe UI" w:hAnsi="Segoe UI" w:cs="Segoe UI"/>
          <w:sz w:val="22"/>
        </w:rPr>
        <w:t>(</w:t>
      </w:r>
      <w:r w:rsidR="008D688B" w:rsidRPr="00422CC5">
        <w:rPr>
          <w:rFonts w:ascii="Segoe UI" w:hAnsi="Segoe UI" w:cs="Segoe UI"/>
          <w:sz w:val="22"/>
        </w:rPr>
        <w:t>objektivně posuzováno</w:t>
      </w:r>
      <w:r w:rsidR="009F5D05" w:rsidRPr="00422CC5">
        <w:rPr>
          <w:rFonts w:ascii="Segoe UI" w:hAnsi="Segoe UI" w:cs="Segoe UI"/>
          <w:sz w:val="22"/>
        </w:rPr>
        <w:t>)</w:t>
      </w:r>
      <w:r w:rsidR="008D688B" w:rsidRPr="00422CC5">
        <w:rPr>
          <w:rFonts w:ascii="Segoe UI" w:hAnsi="Segoe UI" w:cs="Segoe UI"/>
          <w:sz w:val="22"/>
        </w:rPr>
        <w:t xml:space="preserve"> má být </w:t>
      </w:r>
      <w:r>
        <w:rPr>
          <w:rFonts w:ascii="Segoe UI" w:hAnsi="Segoe UI" w:cs="Segoe UI"/>
          <w:sz w:val="22"/>
        </w:rPr>
        <w:t>Objednatel</w:t>
      </w:r>
      <w:r w:rsidR="008D688B" w:rsidRPr="00422CC5">
        <w:rPr>
          <w:rFonts w:ascii="Segoe UI" w:hAnsi="Segoe UI" w:cs="Segoe UI"/>
          <w:sz w:val="22"/>
        </w:rPr>
        <w:t xml:space="preserve">i znám. </w:t>
      </w:r>
    </w:p>
    <w:p w14:paraId="36562299" w14:textId="2C10E107" w:rsidR="009D7032" w:rsidRPr="00422CC5" w:rsidRDefault="009D7032" w:rsidP="007F4CFA">
      <w:pPr>
        <w:spacing w:line="240" w:lineRule="auto"/>
        <w:ind w:left="28" w:firstLine="709"/>
        <w:rPr>
          <w:rFonts w:ascii="Segoe UI" w:eastAsia="Calibri" w:hAnsi="Segoe UI" w:cs="Segoe UI"/>
          <w:b/>
          <w:sz w:val="22"/>
          <w:szCs w:val="22"/>
          <w:lang w:eastAsia="cs-CZ"/>
        </w:rPr>
      </w:pPr>
      <w:r w:rsidRPr="00422CC5">
        <w:rPr>
          <w:rFonts w:ascii="Segoe UI" w:eastAsia="Calibri" w:hAnsi="Segoe UI" w:cs="Segoe UI"/>
          <w:b/>
          <w:sz w:val="22"/>
          <w:szCs w:val="22"/>
          <w:lang w:eastAsia="cs-CZ"/>
        </w:rPr>
        <w:lastRenderedPageBreak/>
        <w:t xml:space="preserve">Prohlášení </w:t>
      </w:r>
      <w:r w:rsidR="006F4593">
        <w:rPr>
          <w:rFonts w:ascii="Segoe UI" w:eastAsia="Calibri" w:hAnsi="Segoe UI" w:cs="Segoe UI"/>
          <w:b/>
          <w:sz w:val="22"/>
          <w:szCs w:val="22"/>
          <w:lang w:eastAsia="cs-CZ"/>
        </w:rPr>
        <w:t>Zhotovitele</w:t>
      </w:r>
    </w:p>
    <w:p w14:paraId="217A0639" w14:textId="7877E52F" w:rsidR="00B00805" w:rsidRPr="00422CC5" w:rsidRDefault="006F4593" w:rsidP="007F4CFA">
      <w:pPr>
        <w:pStyle w:val="RLTextlnkuslovan"/>
        <w:numPr>
          <w:ilvl w:val="1"/>
          <w:numId w:val="11"/>
        </w:numPr>
        <w:tabs>
          <w:tab w:val="clear" w:pos="1588"/>
          <w:tab w:val="num" w:pos="1418"/>
        </w:tabs>
        <w:spacing w:line="240" w:lineRule="auto"/>
        <w:ind w:left="1418" w:hanging="681"/>
        <w:rPr>
          <w:rFonts w:ascii="Segoe UI" w:hAnsi="Segoe UI" w:cs="Segoe UI"/>
          <w:sz w:val="22"/>
        </w:rPr>
      </w:pPr>
      <w:r>
        <w:rPr>
          <w:rFonts w:ascii="Segoe UI" w:hAnsi="Segoe UI" w:cs="Segoe UI"/>
          <w:sz w:val="22"/>
        </w:rPr>
        <w:t>Zhotovitel</w:t>
      </w:r>
      <w:r w:rsidR="00B00805" w:rsidRPr="00422CC5">
        <w:rPr>
          <w:rFonts w:ascii="Segoe UI" w:hAnsi="Segoe UI" w:cs="Segoe UI"/>
          <w:sz w:val="22"/>
        </w:rPr>
        <w:t xml:space="preserve"> prohlašuje, že je právnickou osobou řádně založenou a existující podle</w:t>
      </w:r>
      <w:r w:rsidR="00A83583">
        <w:rPr>
          <w:rFonts w:ascii="Segoe UI" w:hAnsi="Segoe UI" w:cs="Segoe UI"/>
          <w:sz w:val="22"/>
        </w:rPr>
        <w:t xml:space="preserve"> českého</w:t>
      </w:r>
      <w:r w:rsidR="00ED1567">
        <w:rPr>
          <w:rFonts w:ascii="Segoe UI" w:hAnsi="Segoe UI" w:cs="Segoe UI"/>
          <w:sz w:val="22"/>
        </w:rPr>
        <w:t xml:space="preserve"> </w:t>
      </w:r>
      <w:r w:rsidR="00B00805" w:rsidRPr="00422CC5">
        <w:rPr>
          <w:rFonts w:ascii="Segoe UI" w:hAnsi="Segoe UI" w:cs="Segoe UI"/>
          <w:sz w:val="22"/>
        </w:rPr>
        <w:t>právního řádu a že splňuje veškeré podmínky a požadavky v</w:t>
      </w:r>
      <w:r w:rsidR="00ED1567">
        <w:rPr>
          <w:rFonts w:ascii="Segoe UI" w:hAnsi="Segoe UI" w:cs="Segoe UI"/>
          <w:sz w:val="22"/>
        </w:rPr>
        <w:t> </w:t>
      </w:r>
      <w:r w:rsidR="00B00805" w:rsidRPr="00422CC5">
        <w:rPr>
          <w:rFonts w:ascii="Segoe UI" w:hAnsi="Segoe UI" w:cs="Segoe UI"/>
          <w:sz w:val="22"/>
        </w:rPr>
        <w:t>této Smlouvě stanovené a je oprávněn tuto Smlouvu uzavřít a řádně plnit závazky v</w:t>
      </w:r>
      <w:r w:rsidR="00ED1567">
        <w:rPr>
          <w:rFonts w:ascii="Segoe UI" w:hAnsi="Segoe UI" w:cs="Segoe UI"/>
          <w:sz w:val="22"/>
        </w:rPr>
        <w:t> </w:t>
      </w:r>
      <w:r w:rsidR="00B00805" w:rsidRPr="00422CC5">
        <w:rPr>
          <w:rFonts w:ascii="Segoe UI" w:hAnsi="Segoe UI" w:cs="Segoe UI"/>
          <w:sz w:val="22"/>
        </w:rPr>
        <w:t xml:space="preserve">ní obsažené. </w:t>
      </w:r>
      <w:r>
        <w:rPr>
          <w:rFonts w:ascii="Segoe UI" w:hAnsi="Segoe UI" w:cs="Segoe UI"/>
          <w:sz w:val="22"/>
        </w:rPr>
        <w:t>Zhotovitel</w:t>
      </w:r>
      <w:r w:rsidR="00B00805" w:rsidRPr="00422CC5">
        <w:rPr>
          <w:rFonts w:ascii="Segoe UI" w:hAnsi="Segoe UI" w:cs="Segoe UI"/>
          <w:sz w:val="22"/>
        </w:rPr>
        <w:t xml:space="preserve"> dále ve smyslu § 5 </w:t>
      </w:r>
      <w:r w:rsidR="00E50757" w:rsidRPr="00422CC5">
        <w:rPr>
          <w:rFonts w:ascii="Segoe UI" w:hAnsi="Segoe UI" w:cs="Segoe UI"/>
          <w:sz w:val="22"/>
        </w:rPr>
        <w:t>OZ</w:t>
      </w:r>
      <w:r w:rsidR="00B00805" w:rsidRPr="00422CC5">
        <w:rPr>
          <w:rFonts w:ascii="Segoe UI" w:hAnsi="Segoe UI" w:cs="Segoe UI"/>
          <w:sz w:val="22"/>
        </w:rPr>
        <w:t xml:space="preserve"> prohlašuje, že je osobou schopnou jednat se znalostí a pečlivostí, která je s</w:t>
      </w:r>
      <w:r w:rsidR="00ED1567">
        <w:rPr>
          <w:rFonts w:ascii="Segoe UI" w:hAnsi="Segoe UI" w:cs="Segoe UI"/>
          <w:sz w:val="22"/>
        </w:rPr>
        <w:t> </w:t>
      </w:r>
      <w:r w:rsidR="00B00805" w:rsidRPr="00422CC5">
        <w:rPr>
          <w:rFonts w:ascii="Segoe UI" w:hAnsi="Segoe UI" w:cs="Segoe UI"/>
          <w:sz w:val="22"/>
        </w:rPr>
        <w:t xml:space="preserve">touto odborností spojena, a že disponuje odbornou způsobilostí pro splnění předmětu této Smlouvy, přičemž tato způsobilost se týká odborné kvalifikace </w:t>
      </w:r>
      <w:r>
        <w:rPr>
          <w:rFonts w:ascii="Segoe UI" w:hAnsi="Segoe UI" w:cs="Segoe UI"/>
          <w:sz w:val="22"/>
        </w:rPr>
        <w:t>Zhotovitel</w:t>
      </w:r>
      <w:r w:rsidR="00B00805" w:rsidRPr="00422CC5">
        <w:rPr>
          <w:rFonts w:ascii="Segoe UI" w:hAnsi="Segoe UI" w:cs="Segoe UI"/>
          <w:sz w:val="22"/>
        </w:rPr>
        <w:t>e v</w:t>
      </w:r>
      <w:r w:rsidR="00ED1567">
        <w:rPr>
          <w:rFonts w:ascii="Segoe UI" w:hAnsi="Segoe UI" w:cs="Segoe UI"/>
          <w:sz w:val="22"/>
        </w:rPr>
        <w:t> </w:t>
      </w:r>
      <w:r w:rsidR="00B00805" w:rsidRPr="00422CC5">
        <w:rPr>
          <w:rFonts w:ascii="Segoe UI" w:hAnsi="Segoe UI" w:cs="Segoe UI"/>
          <w:sz w:val="22"/>
        </w:rPr>
        <w:t xml:space="preserve">rozsahu, ve kterém byla tato kvalifikace </w:t>
      </w:r>
      <w:r>
        <w:rPr>
          <w:rFonts w:ascii="Segoe UI" w:hAnsi="Segoe UI" w:cs="Segoe UI"/>
          <w:sz w:val="22"/>
        </w:rPr>
        <w:t>Zhotovitel</w:t>
      </w:r>
      <w:r w:rsidR="00B00805" w:rsidRPr="00422CC5">
        <w:rPr>
          <w:rFonts w:ascii="Segoe UI" w:hAnsi="Segoe UI" w:cs="Segoe UI"/>
          <w:sz w:val="22"/>
        </w:rPr>
        <w:t>em prokázána v</w:t>
      </w:r>
      <w:r w:rsidR="00ED1567">
        <w:rPr>
          <w:rFonts w:ascii="Segoe UI" w:hAnsi="Segoe UI" w:cs="Segoe UI"/>
          <w:sz w:val="22"/>
        </w:rPr>
        <w:t> </w:t>
      </w:r>
      <w:r w:rsidR="00B00805" w:rsidRPr="00422CC5">
        <w:rPr>
          <w:rFonts w:ascii="Segoe UI" w:hAnsi="Segoe UI" w:cs="Segoe UI"/>
          <w:sz w:val="22"/>
        </w:rPr>
        <w:t>řízení</w:t>
      </w:r>
      <w:r w:rsidR="00C30D9D" w:rsidRPr="00422CC5">
        <w:rPr>
          <w:rFonts w:ascii="Segoe UI" w:hAnsi="Segoe UI" w:cs="Segoe UI"/>
          <w:sz w:val="22"/>
        </w:rPr>
        <w:t xml:space="preserve"> dle ZZVZ</w:t>
      </w:r>
      <w:r w:rsidR="00B00805" w:rsidRPr="00422CC5">
        <w:rPr>
          <w:rFonts w:ascii="Segoe UI" w:hAnsi="Segoe UI" w:cs="Segoe UI"/>
          <w:sz w:val="22"/>
        </w:rPr>
        <w:t>, a ve kterém je definována touto Smlouvou.</w:t>
      </w:r>
    </w:p>
    <w:p w14:paraId="614D8CDA" w14:textId="3DABC01F" w:rsidR="009D7032" w:rsidRPr="00422CC5" w:rsidRDefault="006F4593" w:rsidP="007F4CFA">
      <w:pPr>
        <w:pStyle w:val="RLTextlnkuslovan"/>
        <w:numPr>
          <w:ilvl w:val="1"/>
          <w:numId w:val="11"/>
        </w:numPr>
        <w:tabs>
          <w:tab w:val="num" w:pos="737"/>
        </w:tabs>
        <w:spacing w:line="240" w:lineRule="auto"/>
        <w:ind w:left="1418" w:hanging="681"/>
        <w:rPr>
          <w:rFonts w:ascii="Segoe UI" w:hAnsi="Segoe UI" w:cs="Segoe UI"/>
          <w:color w:val="000000"/>
          <w:sz w:val="22"/>
        </w:rPr>
      </w:pPr>
      <w:r>
        <w:rPr>
          <w:rFonts w:ascii="Segoe UI" w:hAnsi="Segoe UI" w:cs="Segoe UI"/>
          <w:color w:val="000000"/>
          <w:sz w:val="22"/>
        </w:rPr>
        <w:t>Zhotovitel</w:t>
      </w:r>
      <w:r w:rsidR="009D7032" w:rsidRPr="00422CC5">
        <w:rPr>
          <w:rFonts w:ascii="Segoe UI" w:hAnsi="Segoe UI" w:cs="Segoe UI"/>
          <w:color w:val="000000"/>
          <w:sz w:val="22"/>
          <w:szCs w:val="22"/>
        </w:rPr>
        <w:t xml:space="preserve"> </w:t>
      </w:r>
      <w:r w:rsidR="00261C53" w:rsidRPr="00422CC5">
        <w:rPr>
          <w:rFonts w:ascii="Segoe UI" w:hAnsi="Segoe UI" w:cs="Segoe UI"/>
          <w:color w:val="000000"/>
          <w:sz w:val="22"/>
          <w:szCs w:val="22"/>
        </w:rPr>
        <w:t>podle svého nejlepšího vědomí</w:t>
      </w:r>
      <w:r w:rsidR="00261C53" w:rsidRPr="00422CC5">
        <w:rPr>
          <w:rFonts w:ascii="Segoe UI" w:hAnsi="Segoe UI" w:cs="Segoe UI"/>
          <w:color w:val="000000"/>
          <w:sz w:val="22"/>
        </w:rPr>
        <w:t xml:space="preserve"> </w:t>
      </w:r>
      <w:r w:rsidR="009D7032" w:rsidRPr="00422CC5">
        <w:rPr>
          <w:rFonts w:ascii="Segoe UI" w:hAnsi="Segoe UI" w:cs="Segoe UI"/>
          <w:color w:val="000000"/>
          <w:sz w:val="22"/>
        </w:rPr>
        <w:t>prohlašuje, že ke dni uzavření této Smlouvy:</w:t>
      </w:r>
    </w:p>
    <w:p w14:paraId="567A891B" w14:textId="6234E076" w:rsidR="00820028" w:rsidRPr="00422CC5" w:rsidRDefault="009D7032"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t>n</w:t>
      </w:r>
      <w:bookmarkStart w:id="52" w:name="_Toc253494464"/>
      <w:r w:rsidRPr="00422CC5">
        <w:rPr>
          <w:rFonts w:ascii="Segoe UI" w:hAnsi="Segoe UI" w:cs="Segoe UI"/>
          <w:color w:val="000000"/>
          <w:sz w:val="22"/>
        </w:rPr>
        <w:t xml:space="preserve">ebyl vznesen žádný nárok proti </w:t>
      </w:r>
      <w:r w:rsidR="006F4593">
        <w:rPr>
          <w:rFonts w:ascii="Segoe UI" w:hAnsi="Segoe UI" w:cs="Segoe UI"/>
          <w:color w:val="000000"/>
          <w:sz w:val="22"/>
        </w:rPr>
        <w:t>Zhotovitel</w:t>
      </w:r>
      <w:r w:rsidRPr="00422CC5">
        <w:rPr>
          <w:rFonts w:ascii="Segoe UI" w:hAnsi="Segoe UI" w:cs="Segoe UI"/>
          <w:color w:val="000000"/>
          <w:sz w:val="22"/>
        </w:rPr>
        <w:t>i, neprobíhá žádné soudní, rozhodčí ani správní řízení ani spor řešený jiným způsobem</w:t>
      </w:r>
      <w:r w:rsidR="00820028" w:rsidRPr="00422CC5">
        <w:rPr>
          <w:rFonts w:ascii="Segoe UI" w:hAnsi="Segoe UI" w:cs="Segoe UI"/>
          <w:color w:val="000000"/>
          <w:sz w:val="22"/>
        </w:rPr>
        <w:t xml:space="preserve">, který by se mohl nepříznivě dotknout schopností </w:t>
      </w:r>
      <w:r w:rsidR="006F4593">
        <w:rPr>
          <w:rFonts w:ascii="Segoe UI" w:hAnsi="Segoe UI" w:cs="Segoe UI"/>
          <w:color w:val="000000"/>
          <w:sz w:val="22"/>
        </w:rPr>
        <w:t>Zhotovitel</w:t>
      </w:r>
      <w:r w:rsidR="00820028" w:rsidRPr="00422CC5">
        <w:rPr>
          <w:rFonts w:ascii="Segoe UI" w:hAnsi="Segoe UI" w:cs="Segoe UI"/>
          <w:color w:val="000000"/>
          <w:sz w:val="22"/>
        </w:rPr>
        <w:t xml:space="preserve">e plnit jeho povinnosti vyplývající ze Smlouvy a/nebo by znemožnil či omezil dispoziční právo </w:t>
      </w:r>
      <w:r w:rsidR="006F4593">
        <w:rPr>
          <w:rFonts w:ascii="Segoe UI" w:hAnsi="Segoe UI" w:cs="Segoe UI"/>
          <w:color w:val="000000"/>
          <w:sz w:val="22"/>
        </w:rPr>
        <w:t>Zhotovitel</w:t>
      </w:r>
      <w:r w:rsidR="00820028" w:rsidRPr="00422CC5">
        <w:rPr>
          <w:rFonts w:ascii="Segoe UI" w:hAnsi="Segoe UI" w:cs="Segoe UI"/>
          <w:color w:val="000000"/>
          <w:sz w:val="22"/>
        </w:rPr>
        <w:t>e uzavřít tuto Smlouvu;</w:t>
      </w:r>
    </w:p>
    <w:p w14:paraId="35EAA900" w14:textId="46E54517" w:rsidR="009D7032" w:rsidRPr="00422CC5" w:rsidRDefault="009D7032"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t xml:space="preserve">si při vynaložení řádné péče není vědom žádného hrozícího sporu, který by se mohl nepříznivě dotknout schopností </w:t>
      </w:r>
      <w:r w:rsidR="006F4593">
        <w:rPr>
          <w:rFonts w:ascii="Segoe UI" w:hAnsi="Segoe UI" w:cs="Segoe UI"/>
          <w:color w:val="000000"/>
          <w:sz w:val="22"/>
        </w:rPr>
        <w:t>Zhotovitel</w:t>
      </w:r>
      <w:r w:rsidRPr="00422CC5">
        <w:rPr>
          <w:rFonts w:ascii="Segoe UI" w:hAnsi="Segoe UI" w:cs="Segoe UI"/>
          <w:color w:val="000000"/>
          <w:sz w:val="22"/>
        </w:rPr>
        <w:t xml:space="preserve">e plnit jeho povinnosti vyplývající ze Smlouvy a/nebo by znemožnil či omezil dispoziční právo </w:t>
      </w:r>
      <w:r w:rsidR="006F4593">
        <w:rPr>
          <w:rFonts w:ascii="Segoe UI" w:hAnsi="Segoe UI" w:cs="Segoe UI"/>
          <w:color w:val="000000"/>
          <w:sz w:val="22"/>
        </w:rPr>
        <w:t>Zhotovitel</w:t>
      </w:r>
      <w:r w:rsidRPr="00422CC5">
        <w:rPr>
          <w:rFonts w:ascii="Segoe UI" w:hAnsi="Segoe UI" w:cs="Segoe UI"/>
          <w:color w:val="000000"/>
          <w:sz w:val="22"/>
        </w:rPr>
        <w:t>e uzavřít tuto Smlouvu;</w:t>
      </w:r>
      <w:bookmarkEnd w:id="52"/>
    </w:p>
    <w:p w14:paraId="066236D3" w14:textId="5B0AA5EF" w:rsidR="009D7032" w:rsidRPr="00422CC5" w:rsidRDefault="009D7032"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t>není v</w:t>
      </w:r>
      <w:r w:rsidR="00ED1567">
        <w:rPr>
          <w:rFonts w:ascii="Segoe UI" w:hAnsi="Segoe UI" w:cs="Segoe UI"/>
          <w:color w:val="000000"/>
          <w:sz w:val="22"/>
        </w:rPr>
        <w:t> </w:t>
      </w:r>
      <w:r w:rsidRPr="00422CC5">
        <w:rPr>
          <w:rFonts w:ascii="Segoe UI" w:hAnsi="Segoe UI" w:cs="Segoe UI"/>
          <w:color w:val="000000"/>
          <w:sz w:val="22"/>
        </w:rPr>
        <w:t>úpadku v</w:t>
      </w:r>
      <w:r w:rsidR="00ED1567">
        <w:rPr>
          <w:rFonts w:ascii="Segoe UI" w:hAnsi="Segoe UI" w:cs="Segoe UI"/>
          <w:color w:val="000000"/>
          <w:sz w:val="22"/>
        </w:rPr>
        <w:t> </w:t>
      </w:r>
      <w:r w:rsidRPr="00422CC5">
        <w:rPr>
          <w:rFonts w:ascii="Segoe UI" w:hAnsi="Segoe UI" w:cs="Segoe UI"/>
          <w:color w:val="000000"/>
          <w:sz w:val="22"/>
        </w:rPr>
        <w:t xml:space="preserve">jakékoli </w:t>
      </w:r>
      <w:r w:rsidR="00852C3F" w:rsidRPr="00422CC5">
        <w:rPr>
          <w:rFonts w:ascii="Segoe UI" w:hAnsi="Segoe UI" w:cs="Segoe UI"/>
          <w:color w:val="000000"/>
          <w:sz w:val="22"/>
        </w:rPr>
        <w:t>podobě ani v</w:t>
      </w:r>
      <w:r w:rsidR="00ED1567">
        <w:rPr>
          <w:rFonts w:ascii="Segoe UI" w:hAnsi="Segoe UI" w:cs="Segoe UI"/>
          <w:color w:val="000000"/>
          <w:sz w:val="22"/>
        </w:rPr>
        <w:t> </w:t>
      </w:r>
      <w:r w:rsidR="00852C3F" w:rsidRPr="00422CC5">
        <w:rPr>
          <w:rFonts w:ascii="Segoe UI" w:hAnsi="Segoe UI" w:cs="Segoe UI"/>
          <w:color w:val="000000"/>
          <w:sz w:val="22"/>
        </w:rPr>
        <w:t xml:space="preserve">hrozícím úpadku ve smyslu </w:t>
      </w:r>
      <w:r w:rsidR="007A2597" w:rsidRPr="00422CC5">
        <w:rPr>
          <w:rFonts w:ascii="Segoe UI" w:hAnsi="Segoe UI" w:cs="Segoe UI"/>
          <w:color w:val="000000"/>
          <w:sz w:val="22"/>
        </w:rPr>
        <w:t>P</w:t>
      </w:r>
      <w:r w:rsidR="00852C3F" w:rsidRPr="00422CC5">
        <w:rPr>
          <w:rFonts w:ascii="Segoe UI" w:hAnsi="Segoe UI" w:cs="Segoe UI"/>
          <w:color w:val="000000"/>
          <w:sz w:val="22"/>
        </w:rPr>
        <w:t>rávních předpisů</w:t>
      </w:r>
      <w:r w:rsidRPr="00422CC5">
        <w:rPr>
          <w:rFonts w:ascii="Segoe UI" w:hAnsi="Segoe UI" w:cs="Segoe UI"/>
          <w:color w:val="000000"/>
          <w:sz w:val="22"/>
        </w:rPr>
        <w:t>;</w:t>
      </w:r>
      <w:bookmarkStart w:id="53" w:name="_Toc253494465"/>
      <w:r w:rsidR="008F6757" w:rsidRPr="00422CC5">
        <w:rPr>
          <w:rFonts w:ascii="Segoe UI" w:hAnsi="Segoe UI" w:cs="Segoe UI"/>
          <w:color w:val="000000"/>
          <w:sz w:val="22"/>
        </w:rPr>
        <w:t xml:space="preserve"> a</w:t>
      </w:r>
    </w:p>
    <w:p w14:paraId="00DDFD9F" w14:textId="7260BBA8" w:rsidR="009D7032" w:rsidRPr="00422CC5" w:rsidRDefault="009D7032"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t>nemá žádné závazky, jejichž splnění by mělo nepříznivý vliv na jeho schopnost plnit povinnosti vyplývající ze Smlouvy</w:t>
      </w:r>
      <w:bookmarkEnd w:id="53"/>
      <w:r w:rsidR="008F6757" w:rsidRPr="00422CC5">
        <w:rPr>
          <w:rFonts w:ascii="Segoe UI" w:hAnsi="Segoe UI" w:cs="Segoe UI"/>
          <w:color w:val="000000"/>
          <w:sz w:val="22"/>
        </w:rPr>
        <w:t>.</w:t>
      </w:r>
    </w:p>
    <w:p w14:paraId="5F575C61" w14:textId="428CAD59" w:rsidR="009D7032" w:rsidRPr="00422CC5" w:rsidRDefault="006F4593" w:rsidP="007F4CFA">
      <w:pPr>
        <w:pStyle w:val="RLTextlnkuslovan"/>
        <w:numPr>
          <w:ilvl w:val="1"/>
          <w:numId w:val="11"/>
        </w:numPr>
        <w:tabs>
          <w:tab w:val="num" w:pos="737"/>
        </w:tabs>
        <w:spacing w:line="240" w:lineRule="auto"/>
        <w:ind w:left="1418" w:hanging="681"/>
        <w:rPr>
          <w:rFonts w:ascii="Segoe UI" w:hAnsi="Segoe UI" w:cs="Segoe UI"/>
          <w:sz w:val="22"/>
        </w:rPr>
      </w:pPr>
      <w:r>
        <w:rPr>
          <w:rFonts w:ascii="Segoe UI" w:hAnsi="Segoe UI" w:cs="Segoe UI"/>
          <w:color w:val="000000"/>
          <w:sz w:val="22"/>
        </w:rPr>
        <w:t>Zhotovitel</w:t>
      </w:r>
      <w:r w:rsidR="009D7032" w:rsidRPr="00422CC5">
        <w:rPr>
          <w:rFonts w:ascii="Segoe UI" w:hAnsi="Segoe UI" w:cs="Segoe UI"/>
          <w:color w:val="000000"/>
          <w:sz w:val="22"/>
        </w:rPr>
        <w:t xml:space="preserve"> prohlašuje, že je schopen zajistit si veškeré finanční prostředky potřebné ke splnění závazků </w:t>
      </w:r>
      <w:r>
        <w:rPr>
          <w:rFonts w:ascii="Segoe UI" w:hAnsi="Segoe UI" w:cs="Segoe UI"/>
          <w:color w:val="000000"/>
          <w:sz w:val="22"/>
        </w:rPr>
        <w:t>Zhotovitel</w:t>
      </w:r>
      <w:r w:rsidR="009D7032" w:rsidRPr="00422CC5">
        <w:rPr>
          <w:rFonts w:ascii="Segoe UI" w:hAnsi="Segoe UI" w:cs="Segoe UI"/>
          <w:color w:val="000000"/>
          <w:sz w:val="22"/>
        </w:rPr>
        <w:t>e plynoucích z</w:t>
      </w:r>
      <w:r w:rsidR="00ED1567">
        <w:rPr>
          <w:rFonts w:ascii="Segoe UI" w:hAnsi="Segoe UI" w:cs="Segoe UI"/>
          <w:color w:val="000000"/>
          <w:sz w:val="22"/>
        </w:rPr>
        <w:t> </w:t>
      </w:r>
      <w:r w:rsidR="009D7032" w:rsidRPr="00422CC5">
        <w:rPr>
          <w:rFonts w:ascii="Segoe UI" w:hAnsi="Segoe UI" w:cs="Segoe UI"/>
          <w:color w:val="000000"/>
          <w:sz w:val="22"/>
        </w:rPr>
        <w:t>této Smlouvy.</w:t>
      </w:r>
    </w:p>
    <w:p w14:paraId="1C26E885" w14:textId="17E35E78" w:rsidR="000649D8" w:rsidRDefault="000649D8" w:rsidP="007F4CFA">
      <w:pPr>
        <w:pStyle w:val="RLlneksmlouvy"/>
        <w:numPr>
          <w:ilvl w:val="0"/>
          <w:numId w:val="11"/>
        </w:numPr>
        <w:tabs>
          <w:tab w:val="clear" w:pos="823"/>
        </w:tabs>
        <w:spacing w:line="240" w:lineRule="auto"/>
        <w:ind w:left="709" w:hanging="709"/>
        <w:rPr>
          <w:rFonts w:cs="Segoe UI"/>
        </w:rPr>
      </w:pPr>
      <w:bookmarkStart w:id="54" w:name="_Toc55565749"/>
      <w:bookmarkStart w:id="55" w:name="_Toc60936202"/>
      <w:bookmarkStart w:id="56" w:name="_Toc60990704"/>
      <w:bookmarkStart w:id="57" w:name="_Toc60992944"/>
      <w:bookmarkStart w:id="58" w:name="_Toc60992992"/>
      <w:bookmarkStart w:id="59" w:name="_Toc60993945"/>
      <w:bookmarkStart w:id="60" w:name="_Toc60993992"/>
      <w:bookmarkStart w:id="61" w:name="_Toc60994039"/>
      <w:bookmarkStart w:id="62" w:name="_Toc60994212"/>
      <w:bookmarkStart w:id="63" w:name="_Toc60995289"/>
      <w:bookmarkStart w:id="64" w:name="_Toc60997659"/>
      <w:bookmarkStart w:id="65" w:name="_Toc60997726"/>
      <w:bookmarkStart w:id="66" w:name="_Toc60997835"/>
      <w:bookmarkStart w:id="67" w:name="_Toc60997902"/>
      <w:bookmarkStart w:id="68" w:name="_Toc60998003"/>
      <w:bookmarkStart w:id="69" w:name="_Toc60998222"/>
      <w:bookmarkStart w:id="70" w:name="_Toc60998391"/>
      <w:bookmarkStart w:id="71" w:name="_Toc105665819"/>
      <w:bookmarkStart w:id="72" w:name="_Toc253551232"/>
      <w:bookmarkStart w:id="73" w:name="_Toc253551888"/>
      <w:bookmarkStart w:id="74" w:name="_Toc260770793"/>
      <w:bookmarkStart w:id="75" w:name="_Toc415160135"/>
      <w:bookmarkStart w:id="76" w:name="_Ref493678676"/>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r>
        <w:rPr>
          <w:rFonts w:cs="Segoe UI"/>
        </w:rPr>
        <w:t>ROZHODNÉ PRÁVO</w:t>
      </w:r>
      <w:bookmarkEnd w:id="71"/>
      <w:r>
        <w:rPr>
          <w:rFonts w:cs="Segoe UI"/>
        </w:rPr>
        <w:t xml:space="preserve"> </w:t>
      </w:r>
    </w:p>
    <w:p w14:paraId="08ABEC87" w14:textId="7BAE0BF5" w:rsidR="000649D8" w:rsidRPr="000649D8" w:rsidRDefault="004567A0" w:rsidP="007F4CFA">
      <w:pPr>
        <w:pStyle w:val="RLTextlnkuslovan"/>
        <w:numPr>
          <w:ilvl w:val="1"/>
          <w:numId w:val="11"/>
        </w:numPr>
        <w:spacing w:line="240" w:lineRule="auto"/>
        <w:ind w:left="1418" w:hanging="709"/>
        <w:rPr>
          <w:rFonts w:ascii="Segoe UI" w:hAnsi="Segoe UI" w:cs="Segoe UI"/>
          <w:sz w:val="22"/>
        </w:rPr>
      </w:pPr>
      <w:r>
        <w:rPr>
          <w:rFonts w:ascii="Segoe UI" w:hAnsi="Segoe UI" w:cs="Segoe UI"/>
          <w:sz w:val="22"/>
        </w:rPr>
        <w:t xml:space="preserve">Smlouva se řídí výlučně platným a účinným právním řádem České republiky. </w:t>
      </w:r>
    </w:p>
    <w:p w14:paraId="7E2F493D" w14:textId="477CDC94" w:rsidR="00F767C0" w:rsidRPr="00422CC5" w:rsidRDefault="00F767C0" w:rsidP="007F4CFA">
      <w:pPr>
        <w:pStyle w:val="RLlneksmlouvy"/>
        <w:numPr>
          <w:ilvl w:val="0"/>
          <w:numId w:val="11"/>
        </w:numPr>
        <w:tabs>
          <w:tab w:val="clear" w:pos="823"/>
        </w:tabs>
        <w:spacing w:line="240" w:lineRule="auto"/>
        <w:ind w:left="709" w:hanging="709"/>
        <w:rPr>
          <w:rFonts w:cs="Segoe UI"/>
        </w:rPr>
      </w:pPr>
      <w:bookmarkStart w:id="77" w:name="_Toc105665820"/>
      <w:r w:rsidRPr="00422CC5">
        <w:rPr>
          <w:rFonts w:cs="Segoe UI"/>
        </w:rPr>
        <w:t>VÝKLAD SMLOUVY</w:t>
      </w:r>
      <w:bookmarkEnd w:id="72"/>
      <w:bookmarkEnd w:id="73"/>
      <w:bookmarkEnd w:id="74"/>
      <w:bookmarkEnd w:id="75"/>
      <w:bookmarkEnd w:id="76"/>
      <w:bookmarkEnd w:id="77"/>
    </w:p>
    <w:p w14:paraId="7719AD55" w14:textId="29E2FBE9" w:rsidR="00F767C0" w:rsidRPr="00422CC5" w:rsidRDefault="00F767C0" w:rsidP="007F4CFA">
      <w:pPr>
        <w:pStyle w:val="RLTextlnkuslovan"/>
        <w:numPr>
          <w:ilvl w:val="1"/>
          <w:numId w:val="11"/>
        </w:numPr>
        <w:spacing w:line="240" w:lineRule="auto"/>
        <w:ind w:left="1418"/>
        <w:rPr>
          <w:rFonts w:ascii="Segoe UI" w:hAnsi="Segoe UI" w:cs="Segoe UI"/>
          <w:sz w:val="22"/>
        </w:rPr>
      </w:pPr>
      <w:r w:rsidRPr="00422CC5">
        <w:rPr>
          <w:rFonts w:ascii="Segoe UI" w:hAnsi="Segoe UI" w:cs="Segoe UI"/>
          <w:sz w:val="22"/>
        </w:rPr>
        <w:t>Pro výklad této Smlouvy platí následující interpretační pravidla, ledaže z</w:t>
      </w:r>
      <w:r w:rsidR="00ED1567">
        <w:rPr>
          <w:rFonts w:ascii="Segoe UI" w:hAnsi="Segoe UI" w:cs="Segoe UI"/>
          <w:sz w:val="22"/>
        </w:rPr>
        <w:t> </w:t>
      </w:r>
      <w:r w:rsidRPr="00422CC5">
        <w:rPr>
          <w:rFonts w:ascii="Segoe UI" w:hAnsi="Segoe UI" w:cs="Segoe UI"/>
          <w:sz w:val="22"/>
        </w:rPr>
        <w:t>kontextu výslovně vyplývá jinak:</w:t>
      </w:r>
    </w:p>
    <w:p w14:paraId="2F1B7F9B" w14:textId="5E475591" w:rsidR="00F767C0" w:rsidRPr="00422CC5" w:rsidRDefault="00F767C0"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t>odkaz na tuto Smlouvu v</w:t>
      </w:r>
      <w:r w:rsidR="00ED1567">
        <w:rPr>
          <w:rFonts w:ascii="Segoe UI" w:hAnsi="Segoe UI" w:cs="Segoe UI"/>
          <w:color w:val="000000"/>
          <w:sz w:val="22"/>
        </w:rPr>
        <w:t> </w:t>
      </w:r>
      <w:r w:rsidRPr="00422CC5">
        <w:rPr>
          <w:rFonts w:ascii="Segoe UI" w:hAnsi="Segoe UI" w:cs="Segoe UI"/>
          <w:color w:val="000000"/>
          <w:sz w:val="22"/>
        </w:rPr>
        <w:t>sobě zahrnuje i její případné změny, pokud byly učiněny způsobem, který je v</w:t>
      </w:r>
      <w:r w:rsidR="00ED1567">
        <w:rPr>
          <w:rFonts w:ascii="Segoe UI" w:hAnsi="Segoe UI" w:cs="Segoe UI"/>
          <w:color w:val="000000"/>
          <w:sz w:val="22"/>
        </w:rPr>
        <w:t> </w:t>
      </w:r>
      <w:r w:rsidRPr="00422CC5">
        <w:rPr>
          <w:rFonts w:ascii="Segoe UI" w:hAnsi="Segoe UI" w:cs="Segoe UI"/>
          <w:color w:val="000000"/>
          <w:sz w:val="22"/>
        </w:rPr>
        <w:t>souladu s</w:t>
      </w:r>
      <w:r w:rsidR="00ED1567">
        <w:rPr>
          <w:rFonts w:ascii="Segoe UI" w:hAnsi="Segoe UI" w:cs="Segoe UI"/>
          <w:color w:val="000000"/>
          <w:sz w:val="22"/>
        </w:rPr>
        <w:t> </w:t>
      </w:r>
      <w:r w:rsidRPr="00422CC5">
        <w:rPr>
          <w:rFonts w:ascii="Segoe UI" w:hAnsi="Segoe UI" w:cs="Segoe UI"/>
          <w:color w:val="000000"/>
          <w:sz w:val="22"/>
        </w:rPr>
        <w:t>touto Smlouvou</w:t>
      </w:r>
      <w:r>
        <w:rPr>
          <w:rFonts w:ascii="Segoe UI" w:hAnsi="Segoe UI" w:cs="Segoe UI"/>
          <w:color w:val="000000"/>
          <w:sz w:val="22"/>
        </w:rPr>
        <w:t xml:space="preserve"> a ZZVZ</w:t>
      </w:r>
      <w:r w:rsidRPr="00422CC5">
        <w:rPr>
          <w:rFonts w:ascii="Segoe UI" w:hAnsi="Segoe UI" w:cs="Segoe UI"/>
          <w:color w:val="000000"/>
          <w:sz w:val="22"/>
        </w:rPr>
        <w:t>;</w:t>
      </w:r>
    </w:p>
    <w:p w14:paraId="4CFB1C2C" w14:textId="74F5D247" w:rsidR="00F767C0" w:rsidRPr="00422CC5" w:rsidRDefault="00F767C0"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lastRenderedPageBreak/>
        <w:t>odkazy na Právní předpisy odkazují na příslušný předpis ve znění pozdějších předpisů, případně na odpovídající ustanovení právního předpisu, jimž bude odkazovaný právní předpis nahrazen</w:t>
      </w:r>
      <w:r w:rsidR="003026C8">
        <w:rPr>
          <w:rFonts w:ascii="Segoe UI" w:hAnsi="Segoe UI" w:cs="Segoe UI"/>
          <w:color w:val="000000"/>
          <w:sz w:val="22"/>
        </w:rPr>
        <w:t>. V</w:t>
      </w:r>
      <w:r w:rsidR="00ED1567">
        <w:rPr>
          <w:rFonts w:ascii="Segoe UI" w:hAnsi="Segoe UI" w:cs="Segoe UI"/>
          <w:color w:val="000000"/>
          <w:sz w:val="22"/>
        </w:rPr>
        <w:t> </w:t>
      </w:r>
      <w:r w:rsidR="003026C8">
        <w:rPr>
          <w:rFonts w:ascii="Segoe UI" w:hAnsi="Segoe UI" w:cs="Segoe UI"/>
          <w:color w:val="000000"/>
          <w:sz w:val="22"/>
        </w:rPr>
        <w:t>případě, že dojde k</w:t>
      </w:r>
      <w:r w:rsidR="00ED1567">
        <w:rPr>
          <w:rFonts w:ascii="Segoe UI" w:hAnsi="Segoe UI" w:cs="Segoe UI"/>
          <w:color w:val="000000"/>
          <w:sz w:val="22"/>
        </w:rPr>
        <w:t> </w:t>
      </w:r>
      <w:r w:rsidR="003026C8">
        <w:rPr>
          <w:rFonts w:ascii="Segoe UI" w:hAnsi="Segoe UI" w:cs="Segoe UI"/>
          <w:color w:val="000000"/>
          <w:sz w:val="22"/>
        </w:rPr>
        <w:t>nahrazení Právního předpisu jiným Právním předpisem, bude postupováno podle přechodných ustanovení takových Právních předpisů</w:t>
      </w:r>
      <w:r w:rsidR="00143F0E">
        <w:rPr>
          <w:rFonts w:ascii="Segoe UI" w:hAnsi="Segoe UI" w:cs="Segoe UI"/>
          <w:color w:val="000000"/>
          <w:sz w:val="22"/>
        </w:rPr>
        <w:t xml:space="preserve">, nebude-li postup </w:t>
      </w:r>
      <w:r w:rsidR="008908ED">
        <w:rPr>
          <w:rFonts w:ascii="Segoe UI" w:hAnsi="Segoe UI" w:cs="Segoe UI"/>
          <w:color w:val="000000"/>
          <w:sz w:val="22"/>
        </w:rPr>
        <w:t>v</w:t>
      </w:r>
      <w:r w:rsidR="00ED1567">
        <w:rPr>
          <w:rFonts w:ascii="Segoe UI" w:hAnsi="Segoe UI" w:cs="Segoe UI"/>
          <w:color w:val="000000"/>
          <w:sz w:val="22"/>
        </w:rPr>
        <w:t> </w:t>
      </w:r>
      <w:r w:rsidR="008908ED">
        <w:rPr>
          <w:rFonts w:ascii="Segoe UI" w:hAnsi="Segoe UI" w:cs="Segoe UI"/>
          <w:color w:val="000000"/>
          <w:sz w:val="22"/>
        </w:rPr>
        <w:t xml:space="preserve">takovém případě </w:t>
      </w:r>
      <w:r w:rsidR="00143F0E">
        <w:rPr>
          <w:rFonts w:ascii="Segoe UI" w:hAnsi="Segoe UI" w:cs="Segoe UI"/>
          <w:color w:val="000000"/>
          <w:sz w:val="22"/>
        </w:rPr>
        <w:t>vyplývat ze Smlouvy</w:t>
      </w:r>
      <w:r w:rsidRPr="00422CC5">
        <w:rPr>
          <w:rFonts w:ascii="Segoe UI" w:hAnsi="Segoe UI" w:cs="Segoe UI"/>
          <w:color w:val="000000"/>
          <w:sz w:val="22"/>
        </w:rPr>
        <w:t>;</w:t>
      </w:r>
    </w:p>
    <w:p w14:paraId="53F2E291" w14:textId="39A3DF37" w:rsidR="00B30955" w:rsidRDefault="00F767C0"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sidRPr="00422CC5">
        <w:rPr>
          <w:rFonts w:ascii="Segoe UI" w:hAnsi="Segoe UI" w:cs="Segoe UI"/>
          <w:color w:val="000000"/>
          <w:sz w:val="22"/>
        </w:rPr>
        <w:t>odkaz na jakýkoliv dokument je odkazem na dokument v</w:t>
      </w:r>
      <w:r w:rsidR="00ED1567">
        <w:rPr>
          <w:rFonts w:ascii="Segoe UI" w:hAnsi="Segoe UI" w:cs="Segoe UI"/>
          <w:color w:val="000000"/>
          <w:sz w:val="22"/>
        </w:rPr>
        <w:t> </w:t>
      </w:r>
      <w:r w:rsidRPr="00422CC5">
        <w:rPr>
          <w:rFonts w:ascii="Segoe UI" w:hAnsi="Segoe UI" w:cs="Segoe UI"/>
          <w:color w:val="000000"/>
          <w:sz w:val="22"/>
        </w:rPr>
        <w:t>podobě, jakou má v</w:t>
      </w:r>
      <w:r w:rsidR="00ED1567">
        <w:rPr>
          <w:rFonts w:ascii="Segoe UI" w:hAnsi="Segoe UI" w:cs="Segoe UI"/>
          <w:color w:val="000000"/>
          <w:sz w:val="22"/>
        </w:rPr>
        <w:t> </w:t>
      </w:r>
      <w:r w:rsidRPr="00422CC5">
        <w:rPr>
          <w:rFonts w:ascii="Segoe UI" w:hAnsi="Segoe UI" w:cs="Segoe UI"/>
          <w:color w:val="000000"/>
          <w:sz w:val="22"/>
        </w:rPr>
        <w:t>příslušné době, tj. v</w:t>
      </w:r>
      <w:r w:rsidR="00ED1567">
        <w:rPr>
          <w:rFonts w:ascii="Segoe UI" w:hAnsi="Segoe UI" w:cs="Segoe UI"/>
          <w:color w:val="000000"/>
          <w:sz w:val="22"/>
        </w:rPr>
        <w:t> </w:t>
      </w:r>
      <w:r w:rsidRPr="00422CC5">
        <w:rPr>
          <w:rFonts w:ascii="Segoe UI" w:hAnsi="Segoe UI" w:cs="Segoe UI"/>
          <w:color w:val="000000"/>
          <w:sz w:val="22"/>
        </w:rPr>
        <w:t>podobě včetně provedených změn a doplňků</w:t>
      </w:r>
      <w:r w:rsidR="0095340C">
        <w:rPr>
          <w:rFonts w:ascii="Segoe UI" w:hAnsi="Segoe UI" w:cs="Segoe UI"/>
          <w:color w:val="000000"/>
          <w:sz w:val="22"/>
        </w:rPr>
        <w:t xml:space="preserve"> schválených Objednatelem a/nebo Osobou na straně Objednatele, pokud Smlouva takové schválení vyžaduje</w:t>
      </w:r>
      <w:r w:rsidR="00B30955">
        <w:rPr>
          <w:rFonts w:ascii="Segoe UI" w:hAnsi="Segoe UI" w:cs="Segoe UI"/>
          <w:color w:val="000000"/>
          <w:sz w:val="22"/>
        </w:rPr>
        <w:t xml:space="preserve">; </w:t>
      </w:r>
    </w:p>
    <w:p w14:paraId="5874AD08" w14:textId="5EB71F50" w:rsidR="00F767C0" w:rsidRPr="00422CC5" w:rsidRDefault="00B30955" w:rsidP="007F4CFA">
      <w:pPr>
        <w:pStyle w:val="RLTextlnkuslovan"/>
        <w:numPr>
          <w:ilvl w:val="2"/>
          <w:numId w:val="11"/>
        </w:numPr>
        <w:tabs>
          <w:tab w:val="num" w:pos="1843"/>
        </w:tabs>
        <w:spacing w:line="240" w:lineRule="auto"/>
        <w:ind w:left="2268" w:hanging="850"/>
        <w:rPr>
          <w:rFonts w:ascii="Segoe UI" w:hAnsi="Segoe UI" w:cs="Segoe UI"/>
          <w:color w:val="000000"/>
          <w:sz w:val="22"/>
        </w:rPr>
      </w:pPr>
      <w:r>
        <w:rPr>
          <w:rFonts w:ascii="Segoe UI" w:hAnsi="Segoe UI" w:cs="Segoe UI"/>
          <w:color w:val="000000"/>
          <w:sz w:val="22"/>
        </w:rPr>
        <w:t>odkaz na Smlouvu v</w:t>
      </w:r>
      <w:r w:rsidR="00ED1567">
        <w:rPr>
          <w:rFonts w:ascii="Segoe UI" w:hAnsi="Segoe UI" w:cs="Segoe UI"/>
          <w:color w:val="000000"/>
          <w:sz w:val="22"/>
        </w:rPr>
        <w:t> </w:t>
      </w:r>
      <w:r>
        <w:rPr>
          <w:rFonts w:ascii="Segoe UI" w:hAnsi="Segoe UI" w:cs="Segoe UI"/>
          <w:color w:val="000000"/>
          <w:sz w:val="22"/>
        </w:rPr>
        <w:t>sobě zahrnuje přílohy Smlouvy</w:t>
      </w:r>
      <w:r w:rsidR="00F767C0" w:rsidRPr="00422CC5">
        <w:rPr>
          <w:rFonts w:ascii="Segoe UI" w:hAnsi="Segoe UI" w:cs="Segoe UI"/>
          <w:color w:val="000000"/>
          <w:sz w:val="22"/>
        </w:rPr>
        <w:t>.</w:t>
      </w:r>
    </w:p>
    <w:p w14:paraId="0F1EFF13" w14:textId="57947732" w:rsidR="00F767C0" w:rsidRPr="00422CC5" w:rsidRDefault="00F767C0" w:rsidP="007F4CFA">
      <w:pPr>
        <w:pStyle w:val="RLTextlnkuslovan"/>
        <w:numPr>
          <w:ilvl w:val="1"/>
          <w:numId w:val="11"/>
        </w:numPr>
        <w:spacing w:line="240" w:lineRule="auto"/>
        <w:ind w:left="1418" w:hanging="681"/>
        <w:rPr>
          <w:rFonts w:ascii="Segoe UI" w:hAnsi="Segoe UI" w:cs="Segoe UI"/>
          <w:sz w:val="22"/>
        </w:rPr>
      </w:pPr>
      <w:r w:rsidRPr="00422CC5">
        <w:rPr>
          <w:rFonts w:ascii="Segoe UI" w:hAnsi="Segoe UI" w:cs="Segoe UI"/>
          <w:sz w:val="22"/>
        </w:rPr>
        <w:t xml:space="preserve">Pokud existuje rozpor mezi touto Smlouvou, </w:t>
      </w:r>
      <w:r w:rsidR="00284C76">
        <w:rPr>
          <w:rFonts w:ascii="Segoe UI" w:hAnsi="Segoe UI" w:cs="Segoe UI"/>
          <w:sz w:val="22"/>
        </w:rPr>
        <w:t xml:space="preserve">jejími přílohami </w:t>
      </w:r>
      <w:r w:rsidRPr="00422CC5">
        <w:rPr>
          <w:rFonts w:ascii="Segoe UI" w:hAnsi="Segoe UI" w:cs="Segoe UI"/>
          <w:sz w:val="22"/>
        </w:rPr>
        <w:t>a/nebo N</w:t>
      </w:r>
      <w:r w:rsidR="00032EDC">
        <w:rPr>
          <w:rFonts w:ascii="Segoe UI" w:hAnsi="Segoe UI" w:cs="Segoe UI"/>
          <w:sz w:val="22"/>
        </w:rPr>
        <w:t>abídkou</w:t>
      </w:r>
      <w:r w:rsidRPr="00422CC5">
        <w:rPr>
          <w:rFonts w:ascii="Segoe UI" w:hAnsi="Segoe UI" w:cs="Segoe UI"/>
          <w:sz w:val="22"/>
        </w:rPr>
        <w:t xml:space="preserve"> </w:t>
      </w:r>
      <w:r>
        <w:rPr>
          <w:rFonts w:ascii="Segoe UI" w:hAnsi="Segoe UI" w:cs="Segoe UI"/>
          <w:sz w:val="22"/>
        </w:rPr>
        <w:t>Zhotovitel</w:t>
      </w:r>
      <w:r w:rsidRPr="00422CC5">
        <w:rPr>
          <w:rFonts w:ascii="Segoe UI" w:hAnsi="Segoe UI" w:cs="Segoe UI"/>
          <w:sz w:val="22"/>
        </w:rPr>
        <w:t>e, budou mít přednost ujednání Smlouvy</w:t>
      </w:r>
      <w:r w:rsidR="00284C76">
        <w:rPr>
          <w:rFonts w:ascii="Segoe UI" w:hAnsi="Segoe UI" w:cs="Segoe UI"/>
          <w:sz w:val="22"/>
        </w:rPr>
        <w:t>,</w:t>
      </w:r>
      <w:r w:rsidR="001E3242">
        <w:rPr>
          <w:rFonts w:ascii="Segoe UI" w:hAnsi="Segoe UI" w:cs="Segoe UI"/>
          <w:sz w:val="22"/>
        </w:rPr>
        <w:t xml:space="preserve"> jestliže tomu bude odpovídat účel a význam </w:t>
      </w:r>
      <w:r w:rsidR="00284C76">
        <w:rPr>
          <w:rFonts w:ascii="Segoe UI" w:hAnsi="Segoe UI" w:cs="Segoe UI"/>
          <w:sz w:val="22"/>
        </w:rPr>
        <w:t>takového ujednání</w:t>
      </w:r>
      <w:r w:rsidRPr="00422CC5">
        <w:rPr>
          <w:rFonts w:ascii="Segoe UI" w:hAnsi="Segoe UI" w:cs="Segoe UI"/>
          <w:sz w:val="22"/>
        </w:rPr>
        <w:t xml:space="preserve">. Pokud existuje rozpor mezi Požadavky </w:t>
      </w:r>
      <w:r>
        <w:rPr>
          <w:rFonts w:ascii="Segoe UI" w:hAnsi="Segoe UI" w:cs="Segoe UI"/>
          <w:sz w:val="22"/>
        </w:rPr>
        <w:t>Objednatel</w:t>
      </w:r>
      <w:r w:rsidRPr="00422CC5">
        <w:rPr>
          <w:rFonts w:ascii="Segoe UI" w:hAnsi="Segoe UI" w:cs="Segoe UI"/>
          <w:sz w:val="22"/>
        </w:rPr>
        <w:t>e a N</w:t>
      </w:r>
      <w:r w:rsidR="00032EDC">
        <w:rPr>
          <w:rFonts w:ascii="Segoe UI" w:hAnsi="Segoe UI" w:cs="Segoe UI"/>
          <w:sz w:val="22"/>
        </w:rPr>
        <w:t>abídkou</w:t>
      </w:r>
      <w:r w:rsidRPr="00422CC5">
        <w:rPr>
          <w:rFonts w:ascii="Segoe UI" w:hAnsi="Segoe UI" w:cs="Segoe UI"/>
          <w:sz w:val="22"/>
        </w:rPr>
        <w:t xml:space="preserve"> </w:t>
      </w:r>
      <w:r>
        <w:rPr>
          <w:rFonts w:ascii="Segoe UI" w:hAnsi="Segoe UI" w:cs="Segoe UI"/>
          <w:sz w:val="22"/>
        </w:rPr>
        <w:t>Zhotovitel</w:t>
      </w:r>
      <w:r w:rsidRPr="00422CC5">
        <w:rPr>
          <w:rFonts w:ascii="Segoe UI" w:hAnsi="Segoe UI" w:cs="Segoe UI"/>
          <w:sz w:val="22"/>
        </w:rPr>
        <w:t xml:space="preserve">e, budou mít přednost Požadavky </w:t>
      </w:r>
      <w:r>
        <w:rPr>
          <w:rFonts w:ascii="Segoe UI" w:hAnsi="Segoe UI" w:cs="Segoe UI"/>
          <w:sz w:val="22"/>
        </w:rPr>
        <w:t>Objednatel</w:t>
      </w:r>
      <w:r w:rsidRPr="00422CC5">
        <w:rPr>
          <w:rFonts w:ascii="Segoe UI" w:hAnsi="Segoe UI" w:cs="Segoe UI"/>
          <w:sz w:val="22"/>
        </w:rPr>
        <w:t>e. Rozporem přitom není situace, kdy N</w:t>
      </w:r>
      <w:r w:rsidR="00032EDC">
        <w:rPr>
          <w:rFonts w:ascii="Segoe UI" w:hAnsi="Segoe UI" w:cs="Segoe UI"/>
          <w:sz w:val="22"/>
        </w:rPr>
        <w:t>abídka</w:t>
      </w:r>
      <w:r w:rsidRPr="00422CC5">
        <w:rPr>
          <w:rFonts w:ascii="Segoe UI" w:hAnsi="Segoe UI" w:cs="Segoe UI"/>
          <w:sz w:val="22"/>
        </w:rPr>
        <w:t xml:space="preserve"> </w:t>
      </w:r>
      <w:r>
        <w:rPr>
          <w:rFonts w:ascii="Segoe UI" w:hAnsi="Segoe UI" w:cs="Segoe UI"/>
          <w:sz w:val="22"/>
        </w:rPr>
        <w:t>Zhotovitel</w:t>
      </w:r>
      <w:r w:rsidRPr="00422CC5">
        <w:rPr>
          <w:rFonts w:ascii="Segoe UI" w:hAnsi="Segoe UI" w:cs="Segoe UI"/>
          <w:sz w:val="22"/>
        </w:rPr>
        <w:t xml:space="preserve">e poskytuje větší rozsah či vyšší kvalitu plnění než Požadavky </w:t>
      </w:r>
      <w:r>
        <w:rPr>
          <w:rFonts w:ascii="Segoe UI" w:hAnsi="Segoe UI" w:cs="Segoe UI"/>
          <w:sz w:val="22"/>
        </w:rPr>
        <w:t>Objednatel</w:t>
      </w:r>
      <w:r w:rsidRPr="00422CC5">
        <w:rPr>
          <w:rFonts w:ascii="Segoe UI" w:hAnsi="Segoe UI" w:cs="Segoe UI"/>
          <w:sz w:val="22"/>
        </w:rPr>
        <w:t>e</w:t>
      </w:r>
      <w:r w:rsidR="003026C8">
        <w:rPr>
          <w:rFonts w:ascii="Segoe UI" w:hAnsi="Segoe UI" w:cs="Segoe UI"/>
          <w:sz w:val="22"/>
        </w:rPr>
        <w:t>, v</w:t>
      </w:r>
      <w:r w:rsidR="00ED1567">
        <w:rPr>
          <w:rFonts w:ascii="Segoe UI" w:hAnsi="Segoe UI" w:cs="Segoe UI"/>
          <w:sz w:val="22"/>
        </w:rPr>
        <w:t> </w:t>
      </w:r>
      <w:r w:rsidR="003026C8">
        <w:rPr>
          <w:rFonts w:ascii="Segoe UI" w:hAnsi="Segoe UI" w:cs="Segoe UI"/>
          <w:sz w:val="22"/>
        </w:rPr>
        <w:t>takovém případě má přednost Nabídka Zhotovitele, pokud Objednatel neurčí jinak</w:t>
      </w:r>
      <w:r w:rsidRPr="00422CC5">
        <w:rPr>
          <w:rFonts w:ascii="Segoe UI" w:hAnsi="Segoe UI" w:cs="Segoe UI"/>
          <w:sz w:val="22"/>
        </w:rPr>
        <w:t>.</w:t>
      </w:r>
      <w:r w:rsidR="00BE49F0">
        <w:rPr>
          <w:rFonts w:ascii="Segoe UI" w:hAnsi="Segoe UI" w:cs="Segoe UI"/>
          <w:sz w:val="22"/>
        </w:rPr>
        <w:t xml:space="preserve"> </w:t>
      </w:r>
      <w:r w:rsidR="001E3242">
        <w:rPr>
          <w:rFonts w:ascii="Segoe UI" w:hAnsi="Segoe UI" w:cs="Segoe UI"/>
          <w:sz w:val="22"/>
        </w:rPr>
        <w:t>O tom, zda Nabídka Zhotovitele poskytuje větší rozsah či vyšší kvalitu</w:t>
      </w:r>
      <w:r w:rsidR="008908ED">
        <w:rPr>
          <w:rFonts w:ascii="Segoe UI" w:hAnsi="Segoe UI" w:cs="Segoe UI"/>
          <w:sz w:val="22"/>
        </w:rPr>
        <w:t>,</w:t>
      </w:r>
      <w:r w:rsidR="001E3242">
        <w:rPr>
          <w:rFonts w:ascii="Segoe UI" w:hAnsi="Segoe UI" w:cs="Segoe UI"/>
          <w:sz w:val="22"/>
        </w:rPr>
        <w:t xml:space="preserve"> než Požadavky Objednatele rozhodne Objednatel. </w:t>
      </w:r>
      <w:r w:rsidR="00BE49F0">
        <w:rPr>
          <w:rFonts w:ascii="Segoe UI" w:hAnsi="Segoe UI" w:cs="Segoe UI"/>
          <w:sz w:val="22"/>
        </w:rPr>
        <w:t>Vyskytne-li se rozpor ve smyslu tohoto odstavce, smluvní strany se zavazují, že vyvinou veškeré úsilí k</w:t>
      </w:r>
      <w:r w:rsidR="00ED1567">
        <w:rPr>
          <w:rFonts w:ascii="Segoe UI" w:hAnsi="Segoe UI" w:cs="Segoe UI"/>
          <w:sz w:val="22"/>
        </w:rPr>
        <w:t> </w:t>
      </w:r>
      <w:r w:rsidR="00BE49F0">
        <w:rPr>
          <w:rFonts w:ascii="Segoe UI" w:hAnsi="Segoe UI" w:cs="Segoe UI"/>
          <w:sz w:val="22"/>
        </w:rPr>
        <w:t xml:space="preserve">tomu, aby takový rozpor vyjasnily na základě jejich dohody.  </w:t>
      </w:r>
    </w:p>
    <w:p w14:paraId="0FDF0977" w14:textId="75AD9DDD" w:rsidR="00F767C0" w:rsidRDefault="002E7E8B"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 xml:space="preserve">Dokumenty, které tvoří Smlouvu, je nutné chápat tak, že jeden dokument vysvětluje dokument druhý. </w:t>
      </w:r>
      <w:r w:rsidR="00F767C0">
        <w:rPr>
          <w:rFonts w:ascii="Segoe UI" w:hAnsi="Segoe UI" w:cs="Segoe UI"/>
          <w:sz w:val="22"/>
        </w:rPr>
        <w:t>Pro účely intepretace významu Smlouvy a všech dokumentů, které ji tvoří či s</w:t>
      </w:r>
      <w:r w:rsidR="00ED1567">
        <w:rPr>
          <w:rFonts w:ascii="Segoe UI" w:hAnsi="Segoe UI" w:cs="Segoe UI"/>
          <w:sz w:val="22"/>
        </w:rPr>
        <w:t> </w:t>
      </w:r>
      <w:r w:rsidR="00F767C0">
        <w:rPr>
          <w:rFonts w:ascii="Segoe UI" w:hAnsi="Segoe UI" w:cs="Segoe UI"/>
          <w:sz w:val="22"/>
        </w:rPr>
        <w:t xml:space="preserve">ní souvisí, platí následující hierarchie: </w:t>
      </w:r>
    </w:p>
    <w:p w14:paraId="7012749E" w14:textId="0E0F9F37" w:rsidR="00736E55" w:rsidRPr="00422CC5" w:rsidRDefault="00736E55" w:rsidP="007F4CFA">
      <w:pPr>
        <w:pStyle w:val="RLTextlnkuslovan"/>
        <w:numPr>
          <w:ilvl w:val="2"/>
          <w:numId w:val="11"/>
        </w:numPr>
        <w:tabs>
          <w:tab w:val="clear" w:pos="2411"/>
        </w:tabs>
        <w:spacing w:line="240" w:lineRule="auto"/>
        <w:ind w:left="2268" w:hanging="850"/>
        <w:rPr>
          <w:rFonts w:ascii="Segoe UI" w:hAnsi="Segoe UI" w:cs="Segoe UI"/>
          <w:color w:val="000000"/>
          <w:sz w:val="22"/>
        </w:rPr>
      </w:pPr>
      <w:r w:rsidRPr="00422CC5">
        <w:rPr>
          <w:rFonts w:ascii="Segoe UI" w:hAnsi="Segoe UI" w:cs="Segoe UI"/>
          <w:color w:val="000000"/>
          <w:sz w:val="22"/>
        </w:rPr>
        <w:t xml:space="preserve">požadavky stanovené příslušnými závaznými </w:t>
      </w:r>
      <w:r>
        <w:rPr>
          <w:rFonts w:ascii="Segoe UI" w:hAnsi="Segoe UI" w:cs="Segoe UI"/>
          <w:color w:val="000000"/>
          <w:sz w:val="22"/>
        </w:rPr>
        <w:t>P</w:t>
      </w:r>
      <w:r w:rsidRPr="00422CC5">
        <w:rPr>
          <w:rFonts w:ascii="Segoe UI" w:hAnsi="Segoe UI" w:cs="Segoe UI"/>
          <w:color w:val="000000"/>
          <w:sz w:val="22"/>
        </w:rPr>
        <w:t>rávními předpisy</w:t>
      </w:r>
      <w:r w:rsidR="001E3242">
        <w:rPr>
          <w:rFonts w:ascii="Segoe UI" w:hAnsi="Segoe UI" w:cs="Segoe UI"/>
          <w:color w:val="000000"/>
          <w:sz w:val="22"/>
        </w:rPr>
        <w:t xml:space="preserve"> mimo odst. </w:t>
      </w:r>
      <w:r w:rsidR="001E3242">
        <w:rPr>
          <w:rFonts w:ascii="Segoe UI" w:hAnsi="Segoe UI" w:cs="Segoe UI"/>
          <w:color w:val="000000"/>
          <w:sz w:val="22"/>
        </w:rPr>
        <w:fldChar w:fldCharType="begin"/>
      </w:r>
      <w:r w:rsidR="001E3242">
        <w:rPr>
          <w:rFonts w:ascii="Segoe UI" w:hAnsi="Segoe UI" w:cs="Segoe UI"/>
          <w:color w:val="000000"/>
          <w:sz w:val="22"/>
        </w:rPr>
        <w:instrText xml:space="preserve"> REF _Ref61002715 \r \h </w:instrText>
      </w:r>
      <w:r w:rsidR="007F4CFA">
        <w:rPr>
          <w:rFonts w:ascii="Segoe UI" w:hAnsi="Segoe UI" w:cs="Segoe UI"/>
          <w:color w:val="000000"/>
          <w:sz w:val="22"/>
        </w:rPr>
        <w:instrText xml:space="preserve"> \* MERGEFORMAT </w:instrText>
      </w:r>
      <w:r w:rsidR="001E3242">
        <w:rPr>
          <w:rFonts w:ascii="Segoe UI" w:hAnsi="Segoe UI" w:cs="Segoe UI"/>
          <w:color w:val="000000"/>
          <w:sz w:val="22"/>
        </w:rPr>
      </w:r>
      <w:r w:rsidR="001E3242">
        <w:rPr>
          <w:rFonts w:ascii="Segoe UI" w:hAnsi="Segoe UI" w:cs="Segoe UI"/>
          <w:color w:val="000000"/>
          <w:sz w:val="22"/>
        </w:rPr>
        <w:fldChar w:fldCharType="separate"/>
      </w:r>
      <w:r w:rsidR="00082062">
        <w:rPr>
          <w:rFonts w:ascii="Segoe UI" w:hAnsi="Segoe UI" w:cs="Segoe UI"/>
          <w:color w:val="000000"/>
          <w:sz w:val="22"/>
        </w:rPr>
        <w:t>1.1.37.3</w:t>
      </w:r>
      <w:r w:rsidR="001E3242">
        <w:rPr>
          <w:rFonts w:ascii="Segoe UI" w:hAnsi="Segoe UI" w:cs="Segoe UI"/>
          <w:color w:val="000000"/>
          <w:sz w:val="22"/>
        </w:rPr>
        <w:fldChar w:fldCharType="end"/>
      </w:r>
      <w:r w:rsidR="001E3242">
        <w:rPr>
          <w:rFonts w:ascii="Segoe UI" w:hAnsi="Segoe UI" w:cs="Segoe UI"/>
          <w:color w:val="000000"/>
          <w:sz w:val="22"/>
        </w:rPr>
        <w:t xml:space="preserve"> Smlouvy</w:t>
      </w:r>
      <w:r w:rsidRPr="00422CC5">
        <w:rPr>
          <w:rFonts w:ascii="Segoe UI" w:hAnsi="Segoe UI" w:cs="Segoe UI"/>
          <w:color w:val="000000"/>
          <w:sz w:val="22"/>
        </w:rPr>
        <w:t>;</w:t>
      </w:r>
    </w:p>
    <w:p w14:paraId="143C804B" w14:textId="6955EB69" w:rsidR="00736E55" w:rsidRPr="00736E55" w:rsidRDefault="00736E55" w:rsidP="007F4CFA">
      <w:pPr>
        <w:pStyle w:val="RLTextlnkuslovan"/>
        <w:numPr>
          <w:ilvl w:val="2"/>
          <w:numId w:val="11"/>
        </w:numPr>
        <w:tabs>
          <w:tab w:val="clear" w:pos="2411"/>
        </w:tabs>
        <w:spacing w:line="240" w:lineRule="auto"/>
        <w:ind w:left="2268" w:hanging="850"/>
        <w:rPr>
          <w:rFonts w:ascii="Segoe UI" w:hAnsi="Segoe UI" w:cs="Segoe UI"/>
          <w:color w:val="000000"/>
          <w:sz w:val="22"/>
        </w:rPr>
      </w:pPr>
      <w:r w:rsidRPr="00422CC5">
        <w:rPr>
          <w:rFonts w:ascii="Segoe UI" w:hAnsi="Segoe UI" w:cs="Segoe UI"/>
          <w:color w:val="000000"/>
          <w:sz w:val="22"/>
        </w:rPr>
        <w:t>požadavky stanovené závaznými a směrnými normami ČSN;</w:t>
      </w:r>
    </w:p>
    <w:p w14:paraId="5F929294" w14:textId="2B7A5A7F" w:rsidR="00F767C0" w:rsidRPr="005563F5" w:rsidRDefault="005563F5"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Pr>
          <w:rFonts w:ascii="Segoe UI" w:hAnsi="Segoe UI" w:cs="Segoe UI"/>
          <w:sz w:val="22"/>
        </w:rPr>
        <w:t>Smlouva</w:t>
      </w:r>
      <w:r w:rsidR="00F767C0">
        <w:rPr>
          <w:rFonts w:ascii="Segoe UI" w:hAnsi="Segoe UI" w:cs="Segoe UI"/>
          <w:sz w:val="22"/>
        </w:rPr>
        <w:t xml:space="preserve">; </w:t>
      </w:r>
      <w:r w:rsidR="00F767C0" w:rsidRPr="005563F5">
        <w:rPr>
          <w:rFonts w:ascii="Segoe UI" w:hAnsi="Segoe UI" w:cs="Segoe UI"/>
          <w:sz w:val="22"/>
        </w:rPr>
        <w:t xml:space="preserve">   </w:t>
      </w:r>
    </w:p>
    <w:p w14:paraId="4A98A67C" w14:textId="569E50D1" w:rsidR="00F767C0" w:rsidRDefault="009E488A"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Pr>
          <w:rFonts w:ascii="Segoe UI" w:hAnsi="Segoe UI" w:cs="Segoe UI"/>
          <w:sz w:val="22"/>
        </w:rPr>
        <w:t>dokumenty</w:t>
      </w:r>
      <w:r w:rsidR="00F767C0">
        <w:rPr>
          <w:rFonts w:ascii="Segoe UI" w:hAnsi="Segoe UI" w:cs="Segoe UI"/>
          <w:sz w:val="22"/>
        </w:rPr>
        <w:t xml:space="preserve"> Smlouvy</w:t>
      </w:r>
      <w:r w:rsidR="00284C76">
        <w:rPr>
          <w:rFonts w:ascii="Segoe UI" w:hAnsi="Segoe UI" w:cs="Segoe UI"/>
          <w:sz w:val="22"/>
        </w:rPr>
        <w:t xml:space="preserve"> v</w:t>
      </w:r>
      <w:r w:rsidR="00ED1567">
        <w:rPr>
          <w:rFonts w:ascii="Segoe UI" w:hAnsi="Segoe UI" w:cs="Segoe UI"/>
          <w:sz w:val="22"/>
        </w:rPr>
        <w:t> </w:t>
      </w:r>
      <w:r w:rsidR="00284C76">
        <w:rPr>
          <w:rFonts w:ascii="Segoe UI" w:hAnsi="Segoe UI" w:cs="Segoe UI"/>
          <w:sz w:val="22"/>
        </w:rPr>
        <w:t>pořadí, v</w:t>
      </w:r>
      <w:r w:rsidR="00ED1567">
        <w:rPr>
          <w:rFonts w:ascii="Segoe UI" w:hAnsi="Segoe UI" w:cs="Segoe UI"/>
          <w:sz w:val="22"/>
        </w:rPr>
        <w:t> </w:t>
      </w:r>
      <w:r w:rsidR="00284C76">
        <w:rPr>
          <w:rFonts w:ascii="Segoe UI" w:hAnsi="Segoe UI" w:cs="Segoe UI"/>
          <w:sz w:val="22"/>
        </w:rPr>
        <w:t>jakém jsou uvedeny v</w:t>
      </w:r>
      <w:r w:rsidR="00ED1567">
        <w:rPr>
          <w:rFonts w:ascii="Segoe UI" w:hAnsi="Segoe UI" w:cs="Segoe UI"/>
          <w:sz w:val="22"/>
        </w:rPr>
        <w:t> </w:t>
      </w:r>
      <w:r w:rsidR="005563F5">
        <w:rPr>
          <w:rFonts w:ascii="Segoe UI" w:hAnsi="Segoe UI" w:cs="Segoe UI"/>
          <w:sz w:val="22"/>
        </w:rPr>
        <w:t>odst.</w:t>
      </w:r>
      <w:r w:rsidR="00C561B1">
        <w:rPr>
          <w:rFonts w:ascii="Segoe UI" w:hAnsi="Segoe UI" w:cs="Segoe UI"/>
          <w:sz w:val="22"/>
        </w:rPr>
        <w:t xml:space="preserve"> </w:t>
      </w:r>
      <w:r w:rsidR="00C561B1">
        <w:rPr>
          <w:rFonts w:ascii="Segoe UI" w:hAnsi="Segoe UI" w:cs="Segoe UI"/>
          <w:sz w:val="22"/>
        </w:rPr>
        <w:fldChar w:fldCharType="begin"/>
      </w:r>
      <w:r w:rsidR="00C561B1">
        <w:rPr>
          <w:rFonts w:ascii="Segoe UI" w:hAnsi="Segoe UI" w:cs="Segoe UI"/>
          <w:sz w:val="22"/>
        </w:rPr>
        <w:instrText xml:space="preserve"> REF _Ref61010373 \r \h </w:instrText>
      </w:r>
      <w:r w:rsidR="007F4CFA">
        <w:rPr>
          <w:rFonts w:ascii="Segoe UI" w:hAnsi="Segoe UI" w:cs="Segoe UI"/>
          <w:sz w:val="22"/>
        </w:rPr>
        <w:instrText xml:space="preserve"> \* MERGEFORMAT </w:instrText>
      </w:r>
      <w:r w:rsidR="00C561B1">
        <w:rPr>
          <w:rFonts w:ascii="Segoe UI" w:hAnsi="Segoe UI" w:cs="Segoe UI"/>
          <w:sz w:val="22"/>
        </w:rPr>
      </w:r>
      <w:r w:rsidR="00C561B1">
        <w:rPr>
          <w:rFonts w:ascii="Segoe UI" w:hAnsi="Segoe UI" w:cs="Segoe UI"/>
          <w:sz w:val="22"/>
        </w:rPr>
        <w:fldChar w:fldCharType="separate"/>
      </w:r>
      <w:r w:rsidR="00082062">
        <w:rPr>
          <w:rFonts w:ascii="Segoe UI" w:hAnsi="Segoe UI" w:cs="Segoe UI"/>
          <w:sz w:val="22"/>
        </w:rPr>
        <w:t>38.12.1</w:t>
      </w:r>
      <w:r w:rsidR="00C561B1">
        <w:rPr>
          <w:rFonts w:ascii="Segoe UI" w:hAnsi="Segoe UI" w:cs="Segoe UI"/>
          <w:sz w:val="22"/>
        </w:rPr>
        <w:fldChar w:fldCharType="end"/>
      </w:r>
      <w:r w:rsidR="00C561B1">
        <w:rPr>
          <w:rFonts w:ascii="Segoe UI" w:hAnsi="Segoe UI" w:cs="Segoe UI"/>
          <w:sz w:val="22"/>
        </w:rPr>
        <w:t xml:space="preserve"> až</w:t>
      </w:r>
      <w:r w:rsidR="007E1C2C">
        <w:rPr>
          <w:rFonts w:ascii="Segoe UI" w:hAnsi="Segoe UI" w:cs="Segoe UI"/>
          <w:sz w:val="22"/>
        </w:rPr>
        <w:t xml:space="preserve"> </w:t>
      </w:r>
      <w:r w:rsidR="007E1C2C">
        <w:rPr>
          <w:rFonts w:ascii="Segoe UI" w:hAnsi="Segoe UI" w:cs="Segoe UI"/>
          <w:sz w:val="22"/>
        </w:rPr>
        <w:fldChar w:fldCharType="begin"/>
      </w:r>
      <w:r w:rsidR="007E1C2C">
        <w:rPr>
          <w:rFonts w:ascii="Segoe UI" w:hAnsi="Segoe UI" w:cs="Segoe UI"/>
          <w:sz w:val="22"/>
        </w:rPr>
        <w:instrText xml:space="preserve"> REF _Ref70004654 \r \h </w:instrText>
      </w:r>
      <w:r w:rsidR="007F4CFA">
        <w:rPr>
          <w:rFonts w:ascii="Segoe UI" w:hAnsi="Segoe UI" w:cs="Segoe UI"/>
          <w:sz w:val="22"/>
        </w:rPr>
        <w:instrText xml:space="preserve"> \* MERGEFORMAT </w:instrText>
      </w:r>
      <w:r w:rsidR="007E1C2C">
        <w:rPr>
          <w:rFonts w:ascii="Segoe UI" w:hAnsi="Segoe UI" w:cs="Segoe UI"/>
          <w:sz w:val="22"/>
        </w:rPr>
      </w:r>
      <w:r w:rsidR="007E1C2C">
        <w:rPr>
          <w:rFonts w:ascii="Segoe UI" w:hAnsi="Segoe UI" w:cs="Segoe UI"/>
          <w:sz w:val="22"/>
        </w:rPr>
        <w:fldChar w:fldCharType="separate"/>
      </w:r>
      <w:r w:rsidR="00082062">
        <w:rPr>
          <w:rFonts w:ascii="Segoe UI" w:hAnsi="Segoe UI" w:cs="Segoe UI"/>
          <w:sz w:val="22"/>
        </w:rPr>
        <w:t>38.12.3</w:t>
      </w:r>
      <w:r w:rsidR="007E1C2C">
        <w:rPr>
          <w:rFonts w:ascii="Segoe UI" w:hAnsi="Segoe UI" w:cs="Segoe UI"/>
          <w:sz w:val="22"/>
        </w:rPr>
        <w:fldChar w:fldCharType="end"/>
      </w:r>
      <w:r w:rsidR="00C561B1">
        <w:rPr>
          <w:rFonts w:ascii="Segoe UI" w:hAnsi="Segoe UI" w:cs="Segoe UI"/>
          <w:sz w:val="22"/>
        </w:rPr>
        <w:t xml:space="preserve"> Smlouvy</w:t>
      </w:r>
      <w:r w:rsidR="00F767C0">
        <w:rPr>
          <w:rFonts w:ascii="Segoe UI" w:hAnsi="Segoe UI" w:cs="Segoe UI"/>
          <w:sz w:val="22"/>
        </w:rPr>
        <w:t xml:space="preserve">; </w:t>
      </w:r>
    </w:p>
    <w:p w14:paraId="79CD0A9F" w14:textId="5E3B338B" w:rsidR="00736E55" w:rsidRDefault="00A03461"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Pr>
          <w:rFonts w:ascii="Segoe UI" w:hAnsi="Segoe UI" w:cs="Segoe UI"/>
          <w:sz w:val="22"/>
        </w:rPr>
        <w:t>N</w:t>
      </w:r>
      <w:r w:rsidR="00032EDC">
        <w:rPr>
          <w:rFonts w:ascii="Segoe UI" w:hAnsi="Segoe UI" w:cs="Segoe UI"/>
          <w:sz w:val="22"/>
        </w:rPr>
        <w:t>abídka</w:t>
      </w:r>
      <w:r w:rsidR="005563F5">
        <w:rPr>
          <w:rFonts w:ascii="Segoe UI" w:hAnsi="Segoe UI" w:cs="Segoe UI"/>
          <w:sz w:val="22"/>
        </w:rPr>
        <w:t xml:space="preserve"> Zhotovitele</w:t>
      </w:r>
      <w:r w:rsidR="00736E55">
        <w:rPr>
          <w:rFonts w:ascii="Segoe UI" w:hAnsi="Segoe UI" w:cs="Segoe UI"/>
          <w:sz w:val="22"/>
        </w:rPr>
        <w:t xml:space="preserve">; </w:t>
      </w:r>
    </w:p>
    <w:p w14:paraId="5844A6BE" w14:textId="0FEE94F4" w:rsidR="00F767C0" w:rsidRDefault="00736E55"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Pr>
          <w:rFonts w:ascii="Segoe UI" w:hAnsi="Segoe UI" w:cs="Segoe UI"/>
          <w:sz w:val="22"/>
        </w:rPr>
        <w:t>zavedená odborná praxe</w:t>
      </w:r>
      <w:r w:rsidR="00F767C0">
        <w:rPr>
          <w:rFonts w:ascii="Segoe UI" w:hAnsi="Segoe UI" w:cs="Segoe UI"/>
          <w:sz w:val="22"/>
        </w:rPr>
        <w:t>.</w:t>
      </w:r>
    </w:p>
    <w:p w14:paraId="422DC1E2" w14:textId="762496CB" w:rsidR="00F767C0" w:rsidRPr="00422CC5" w:rsidRDefault="00ED1567"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 </w:t>
      </w:r>
      <w:r w:rsidR="00F767C0" w:rsidRPr="00422CC5">
        <w:rPr>
          <w:rFonts w:ascii="Segoe UI" w:hAnsi="Segoe UI" w:cs="Segoe UI"/>
          <w:sz w:val="22"/>
        </w:rPr>
        <w:t>Výše sjednaná pravidla se neuplatní v</w:t>
      </w:r>
      <w:r>
        <w:rPr>
          <w:rFonts w:ascii="Segoe UI" w:hAnsi="Segoe UI" w:cs="Segoe UI"/>
          <w:sz w:val="22"/>
        </w:rPr>
        <w:t> </w:t>
      </w:r>
      <w:r w:rsidR="00F767C0" w:rsidRPr="00422CC5">
        <w:rPr>
          <w:rFonts w:ascii="Segoe UI" w:hAnsi="Segoe UI" w:cs="Segoe UI"/>
          <w:sz w:val="22"/>
        </w:rPr>
        <w:t>případě, kdy tato Smlouva výslovně určí odlišnou hierarchii významu.</w:t>
      </w:r>
    </w:p>
    <w:p w14:paraId="65E5F4D1" w14:textId="171DD165" w:rsidR="00D6110A" w:rsidRDefault="00F767C0" w:rsidP="007F4CFA">
      <w:pPr>
        <w:pStyle w:val="RLTextlnkuslovan"/>
        <w:numPr>
          <w:ilvl w:val="1"/>
          <w:numId w:val="11"/>
        </w:numPr>
        <w:spacing w:line="240" w:lineRule="auto"/>
        <w:ind w:left="1418" w:hanging="681"/>
        <w:rPr>
          <w:rFonts w:ascii="Segoe UI" w:hAnsi="Segoe UI" w:cs="Segoe UI"/>
          <w:sz w:val="22"/>
        </w:rPr>
      </w:pPr>
      <w:r w:rsidRPr="00422CC5">
        <w:rPr>
          <w:rFonts w:ascii="Segoe UI" w:hAnsi="Segoe UI" w:cs="Segoe UI"/>
          <w:sz w:val="22"/>
        </w:rPr>
        <w:lastRenderedPageBreak/>
        <w:t xml:space="preserve">Pro vyloučení pochybností se uvádí, že </w:t>
      </w:r>
      <w:r>
        <w:rPr>
          <w:rFonts w:ascii="Segoe UI" w:hAnsi="Segoe UI" w:cs="Segoe UI"/>
          <w:sz w:val="22"/>
        </w:rPr>
        <w:t xml:space="preserve">smluvní </w:t>
      </w:r>
      <w:r w:rsidRPr="00422CC5">
        <w:rPr>
          <w:rFonts w:ascii="Segoe UI" w:hAnsi="Segoe UI" w:cs="Segoe UI"/>
          <w:sz w:val="22"/>
        </w:rPr>
        <w:t>strany nepovažují skutečnosti, ohledně kterých jsou v</w:t>
      </w:r>
      <w:r w:rsidR="00ED1567">
        <w:rPr>
          <w:rFonts w:ascii="Segoe UI" w:hAnsi="Segoe UI" w:cs="Segoe UI"/>
          <w:sz w:val="22"/>
        </w:rPr>
        <w:t> </w:t>
      </w:r>
      <w:r w:rsidRPr="00422CC5">
        <w:rPr>
          <w:rFonts w:ascii="Segoe UI" w:hAnsi="Segoe UI" w:cs="Segoe UI"/>
          <w:sz w:val="22"/>
        </w:rPr>
        <w:t xml:space="preserve">této Smlouvě poskytována ujištění, za rozhodující pro její uzavření. Pokud se tato ujištění ukáží nepravdivými, </w:t>
      </w:r>
      <w:r>
        <w:rPr>
          <w:rFonts w:ascii="Segoe UI" w:hAnsi="Segoe UI" w:cs="Segoe UI"/>
          <w:sz w:val="22"/>
        </w:rPr>
        <w:t xml:space="preserve">smluvní </w:t>
      </w:r>
      <w:r w:rsidRPr="00422CC5">
        <w:rPr>
          <w:rFonts w:ascii="Segoe UI" w:hAnsi="Segoe UI" w:cs="Segoe UI"/>
          <w:sz w:val="22"/>
        </w:rPr>
        <w:t>strany nebudou postupovat podle ustanovení Právních předpisů o neplatnosti či neúčinnosti právního jednání</w:t>
      </w:r>
      <w:r w:rsidRPr="00422CC5">
        <w:rPr>
          <w:rFonts w:ascii="Segoe UI" w:hAnsi="Segoe UI" w:cs="Segoe UI"/>
          <w:sz w:val="22"/>
          <w:szCs w:val="22"/>
        </w:rPr>
        <w:t>, avšak s</w:t>
      </w:r>
      <w:r w:rsidR="00ED1567">
        <w:rPr>
          <w:rFonts w:ascii="Segoe UI" w:hAnsi="Segoe UI" w:cs="Segoe UI"/>
          <w:sz w:val="22"/>
          <w:szCs w:val="22"/>
        </w:rPr>
        <w:t> </w:t>
      </w:r>
      <w:r w:rsidRPr="00422CC5">
        <w:rPr>
          <w:rFonts w:ascii="Segoe UI" w:hAnsi="Segoe UI" w:cs="Segoe UI"/>
          <w:sz w:val="22"/>
          <w:szCs w:val="22"/>
        </w:rPr>
        <w:t xml:space="preserve">tím, že nárok na náhradu újmy způsobené případnou nepravdivostí či jinou nesprávností ujištění příslušné druhé </w:t>
      </w:r>
      <w:r>
        <w:rPr>
          <w:rFonts w:ascii="Segoe UI" w:hAnsi="Segoe UI" w:cs="Segoe UI"/>
          <w:sz w:val="22"/>
          <w:szCs w:val="22"/>
        </w:rPr>
        <w:t xml:space="preserve">smluvní </w:t>
      </w:r>
      <w:r w:rsidRPr="00422CC5">
        <w:rPr>
          <w:rFonts w:ascii="Segoe UI" w:hAnsi="Segoe UI" w:cs="Segoe UI"/>
          <w:sz w:val="22"/>
          <w:szCs w:val="22"/>
        </w:rPr>
        <w:t>strany je tím nedotčen</w:t>
      </w:r>
      <w:r w:rsidRPr="00422CC5">
        <w:rPr>
          <w:rFonts w:ascii="Segoe UI" w:hAnsi="Segoe UI" w:cs="Segoe UI"/>
          <w:sz w:val="22"/>
        </w:rPr>
        <w:t>.</w:t>
      </w:r>
      <w:r w:rsidR="00292073">
        <w:rPr>
          <w:rFonts w:ascii="Segoe UI" w:hAnsi="Segoe UI" w:cs="Segoe UI"/>
          <w:sz w:val="22"/>
        </w:rPr>
        <w:t xml:space="preserve"> </w:t>
      </w:r>
    </w:p>
    <w:p w14:paraId="0F973A4D" w14:textId="3D5EC47F" w:rsidR="002C20E3" w:rsidRPr="002C20E3" w:rsidRDefault="0080472C"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Jestliže Smlouva stanoví Objednateli povinnost součinnosti, rozumí se tím součinnost ve smyslu poskytnutí podpory Zhotoviteli</w:t>
      </w:r>
      <w:r w:rsidR="00BE49F0">
        <w:rPr>
          <w:rFonts w:ascii="Segoe UI" w:hAnsi="Segoe UI" w:cs="Segoe UI"/>
          <w:sz w:val="22"/>
        </w:rPr>
        <w:t xml:space="preserve">, nikoli zajištění splnění účelu Smlouvy.  </w:t>
      </w:r>
      <w:r>
        <w:rPr>
          <w:rFonts w:ascii="Segoe UI" w:hAnsi="Segoe UI" w:cs="Segoe UI"/>
          <w:sz w:val="22"/>
        </w:rPr>
        <w:t xml:space="preserve"> </w:t>
      </w:r>
      <w:r w:rsidR="002C20E3">
        <w:rPr>
          <w:rFonts w:ascii="Segoe UI" w:hAnsi="Segoe UI" w:cs="Segoe UI"/>
          <w:sz w:val="22"/>
        </w:rPr>
        <w:t xml:space="preserve"> </w:t>
      </w:r>
    </w:p>
    <w:p w14:paraId="3BDD66B0" w14:textId="3C82D60C" w:rsidR="00292073" w:rsidRPr="000866F6" w:rsidRDefault="0080472C" w:rsidP="007F4CFA">
      <w:pPr>
        <w:pStyle w:val="RLTextlnkuslovan"/>
        <w:numPr>
          <w:ilvl w:val="1"/>
          <w:numId w:val="11"/>
        </w:numPr>
        <w:spacing w:line="240" w:lineRule="auto"/>
        <w:ind w:left="1418" w:hanging="681"/>
        <w:rPr>
          <w:rFonts w:ascii="Segoe UI" w:hAnsi="Segoe UI" w:cs="Segoe UI"/>
          <w:sz w:val="22"/>
        </w:rPr>
      </w:pPr>
      <w:r>
        <w:rPr>
          <w:rFonts w:ascii="Segoe UI" w:hAnsi="Segoe UI" w:cs="Segoe UI"/>
          <w:sz w:val="22"/>
        </w:rPr>
        <w:t>P</w:t>
      </w:r>
      <w:r w:rsidR="00292073">
        <w:rPr>
          <w:rFonts w:ascii="Segoe UI" w:hAnsi="Segoe UI" w:cs="Segoe UI"/>
          <w:sz w:val="22"/>
        </w:rPr>
        <w:t xml:space="preserve">očítání lhůt a dob </w:t>
      </w:r>
      <w:r>
        <w:rPr>
          <w:rFonts w:ascii="Segoe UI" w:hAnsi="Segoe UI" w:cs="Segoe UI"/>
          <w:sz w:val="22"/>
        </w:rPr>
        <w:t>se řídí</w:t>
      </w:r>
      <w:r w:rsidR="00292073">
        <w:rPr>
          <w:rFonts w:ascii="Segoe UI" w:hAnsi="Segoe UI" w:cs="Segoe UI"/>
          <w:sz w:val="22"/>
        </w:rPr>
        <w:t xml:space="preserve"> </w:t>
      </w:r>
      <w:r>
        <w:rPr>
          <w:rFonts w:ascii="Segoe UI" w:hAnsi="Segoe UI" w:cs="Segoe UI"/>
          <w:sz w:val="22"/>
        </w:rPr>
        <w:t xml:space="preserve">příslušnými </w:t>
      </w:r>
      <w:r w:rsidR="00292073">
        <w:rPr>
          <w:rFonts w:ascii="Segoe UI" w:hAnsi="Segoe UI" w:cs="Segoe UI"/>
          <w:sz w:val="22"/>
        </w:rPr>
        <w:t>ustanovení</w:t>
      </w:r>
      <w:r>
        <w:rPr>
          <w:rFonts w:ascii="Segoe UI" w:hAnsi="Segoe UI" w:cs="Segoe UI"/>
          <w:sz w:val="22"/>
        </w:rPr>
        <w:t>mi</w:t>
      </w:r>
      <w:r w:rsidR="00292073">
        <w:rPr>
          <w:rFonts w:ascii="Segoe UI" w:hAnsi="Segoe UI" w:cs="Segoe UI"/>
          <w:sz w:val="22"/>
        </w:rPr>
        <w:t xml:space="preserve"> OZ.</w:t>
      </w:r>
    </w:p>
    <w:p w14:paraId="004EC0F5" w14:textId="385C1573" w:rsidR="009669EE" w:rsidRPr="00422CC5" w:rsidRDefault="005F0720" w:rsidP="007F4CFA">
      <w:pPr>
        <w:pStyle w:val="RLlneksmlouvy"/>
        <w:numPr>
          <w:ilvl w:val="0"/>
          <w:numId w:val="11"/>
        </w:numPr>
        <w:tabs>
          <w:tab w:val="clear" w:pos="823"/>
          <w:tab w:val="num" w:pos="0"/>
        </w:tabs>
        <w:spacing w:line="240" w:lineRule="auto"/>
        <w:ind w:left="709" w:hanging="709"/>
        <w:rPr>
          <w:rFonts w:cs="Segoe UI"/>
        </w:rPr>
      </w:pPr>
      <w:bookmarkStart w:id="78" w:name="_Ref467242451"/>
      <w:bookmarkStart w:id="79" w:name="_Toc105665821"/>
      <w:r>
        <w:rPr>
          <w:rFonts w:cs="Segoe UI"/>
        </w:rPr>
        <w:t xml:space="preserve">ÚČEL A </w:t>
      </w:r>
      <w:r w:rsidR="002B30C1">
        <w:rPr>
          <w:rFonts w:cs="Segoe UI"/>
        </w:rPr>
        <w:t>PŘEDMĚT</w:t>
      </w:r>
      <w:r w:rsidR="009669EE" w:rsidRPr="00422CC5">
        <w:rPr>
          <w:rFonts w:cs="Segoe UI"/>
        </w:rPr>
        <w:t xml:space="preserve"> SMLOUVY</w:t>
      </w:r>
      <w:bookmarkEnd w:id="78"/>
      <w:bookmarkEnd w:id="79"/>
      <w:bookmarkEnd w:id="10"/>
      <w:bookmarkEnd w:id="9"/>
      <w:bookmarkEnd w:id="8"/>
      <w:bookmarkEnd w:id="7"/>
      <w:bookmarkEnd w:id="6"/>
      <w:bookmarkEnd w:id="5"/>
    </w:p>
    <w:p w14:paraId="73C44C62" w14:textId="056D9953" w:rsidR="005F0720" w:rsidRDefault="005F0720" w:rsidP="007F4CFA">
      <w:pPr>
        <w:pStyle w:val="RLTextlnkuslovan"/>
        <w:numPr>
          <w:ilvl w:val="1"/>
          <w:numId w:val="11"/>
        </w:numPr>
        <w:tabs>
          <w:tab w:val="num" w:pos="737"/>
        </w:tabs>
        <w:spacing w:line="240" w:lineRule="auto"/>
        <w:ind w:left="1418" w:hanging="681"/>
        <w:rPr>
          <w:rFonts w:ascii="Segoe UI" w:hAnsi="Segoe UI" w:cs="Segoe UI"/>
          <w:sz w:val="22"/>
        </w:rPr>
      </w:pPr>
      <w:bookmarkStart w:id="80" w:name="_Hlk61011622"/>
      <w:r>
        <w:rPr>
          <w:rFonts w:ascii="Segoe UI" w:hAnsi="Segoe UI" w:cs="Segoe UI"/>
          <w:sz w:val="22"/>
        </w:rPr>
        <w:t>Účel</w:t>
      </w:r>
      <w:r w:rsidR="00D34053">
        <w:rPr>
          <w:rFonts w:ascii="Segoe UI" w:hAnsi="Segoe UI" w:cs="Segoe UI"/>
          <w:sz w:val="22"/>
        </w:rPr>
        <w:t>em plnění</w:t>
      </w:r>
      <w:r>
        <w:rPr>
          <w:rFonts w:ascii="Segoe UI" w:hAnsi="Segoe UI" w:cs="Segoe UI"/>
          <w:sz w:val="22"/>
        </w:rPr>
        <w:t xml:space="preserve"> Smlouvy je</w:t>
      </w:r>
      <w:r w:rsidR="00D34053">
        <w:rPr>
          <w:rFonts w:ascii="Segoe UI" w:hAnsi="Segoe UI" w:cs="Segoe UI"/>
          <w:sz w:val="22"/>
        </w:rPr>
        <w:t xml:space="preserve"> dosažení stavu, kdy bude Objednatel moci při minimu provozních přerušení využívat </w:t>
      </w:r>
      <w:r w:rsidR="00A33ED8">
        <w:rPr>
          <w:rFonts w:ascii="Segoe UI" w:hAnsi="Segoe UI" w:cs="Segoe UI"/>
          <w:sz w:val="22"/>
        </w:rPr>
        <w:t xml:space="preserve">Linku </w:t>
      </w:r>
      <w:r w:rsidR="00D34053">
        <w:rPr>
          <w:rFonts w:ascii="Segoe UI" w:hAnsi="Segoe UI" w:cs="Segoe UI"/>
          <w:sz w:val="22"/>
        </w:rPr>
        <w:t xml:space="preserve">pro spalování maximálního objemu </w:t>
      </w:r>
      <w:r w:rsidR="006313C5">
        <w:rPr>
          <w:rFonts w:ascii="Segoe UI" w:hAnsi="Segoe UI" w:cs="Segoe UI"/>
          <w:sz w:val="22"/>
        </w:rPr>
        <w:t>Odpadu</w:t>
      </w:r>
      <w:bookmarkEnd w:id="80"/>
      <w:r w:rsidR="00D34053">
        <w:rPr>
          <w:rFonts w:ascii="Segoe UI" w:hAnsi="Segoe UI" w:cs="Segoe UI"/>
          <w:sz w:val="22"/>
        </w:rPr>
        <w:t xml:space="preserve"> </w:t>
      </w:r>
      <w:r w:rsidR="003F05B0">
        <w:rPr>
          <w:rFonts w:ascii="Segoe UI" w:hAnsi="Segoe UI" w:cs="Segoe UI"/>
          <w:sz w:val="22"/>
        </w:rPr>
        <w:t xml:space="preserve">jako </w:t>
      </w:r>
      <w:r w:rsidR="00D34053">
        <w:rPr>
          <w:rFonts w:ascii="Segoe UI" w:hAnsi="Segoe UI" w:cs="Segoe UI"/>
          <w:sz w:val="22"/>
        </w:rPr>
        <w:t xml:space="preserve">nové vysoce kvalitní zařízení pro energetické využití </w:t>
      </w:r>
      <w:r w:rsidR="006313C5">
        <w:rPr>
          <w:rFonts w:ascii="Segoe UI" w:hAnsi="Segoe UI" w:cs="Segoe UI"/>
          <w:sz w:val="22"/>
        </w:rPr>
        <w:t>O</w:t>
      </w:r>
      <w:r w:rsidR="00D34053">
        <w:rPr>
          <w:rFonts w:ascii="Segoe UI" w:hAnsi="Segoe UI" w:cs="Segoe UI"/>
          <w:sz w:val="22"/>
        </w:rPr>
        <w:t xml:space="preserve">dpadu, a to při zachování minimálních investičních a provozních nákladů se zohledněním maximální výroby tepelné a elektrické energie. </w:t>
      </w:r>
      <w:r w:rsidR="006223E7">
        <w:rPr>
          <w:rFonts w:ascii="Segoe UI" w:hAnsi="Segoe UI" w:cs="Segoe UI"/>
          <w:sz w:val="22"/>
        </w:rPr>
        <w:t xml:space="preserve"> </w:t>
      </w:r>
    </w:p>
    <w:p w14:paraId="78ECB452" w14:textId="23ADBB8B" w:rsidR="001A7F29" w:rsidRDefault="000866F6" w:rsidP="007F4CFA">
      <w:pPr>
        <w:pStyle w:val="RLTextlnkuslovan"/>
        <w:numPr>
          <w:ilvl w:val="1"/>
          <w:numId w:val="11"/>
        </w:numPr>
        <w:tabs>
          <w:tab w:val="clear" w:pos="1588"/>
        </w:tabs>
        <w:spacing w:line="240" w:lineRule="auto"/>
        <w:ind w:left="1418" w:hanging="681"/>
        <w:rPr>
          <w:rFonts w:ascii="Segoe UI" w:hAnsi="Segoe UI" w:cs="Segoe UI"/>
          <w:sz w:val="22"/>
        </w:rPr>
      </w:pPr>
      <w:bookmarkStart w:id="81" w:name="_Ref66366314"/>
      <w:r>
        <w:rPr>
          <w:rFonts w:ascii="Segoe UI" w:hAnsi="Segoe UI" w:cs="Segoe UI"/>
          <w:sz w:val="22"/>
        </w:rPr>
        <w:t>Předmětem Smlouvy je závazek Zhotovitele provést na svůj náklad a nebezpečí řádně a včas Dílo v</w:t>
      </w:r>
      <w:r w:rsidR="00ED1567">
        <w:rPr>
          <w:rFonts w:ascii="Segoe UI" w:hAnsi="Segoe UI" w:cs="Segoe UI"/>
          <w:sz w:val="22"/>
        </w:rPr>
        <w:t> </w:t>
      </w:r>
      <w:r>
        <w:rPr>
          <w:rFonts w:ascii="Segoe UI" w:hAnsi="Segoe UI" w:cs="Segoe UI"/>
          <w:sz w:val="22"/>
        </w:rPr>
        <w:t>souladu se Smlouvou</w:t>
      </w:r>
      <w:r w:rsidR="00FF7CEB">
        <w:rPr>
          <w:rFonts w:ascii="Segoe UI" w:hAnsi="Segoe UI" w:cs="Segoe UI"/>
          <w:sz w:val="22"/>
        </w:rPr>
        <w:t>, dosahující v</w:t>
      </w:r>
      <w:r w:rsidR="00ED1567">
        <w:rPr>
          <w:rFonts w:ascii="Segoe UI" w:hAnsi="Segoe UI" w:cs="Segoe UI"/>
          <w:sz w:val="22"/>
        </w:rPr>
        <w:t> </w:t>
      </w:r>
      <w:r w:rsidR="00FF7CEB">
        <w:rPr>
          <w:rFonts w:ascii="Segoe UI" w:hAnsi="Segoe UI" w:cs="Segoe UI"/>
          <w:sz w:val="22"/>
        </w:rPr>
        <w:t>Záruční době všech hodnot a kvalit ve Smlouvě uvedených</w:t>
      </w:r>
      <w:r>
        <w:rPr>
          <w:rFonts w:ascii="Segoe UI" w:hAnsi="Segoe UI" w:cs="Segoe UI"/>
          <w:sz w:val="22"/>
        </w:rPr>
        <w:t xml:space="preserve">. </w:t>
      </w:r>
      <w:r w:rsidR="00FF7CEB">
        <w:rPr>
          <w:rFonts w:ascii="Segoe UI" w:hAnsi="Segoe UI" w:cs="Segoe UI"/>
          <w:sz w:val="22"/>
        </w:rPr>
        <w:t>Veškeré vlastnosti Díla</w:t>
      </w:r>
      <w:r w:rsidR="003F05B0">
        <w:rPr>
          <w:rFonts w:ascii="Segoe UI" w:hAnsi="Segoe UI" w:cs="Segoe UI"/>
          <w:sz w:val="22"/>
        </w:rPr>
        <w:t>, resp. Linky,</w:t>
      </w:r>
      <w:r w:rsidR="00FF7CEB">
        <w:rPr>
          <w:rFonts w:ascii="Segoe UI" w:hAnsi="Segoe UI" w:cs="Segoe UI"/>
          <w:sz w:val="22"/>
        </w:rPr>
        <w:t xml:space="preserve"> uvedené</w:t>
      </w:r>
      <w:r w:rsidR="00B0128D">
        <w:rPr>
          <w:rFonts w:ascii="Segoe UI" w:hAnsi="Segoe UI" w:cs="Segoe UI"/>
          <w:sz w:val="22"/>
        </w:rPr>
        <w:t xml:space="preserve"> zejména v</w:t>
      </w:r>
      <w:r w:rsidR="00ED1567">
        <w:rPr>
          <w:rFonts w:ascii="Segoe UI" w:hAnsi="Segoe UI" w:cs="Segoe UI"/>
          <w:sz w:val="22"/>
        </w:rPr>
        <w:t> </w:t>
      </w:r>
      <w:r w:rsidR="00B0128D">
        <w:rPr>
          <w:rFonts w:ascii="Segoe UI" w:hAnsi="Segoe UI" w:cs="Segoe UI"/>
          <w:sz w:val="22"/>
        </w:rPr>
        <w:t>příloze č. II.h Garantované parametry</w:t>
      </w:r>
      <w:r w:rsidR="00FF7CEB">
        <w:rPr>
          <w:rFonts w:ascii="Segoe UI" w:hAnsi="Segoe UI" w:cs="Segoe UI"/>
          <w:sz w:val="22"/>
        </w:rPr>
        <w:t xml:space="preserve"> se považují za závazek Zhotovitele.</w:t>
      </w:r>
      <w:bookmarkEnd w:id="81"/>
      <w:r w:rsidR="001A7F29">
        <w:rPr>
          <w:rFonts w:ascii="Segoe UI" w:hAnsi="Segoe UI" w:cs="Segoe UI"/>
          <w:sz w:val="22"/>
        </w:rPr>
        <w:t xml:space="preserve"> </w:t>
      </w:r>
    </w:p>
    <w:p w14:paraId="684D1C17" w14:textId="524B7DC8" w:rsidR="00790E7F" w:rsidRPr="00BA64F0" w:rsidRDefault="000866F6" w:rsidP="007F4CFA">
      <w:pPr>
        <w:pStyle w:val="RLTextlnkuslovan"/>
        <w:numPr>
          <w:ilvl w:val="1"/>
          <w:numId w:val="11"/>
        </w:numPr>
        <w:tabs>
          <w:tab w:val="clear" w:pos="1588"/>
          <w:tab w:val="num" w:pos="1418"/>
        </w:tabs>
        <w:spacing w:line="240" w:lineRule="auto"/>
        <w:ind w:hanging="879"/>
        <w:rPr>
          <w:rFonts w:ascii="Segoe UI" w:hAnsi="Segoe UI" w:cs="Segoe UI"/>
          <w:sz w:val="22"/>
          <w:szCs w:val="22"/>
        </w:rPr>
      </w:pPr>
      <w:bookmarkStart w:id="82" w:name="_Ref61001209"/>
      <w:bookmarkStart w:id="83" w:name="_Ref51143590"/>
      <w:r w:rsidRPr="00BA64F0">
        <w:rPr>
          <w:rFonts w:ascii="Segoe UI" w:hAnsi="Segoe UI" w:cs="Segoe UI"/>
          <w:sz w:val="22"/>
        </w:rPr>
        <w:t xml:space="preserve">Předmět Díla </w:t>
      </w:r>
      <w:r w:rsidR="00280B78" w:rsidRPr="00BA64F0">
        <w:rPr>
          <w:rFonts w:ascii="Segoe UI" w:hAnsi="Segoe UI" w:cs="Segoe UI"/>
          <w:sz w:val="22"/>
        </w:rPr>
        <w:t>je specifikován v</w:t>
      </w:r>
      <w:r w:rsidR="00ED1567">
        <w:rPr>
          <w:rFonts w:ascii="Segoe UI" w:hAnsi="Segoe UI" w:cs="Segoe UI"/>
          <w:sz w:val="22"/>
        </w:rPr>
        <w:t> </w:t>
      </w:r>
      <w:r w:rsidR="00F03CAB" w:rsidRPr="00BA64F0">
        <w:rPr>
          <w:rFonts w:ascii="Segoe UI" w:hAnsi="Segoe UI" w:cs="Segoe UI"/>
          <w:sz w:val="22"/>
        </w:rPr>
        <w:t>Požadavcích Objednatele.</w:t>
      </w:r>
      <w:bookmarkEnd w:id="82"/>
      <w:r w:rsidR="00F03CAB" w:rsidRPr="00BA64F0">
        <w:rPr>
          <w:rFonts w:ascii="Segoe UI" w:hAnsi="Segoe UI" w:cs="Segoe UI"/>
          <w:sz w:val="22"/>
        </w:rPr>
        <w:t xml:space="preserve"> </w:t>
      </w:r>
      <w:bookmarkEnd w:id="83"/>
      <w:r w:rsidR="00BA64F0" w:rsidRPr="00BA64F0">
        <w:rPr>
          <w:rFonts w:ascii="Segoe UI" w:hAnsi="Segoe UI" w:cs="Segoe UI"/>
          <w:sz w:val="22"/>
        </w:rPr>
        <w:t xml:space="preserve"> </w:t>
      </w:r>
    </w:p>
    <w:p w14:paraId="575550F7" w14:textId="0AB055B2" w:rsidR="00144A46" w:rsidRPr="009936A3" w:rsidRDefault="00BA64F0" w:rsidP="007F4CFA">
      <w:pPr>
        <w:pStyle w:val="RLTextlnkuslovan"/>
        <w:numPr>
          <w:ilvl w:val="1"/>
          <w:numId w:val="11"/>
        </w:numPr>
        <w:tabs>
          <w:tab w:val="clear" w:pos="1588"/>
        </w:tabs>
        <w:spacing w:line="240" w:lineRule="auto"/>
        <w:ind w:left="1418" w:hanging="709"/>
        <w:rPr>
          <w:rFonts w:ascii="Segoe UI" w:hAnsi="Segoe UI" w:cs="Segoe UI"/>
          <w:sz w:val="22"/>
          <w:szCs w:val="22"/>
        </w:rPr>
      </w:pPr>
      <w:bookmarkStart w:id="84" w:name="_Ref60911120"/>
      <w:r>
        <w:rPr>
          <w:rFonts w:ascii="Segoe UI" w:hAnsi="Segoe UI" w:cs="Segoe UI"/>
          <w:sz w:val="22"/>
          <w:szCs w:val="22"/>
        </w:rPr>
        <w:t>Objednatel je oprávněn v</w:t>
      </w:r>
      <w:r w:rsidR="00ED1567">
        <w:rPr>
          <w:rFonts w:ascii="Segoe UI" w:hAnsi="Segoe UI" w:cs="Segoe UI"/>
          <w:sz w:val="22"/>
          <w:szCs w:val="22"/>
        </w:rPr>
        <w:t> </w:t>
      </w:r>
      <w:r>
        <w:rPr>
          <w:rFonts w:ascii="Segoe UI" w:hAnsi="Segoe UI" w:cs="Segoe UI"/>
          <w:sz w:val="22"/>
          <w:szCs w:val="22"/>
        </w:rPr>
        <w:t>souladu s</w:t>
      </w:r>
      <w:r w:rsidR="00ED1567">
        <w:rPr>
          <w:rFonts w:ascii="Segoe UI" w:hAnsi="Segoe UI" w:cs="Segoe UI"/>
          <w:sz w:val="22"/>
          <w:szCs w:val="22"/>
        </w:rPr>
        <w:t> </w:t>
      </w:r>
      <w:r>
        <w:rPr>
          <w:rFonts w:ascii="Segoe UI" w:hAnsi="Segoe UI" w:cs="Segoe UI"/>
          <w:sz w:val="22"/>
          <w:szCs w:val="22"/>
        </w:rPr>
        <w:t xml:space="preserve">ust. § 100 odst. 1 ZZVZ Zhotoviteli sdělit nejpozději do </w:t>
      </w:r>
      <w:r w:rsidR="008A401D">
        <w:rPr>
          <w:rFonts w:ascii="Segoe UI" w:hAnsi="Segoe UI" w:cs="Segoe UI"/>
          <w:sz w:val="22"/>
          <w:szCs w:val="22"/>
        </w:rPr>
        <w:t>9</w:t>
      </w:r>
      <w:r>
        <w:rPr>
          <w:rFonts w:ascii="Segoe UI" w:hAnsi="Segoe UI" w:cs="Segoe UI"/>
          <w:sz w:val="22"/>
          <w:szCs w:val="22"/>
        </w:rPr>
        <w:t xml:space="preserve">0 </w:t>
      </w:r>
      <w:r w:rsidRPr="006D0639">
        <w:rPr>
          <w:rFonts w:ascii="Segoe UI" w:hAnsi="Segoe UI" w:cs="Segoe UI"/>
          <w:sz w:val="22"/>
          <w:szCs w:val="22"/>
        </w:rPr>
        <w:t xml:space="preserve">Dnů ode Dne </w:t>
      </w:r>
      <w:r w:rsidR="00860D34" w:rsidRPr="006D0639">
        <w:rPr>
          <w:rFonts w:ascii="Segoe UI" w:hAnsi="Segoe UI" w:cs="Segoe UI"/>
          <w:sz w:val="22"/>
          <w:szCs w:val="22"/>
        </w:rPr>
        <w:t>ú</w:t>
      </w:r>
      <w:r w:rsidRPr="006D0639">
        <w:rPr>
          <w:rFonts w:ascii="Segoe UI" w:hAnsi="Segoe UI" w:cs="Segoe UI"/>
          <w:sz w:val="22"/>
          <w:szCs w:val="22"/>
        </w:rPr>
        <w:t xml:space="preserve">činnosti, že </w:t>
      </w:r>
      <w:r w:rsidR="002428CC" w:rsidRPr="006D0639">
        <w:rPr>
          <w:rFonts w:ascii="Segoe UI" w:hAnsi="Segoe UI" w:cs="Segoe UI"/>
          <w:sz w:val="22"/>
          <w:szCs w:val="22"/>
        </w:rPr>
        <w:t>předmětem Díla nebude zpracování některých či všech částí blíže specifikovaných</w:t>
      </w:r>
      <w:r w:rsidR="006A427C" w:rsidRPr="006D0639">
        <w:rPr>
          <w:rFonts w:ascii="Segoe UI" w:hAnsi="Segoe UI" w:cs="Segoe UI"/>
          <w:sz w:val="22"/>
          <w:szCs w:val="22"/>
        </w:rPr>
        <w:t xml:space="preserve"> </w:t>
      </w:r>
      <w:r w:rsidR="0076732F" w:rsidRPr="006D0639">
        <w:rPr>
          <w:rFonts w:ascii="Segoe UI" w:hAnsi="Segoe UI" w:cs="Segoe UI"/>
          <w:sz w:val="22"/>
          <w:szCs w:val="22"/>
        </w:rPr>
        <w:t>v</w:t>
      </w:r>
      <w:r w:rsidR="00ED1567">
        <w:rPr>
          <w:rFonts w:ascii="Segoe UI" w:hAnsi="Segoe UI" w:cs="Segoe UI"/>
          <w:sz w:val="22"/>
          <w:szCs w:val="22"/>
        </w:rPr>
        <w:t> </w:t>
      </w:r>
      <w:r w:rsidR="006A427C" w:rsidRPr="006D0639">
        <w:rPr>
          <w:rFonts w:ascii="Segoe UI" w:hAnsi="Segoe UI" w:cs="Segoe UI"/>
          <w:sz w:val="22"/>
          <w:szCs w:val="22"/>
        </w:rPr>
        <w:t>příloze č. A21 Opce</w:t>
      </w:r>
      <w:r w:rsidR="00144A46" w:rsidRPr="006D0639">
        <w:rPr>
          <w:rFonts w:ascii="Segoe UI" w:hAnsi="Segoe UI" w:cs="Segoe UI"/>
          <w:sz w:val="22"/>
          <w:szCs w:val="22"/>
        </w:rPr>
        <w:t xml:space="preserve">. </w:t>
      </w:r>
      <w:bookmarkEnd w:id="84"/>
      <w:r w:rsidR="00144A46" w:rsidRPr="006D0639">
        <w:rPr>
          <w:rFonts w:ascii="Segoe UI" w:hAnsi="Segoe UI" w:cs="Segoe UI"/>
          <w:sz w:val="22"/>
          <w:szCs w:val="22"/>
        </w:rPr>
        <w:t>Náklady, které Zhotovitel v</w:t>
      </w:r>
      <w:r w:rsidR="00ED1567">
        <w:rPr>
          <w:rFonts w:ascii="Segoe UI" w:hAnsi="Segoe UI" w:cs="Segoe UI"/>
          <w:sz w:val="22"/>
          <w:szCs w:val="22"/>
        </w:rPr>
        <w:t> </w:t>
      </w:r>
      <w:r w:rsidR="009936A3" w:rsidRPr="006D0639">
        <w:rPr>
          <w:rFonts w:ascii="Segoe UI" w:hAnsi="Segoe UI" w:cs="Segoe UI"/>
          <w:sz w:val="22"/>
          <w:szCs w:val="22"/>
        </w:rPr>
        <w:t>průběhu</w:t>
      </w:r>
      <w:r w:rsidR="00144A46" w:rsidRPr="006D0639">
        <w:rPr>
          <w:rFonts w:ascii="Segoe UI" w:hAnsi="Segoe UI" w:cs="Segoe UI"/>
          <w:sz w:val="22"/>
          <w:szCs w:val="22"/>
        </w:rPr>
        <w:t xml:space="preserve"> lhůt</w:t>
      </w:r>
      <w:r w:rsidR="009936A3" w:rsidRPr="006D0639">
        <w:rPr>
          <w:rFonts w:ascii="Segoe UI" w:hAnsi="Segoe UI" w:cs="Segoe UI"/>
          <w:sz w:val="22"/>
          <w:szCs w:val="22"/>
        </w:rPr>
        <w:t>y</w:t>
      </w:r>
      <w:r w:rsidR="00144A46" w:rsidRPr="006D0639">
        <w:rPr>
          <w:rFonts w:ascii="Segoe UI" w:hAnsi="Segoe UI" w:cs="Segoe UI"/>
          <w:sz w:val="22"/>
          <w:szCs w:val="22"/>
        </w:rPr>
        <w:t xml:space="preserve"> uvedené v</w:t>
      </w:r>
      <w:r w:rsidR="00ED1567">
        <w:rPr>
          <w:rFonts w:ascii="Segoe UI" w:hAnsi="Segoe UI" w:cs="Segoe UI"/>
          <w:sz w:val="22"/>
          <w:szCs w:val="22"/>
        </w:rPr>
        <w:t> </w:t>
      </w:r>
      <w:r w:rsidR="009936A3" w:rsidRPr="006D0639">
        <w:rPr>
          <w:rFonts w:ascii="Segoe UI" w:hAnsi="Segoe UI" w:cs="Segoe UI"/>
          <w:sz w:val="22"/>
          <w:szCs w:val="22"/>
        </w:rPr>
        <w:t xml:space="preserve">tomto odstavci </w:t>
      </w:r>
      <w:r w:rsidR="00144A46" w:rsidRPr="006D0639">
        <w:rPr>
          <w:rFonts w:ascii="Segoe UI" w:hAnsi="Segoe UI" w:cs="Segoe UI"/>
          <w:sz w:val="22"/>
          <w:szCs w:val="22"/>
        </w:rPr>
        <w:t>vynaloží v</w:t>
      </w:r>
      <w:r w:rsidR="00ED1567">
        <w:rPr>
          <w:rFonts w:ascii="Segoe UI" w:hAnsi="Segoe UI" w:cs="Segoe UI"/>
          <w:sz w:val="22"/>
          <w:szCs w:val="22"/>
        </w:rPr>
        <w:t> </w:t>
      </w:r>
      <w:r w:rsidR="00144A46" w:rsidRPr="006D0639">
        <w:rPr>
          <w:rFonts w:ascii="Segoe UI" w:hAnsi="Segoe UI" w:cs="Segoe UI"/>
          <w:sz w:val="22"/>
          <w:szCs w:val="22"/>
        </w:rPr>
        <w:t>souvislosti s</w:t>
      </w:r>
      <w:r w:rsidR="00ED1567">
        <w:rPr>
          <w:rFonts w:ascii="Segoe UI" w:hAnsi="Segoe UI" w:cs="Segoe UI"/>
          <w:sz w:val="22"/>
          <w:szCs w:val="22"/>
        </w:rPr>
        <w:t> </w:t>
      </w:r>
      <w:r w:rsidR="00144A46" w:rsidRPr="006D0639">
        <w:rPr>
          <w:rFonts w:ascii="Segoe UI" w:hAnsi="Segoe UI" w:cs="Segoe UI"/>
          <w:sz w:val="22"/>
          <w:szCs w:val="22"/>
        </w:rPr>
        <w:t>částmi</w:t>
      </w:r>
      <w:r w:rsidR="009936A3" w:rsidRPr="006D0639">
        <w:rPr>
          <w:rFonts w:ascii="Segoe UI" w:hAnsi="Segoe UI" w:cs="Segoe UI"/>
          <w:sz w:val="22"/>
          <w:szCs w:val="22"/>
        </w:rPr>
        <w:t xml:space="preserve"> uvedenými v</w:t>
      </w:r>
      <w:r w:rsidR="00ED1567">
        <w:rPr>
          <w:rFonts w:ascii="Segoe UI" w:hAnsi="Segoe UI" w:cs="Segoe UI"/>
          <w:sz w:val="22"/>
          <w:szCs w:val="22"/>
        </w:rPr>
        <w:t> </w:t>
      </w:r>
      <w:r w:rsidR="009936A3" w:rsidRPr="006D0639">
        <w:rPr>
          <w:rFonts w:ascii="Segoe UI" w:hAnsi="Segoe UI" w:cs="Segoe UI"/>
          <w:sz w:val="22"/>
          <w:szCs w:val="22"/>
        </w:rPr>
        <w:t>příloze č. A21 Opce,</w:t>
      </w:r>
      <w:r w:rsidR="00144A46" w:rsidRPr="006D0639">
        <w:rPr>
          <w:rFonts w:ascii="Segoe UI" w:hAnsi="Segoe UI" w:cs="Segoe UI"/>
          <w:sz w:val="22"/>
          <w:szCs w:val="22"/>
        </w:rPr>
        <w:t xml:space="preserve"> nese</w:t>
      </w:r>
      <w:r w:rsidR="00144A46" w:rsidRPr="009936A3">
        <w:rPr>
          <w:rFonts w:ascii="Segoe UI" w:hAnsi="Segoe UI" w:cs="Segoe UI"/>
          <w:sz w:val="22"/>
          <w:szCs w:val="22"/>
        </w:rPr>
        <w:t xml:space="preserve"> Zhotovitel. </w:t>
      </w:r>
      <w:r w:rsidR="00DA4F02" w:rsidRPr="009936A3">
        <w:rPr>
          <w:rFonts w:ascii="Segoe UI" w:hAnsi="Segoe UI" w:cs="Segoe UI"/>
          <w:sz w:val="22"/>
          <w:szCs w:val="22"/>
        </w:rPr>
        <w:t xml:space="preserve">      </w:t>
      </w:r>
    </w:p>
    <w:p w14:paraId="618B30D8" w14:textId="37641E0A" w:rsidR="009C0922" w:rsidRPr="00422CC5" w:rsidRDefault="0083764F" w:rsidP="007F4CFA">
      <w:pPr>
        <w:pStyle w:val="RLlneksmlouvy"/>
        <w:numPr>
          <w:ilvl w:val="0"/>
          <w:numId w:val="11"/>
        </w:numPr>
        <w:tabs>
          <w:tab w:val="clear" w:pos="823"/>
          <w:tab w:val="num" w:pos="142"/>
        </w:tabs>
        <w:spacing w:line="240" w:lineRule="auto"/>
        <w:ind w:left="737" w:hanging="737"/>
        <w:rPr>
          <w:rFonts w:cs="Segoe UI"/>
        </w:rPr>
      </w:pPr>
      <w:bookmarkStart w:id="85" w:name="_Toc253494434"/>
      <w:bookmarkStart w:id="86" w:name="_Toc253494439"/>
      <w:bookmarkStart w:id="87" w:name="_Toc253494445"/>
      <w:bookmarkStart w:id="88" w:name="_Toc415160140"/>
      <w:bookmarkStart w:id="89" w:name="_Ref416163001"/>
      <w:bookmarkStart w:id="90" w:name="_Ref416163652"/>
      <w:bookmarkStart w:id="91" w:name="_Ref416163960"/>
      <w:bookmarkStart w:id="92" w:name="_Ref416164873"/>
      <w:bookmarkStart w:id="93" w:name="_Ref416165480"/>
      <w:bookmarkStart w:id="94" w:name="_Ref416165842"/>
      <w:bookmarkStart w:id="95" w:name="_Ref416971758"/>
      <w:bookmarkStart w:id="96" w:name="_Ref493678689"/>
      <w:bookmarkStart w:id="97" w:name="_Ref53263458"/>
      <w:bookmarkStart w:id="98" w:name="_Toc105665822"/>
      <w:bookmarkStart w:id="99" w:name="_Toc253551239"/>
      <w:bookmarkStart w:id="100" w:name="_Toc253551895"/>
      <w:bookmarkStart w:id="101" w:name="_Toc260770798"/>
      <w:bookmarkEnd w:id="85"/>
      <w:bookmarkEnd w:id="86"/>
      <w:bookmarkEnd w:id="87"/>
      <w:r w:rsidRPr="00422CC5">
        <w:rPr>
          <w:rFonts w:cs="Segoe UI"/>
        </w:rPr>
        <w:t>POD</w:t>
      </w:r>
      <w:r w:rsidR="002D267C" w:rsidRPr="00422CC5">
        <w:rPr>
          <w:rFonts w:cs="Segoe UI"/>
        </w:rPr>
        <w:t>DODAVATEL</w:t>
      </w:r>
      <w:r w:rsidR="009B2421" w:rsidRPr="00422CC5">
        <w:rPr>
          <w:rFonts w:cs="Segoe UI"/>
        </w:rPr>
        <w:t>SKÉ SMLUVNÍ VZTAHY</w:t>
      </w:r>
      <w:bookmarkEnd w:id="88"/>
      <w:bookmarkEnd w:id="89"/>
      <w:bookmarkEnd w:id="90"/>
      <w:bookmarkEnd w:id="91"/>
      <w:bookmarkEnd w:id="92"/>
      <w:bookmarkEnd w:id="93"/>
      <w:bookmarkEnd w:id="94"/>
      <w:bookmarkEnd w:id="95"/>
      <w:bookmarkEnd w:id="96"/>
      <w:bookmarkEnd w:id="97"/>
      <w:bookmarkEnd w:id="98"/>
    </w:p>
    <w:p w14:paraId="33DDBD37" w14:textId="4F71ECA3" w:rsidR="008E5168" w:rsidRPr="006D0639" w:rsidRDefault="0083764F" w:rsidP="007F4CFA">
      <w:pPr>
        <w:pStyle w:val="RLTextlnkuslovan"/>
        <w:numPr>
          <w:ilvl w:val="1"/>
          <w:numId w:val="11"/>
        </w:numPr>
        <w:tabs>
          <w:tab w:val="clear" w:pos="1588"/>
          <w:tab w:val="num" w:pos="1418"/>
        </w:tabs>
        <w:spacing w:line="240" w:lineRule="auto"/>
        <w:ind w:left="1418" w:hanging="709"/>
        <w:rPr>
          <w:rFonts w:ascii="Segoe UI" w:hAnsi="Segoe UI" w:cs="Segoe UI"/>
          <w:sz w:val="22"/>
        </w:rPr>
      </w:pPr>
      <w:bookmarkStart w:id="102" w:name="_Ref50743451"/>
      <w:r w:rsidRPr="00422CC5">
        <w:rPr>
          <w:rFonts w:ascii="Segoe UI" w:hAnsi="Segoe UI" w:cs="Segoe UI"/>
          <w:sz w:val="22"/>
        </w:rPr>
        <w:t>Pod</w:t>
      </w:r>
      <w:r w:rsidR="002D267C" w:rsidRPr="00422CC5">
        <w:rPr>
          <w:rFonts w:ascii="Segoe UI" w:hAnsi="Segoe UI" w:cs="Segoe UI"/>
          <w:sz w:val="22"/>
        </w:rPr>
        <w:t>dodavatel</w:t>
      </w:r>
      <w:r w:rsidR="00C34861" w:rsidRPr="00422CC5">
        <w:rPr>
          <w:rFonts w:ascii="Segoe UI" w:hAnsi="Segoe UI" w:cs="Segoe UI"/>
          <w:sz w:val="22"/>
        </w:rPr>
        <w:t>é,</w:t>
      </w:r>
      <w:r w:rsidR="00574938">
        <w:rPr>
          <w:rFonts w:ascii="Segoe UI" w:hAnsi="Segoe UI" w:cs="Segoe UI"/>
          <w:sz w:val="22"/>
        </w:rPr>
        <w:t xml:space="preserve"> jejichž prostřednictvím </w:t>
      </w:r>
      <w:r w:rsidR="006F4593">
        <w:rPr>
          <w:rFonts w:ascii="Segoe UI" w:hAnsi="Segoe UI" w:cs="Segoe UI"/>
          <w:sz w:val="22"/>
        </w:rPr>
        <w:t>Zhotovitel</w:t>
      </w:r>
      <w:r w:rsidR="00574938">
        <w:rPr>
          <w:rFonts w:ascii="Segoe UI" w:hAnsi="Segoe UI" w:cs="Segoe UI"/>
          <w:sz w:val="22"/>
        </w:rPr>
        <w:t xml:space="preserve"> prokázal jakoukoli část kvalifikačních předpokladů v</w:t>
      </w:r>
      <w:r w:rsidR="00ED1567">
        <w:rPr>
          <w:rFonts w:ascii="Segoe UI" w:hAnsi="Segoe UI" w:cs="Segoe UI"/>
          <w:sz w:val="22"/>
        </w:rPr>
        <w:t> </w:t>
      </w:r>
      <w:r w:rsidR="00574938">
        <w:rPr>
          <w:rFonts w:ascii="Segoe UI" w:hAnsi="Segoe UI" w:cs="Segoe UI"/>
          <w:sz w:val="22"/>
        </w:rPr>
        <w:t xml:space="preserve">řízení </w:t>
      </w:r>
      <w:r w:rsidR="00BD2AA5">
        <w:rPr>
          <w:rFonts w:ascii="Segoe UI" w:hAnsi="Segoe UI" w:cs="Segoe UI"/>
          <w:sz w:val="22"/>
        </w:rPr>
        <w:t xml:space="preserve">dle ZZVZ </w:t>
      </w:r>
      <w:r w:rsidR="00574938">
        <w:rPr>
          <w:rFonts w:ascii="Segoe UI" w:hAnsi="Segoe UI" w:cs="Segoe UI"/>
          <w:sz w:val="22"/>
        </w:rPr>
        <w:t>předcházejícím uzavření této Smlouvy</w:t>
      </w:r>
      <w:r w:rsidR="00793229" w:rsidRPr="00422CC5">
        <w:rPr>
          <w:rFonts w:ascii="Segoe UI" w:hAnsi="Segoe UI" w:cs="Segoe UI"/>
          <w:sz w:val="22"/>
        </w:rPr>
        <w:t xml:space="preserve">, </w:t>
      </w:r>
      <w:r w:rsidR="008E5168" w:rsidRPr="00422CC5">
        <w:rPr>
          <w:rFonts w:ascii="Segoe UI" w:hAnsi="Segoe UI" w:cs="Segoe UI"/>
          <w:sz w:val="22"/>
        </w:rPr>
        <w:t xml:space="preserve">jsou </w:t>
      </w:r>
      <w:r w:rsidR="008E5168" w:rsidRPr="006D0639">
        <w:rPr>
          <w:rFonts w:ascii="Segoe UI" w:hAnsi="Segoe UI" w:cs="Segoe UI"/>
          <w:sz w:val="22"/>
        </w:rPr>
        <w:t xml:space="preserve">uvedeni, včetně </w:t>
      </w:r>
      <w:r w:rsidR="00BD2AA5" w:rsidRPr="006D0639">
        <w:rPr>
          <w:rFonts w:ascii="Segoe UI" w:hAnsi="Segoe UI" w:cs="Segoe UI"/>
          <w:sz w:val="22"/>
        </w:rPr>
        <w:t xml:space="preserve">rámcového </w:t>
      </w:r>
      <w:r w:rsidR="008E5168" w:rsidRPr="006D0639">
        <w:rPr>
          <w:rFonts w:ascii="Segoe UI" w:hAnsi="Segoe UI" w:cs="Segoe UI"/>
          <w:sz w:val="22"/>
        </w:rPr>
        <w:t>popisu jejich plnění v</w:t>
      </w:r>
      <w:r w:rsidR="00ED1567">
        <w:rPr>
          <w:rFonts w:ascii="Segoe UI" w:hAnsi="Segoe UI" w:cs="Segoe UI"/>
          <w:sz w:val="22"/>
        </w:rPr>
        <w:t> </w:t>
      </w:r>
      <w:r w:rsidR="009E0D6E" w:rsidRPr="006D0639">
        <w:rPr>
          <w:rFonts w:ascii="Segoe UI" w:hAnsi="Segoe UI" w:cs="Segoe UI"/>
          <w:sz w:val="22"/>
        </w:rPr>
        <w:t xml:space="preserve">příloze č. B1 </w:t>
      </w:r>
      <w:r w:rsidR="006A427C" w:rsidRPr="006D0639">
        <w:rPr>
          <w:rFonts w:ascii="Segoe UI" w:hAnsi="Segoe UI" w:cs="Segoe UI"/>
          <w:sz w:val="22"/>
        </w:rPr>
        <w:t>Organizace projektu</w:t>
      </w:r>
      <w:r w:rsidR="009E0D6E" w:rsidRPr="006D0639">
        <w:rPr>
          <w:rFonts w:ascii="Segoe UI" w:hAnsi="Segoe UI" w:cs="Segoe UI"/>
          <w:sz w:val="22"/>
        </w:rPr>
        <w:t xml:space="preserve"> a </w:t>
      </w:r>
      <w:r w:rsidR="008E5168" w:rsidRPr="006D0639">
        <w:rPr>
          <w:rFonts w:ascii="Segoe UI" w:hAnsi="Segoe UI" w:cs="Segoe UI"/>
          <w:sz w:val="22"/>
        </w:rPr>
        <w:t xml:space="preserve">příloze </w:t>
      </w:r>
      <w:r w:rsidR="001F38B4" w:rsidRPr="006D0639">
        <w:rPr>
          <w:rFonts w:ascii="Segoe UI" w:hAnsi="Segoe UI" w:cs="Segoe UI"/>
          <w:sz w:val="22"/>
        </w:rPr>
        <w:t xml:space="preserve">č. </w:t>
      </w:r>
      <w:r w:rsidR="00DD02DA" w:rsidRPr="006D0639">
        <w:rPr>
          <w:rFonts w:ascii="Segoe UI" w:hAnsi="Segoe UI" w:cs="Segoe UI"/>
          <w:sz w:val="22"/>
        </w:rPr>
        <w:t xml:space="preserve">F1 </w:t>
      </w:r>
      <w:r w:rsidR="00762CB0" w:rsidRPr="006D0639">
        <w:rPr>
          <w:rFonts w:ascii="Segoe UI" w:hAnsi="Segoe UI" w:cs="Segoe UI"/>
          <w:sz w:val="22"/>
        </w:rPr>
        <w:t>Poddodavatel</w:t>
      </w:r>
      <w:r w:rsidR="00DD02DA" w:rsidRPr="006D0639">
        <w:rPr>
          <w:rFonts w:ascii="Segoe UI" w:hAnsi="Segoe UI" w:cs="Segoe UI"/>
          <w:sz w:val="22"/>
        </w:rPr>
        <w:t>é</w:t>
      </w:r>
      <w:r w:rsidR="008E5168" w:rsidRPr="006D0639">
        <w:rPr>
          <w:rFonts w:ascii="Segoe UI" w:hAnsi="Segoe UI" w:cs="Segoe UI"/>
          <w:sz w:val="22"/>
        </w:rPr>
        <w:t>.</w:t>
      </w:r>
      <w:r w:rsidR="00574938" w:rsidRPr="006D0639">
        <w:rPr>
          <w:rFonts w:ascii="Segoe UI" w:hAnsi="Segoe UI" w:cs="Segoe UI"/>
          <w:sz w:val="22"/>
        </w:rPr>
        <w:t xml:space="preserve"> </w:t>
      </w:r>
      <w:bookmarkEnd w:id="102"/>
    </w:p>
    <w:p w14:paraId="0A47A5B8" w14:textId="01347168" w:rsidR="008E5168" w:rsidRPr="006D0639" w:rsidRDefault="006F4593" w:rsidP="007F4CFA">
      <w:pPr>
        <w:pStyle w:val="RLTextlnkuslovan"/>
        <w:numPr>
          <w:ilvl w:val="1"/>
          <w:numId w:val="11"/>
        </w:numPr>
        <w:tabs>
          <w:tab w:val="clear" w:pos="1588"/>
          <w:tab w:val="num" w:pos="737"/>
        </w:tabs>
        <w:spacing w:line="240" w:lineRule="auto"/>
        <w:ind w:left="1418" w:hanging="709"/>
        <w:rPr>
          <w:rFonts w:ascii="Segoe UI" w:hAnsi="Segoe UI" w:cs="Segoe UI"/>
          <w:sz w:val="22"/>
        </w:rPr>
      </w:pPr>
      <w:bookmarkStart w:id="103" w:name="_Ref51006527"/>
      <w:r w:rsidRPr="006D0639">
        <w:rPr>
          <w:rFonts w:ascii="Segoe UI" w:hAnsi="Segoe UI" w:cs="Segoe UI"/>
          <w:sz w:val="22"/>
        </w:rPr>
        <w:t>Zhotovitel</w:t>
      </w:r>
      <w:r w:rsidR="009C0922" w:rsidRPr="006D0639">
        <w:rPr>
          <w:rFonts w:ascii="Segoe UI" w:hAnsi="Segoe UI" w:cs="Segoe UI"/>
          <w:sz w:val="22"/>
        </w:rPr>
        <w:t xml:space="preserve"> může </w:t>
      </w:r>
      <w:r w:rsidR="00C7751A" w:rsidRPr="006D0639">
        <w:rPr>
          <w:rFonts w:ascii="Segoe UI" w:hAnsi="Segoe UI" w:cs="Segoe UI"/>
          <w:sz w:val="22"/>
        </w:rPr>
        <w:t>využít k</w:t>
      </w:r>
      <w:r w:rsidR="00ED1567">
        <w:rPr>
          <w:rFonts w:ascii="Segoe UI" w:hAnsi="Segoe UI" w:cs="Segoe UI"/>
          <w:sz w:val="22"/>
        </w:rPr>
        <w:t> </w:t>
      </w:r>
      <w:r w:rsidR="00681AC8" w:rsidRPr="006D0639">
        <w:rPr>
          <w:rFonts w:ascii="Segoe UI" w:hAnsi="Segoe UI" w:cs="Segoe UI"/>
          <w:sz w:val="22"/>
        </w:rPr>
        <w:t xml:space="preserve">provedení činností, které si vyhradil provést skrze Poddodavatele </w:t>
      </w:r>
      <w:r w:rsidR="00EA3442" w:rsidRPr="006D0639">
        <w:rPr>
          <w:rFonts w:ascii="Segoe UI" w:hAnsi="Segoe UI" w:cs="Segoe UI"/>
          <w:sz w:val="22"/>
        </w:rPr>
        <w:t>nebo</w:t>
      </w:r>
      <w:r w:rsidR="003F05B0">
        <w:rPr>
          <w:rFonts w:ascii="Segoe UI" w:hAnsi="Segoe UI" w:cs="Segoe UI"/>
          <w:sz w:val="22"/>
        </w:rPr>
        <w:t xml:space="preserve"> pro</w:t>
      </w:r>
      <w:r w:rsidR="00EA3442" w:rsidRPr="006D0639">
        <w:rPr>
          <w:rFonts w:ascii="Segoe UI" w:hAnsi="Segoe UI" w:cs="Segoe UI"/>
          <w:sz w:val="22"/>
        </w:rPr>
        <w:t xml:space="preserve"> které může využít k</w:t>
      </w:r>
      <w:r w:rsidR="00ED1567">
        <w:rPr>
          <w:rFonts w:ascii="Segoe UI" w:hAnsi="Segoe UI" w:cs="Segoe UI"/>
          <w:sz w:val="22"/>
        </w:rPr>
        <w:t> </w:t>
      </w:r>
      <w:r w:rsidR="00C7751A" w:rsidRPr="006D0639">
        <w:rPr>
          <w:rFonts w:ascii="Segoe UI" w:hAnsi="Segoe UI" w:cs="Segoe UI"/>
          <w:sz w:val="22"/>
        </w:rPr>
        <w:t>plnění svých závazků ze Smlouvy</w:t>
      </w:r>
      <w:r w:rsidR="00EA3442" w:rsidRPr="006D0639">
        <w:rPr>
          <w:rFonts w:ascii="Segoe UI" w:hAnsi="Segoe UI" w:cs="Segoe UI"/>
          <w:sz w:val="22"/>
        </w:rPr>
        <w:t>,</w:t>
      </w:r>
      <w:r w:rsidR="009C0922" w:rsidRPr="006D0639">
        <w:rPr>
          <w:rFonts w:ascii="Segoe UI" w:hAnsi="Segoe UI" w:cs="Segoe UI"/>
          <w:sz w:val="22"/>
        </w:rPr>
        <w:t xml:space="preserve"> </w:t>
      </w:r>
      <w:r w:rsidR="00C7751A" w:rsidRPr="006D0639">
        <w:rPr>
          <w:rFonts w:ascii="Segoe UI" w:hAnsi="Segoe UI" w:cs="Segoe UI"/>
          <w:sz w:val="22"/>
        </w:rPr>
        <w:t xml:space="preserve">jiné </w:t>
      </w:r>
      <w:r w:rsidR="0083764F" w:rsidRPr="006D0639">
        <w:rPr>
          <w:rFonts w:ascii="Segoe UI" w:hAnsi="Segoe UI" w:cs="Segoe UI"/>
          <w:sz w:val="22"/>
        </w:rPr>
        <w:t>Pod</w:t>
      </w:r>
      <w:r w:rsidR="002D267C" w:rsidRPr="006D0639">
        <w:rPr>
          <w:rFonts w:ascii="Segoe UI" w:hAnsi="Segoe UI" w:cs="Segoe UI"/>
          <w:sz w:val="22"/>
        </w:rPr>
        <w:t>dodavatel</w:t>
      </w:r>
      <w:r w:rsidR="009C0922" w:rsidRPr="006D0639">
        <w:rPr>
          <w:rFonts w:ascii="Segoe UI" w:hAnsi="Segoe UI" w:cs="Segoe UI"/>
          <w:sz w:val="22"/>
        </w:rPr>
        <w:t>e</w:t>
      </w:r>
      <w:r w:rsidR="00C7751A" w:rsidRPr="006D0639">
        <w:rPr>
          <w:rFonts w:ascii="Segoe UI" w:hAnsi="Segoe UI" w:cs="Segoe UI"/>
          <w:sz w:val="22"/>
        </w:rPr>
        <w:t>, než uvedené v</w:t>
      </w:r>
      <w:r w:rsidR="00ED1567">
        <w:rPr>
          <w:rFonts w:ascii="Segoe UI" w:hAnsi="Segoe UI" w:cs="Segoe UI"/>
          <w:sz w:val="22"/>
        </w:rPr>
        <w:t> </w:t>
      </w:r>
      <w:r w:rsidR="00C7751A" w:rsidRPr="006D0639">
        <w:rPr>
          <w:rFonts w:ascii="Segoe UI" w:hAnsi="Segoe UI" w:cs="Segoe UI"/>
          <w:sz w:val="22"/>
        </w:rPr>
        <w:t xml:space="preserve">příloze </w:t>
      </w:r>
      <w:r w:rsidR="001F38B4" w:rsidRPr="006D0639">
        <w:rPr>
          <w:rFonts w:ascii="Segoe UI" w:hAnsi="Segoe UI" w:cs="Segoe UI"/>
          <w:sz w:val="22"/>
        </w:rPr>
        <w:t xml:space="preserve">č. </w:t>
      </w:r>
      <w:r w:rsidR="00DD02DA" w:rsidRPr="006D0639">
        <w:rPr>
          <w:rFonts w:ascii="Segoe UI" w:hAnsi="Segoe UI" w:cs="Segoe UI"/>
          <w:sz w:val="22"/>
        </w:rPr>
        <w:t>F1</w:t>
      </w:r>
      <w:r w:rsidR="005F3709" w:rsidRPr="006D0639">
        <w:rPr>
          <w:rFonts w:ascii="Segoe UI" w:hAnsi="Segoe UI" w:cs="Segoe UI"/>
          <w:sz w:val="22"/>
        </w:rPr>
        <w:t xml:space="preserve"> </w:t>
      </w:r>
      <w:r w:rsidR="00A36BE2" w:rsidRPr="006D0639">
        <w:rPr>
          <w:rFonts w:ascii="Segoe UI" w:hAnsi="Segoe UI" w:cs="Segoe UI"/>
          <w:sz w:val="22"/>
        </w:rPr>
        <w:t>P</w:t>
      </w:r>
      <w:r w:rsidR="005F3709" w:rsidRPr="006D0639">
        <w:rPr>
          <w:rFonts w:ascii="Segoe UI" w:hAnsi="Segoe UI" w:cs="Segoe UI"/>
          <w:sz w:val="22"/>
        </w:rPr>
        <w:t>oddodavatel</w:t>
      </w:r>
      <w:r w:rsidR="00DD02DA" w:rsidRPr="006D0639">
        <w:rPr>
          <w:rFonts w:ascii="Segoe UI" w:hAnsi="Segoe UI" w:cs="Segoe UI"/>
          <w:sz w:val="22"/>
        </w:rPr>
        <w:t>é</w:t>
      </w:r>
      <w:r w:rsidR="00430653">
        <w:rPr>
          <w:rFonts w:ascii="Segoe UI" w:hAnsi="Segoe UI" w:cs="Segoe UI"/>
          <w:sz w:val="22"/>
        </w:rPr>
        <w:t>.</w:t>
      </w:r>
      <w:r w:rsidR="00FE0A5C" w:rsidRPr="006D0639">
        <w:rPr>
          <w:rFonts w:ascii="Segoe UI" w:hAnsi="Segoe UI" w:cs="Segoe UI"/>
          <w:sz w:val="22"/>
        </w:rPr>
        <w:t xml:space="preserve"> </w:t>
      </w:r>
      <w:r w:rsidR="00430653">
        <w:rPr>
          <w:rFonts w:ascii="Segoe UI" w:hAnsi="Segoe UI" w:cs="Segoe UI"/>
          <w:sz w:val="22"/>
        </w:rPr>
        <w:t>P</w:t>
      </w:r>
      <w:r w:rsidR="001712DB" w:rsidRPr="006D0639">
        <w:rPr>
          <w:rFonts w:ascii="Segoe UI" w:hAnsi="Segoe UI" w:cs="Segoe UI"/>
          <w:sz w:val="22"/>
        </w:rPr>
        <w:t xml:space="preserve">okud </w:t>
      </w:r>
      <w:r w:rsidR="00FE0A5C" w:rsidRPr="006D0639">
        <w:rPr>
          <w:rFonts w:ascii="Segoe UI" w:hAnsi="Segoe UI" w:cs="Segoe UI"/>
          <w:sz w:val="22"/>
        </w:rPr>
        <w:t>s</w:t>
      </w:r>
      <w:r w:rsidR="001712DB" w:rsidRPr="006D0639">
        <w:rPr>
          <w:rFonts w:ascii="Segoe UI" w:hAnsi="Segoe UI" w:cs="Segoe UI"/>
          <w:sz w:val="22"/>
        </w:rPr>
        <w:t xml:space="preserve">e jedná </w:t>
      </w:r>
      <w:r w:rsidR="001712DB" w:rsidRPr="006D0639">
        <w:rPr>
          <w:rFonts w:ascii="Segoe UI" w:hAnsi="Segoe UI" w:cs="Segoe UI"/>
          <w:sz w:val="22"/>
        </w:rPr>
        <w:lastRenderedPageBreak/>
        <w:t xml:space="preserve">o </w:t>
      </w:r>
      <w:r w:rsidR="0083764F" w:rsidRPr="006D0639">
        <w:rPr>
          <w:rFonts w:ascii="Segoe UI" w:hAnsi="Segoe UI" w:cs="Segoe UI"/>
          <w:sz w:val="22"/>
        </w:rPr>
        <w:t>Pod</w:t>
      </w:r>
      <w:r w:rsidR="002D267C" w:rsidRPr="006D0639">
        <w:rPr>
          <w:rFonts w:ascii="Segoe UI" w:hAnsi="Segoe UI" w:cs="Segoe UI"/>
          <w:sz w:val="22"/>
        </w:rPr>
        <w:t>dodavatel</w:t>
      </w:r>
      <w:r w:rsidR="001712DB" w:rsidRPr="006D0639">
        <w:rPr>
          <w:rFonts w:ascii="Segoe UI" w:hAnsi="Segoe UI" w:cs="Segoe UI"/>
          <w:sz w:val="22"/>
        </w:rPr>
        <w:t xml:space="preserve">e, jehož prostřednictvím </w:t>
      </w:r>
      <w:r w:rsidRPr="006D0639">
        <w:rPr>
          <w:rFonts w:ascii="Segoe UI" w:hAnsi="Segoe UI" w:cs="Segoe UI"/>
          <w:sz w:val="22"/>
        </w:rPr>
        <w:t>Zhotovitel</w:t>
      </w:r>
      <w:r w:rsidR="001712DB" w:rsidRPr="006D0639">
        <w:rPr>
          <w:rFonts w:ascii="Segoe UI" w:hAnsi="Segoe UI" w:cs="Segoe UI"/>
          <w:sz w:val="22"/>
        </w:rPr>
        <w:t xml:space="preserve"> prokázal jakoukoli část kvalifikačních předpoklad</w:t>
      </w:r>
      <w:r w:rsidR="005304D5" w:rsidRPr="006D0639">
        <w:rPr>
          <w:rFonts w:ascii="Segoe UI" w:hAnsi="Segoe UI" w:cs="Segoe UI"/>
          <w:sz w:val="22"/>
        </w:rPr>
        <w:t>ů v</w:t>
      </w:r>
      <w:r w:rsidR="00ED1567">
        <w:rPr>
          <w:rFonts w:ascii="Segoe UI" w:hAnsi="Segoe UI" w:cs="Segoe UI"/>
          <w:sz w:val="22"/>
        </w:rPr>
        <w:t> </w:t>
      </w:r>
      <w:r w:rsidR="005304D5" w:rsidRPr="006D0639">
        <w:rPr>
          <w:rFonts w:ascii="Segoe UI" w:hAnsi="Segoe UI" w:cs="Segoe UI"/>
          <w:sz w:val="22"/>
        </w:rPr>
        <w:t>Zadávacím řízení</w:t>
      </w:r>
      <w:r w:rsidR="00C7751A" w:rsidRPr="006D0639">
        <w:rPr>
          <w:rFonts w:ascii="Segoe UI" w:hAnsi="Segoe UI" w:cs="Segoe UI"/>
          <w:sz w:val="22"/>
        </w:rPr>
        <w:t>,</w:t>
      </w:r>
      <w:r w:rsidR="00FE0A5C" w:rsidRPr="006D0639">
        <w:rPr>
          <w:rFonts w:ascii="Segoe UI" w:hAnsi="Segoe UI" w:cs="Segoe UI"/>
          <w:sz w:val="22"/>
        </w:rPr>
        <w:t xml:space="preserve"> </w:t>
      </w:r>
      <w:r w:rsidR="00DD6E3F" w:rsidRPr="006D0639">
        <w:rPr>
          <w:rFonts w:ascii="Segoe UI" w:hAnsi="Segoe UI" w:cs="Segoe UI"/>
          <w:sz w:val="22"/>
        </w:rPr>
        <w:t>p</w:t>
      </w:r>
      <w:r w:rsidR="00FE0A5C" w:rsidRPr="006D0639">
        <w:rPr>
          <w:rFonts w:ascii="Segoe UI" w:hAnsi="Segoe UI" w:cs="Segoe UI"/>
          <w:sz w:val="22"/>
        </w:rPr>
        <w:t>ak</w:t>
      </w:r>
      <w:r w:rsidR="00157459" w:rsidRPr="006D0639">
        <w:rPr>
          <w:rFonts w:ascii="Segoe UI" w:hAnsi="Segoe UI" w:cs="Segoe UI"/>
          <w:sz w:val="22"/>
        </w:rPr>
        <w:t xml:space="preserve"> je může využít</w:t>
      </w:r>
      <w:r w:rsidR="009C0922" w:rsidRPr="006D0639">
        <w:rPr>
          <w:rFonts w:ascii="Segoe UI" w:hAnsi="Segoe UI" w:cs="Segoe UI"/>
          <w:sz w:val="22"/>
        </w:rPr>
        <w:t xml:space="preserve"> pouze s</w:t>
      </w:r>
      <w:r w:rsidR="00ED1567">
        <w:rPr>
          <w:rFonts w:ascii="Segoe UI" w:hAnsi="Segoe UI" w:cs="Segoe UI"/>
          <w:sz w:val="22"/>
        </w:rPr>
        <w:t> </w:t>
      </w:r>
      <w:r w:rsidR="009C0922" w:rsidRPr="006D0639">
        <w:rPr>
          <w:rFonts w:ascii="Segoe UI" w:hAnsi="Segoe UI" w:cs="Segoe UI"/>
          <w:sz w:val="22"/>
        </w:rPr>
        <w:t>předchozím</w:t>
      </w:r>
      <w:r w:rsidR="00446854" w:rsidRPr="006D0639">
        <w:rPr>
          <w:rFonts w:ascii="Segoe UI" w:hAnsi="Segoe UI" w:cs="Segoe UI"/>
          <w:sz w:val="22"/>
        </w:rPr>
        <w:t xml:space="preserve"> </w:t>
      </w:r>
      <w:r w:rsidR="009C0922" w:rsidRPr="006D0639">
        <w:rPr>
          <w:rFonts w:ascii="Segoe UI" w:hAnsi="Segoe UI" w:cs="Segoe UI"/>
          <w:sz w:val="22"/>
        </w:rPr>
        <w:t xml:space="preserve">písemným souhlasem </w:t>
      </w:r>
      <w:r w:rsidRPr="006D0639">
        <w:rPr>
          <w:rFonts w:ascii="Segoe UI" w:hAnsi="Segoe UI" w:cs="Segoe UI"/>
          <w:sz w:val="22"/>
        </w:rPr>
        <w:t>Objednatel</w:t>
      </w:r>
      <w:r w:rsidR="009C0922" w:rsidRPr="006D0639">
        <w:rPr>
          <w:rFonts w:ascii="Segoe UI" w:hAnsi="Segoe UI" w:cs="Segoe UI"/>
          <w:sz w:val="22"/>
        </w:rPr>
        <w:t>e</w:t>
      </w:r>
      <w:r w:rsidR="000F20F2" w:rsidRPr="006D0639">
        <w:rPr>
          <w:rFonts w:ascii="Segoe UI" w:hAnsi="Segoe UI" w:cs="Segoe UI"/>
          <w:sz w:val="22"/>
        </w:rPr>
        <w:t xml:space="preserve"> a za předpokladu, že </w:t>
      </w:r>
      <w:r w:rsidRPr="006D0639">
        <w:rPr>
          <w:rFonts w:ascii="Segoe UI" w:hAnsi="Segoe UI" w:cs="Segoe UI"/>
          <w:sz w:val="22"/>
          <w:szCs w:val="22"/>
        </w:rPr>
        <w:t>Zhotovitel</w:t>
      </w:r>
      <w:r w:rsidR="00B917B8" w:rsidRPr="006D0639">
        <w:rPr>
          <w:rFonts w:ascii="Segoe UI" w:hAnsi="Segoe UI" w:cs="Segoe UI"/>
          <w:sz w:val="22"/>
          <w:szCs w:val="22"/>
        </w:rPr>
        <w:t xml:space="preserve"> bude i nadále splňovat kvalifikaci požadovanou </w:t>
      </w:r>
      <w:r w:rsidRPr="006D0639">
        <w:rPr>
          <w:rFonts w:ascii="Segoe UI" w:hAnsi="Segoe UI" w:cs="Segoe UI"/>
          <w:sz w:val="22"/>
          <w:szCs w:val="22"/>
        </w:rPr>
        <w:t>Objednatel</w:t>
      </w:r>
      <w:r w:rsidR="00B917B8" w:rsidRPr="006D0639">
        <w:rPr>
          <w:rFonts w:ascii="Segoe UI" w:hAnsi="Segoe UI" w:cs="Segoe UI"/>
          <w:sz w:val="22"/>
          <w:szCs w:val="22"/>
        </w:rPr>
        <w:t>em v</w:t>
      </w:r>
      <w:r w:rsidR="00ED1567">
        <w:rPr>
          <w:rFonts w:ascii="Segoe UI" w:hAnsi="Segoe UI" w:cs="Segoe UI"/>
          <w:sz w:val="22"/>
          <w:szCs w:val="22"/>
        </w:rPr>
        <w:t> </w:t>
      </w:r>
      <w:r w:rsidR="00EA3442" w:rsidRPr="006D0639">
        <w:rPr>
          <w:rFonts w:ascii="Segoe UI" w:hAnsi="Segoe UI" w:cs="Segoe UI"/>
          <w:sz w:val="22"/>
          <w:szCs w:val="22"/>
        </w:rPr>
        <w:t xml:space="preserve">Zadávacím </w:t>
      </w:r>
      <w:r w:rsidR="00B917B8" w:rsidRPr="006D0639">
        <w:rPr>
          <w:rFonts w:ascii="Segoe UI" w:hAnsi="Segoe UI" w:cs="Segoe UI"/>
          <w:sz w:val="22"/>
          <w:szCs w:val="22"/>
        </w:rPr>
        <w:t>řízení</w:t>
      </w:r>
      <w:r w:rsidR="00BD2AA5" w:rsidRPr="006D0639">
        <w:rPr>
          <w:rFonts w:ascii="Segoe UI" w:hAnsi="Segoe UI" w:cs="Segoe UI"/>
          <w:sz w:val="22"/>
          <w:szCs w:val="22"/>
        </w:rPr>
        <w:t xml:space="preserve"> </w:t>
      </w:r>
      <w:r w:rsidR="000408A0" w:rsidRPr="006D0639">
        <w:rPr>
          <w:rFonts w:ascii="Segoe UI" w:hAnsi="Segoe UI" w:cs="Segoe UI"/>
          <w:sz w:val="22"/>
          <w:szCs w:val="22"/>
        </w:rPr>
        <w:t xml:space="preserve">a uvedenou skutečnost </w:t>
      </w:r>
      <w:r w:rsidRPr="006D0639">
        <w:rPr>
          <w:rFonts w:ascii="Segoe UI" w:hAnsi="Segoe UI" w:cs="Segoe UI"/>
          <w:sz w:val="22"/>
          <w:szCs w:val="22"/>
        </w:rPr>
        <w:t>Objednatel</w:t>
      </w:r>
      <w:r w:rsidR="000408A0" w:rsidRPr="006D0639">
        <w:rPr>
          <w:rFonts w:ascii="Segoe UI" w:hAnsi="Segoe UI" w:cs="Segoe UI"/>
          <w:sz w:val="22"/>
          <w:szCs w:val="22"/>
        </w:rPr>
        <w:t>i písemně doloží</w:t>
      </w:r>
      <w:r w:rsidR="00A74D72" w:rsidRPr="006D0639">
        <w:rPr>
          <w:rFonts w:ascii="Segoe UI" w:hAnsi="Segoe UI" w:cs="Segoe UI"/>
          <w:sz w:val="22"/>
          <w:szCs w:val="22"/>
        </w:rPr>
        <w:t>.</w:t>
      </w:r>
      <w:r w:rsidR="000408A0" w:rsidRPr="006D0639">
        <w:rPr>
          <w:rFonts w:ascii="Segoe UI" w:hAnsi="Segoe UI" w:cs="Segoe UI"/>
          <w:sz w:val="22"/>
          <w:szCs w:val="22"/>
        </w:rPr>
        <w:t xml:space="preserve"> </w:t>
      </w:r>
      <w:r w:rsidR="00A74D72" w:rsidRPr="006D0639">
        <w:rPr>
          <w:rFonts w:ascii="Segoe UI" w:hAnsi="Segoe UI" w:cs="Segoe UI"/>
          <w:sz w:val="22"/>
        </w:rPr>
        <w:t>S</w:t>
      </w:r>
      <w:r w:rsidR="000408A0" w:rsidRPr="006D0639">
        <w:rPr>
          <w:rFonts w:ascii="Segoe UI" w:hAnsi="Segoe UI" w:cs="Segoe UI"/>
          <w:sz w:val="22"/>
        </w:rPr>
        <w:t>kutečnosti či informace vztahující se k</w:t>
      </w:r>
      <w:r w:rsidR="00ED1567">
        <w:rPr>
          <w:rFonts w:ascii="Segoe UI" w:hAnsi="Segoe UI" w:cs="Segoe UI"/>
          <w:sz w:val="22"/>
        </w:rPr>
        <w:t> </w:t>
      </w:r>
      <w:r w:rsidR="000408A0" w:rsidRPr="006D0639">
        <w:rPr>
          <w:rFonts w:ascii="Segoe UI" w:hAnsi="Segoe UI" w:cs="Segoe UI"/>
          <w:sz w:val="22"/>
        </w:rPr>
        <w:t xml:space="preserve">novému Poddodavateli budou co do formy, druhu a obsahu odpovídat požadavkům </w:t>
      </w:r>
      <w:r w:rsidRPr="006D0639">
        <w:rPr>
          <w:rFonts w:ascii="Segoe UI" w:hAnsi="Segoe UI" w:cs="Segoe UI"/>
          <w:sz w:val="22"/>
        </w:rPr>
        <w:t>Objednatel</w:t>
      </w:r>
      <w:r w:rsidR="000408A0" w:rsidRPr="006D0639">
        <w:rPr>
          <w:rFonts w:ascii="Segoe UI" w:hAnsi="Segoe UI" w:cs="Segoe UI"/>
          <w:sz w:val="22"/>
        </w:rPr>
        <w:t>e uvedeným u příslušného kvalifikačního požadavku</w:t>
      </w:r>
      <w:r w:rsidR="000614FE" w:rsidRPr="006D0639">
        <w:rPr>
          <w:rFonts w:ascii="Segoe UI" w:hAnsi="Segoe UI" w:cs="Segoe UI"/>
          <w:sz w:val="22"/>
        </w:rPr>
        <w:t xml:space="preserve"> (</w:t>
      </w:r>
      <w:r w:rsidR="000408A0" w:rsidRPr="006D0639">
        <w:rPr>
          <w:rFonts w:ascii="Segoe UI" w:hAnsi="Segoe UI" w:cs="Segoe UI"/>
          <w:sz w:val="22"/>
        </w:rPr>
        <w:t>jehož splnění je prostřednictvím Poddodavatele prokazováno</w:t>
      </w:r>
      <w:r w:rsidR="000614FE" w:rsidRPr="006D0639">
        <w:rPr>
          <w:rFonts w:ascii="Segoe UI" w:hAnsi="Segoe UI" w:cs="Segoe UI"/>
          <w:sz w:val="22"/>
        </w:rPr>
        <w:t>)</w:t>
      </w:r>
      <w:r w:rsidR="000408A0" w:rsidRPr="006D0639">
        <w:rPr>
          <w:rFonts w:ascii="Segoe UI" w:hAnsi="Segoe UI" w:cs="Segoe UI"/>
          <w:sz w:val="22"/>
        </w:rPr>
        <w:t xml:space="preserve"> v</w:t>
      </w:r>
      <w:r w:rsidR="00ED1567">
        <w:rPr>
          <w:rFonts w:ascii="Segoe UI" w:hAnsi="Segoe UI" w:cs="Segoe UI"/>
          <w:sz w:val="22"/>
        </w:rPr>
        <w:t> </w:t>
      </w:r>
      <w:r w:rsidR="000408A0" w:rsidRPr="006D0639">
        <w:rPr>
          <w:rFonts w:ascii="Segoe UI" w:hAnsi="Segoe UI" w:cs="Segoe UI"/>
          <w:sz w:val="22"/>
        </w:rPr>
        <w:t>rámci</w:t>
      </w:r>
      <w:r w:rsidR="00EA3442" w:rsidRPr="006D0639">
        <w:rPr>
          <w:rFonts w:ascii="Segoe UI" w:hAnsi="Segoe UI" w:cs="Segoe UI"/>
          <w:sz w:val="22"/>
        </w:rPr>
        <w:t xml:space="preserve"> Zadávacího</w:t>
      </w:r>
      <w:r w:rsidR="000408A0" w:rsidRPr="006D0639">
        <w:rPr>
          <w:rFonts w:ascii="Segoe UI" w:hAnsi="Segoe UI" w:cs="Segoe UI"/>
          <w:sz w:val="22"/>
        </w:rPr>
        <w:t xml:space="preserve"> řízení</w:t>
      </w:r>
      <w:r w:rsidR="00B917B8" w:rsidRPr="006D0639">
        <w:rPr>
          <w:rFonts w:ascii="Segoe UI" w:hAnsi="Segoe UI" w:cs="Segoe UI"/>
          <w:sz w:val="22"/>
          <w:szCs w:val="22"/>
        </w:rPr>
        <w:t>.</w:t>
      </w:r>
      <w:r w:rsidR="009C0922" w:rsidRPr="006D0639">
        <w:rPr>
          <w:rFonts w:ascii="Segoe UI" w:hAnsi="Segoe UI" w:cs="Segoe UI"/>
          <w:sz w:val="22"/>
        </w:rPr>
        <w:t xml:space="preserve"> </w:t>
      </w:r>
      <w:r w:rsidRPr="006D0639">
        <w:rPr>
          <w:rFonts w:ascii="Segoe UI" w:hAnsi="Segoe UI" w:cs="Segoe UI"/>
          <w:sz w:val="22"/>
        </w:rPr>
        <w:t>Objednatel</w:t>
      </w:r>
      <w:r w:rsidR="009C0922" w:rsidRPr="006D0639">
        <w:rPr>
          <w:rFonts w:ascii="Segoe UI" w:hAnsi="Segoe UI" w:cs="Segoe UI"/>
          <w:sz w:val="22"/>
        </w:rPr>
        <w:t xml:space="preserve"> musí na</w:t>
      </w:r>
      <w:r w:rsidR="008E5168" w:rsidRPr="006D0639">
        <w:rPr>
          <w:rFonts w:ascii="Segoe UI" w:hAnsi="Segoe UI" w:cs="Segoe UI"/>
          <w:sz w:val="22"/>
        </w:rPr>
        <w:t xml:space="preserve"> žádost o souhlas odpovědět do </w:t>
      </w:r>
      <w:r w:rsidR="002F0B26" w:rsidRPr="006D0639">
        <w:rPr>
          <w:rFonts w:ascii="Segoe UI" w:hAnsi="Segoe UI" w:cs="Segoe UI"/>
          <w:sz w:val="22"/>
          <w:szCs w:val="22"/>
        </w:rPr>
        <w:t>1</w:t>
      </w:r>
      <w:r w:rsidR="005327BD" w:rsidRPr="006D0639">
        <w:rPr>
          <w:rFonts w:ascii="Segoe UI" w:hAnsi="Segoe UI" w:cs="Segoe UI"/>
          <w:sz w:val="22"/>
          <w:szCs w:val="22"/>
        </w:rPr>
        <w:t>4</w:t>
      </w:r>
      <w:r w:rsidR="00887DEC" w:rsidRPr="006D0639">
        <w:rPr>
          <w:rFonts w:ascii="Segoe UI" w:hAnsi="Segoe UI" w:cs="Segoe UI"/>
          <w:sz w:val="22"/>
        </w:rPr>
        <w:t xml:space="preserve"> d</w:t>
      </w:r>
      <w:r w:rsidR="009C0922" w:rsidRPr="006D0639">
        <w:rPr>
          <w:rFonts w:ascii="Segoe UI" w:hAnsi="Segoe UI" w:cs="Segoe UI"/>
          <w:sz w:val="22"/>
        </w:rPr>
        <w:t>nů a nesmí tento souhlas bezdůvodně odepřít.</w:t>
      </w:r>
      <w:r w:rsidR="008341F3" w:rsidRPr="006D0639">
        <w:rPr>
          <w:rFonts w:ascii="Segoe UI" w:hAnsi="Segoe UI" w:cs="Segoe UI"/>
          <w:sz w:val="22"/>
          <w:szCs w:val="22"/>
        </w:rPr>
        <w:t xml:space="preserve"> Předložení dokladů a informací týkajících se nového/jiného </w:t>
      </w:r>
      <w:r w:rsidR="0083764F" w:rsidRPr="006D0639">
        <w:rPr>
          <w:rFonts w:ascii="Segoe UI" w:hAnsi="Segoe UI" w:cs="Segoe UI"/>
          <w:sz w:val="22"/>
          <w:szCs w:val="22"/>
        </w:rPr>
        <w:t>Pod</w:t>
      </w:r>
      <w:r w:rsidR="008341F3" w:rsidRPr="006D0639">
        <w:rPr>
          <w:rFonts w:ascii="Segoe UI" w:hAnsi="Segoe UI" w:cs="Segoe UI"/>
          <w:sz w:val="22"/>
          <w:szCs w:val="22"/>
        </w:rPr>
        <w:t xml:space="preserve">dodavatele je ve zvláště naléhavých případech možné i po reálné výměně </w:t>
      </w:r>
      <w:r w:rsidR="0083764F" w:rsidRPr="006D0639">
        <w:rPr>
          <w:rFonts w:ascii="Segoe UI" w:hAnsi="Segoe UI" w:cs="Segoe UI"/>
          <w:sz w:val="22"/>
          <w:szCs w:val="22"/>
        </w:rPr>
        <w:t>Pod</w:t>
      </w:r>
      <w:r w:rsidR="008341F3" w:rsidRPr="006D0639">
        <w:rPr>
          <w:rFonts w:ascii="Segoe UI" w:hAnsi="Segoe UI" w:cs="Segoe UI"/>
          <w:sz w:val="22"/>
          <w:szCs w:val="22"/>
        </w:rPr>
        <w:t xml:space="preserve">dodavatele, přičemž tyto doklady a informace je </w:t>
      </w:r>
      <w:r w:rsidRPr="006D0639">
        <w:rPr>
          <w:rFonts w:ascii="Segoe UI" w:hAnsi="Segoe UI" w:cs="Segoe UI"/>
          <w:sz w:val="22"/>
          <w:szCs w:val="22"/>
        </w:rPr>
        <w:t>Zhotovitel</w:t>
      </w:r>
      <w:r w:rsidR="008341F3" w:rsidRPr="006D0639">
        <w:rPr>
          <w:rFonts w:ascii="Segoe UI" w:hAnsi="Segoe UI" w:cs="Segoe UI"/>
          <w:sz w:val="22"/>
          <w:szCs w:val="22"/>
        </w:rPr>
        <w:t xml:space="preserve"> povinen </w:t>
      </w:r>
      <w:r w:rsidRPr="006D0639">
        <w:rPr>
          <w:rFonts w:ascii="Segoe UI" w:hAnsi="Segoe UI" w:cs="Segoe UI"/>
          <w:sz w:val="22"/>
          <w:szCs w:val="22"/>
        </w:rPr>
        <w:t>Objednatel</w:t>
      </w:r>
      <w:r w:rsidR="008341F3" w:rsidRPr="006D0639">
        <w:rPr>
          <w:rFonts w:ascii="Segoe UI" w:hAnsi="Segoe UI" w:cs="Segoe UI"/>
          <w:sz w:val="22"/>
          <w:szCs w:val="22"/>
        </w:rPr>
        <w:t xml:space="preserve">i předložit bez zbytečného </w:t>
      </w:r>
      <w:r w:rsidR="00440FEB" w:rsidRPr="006D0639">
        <w:rPr>
          <w:rFonts w:ascii="Segoe UI" w:hAnsi="Segoe UI" w:cs="Segoe UI"/>
          <w:sz w:val="22"/>
          <w:szCs w:val="22"/>
        </w:rPr>
        <w:t>odkladu</w:t>
      </w:r>
      <w:r w:rsidR="00A74D72" w:rsidRPr="006D0639">
        <w:rPr>
          <w:rFonts w:ascii="Segoe UI" w:hAnsi="Segoe UI" w:cs="Segoe UI"/>
          <w:sz w:val="22"/>
          <w:szCs w:val="22"/>
        </w:rPr>
        <w:t>.</w:t>
      </w:r>
      <w:bookmarkEnd w:id="103"/>
    </w:p>
    <w:p w14:paraId="79AD3824" w14:textId="53EF4DF0" w:rsidR="008E5168" w:rsidRPr="006D0639" w:rsidRDefault="006F4593" w:rsidP="007F4CFA">
      <w:pPr>
        <w:pStyle w:val="RLTextlnkuslovan"/>
        <w:numPr>
          <w:ilvl w:val="1"/>
          <w:numId w:val="11"/>
        </w:numPr>
        <w:tabs>
          <w:tab w:val="clear" w:pos="1588"/>
          <w:tab w:val="num" w:pos="737"/>
        </w:tabs>
        <w:spacing w:line="240" w:lineRule="auto"/>
        <w:ind w:left="1418" w:hanging="709"/>
        <w:rPr>
          <w:rFonts w:ascii="Segoe UI" w:hAnsi="Segoe UI" w:cs="Segoe UI"/>
          <w:sz w:val="22"/>
        </w:rPr>
      </w:pPr>
      <w:r w:rsidRPr="006D0639">
        <w:rPr>
          <w:rFonts w:ascii="Segoe UI" w:hAnsi="Segoe UI" w:cs="Segoe UI"/>
          <w:sz w:val="22"/>
        </w:rPr>
        <w:t>Zhotovitel</w:t>
      </w:r>
      <w:r w:rsidR="009C0922" w:rsidRPr="006D0639">
        <w:rPr>
          <w:rFonts w:ascii="Segoe UI" w:hAnsi="Segoe UI" w:cs="Segoe UI"/>
          <w:sz w:val="22"/>
        </w:rPr>
        <w:t xml:space="preserve"> odpovídá </w:t>
      </w:r>
      <w:r w:rsidRPr="006D0639">
        <w:rPr>
          <w:rFonts w:ascii="Segoe UI" w:hAnsi="Segoe UI" w:cs="Segoe UI"/>
          <w:sz w:val="22"/>
        </w:rPr>
        <w:t>Objednatel</w:t>
      </w:r>
      <w:r w:rsidR="008E5168" w:rsidRPr="006D0639">
        <w:rPr>
          <w:rFonts w:ascii="Segoe UI" w:hAnsi="Segoe UI" w:cs="Segoe UI"/>
          <w:sz w:val="22"/>
        </w:rPr>
        <w:t xml:space="preserve">i zcela </w:t>
      </w:r>
      <w:r w:rsidR="009C0922" w:rsidRPr="006D0639">
        <w:rPr>
          <w:rFonts w:ascii="Segoe UI" w:hAnsi="Segoe UI" w:cs="Segoe UI"/>
          <w:sz w:val="22"/>
        </w:rPr>
        <w:t xml:space="preserve">za plnění svých závazků podle </w:t>
      </w:r>
      <w:r w:rsidR="00887DEC" w:rsidRPr="006D0639">
        <w:rPr>
          <w:rFonts w:ascii="Segoe UI" w:hAnsi="Segoe UI" w:cs="Segoe UI"/>
          <w:sz w:val="22"/>
        </w:rPr>
        <w:t>S</w:t>
      </w:r>
      <w:r w:rsidR="008E5168" w:rsidRPr="006D0639">
        <w:rPr>
          <w:rFonts w:ascii="Segoe UI" w:hAnsi="Segoe UI" w:cs="Segoe UI"/>
          <w:sz w:val="22"/>
        </w:rPr>
        <w:t xml:space="preserve">mlouvy bez ohledu na to, že </w:t>
      </w:r>
      <w:r w:rsidR="009C0922" w:rsidRPr="006D0639">
        <w:rPr>
          <w:rFonts w:ascii="Segoe UI" w:hAnsi="Segoe UI" w:cs="Segoe UI"/>
          <w:sz w:val="22"/>
        </w:rPr>
        <w:t>k</w:t>
      </w:r>
      <w:r w:rsidR="00ED1567">
        <w:rPr>
          <w:rFonts w:ascii="Segoe UI" w:hAnsi="Segoe UI" w:cs="Segoe UI"/>
          <w:sz w:val="22"/>
        </w:rPr>
        <w:t> </w:t>
      </w:r>
      <w:r w:rsidR="009C0922" w:rsidRPr="006D0639">
        <w:rPr>
          <w:rFonts w:ascii="Segoe UI" w:hAnsi="Segoe UI" w:cs="Segoe UI"/>
          <w:sz w:val="22"/>
        </w:rPr>
        <w:t xml:space="preserve">jejímu plnění bude užívat </w:t>
      </w:r>
      <w:r w:rsidR="0083764F" w:rsidRPr="006D0639">
        <w:rPr>
          <w:rFonts w:ascii="Segoe UI" w:hAnsi="Segoe UI" w:cs="Segoe UI"/>
          <w:sz w:val="22"/>
        </w:rPr>
        <w:t>Pod</w:t>
      </w:r>
      <w:r w:rsidR="002D267C" w:rsidRPr="006D0639">
        <w:rPr>
          <w:rFonts w:ascii="Segoe UI" w:hAnsi="Segoe UI" w:cs="Segoe UI"/>
          <w:sz w:val="22"/>
        </w:rPr>
        <w:t>dodavatel</w:t>
      </w:r>
      <w:r w:rsidR="008E5168" w:rsidRPr="006D0639">
        <w:rPr>
          <w:rFonts w:ascii="Segoe UI" w:hAnsi="Segoe UI" w:cs="Segoe UI"/>
          <w:sz w:val="22"/>
        </w:rPr>
        <w:t>e</w:t>
      </w:r>
      <w:r w:rsidR="00242FDE" w:rsidRPr="006D0639">
        <w:rPr>
          <w:rFonts w:ascii="Segoe UI" w:hAnsi="Segoe UI" w:cs="Segoe UI"/>
          <w:sz w:val="22"/>
        </w:rPr>
        <w:t xml:space="preserve">. </w:t>
      </w:r>
    </w:p>
    <w:p w14:paraId="054FC08B" w14:textId="39448099" w:rsidR="00080856" w:rsidRPr="006D0639" w:rsidRDefault="006F4593" w:rsidP="007F4CFA">
      <w:pPr>
        <w:pStyle w:val="RLTextlnkuslovan"/>
        <w:numPr>
          <w:ilvl w:val="1"/>
          <w:numId w:val="11"/>
        </w:numPr>
        <w:tabs>
          <w:tab w:val="clear" w:pos="1588"/>
          <w:tab w:val="num" w:pos="737"/>
        </w:tabs>
        <w:spacing w:line="240" w:lineRule="auto"/>
        <w:ind w:left="1418" w:hanging="709"/>
        <w:rPr>
          <w:rFonts w:ascii="Segoe UI" w:hAnsi="Segoe UI" w:cs="Segoe UI"/>
          <w:sz w:val="22"/>
        </w:rPr>
      </w:pPr>
      <w:r w:rsidRPr="006D0639">
        <w:rPr>
          <w:rFonts w:ascii="Segoe UI" w:hAnsi="Segoe UI" w:cs="Segoe UI"/>
          <w:sz w:val="22"/>
        </w:rPr>
        <w:t>Zhotovitel</w:t>
      </w:r>
      <w:r w:rsidR="00CA4FA8" w:rsidRPr="006D0639">
        <w:rPr>
          <w:rFonts w:ascii="Segoe UI" w:hAnsi="Segoe UI" w:cs="Segoe UI"/>
          <w:sz w:val="22"/>
        </w:rPr>
        <w:t xml:space="preserve"> se zavazuje zajistit, aby při výběru </w:t>
      </w:r>
      <w:r w:rsidR="0083764F" w:rsidRPr="006D0639">
        <w:rPr>
          <w:rFonts w:ascii="Segoe UI" w:hAnsi="Segoe UI" w:cs="Segoe UI"/>
          <w:sz w:val="22"/>
        </w:rPr>
        <w:t>Pod</w:t>
      </w:r>
      <w:r w:rsidR="002D267C" w:rsidRPr="006D0639">
        <w:rPr>
          <w:rFonts w:ascii="Segoe UI" w:hAnsi="Segoe UI" w:cs="Segoe UI"/>
          <w:sz w:val="22"/>
        </w:rPr>
        <w:t>dodavatel</w:t>
      </w:r>
      <w:r w:rsidR="00CA4FA8" w:rsidRPr="006D0639">
        <w:rPr>
          <w:rFonts w:ascii="Segoe UI" w:hAnsi="Segoe UI" w:cs="Segoe UI"/>
          <w:sz w:val="22"/>
        </w:rPr>
        <w:t xml:space="preserve">e a při plnění povinností </w:t>
      </w:r>
      <w:r w:rsidRPr="006D0639">
        <w:rPr>
          <w:rFonts w:ascii="Segoe UI" w:hAnsi="Segoe UI" w:cs="Segoe UI"/>
          <w:sz w:val="22"/>
        </w:rPr>
        <w:t>Zhotovitel</w:t>
      </w:r>
      <w:r w:rsidR="00CA4FA8" w:rsidRPr="006D0639">
        <w:rPr>
          <w:rFonts w:ascii="Segoe UI" w:hAnsi="Segoe UI" w:cs="Segoe UI"/>
          <w:sz w:val="22"/>
        </w:rPr>
        <w:t>e z</w:t>
      </w:r>
      <w:r w:rsidR="00ED1567">
        <w:rPr>
          <w:rFonts w:ascii="Segoe UI" w:hAnsi="Segoe UI" w:cs="Segoe UI"/>
          <w:sz w:val="22"/>
        </w:rPr>
        <w:t> </w:t>
      </w:r>
      <w:r w:rsidR="00CA4FA8" w:rsidRPr="006D0639">
        <w:rPr>
          <w:rFonts w:ascii="Segoe UI" w:hAnsi="Segoe UI" w:cs="Segoe UI"/>
          <w:sz w:val="22"/>
        </w:rPr>
        <w:t>této Smlouvy s</w:t>
      </w:r>
      <w:r w:rsidR="00ED1567">
        <w:rPr>
          <w:rFonts w:ascii="Segoe UI" w:hAnsi="Segoe UI" w:cs="Segoe UI"/>
          <w:sz w:val="22"/>
        </w:rPr>
        <w:t> </w:t>
      </w:r>
      <w:r w:rsidR="00CA4FA8" w:rsidRPr="006D0639">
        <w:rPr>
          <w:rFonts w:ascii="Segoe UI" w:hAnsi="Segoe UI" w:cs="Segoe UI"/>
          <w:sz w:val="22"/>
        </w:rPr>
        <w:t xml:space="preserve">využitím </w:t>
      </w:r>
      <w:r w:rsidR="0083764F" w:rsidRPr="006D0639">
        <w:rPr>
          <w:rFonts w:ascii="Segoe UI" w:hAnsi="Segoe UI" w:cs="Segoe UI"/>
          <w:sz w:val="22"/>
        </w:rPr>
        <w:t>Pod</w:t>
      </w:r>
      <w:r w:rsidR="002D267C" w:rsidRPr="006D0639">
        <w:rPr>
          <w:rFonts w:ascii="Segoe UI" w:hAnsi="Segoe UI" w:cs="Segoe UI"/>
          <w:sz w:val="22"/>
        </w:rPr>
        <w:t>dodavatel</w:t>
      </w:r>
      <w:r w:rsidR="00CA4FA8" w:rsidRPr="006D0639">
        <w:rPr>
          <w:rFonts w:ascii="Segoe UI" w:hAnsi="Segoe UI" w:cs="Segoe UI"/>
          <w:sz w:val="22"/>
        </w:rPr>
        <w:t>e nedošlo k</w:t>
      </w:r>
      <w:r w:rsidR="00ED1567">
        <w:rPr>
          <w:rFonts w:ascii="Segoe UI" w:hAnsi="Segoe UI" w:cs="Segoe UI"/>
          <w:sz w:val="22"/>
        </w:rPr>
        <w:t> </w:t>
      </w:r>
      <w:r w:rsidR="00CA4FA8" w:rsidRPr="006D0639">
        <w:rPr>
          <w:rFonts w:ascii="Segoe UI" w:hAnsi="Segoe UI" w:cs="Segoe UI"/>
          <w:sz w:val="22"/>
        </w:rPr>
        <w:t xml:space="preserve">porušení </w:t>
      </w:r>
      <w:r w:rsidR="00BD2AA5" w:rsidRPr="006D0639">
        <w:rPr>
          <w:rFonts w:ascii="Segoe UI" w:hAnsi="Segoe UI" w:cs="Segoe UI"/>
          <w:sz w:val="22"/>
        </w:rPr>
        <w:t>P</w:t>
      </w:r>
      <w:r w:rsidR="00CA4FA8" w:rsidRPr="006D0639">
        <w:rPr>
          <w:rFonts w:ascii="Segoe UI" w:hAnsi="Segoe UI" w:cs="Segoe UI"/>
          <w:sz w:val="22"/>
        </w:rPr>
        <w:t>rávních předpisů</w:t>
      </w:r>
      <w:r w:rsidR="002D267C" w:rsidRPr="006D0639">
        <w:rPr>
          <w:rFonts w:ascii="Segoe UI" w:hAnsi="Segoe UI" w:cs="Segoe UI"/>
          <w:sz w:val="22"/>
        </w:rPr>
        <w:t>.</w:t>
      </w:r>
    </w:p>
    <w:p w14:paraId="5F9A4F50" w14:textId="05861F02" w:rsidR="009C0922" w:rsidRPr="006D0639" w:rsidRDefault="006F4593" w:rsidP="007F4CFA">
      <w:pPr>
        <w:pStyle w:val="RLTextlnkuslovan"/>
        <w:numPr>
          <w:ilvl w:val="1"/>
          <w:numId w:val="11"/>
        </w:numPr>
        <w:tabs>
          <w:tab w:val="clear" w:pos="1588"/>
          <w:tab w:val="num" w:pos="737"/>
        </w:tabs>
        <w:spacing w:line="240" w:lineRule="auto"/>
        <w:ind w:left="1418" w:hanging="709"/>
        <w:rPr>
          <w:rFonts w:ascii="Segoe UI" w:hAnsi="Segoe UI" w:cs="Segoe UI"/>
          <w:sz w:val="22"/>
        </w:rPr>
      </w:pPr>
      <w:r w:rsidRPr="006D0639">
        <w:rPr>
          <w:rFonts w:ascii="Segoe UI" w:hAnsi="Segoe UI" w:cs="Segoe UI"/>
          <w:sz w:val="22"/>
        </w:rPr>
        <w:t>Zhotovitel</w:t>
      </w:r>
      <w:r w:rsidR="00080856" w:rsidRPr="006D0639">
        <w:rPr>
          <w:rFonts w:ascii="Segoe UI" w:hAnsi="Segoe UI" w:cs="Segoe UI"/>
          <w:sz w:val="22"/>
        </w:rPr>
        <w:t xml:space="preserve"> je povinen zpřístupnit na požádání </w:t>
      </w:r>
      <w:r w:rsidRPr="006D0639">
        <w:rPr>
          <w:rFonts w:ascii="Segoe UI" w:hAnsi="Segoe UI" w:cs="Segoe UI"/>
          <w:sz w:val="22"/>
        </w:rPr>
        <w:t>Objednatel</w:t>
      </w:r>
      <w:r w:rsidR="00080856" w:rsidRPr="006D0639">
        <w:rPr>
          <w:rFonts w:ascii="Segoe UI" w:hAnsi="Segoe UI" w:cs="Segoe UI"/>
          <w:sz w:val="22"/>
        </w:rPr>
        <w:t>i doklady nezbytné k</w:t>
      </w:r>
      <w:r w:rsidR="00ED1567">
        <w:rPr>
          <w:rFonts w:ascii="Segoe UI" w:hAnsi="Segoe UI" w:cs="Segoe UI"/>
          <w:sz w:val="22"/>
        </w:rPr>
        <w:t> </w:t>
      </w:r>
      <w:r w:rsidR="00080856" w:rsidRPr="006D0639">
        <w:rPr>
          <w:rFonts w:ascii="Segoe UI" w:hAnsi="Segoe UI" w:cs="Segoe UI"/>
          <w:sz w:val="22"/>
        </w:rPr>
        <w:t xml:space="preserve">provedení kontroly plnění jeho </w:t>
      </w:r>
      <w:r w:rsidR="00CA4FA8" w:rsidRPr="006D0639">
        <w:rPr>
          <w:rFonts w:ascii="Segoe UI" w:hAnsi="Segoe UI" w:cs="Segoe UI"/>
          <w:sz w:val="22"/>
        </w:rPr>
        <w:t>závazků z</w:t>
      </w:r>
      <w:r w:rsidR="00ED1567">
        <w:rPr>
          <w:rFonts w:ascii="Segoe UI" w:hAnsi="Segoe UI" w:cs="Segoe UI"/>
          <w:sz w:val="22"/>
        </w:rPr>
        <w:t> </w:t>
      </w:r>
      <w:r w:rsidR="00CA4FA8" w:rsidRPr="006D0639">
        <w:rPr>
          <w:rFonts w:ascii="Segoe UI" w:hAnsi="Segoe UI" w:cs="Segoe UI"/>
          <w:sz w:val="22"/>
        </w:rPr>
        <w:t>čl</w:t>
      </w:r>
      <w:r w:rsidR="009413FA" w:rsidRPr="006D0639">
        <w:rPr>
          <w:rFonts w:ascii="Segoe UI" w:hAnsi="Segoe UI" w:cs="Segoe UI"/>
          <w:sz w:val="22"/>
        </w:rPr>
        <w:t>.</w:t>
      </w:r>
      <w:r w:rsidR="00080856" w:rsidRPr="006D0639">
        <w:rPr>
          <w:rFonts w:ascii="Segoe UI" w:hAnsi="Segoe UI" w:cs="Segoe UI"/>
          <w:sz w:val="22"/>
        </w:rPr>
        <w:t xml:space="preserve"> </w:t>
      </w:r>
      <w:r w:rsidR="00666029" w:rsidRPr="006D0639">
        <w:rPr>
          <w:rFonts w:ascii="Segoe UI" w:hAnsi="Segoe UI" w:cs="Segoe UI"/>
          <w:sz w:val="22"/>
        </w:rPr>
        <w:fldChar w:fldCharType="begin"/>
      </w:r>
      <w:r w:rsidR="00666029" w:rsidRPr="006D0639">
        <w:rPr>
          <w:rFonts w:ascii="Segoe UI" w:hAnsi="Segoe UI" w:cs="Segoe UI"/>
          <w:sz w:val="22"/>
        </w:rPr>
        <w:instrText xml:space="preserve"> REF _Ref416163001 \r \h  \* MERGEFORMAT </w:instrText>
      </w:r>
      <w:r w:rsidR="00666029" w:rsidRPr="006D0639">
        <w:rPr>
          <w:rFonts w:ascii="Segoe UI" w:hAnsi="Segoe UI" w:cs="Segoe UI"/>
          <w:sz w:val="22"/>
        </w:rPr>
      </w:r>
      <w:r w:rsidR="00666029" w:rsidRPr="006D0639">
        <w:rPr>
          <w:rFonts w:ascii="Segoe UI" w:hAnsi="Segoe UI" w:cs="Segoe UI"/>
          <w:sz w:val="22"/>
        </w:rPr>
        <w:fldChar w:fldCharType="separate"/>
      </w:r>
      <w:r w:rsidR="00082062">
        <w:rPr>
          <w:rFonts w:ascii="Segoe UI" w:hAnsi="Segoe UI" w:cs="Segoe UI"/>
          <w:sz w:val="22"/>
        </w:rPr>
        <w:t>6</w:t>
      </w:r>
      <w:r w:rsidR="00666029" w:rsidRPr="006D0639">
        <w:rPr>
          <w:rFonts w:ascii="Segoe UI" w:hAnsi="Segoe UI" w:cs="Segoe UI"/>
          <w:sz w:val="22"/>
        </w:rPr>
        <w:fldChar w:fldCharType="end"/>
      </w:r>
      <w:r w:rsidR="00080856" w:rsidRPr="006D0639">
        <w:rPr>
          <w:rFonts w:ascii="Segoe UI" w:hAnsi="Segoe UI" w:cs="Segoe UI"/>
          <w:sz w:val="22"/>
        </w:rPr>
        <w:t xml:space="preserve"> Smlouvy a předat mu související informace a kopie dok</w:t>
      </w:r>
      <w:r w:rsidR="00F86AD6" w:rsidRPr="006D0639">
        <w:rPr>
          <w:rFonts w:ascii="Segoe UI" w:hAnsi="Segoe UI" w:cs="Segoe UI"/>
          <w:sz w:val="22"/>
        </w:rPr>
        <w:t xml:space="preserve">ladů, to vše nejpozději do </w:t>
      </w:r>
      <w:r w:rsidR="00A74E02" w:rsidRPr="006D0639">
        <w:rPr>
          <w:rFonts w:ascii="Segoe UI" w:hAnsi="Segoe UI" w:cs="Segoe UI"/>
          <w:sz w:val="22"/>
        </w:rPr>
        <w:t>1</w:t>
      </w:r>
      <w:r w:rsidR="005327BD" w:rsidRPr="006D0639">
        <w:rPr>
          <w:rFonts w:ascii="Segoe UI" w:hAnsi="Segoe UI" w:cs="Segoe UI"/>
          <w:sz w:val="22"/>
        </w:rPr>
        <w:t>4</w:t>
      </w:r>
      <w:r w:rsidR="00F86AD6" w:rsidRPr="006D0639">
        <w:rPr>
          <w:rFonts w:ascii="Segoe UI" w:hAnsi="Segoe UI" w:cs="Segoe UI"/>
          <w:sz w:val="22"/>
        </w:rPr>
        <w:t xml:space="preserve"> d</w:t>
      </w:r>
      <w:r w:rsidR="00080856" w:rsidRPr="006D0639">
        <w:rPr>
          <w:rFonts w:ascii="Segoe UI" w:hAnsi="Segoe UI" w:cs="Segoe UI"/>
          <w:sz w:val="22"/>
        </w:rPr>
        <w:t xml:space="preserve">nů od obdržení žádosti </w:t>
      </w:r>
      <w:r w:rsidRPr="006D0639">
        <w:rPr>
          <w:rFonts w:ascii="Segoe UI" w:hAnsi="Segoe UI" w:cs="Segoe UI"/>
          <w:sz w:val="22"/>
        </w:rPr>
        <w:t>Objednatel</w:t>
      </w:r>
      <w:r w:rsidR="00080856" w:rsidRPr="006D0639">
        <w:rPr>
          <w:rFonts w:ascii="Segoe UI" w:hAnsi="Segoe UI" w:cs="Segoe UI"/>
          <w:sz w:val="22"/>
        </w:rPr>
        <w:t>e.</w:t>
      </w:r>
      <w:r w:rsidR="00FD0939" w:rsidRPr="006D0639">
        <w:rPr>
          <w:rFonts w:ascii="Segoe UI" w:hAnsi="Segoe UI" w:cs="Segoe UI"/>
          <w:sz w:val="22"/>
          <w:szCs w:val="22"/>
        </w:rPr>
        <w:t xml:space="preserve"> V</w:t>
      </w:r>
      <w:r w:rsidR="00ED1567">
        <w:rPr>
          <w:rFonts w:ascii="Segoe UI" w:hAnsi="Segoe UI" w:cs="Segoe UI"/>
          <w:sz w:val="22"/>
          <w:szCs w:val="22"/>
        </w:rPr>
        <w:t> </w:t>
      </w:r>
      <w:r w:rsidR="00FD0939" w:rsidRPr="006D0639">
        <w:rPr>
          <w:rFonts w:ascii="Segoe UI" w:hAnsi="Segoe UI" w:cs="Segoe UI"/>
          <w:sz w:val="22"/>
          <w:szCs w:val="22"/>
        </w:rPr>
        <w:t xml:space="preserve">takto předaných či zpřístupněných dokumentech je </w:t>
      </w:r>
      <w:r w:rsidRPr="006D0639">
        <w:rPr>
          <w:rFonts w:ascii="Segoe UI" w:hAnsi="Segoe UI" w:cs="Segoe UI"/>
          <w:sz w:val="22"/>
          <w:szCs w:val="22"/>
        </w:rPr>
        <w:t>Zhotovitel</w:t>
      </w:r>
      <w:r w:rsidR="00FD0939" w:rsidRPr="006D0639">
        <w:rPr>
          <w:rFonts w:ascii="Segoe UI" w:hAnsi="Segoe UI" w:cs="Segoe UI"/>
          <w:sz w:val="22"/>
          <w:szCs w:val="22"/>
        </w:rPr>
        <w:t xml:space="preserve"> oprávněn začernit či učinit jinak nečitelnými údaje, které jsou ve vztahu mezi </w:t>
      </w:r>
      <w:r w:rsidRPr="006D0639">
        <w:rPr>
          <w:rFonts w:ascii="Segoe UI" w:hAnsi="Segoe UI" w:cs="Segoe UI"/>
          <w:sz w:val="22"/>
          <w:szCs w:val="22"/>
        </w:rPr>
        <w:t>Zhotovitel</w:t>
      </w:r>
      <w:r w:rsidR="00FD0939" w:rsidRPr="006D0639">
        <w:rPr>
          <w:rFonts w:ascii="Segoe UI" w:hAnsi="Segoe UI" w:cs="Segoe UI"/>
          <w:sz w:val="22"/>
          <w:szCs w:val="22"/>
        </w:rPr>
        <w:t xml:space="preserve">em a příslušným </w:t>
      </w:r>
      <w:r w:rsidR="0083764F" w:rsidRPr="006D0639">
        <w:rPr>
          <w:rFonts w:ascii="Segoe UI" w:hAnsi="Segoe UI" w:cs="Segoe UI"/>
          <w:sz w:val="22"/>
          <w:szCs w:val="22"/>
        </w:rPr>
        <w:t>Pod</w:t>
      </w:r>
      <w:r w:rsidR="00FD0939" w:rsidRPr="006D0639">
        <w:rPr>
          <w:rFonts w:ascii="Segoe UI" w:hAnsi="Segoe UI" w:cs="Segoe UI"/>
          <w:sz w:val="22"/>
          <w:szCs w:val="22"/>
        </w:rPr>
        <w:t xml:space="preserve">dodavatelem důvěrné, a to především cenu příslušného plnění daného </w:t>
      </w:r>
      <w:r w:rsidR="0083764F" w:rsidRPr="006D0639">
        <w:rPr>
          <w:rFonts w:ascii="Segoe UI" w:hAnsi="Segoe UI" w:cs="Segoe UI"/>
          <w:sz w:val="22"/>
          <w:szCs w:val="22"/>
        </w:rPr>
        <w:t>Pod</w:t>
      </w:r>
      <w:r w:rsidR="00FD0939" w:rsidRPr="006D0639">
        <w:rPr>
          <w:rFonts w:ascii="Segoe UI" w:hAnsi="Segoe UI" w:cs="Segoe UI"/>
          <w:sz w:val="22"/>
          <w:szCs w:val="22"/>
        </w:rPr>
        <w:t>dodavatele či jiné třetí osoby.</w:t>
      </w:r>
      <w:r w:rsidR="00347119" w:rsidRPr="006D0639">
        <w:rPr>
          <w:rFonts w:ascii="Segoe UI" w:hAnsi="Segoe UI" w:cs="Segoe UI"/>
          <w:sz w:val="22"/>
          <w:szCs w:val="22"/>
        </w:rPr>
        <w:t xml:space="preserve"> </w:t>
      </w:r>
    </w:p>
    <w:p w14:paraId="0011A753" w14:textId="1D10FFB2" w:rsidR="00347119" w:rsidRPr="006D0639" w:rsidRDefault="00347119" w:rsidP="007F4CFA">
      <w:pPr>
        <w:pStyle w:val="RLTextlnkuslovan"/>
        <w:numPr>
          <w:ilvl w:val="1"/>
          <w:numId w:val="11"/>
        </w:numPr>
        <w:spacing w:line="240" w:lineRule="auto"/>
        <w:ind w:left="1418" w:hanging="709"/>
        <w:rPr>
          <w:rFonts w:ascii="Segoe UI" w:hAnsi="Segoe UI" w:cs="Segoe UI"/>
          <w:sz w:val="22"/>
        </w:rPr>
      </w:pPr>
      <w:r w:rsidRPr="006D0639">
        <w:rPr>
          <w:rFonts w:ascii="Segoe UI" w:hAnsi="Segoe UI" w:cs="Segoe UI"/>
          <w:sz w:val="22"/>
          <w:szCs w:val="22"/>
        </w:rPr>
        <w:t xml:space="preserve">Budou-li Poddodavatelé prokazatelně porušovat podmínky stanovené ve Smlouvě, je Objednatel oprávněn po Zhotoviteli požadovat změnu </w:t>
      </w:r>
      <w:r w:rsidR="00157459" w:rsidRPr="006D0639">
        <w:rPr>
          <w:rFonts w:ascii="Segoe UI" w:hAnsi="Segoe UI" w:cs="Segoe UI"/>
          <w:sz w:val="22"/>
          <w:szCs w:val="22"/>
        </w:rPr>
        <w:t xml:space="preserve">takových </w:t>
      </w:r>
      <w:r w:rsidRPr="006D0639">
        <w:rPr>
          <w:rFonts w:ascii="Segoe UI" w:hAnsi="Segoe UI" w:cs="Segoe UI"/>
          <w:sz w:val="22"/>
          <w:szCs w:val="22"/>
        </w:rPr>
        <w:t xml:space="preserve">Poddodavatelů. Při změně Poddodavatele je Zhotovitel povinen dodržet povinnosti mu stanovené tímto článkem Smlouvy. </w:t>
      </w:r>
      <w:r w:rsidR="005216D1" w:rsidRPr="006D0639">
        <w:rPr>
          <w:rFonts w:ascii="Segoe UI" w:hAnsi="Segoe UI" w:cs="Segoe UI"/>
          <w:sz w:val="22"/>
          <w:szCs w:val="22"/>
        </w:rPr>
        <w:t xml:space="preserve"> </w:t>
      </w:r>
    </w:p>
    <w:p w14:paraId="31426797" w14:textId="244B3E41" w:rsidR="00BD7618" w:rsidRPr="006D0639" w:rsidRDefault="005216D1" w:rsidP="007F4CFA">
      <w:pPr>
        <w:pStyle w:val="RLTextlnkuslovan"/>
        <w:numPr>
          <w:ilvl w:val="1"/>
          <w:numId w:val="11"/>
        </w:numPr>
        <w:spacing w:line="240" w:lineRule="auto"/>
        <w:ind w:left="1418" w:hanging="709"/>
        <w:rPr>
          <w:rFonts w:ascii="Segoe UI" w:hAnsi="Segoe UI" w:cs="Segoe UI"/>
          <w:sz w:val="22"/>
        </w:rPr>
      </w:pPr>
      <w:bookmarkStart w:id="104" w:name="_Ref61363655"/>
      <w:bookmarkStart w:id="105" w:name="_Ref64542780"/>
      <w:r w:rsidRPr="006D0639">
        <w:rPr>
          <w:rFonts w:ascii="Segoe UI" w:hAnsi="Segoe UI" w:cs="Segoe UI"/>
          <w:sz w:val="22"/>
          <w:szCs w:val="22"/>
        </w:rPr>
        <w:t>Zhotovitel</w:t>
      </w:r>
      <w:r w:rsidR="00A62C92" w:rsidRPr="006D0639">
        <w:rPr>
          <w:rFonts w:ascii="Segoe UI" w:hAnsi="Segoe UI" w:cs="Segoe UI"/>
          <w:sz w:val="22"/>
          <w:szCs w:val="22"/>
        </w:rPr>
        <w:t xml:space="preserve"> předložil</w:t>
      </w:r>
      <w:r w:rsidRPr="006D0639">
        <w:rPr>
          <w:rFonts w:ascii="Segoe UI" w:hAnsi="Segoe UI" w:cs="Segoe UI"/>
          <w:sz w:val="22"/>
          <w:szCs w:val="22"/>
        </w:rPr>
        <w:t xml:space="preserve"> Objednateli </w:t>
      </w:r>
      <w:r w:rsidR="00A62C92" w:rsidRPr="006D0639">
        <w:rPr>
          <w:rFonts w:ascii="Segoe UI" w:hAnsi="Segoe UI" w:cs="Segoe UI"/>
          <w:sz w:val="22"/>
          <w:szCs w:val="22"/>
        </w:rPr>
        <w:t>před uzavřením Smlouvy</w:t>
      </w:r>
      <w:r w:rsidRPr="006D0639">
        <w:rPr>
          <w:rFonts w:ascii="Segoe UI" w:hAnsi="Segoe UI" w:cs="Segoe UI"/>
          <w:sz w:val="22"/>
          <w:szCs w:val="22"/>
        </w:rPr>
        <w:t xml:space="preserve"> seznam Poddodavatelů, kteří budou Zhotovitelem využiti k</w:t>
      </w:r>
      <w:r w:rsidR="00ED1567">
        <w:rPr>
          <w:rFonts w:ascii="Segoe UI" w:hAnsi="Segoe UI" w:cs="Segoe UI"/>
          <w:sz w:val="22"/>
          <w:szCs w:val="22"/>
        </w:rPr>
        <w:t> </w:t>
      </w:r>
      <w:r w:rsidRPr="006D0639">
        <w:rPr>
          <w:rFonts w:ascii="Segoe UI" w:hAnsi="Segoe UI" w:cs="Segoe UI"/>
          <w:sz w:val="22"/>
          <w:szCs w:val="22"/>
        </w:rPr>
        <w:t>provádění činností dle této Smlouvy</w:t>
      </w:r>
      <w:r w:rsidR="00800C40" w:rsidRPr="006D0639">
        <w:rPr>
          <w:rFonts w:ascii="Segoe UI" w:hAnsi="Segoe UI" w:cs="Segoe UI"/>
          <w:sz w:val="22"/>
          <w:szCs w:val="22"/>
        </w:rPr>
        <w:t>, jestliže se budou podílet na zhotovení části Díla v</w:t>
      </w:r>
      <w:r w:rsidR="00ED1567">
        <w:rPr>
          <w:rFonts w:ascii="Segoe UI" w:hAnsi="Segoe UI" w:cs="Segoe UI"/>
          <w:sz w:val="22"/>
          <w:szCs w:val="22"/>
        </w:rPr>
        <w:t> </w:t>
      </w:r>
      <w:r w:rsidR="00800C40" w:rsidRPr="006D0639">
        <w:rPr>
          <w:rFonts w:ascii="Segoe UI" w:hAnsi="Segoe UI" w:cs="Segoe UI"/>
          <w:sz w:val="22"/>
          <w:szCs w:val="22"/>
        </w:rPr>
        <w:t xml:space="preserve">hodnotě alespoň </w:t>
      </w:r>
      <w:r w:rsidR="001C4DD7" w:rsidRPr="006D0639">
        <w:rPr>
          <w:rFonts w:ascii="Segoe UI" w:hAnsi="Segoe UI" w:cs="Segoe UI"/>
          <w:sz w:val="22"/>
          <w:szCs w:val="22"/>
        </w:rPr>
        <w:t>20.000.000, -</w:t>
      </w:r>
      <w:r w:rsidR="00800C40" w:rsidRPr="006D0639">
        <w:rPr>
          <w:rFonts w:ascii="Segoe UI" w:hAnsi="Segoe UI" w:cs="Segoe UI"/>
          <w:sz w:val="22"/>
          <w:szCs w:val="22"/>
        </w:rPr>
        <w:t xml:space="preserve"> Kč bez DPH</w:t>
      </w:r>
      <w:r w:rsidRPr="006D0639">
        <w:rPr>
          <w:rFonts w:ascii="Segoe UI" w:hAnsi="Segoe UI" w:cs="Segoe UI"/>
          <w:sz w:val="22"/>
          <w:szCs w:val="22"/>
        </w:rPr>
        <w:t>. Seznam těchto Poddodavatelů je Zhotovitel povinen v</w:t>
      </w:r>
      <w:r w:rsidR="00ED1567">
        <w:rPr>
          <w:rFonts w:ascii="Segoe UI" w:hAnsi="Segoe UI" w:cs="Segoe UI"/>
          <w:sz w:val="22"/>
          <w:szCs w:val="22"/>
        </w:rPr>
        <w:t> </w:t>
      </w:r>
      <w:r w:rsidRPr="006D0639">
        <w:rPr>
          <w:rFonts w:ascii="Segoe UI" w:hAnsi="Segoe UI" w:cs="Segoe UI"/>
          <w:sz w:val="22"/>
          <w:szCs w:val="22"/>
        </w:rPr>
        <w:t xml:space="preserve">průběhu provádění Díla aktualizovat </w:t>
      </w:r>
      <w:r w:rsidR="00E35F43" w:rsidRPr="006D0639">
        <w:rPr>
          <w:rFonts w:ascii="Segoe UI" w:hAnsi="Segoe UI" w:cs="Segoe UI"/>
          <w:sz w:val="22"/>
          <w:szCs w:val="22"/>
        </w:rPr>
        <w:t xml:space="preserve">dle využitých Poddodavatelů </w:t>
      </w:r>
      <w:r w:rsidRPr="006D0639">
        <w:rPr>
          <w:rFonts w:ascii="Segoe UI" w:hAnsi="Segoe UI" w:cs="Segoe UI"/>
          <w:sz w:val="22"/>
          <w:szCs w:val="22"/>
        </w:rPr>
        <w:t>a v</w:t>
      </w:r>
      <w:r w:rsidR="00ED1567">
        <w:rPr>
          <w:rFonts w:ascii="Segoe UI" w:hAnsi="Segoe UI" w:cs="Segoe UI"/>
          <w:sz w:val="22"/>
          <w:szCs w:val="22"/>
        </w:rPr>
        <w:t> </w:t>
      </w:r>
      <w:r w:rsidRPr="006D0639">
        <w:rPr>
          <w:rFonts w:ascii="Segoe UI" w:hAnsi="Segoe UI" w:cs="Segoe UI"/>
          <w:sz w:val="22"/>
          <w:szCs w:val="22"/>
        </w:rPr>
        <w:t>aktualizované podobě jej vždy</w:t>
      </w:r>
      <w:r w:rsidR="00E35F43" w:rsidRPr="006D0639">
        <w:rPr>
          <w:rFonts w:ascii="Segoe UI" w:hAnsi="Segoe UI" w:cs="Segoe UI"/>
          <w:sz w:val="22"/>
          <w:szCs w:val="22"/>
        </w:rPr>
        <w:t xml:space="preserve"> bez zbytečného odkladu</w:t>
      </w:r>
      <w:r w:rsidRPr="006D0639">
        <w:rPr>
          <w:rFonts w:ascii="Segoe UI" w:hAnsi="Segoe UI" w:cs="Segoe UI"/>
          <w:sz w:val="22"/>
          <w:szCs w:val="22"/>
        </w:rPr>
        <w:t xml:space="preserve"> předat Objednateli a Správci Stavby.</w:t>
      </w:r>
      <w:r w:rsidR="00EB6BD1" w:rsidRPr="006D0639">
        <w:rPr>
          <w:rFonts w:ascii="Segoe UI" w:hAnsi="Segoe UI" w:cs="Segoe UI"/>
          <w:sz w:val="22"/>
          <w:szCs w:val="22"/>
        </w:rPr>
        <w:t xml:space="preserve"> Spolu s</w:t>
      </w:r>
      <w:r w:rsidR="00ED1567">
        <w:rPr>
          <w:rFonts w:ascii="Segoe UI" w:hAnsi="Segoe UI" w:cs="Segoe UI"/>
          <w:sz w:val="22"/>
          <w:szCs w:val="22"/>
        </w:rPr>
        <w:t> </w:t>
      </w:r>
      <w:r w:rsidR="00EB6BD1" w:rsidRPr="006D0639">
        <w:rPr>
          <w:rFonts w:ascii="Segoe UI" w:hAnsi="Segoe UI" w:cs="Segoe UI"/>
          <w:sz w:val="22"/>
          <w:szCs w:val="22"/>
        </w:rPr>
        <w:t>tímto seznam</w:t>
      </w:r>
      <w:r w:rsidR="0095734A">
        <w:rPr>
          <w:rFonts w:ascii="Segoe UI" w:hAnsi="Segoe UI" w:cs="Segoe UI"/>
          <w:sz w:val="22"/>
          <w:szCs w:val="22"/>
        </w:rPr>
        <w:t>em</w:t>
      </w:r>
      <w:r w:rsidR="00EB6BD1" w:rsidRPr="006D0639">
        <w:rPr>
          <w:rFonts w:ascii="Segoe UI" w:hAnsi="Segoe UI" w:cs="Segoe UI"/>
          <w:sz w:val="22"/>
          <w:szCs w:val="22"/>
        </w:rPr>
        <w:t xml:space="preserve"> předá Zhotovitel podklady, které jsou vymezené v</w:t>
      </w:r>
      <w:r w:rsidR="00ED1567">
        <w:rPr>
          <w:rFonts w:ascii="Segoe UI" w:hAnsi="Segoe UI" w:cs="Segoe UI"/>
          <w:sz w:val="22"/>
          <w:szCs w:val="22"/>
        </w:rPr>
        <w:t> </w:t>
      </w:r>
      <w:r w:rsidR="00EB6BD1" w:rsidRPr="006D0639">
        <w:rPr>
          <w:rFonts w:ascii="Segoe UI" w:hAnsi="Segoe UI" w:cs="Segoe UI"/>
          <w:sz w:val="22"/>
          <w:szCs w:val="22"/>
        </w:rPr>
        <w:t>příloze č. F1 Poddodavatelé.</w:t>
      </w:r>
      <w:r w:rsidRPr="006D0639">
        <w:rPr>
          <w:rFonts w:ascii="Segoe UI" w:hAnsi="Segoe UI" w:cs="Segoe UI"/>
          <w:sz w:val="22"/>
          <w:szCs w:val="22"/>
        </w:rPr>
        <w:t xml:space="preserve"> </w:t>
      </w:r>
      <w:r w:rsidR="00800C40" w:rsidRPr="006D0639">
        <w:rPr>
          <w:rFonts w:ascii="Segoe UI" w:hAnsi="Segoe UI" w:cs="Segoe UI"/>
          <w:sz w:val="22"/>
          <w:szCs w:val="22"/>
        </w:rPr>
        <w:t xml:space="preserve">Na pokyn </w:t>
      </w:r>
      <w:r w:rsidR="001F2A28">
        <w:rPr>
          <w:rFonts w:ascii="Segoe UI" w:hAnsi="Segoe UI" w:cs="Segoe UI"/>
          <w:sz w:val="22"/>
          <w:szCs w:val="22"/>
        </w:rPr>
        <w:t>O</w:t>
      </w:r>
      <w:r w:rsidR="00800C40" w:rsidRPr="006D0639">
        <w:rPr>
          <w:rFonts w:ascii="Segoe UI" w:hAnsi="Segoe UI" w:cs="Segoe UI"/>
          <w:sz w:val="22"/>
          <w:szCs w:val="22"/>
        </w:rPr>
        <w:t xml:space="preserve">bjednatele a/nebo Správce Stavby je Zhotovitel povinen identifikovat Poddodavatele, kteří se podílí na </w:t>
      </w:r>
      <w:r w:rsidR="00800C40" w:rsidRPr="006D0639">
        <w:rPr>
          <w:rFonts w:ascii="Segoe UI" w:hAnsi="Segoe UI" w:cs="Segoe UI"/>
          <w:sz w:val="22"/>
          <w:szCs w:val="22"/>
        </w:rPr>
        <w:lastRenderedPageBreak/>
        <w:t xml:space="preserve">provádění Díla. </w:t>
      </w:r>
      <w:r w:rsidRPr="006D0639">
        <w:rPr>
          <w:rFonts w:ascii="Segoe UI" w:hAnsi="Segoe UI" w:cs="Segoe UI"/>
          <w:sz w:val="22"/>
          <w:szCs w:val="22"/>
        </w:rPr>
        <w:t>Správce Stavby je oprávněn dát Zhotovitel</w:t>
      </w:r>
      <w:r w:rsidR="00655F49" w:rsidRPr="006D0639">
        <w:rPr>
          <w:rFonts w:ascii="Segoe UI" w:hAnsi="Segoe UI" w:cs="Segoe UI"/>
          <w:sz w:val="22"/>
          <w:szCs w:val="22"/>
        </w:rPr>
        <w:t>i</w:t>
      </w:r>
      <w:r w:rsidRPr="006D0639">
        <w:rPr>
          <w:rFonts w:ascii="Segoe UI" w:hAnsi="Segoe UI" w:cs="Segoe UI"/>
          <w:sz w:val="22"/>
          <w:szCs w:val="22"/>
        </w:rPr>
        <w:t xml:space="preserve"> pokyn</w:t>
      </w:r>
      <w:r w:rsidR="0015400F" w:rsidRPr="006D0639">
        <w:rPr>
          <w:rFonts w:ascii="Segoe UI" w:hAnsi="Segoe UI" w:cs="Segoe UI"/>
          <w:sz w:val="22"/>
          <w:szCs w:val="22"/>
        </w:rPr>
        <w:t>, aby Správce</w:t>
      </w:r>
      <w:r w:rsidR="00655F49" w:rsidRPr="006D0639">
        <w:rPr>
          <w:rFonts w:ascii="Segoe UI" w:hAnsi="Segoe UI" w:cs="Segoe UI"/>
          <w:sz w:val="22"/>
          <w:szCs w:val="22"/>
        </w:rPr>
        <w:t>m</w:t>
      </w:r>
      <w:r w:rsidR="0015400F" w:rsidRPr="006D0639">
        <w:rPr>
          <w:rFonts w:ascii="Segoe UI" w:hAnsi="Segoe UI" w:cs="Segoe UI"/>
          <w:sz w:val="22"/>
          <w:szCs w:val="22"/>
        </w:rPr>
        <w:t xml:space="preserve"> Stavby určený Poddodavatel práce související s</w:t>
      </w:r>
      <w:r w:rsidR="00ED1567">
        <w:rPr>
          <w:rFonts w:ascii="Segoe UI" w:hAnsi="Segoe UI" w:cs="Segoe UI"/>
          <w:sz w:val="22"/>
          <w:szCs w:val="22"/>
        </w:rPr>
        <w:t> </w:t>
      </w:r>
      <w:r w:rsidR="0015400F" w:rsidRPr="006D0639">
        <w:rPr>
          <w:rFonts w:ascii="Segoe UI" w:hAnsi="Segoe UI" w:cs="Segoe UI"/>
          <w:sz w:val="22"/>
          <w:szCs w:val="22"/>
        </w:rPr>
        <w:t>Dílem pro Zhotovitele neprováděl</w:t>
      </w:r>
      <w:r w:rsidR="00655F49" w:rsidRPr="006D0639">
        <w:rPr>
          <w:rFonts w:ascii="Segoe UI" w:hAnsi="Segoe UI" w:cs="Segoe UI"/>
          <w:sz w:val="22"/>
          <w:szCs w:val="22"/>
        </w:rPr>
        <w:t xml:space="preserve"> a byl nahrazen jiným Poddodavatelem či takové práce byly provedeny Zhotovitelem</w:t>
      </w:r>
      <w:r w:rsidR="0015400F" w:rsidRPr="006D0639">
        <w:rPr>
          <w:rFonts w:ascii="Segoe UI" w:hAnsi="Segoe UI" w:cs="Segoe UI"/>
          <w:sz w:val="22"/>
          <w:szCs w:val="22"/>
        </w:rPr>
        <w:t>.</w:t>
      </w:r>
      <w:bookmarkEnd w:id="104"/>
      <w:r w:rsidR="00BF6B4E">
        <w:rPr>
          <w:rFonts w:ascii="Segoe UI" w:hAnsi="Segoe UI" w:cs="Segoe UI"/>
          <w:sz w:val="22"/>
          <w:szCs w:val="22"/>
        </w:rPr>
        <w:t xml:space="preserve"> Pokyn dle předchozí věty může být dán zejména v</w:t>
      </w:r>
      <w:r w:rsidR="00ED1567">
        <w:rPr>
          <w:rFonts w:ascii="Segoe UI" w:hAnsi="Segoe UI" w:cs="Segoe UI"/>
          <w:sz w:val="22"/>
          <w:szCs w:val="22"/>
        </w:rPr>
        <w:t> </w:t>
      </w:r>
      <w:r w:rsidR="001F2A28">
        <w:rPr>
          <w:rFonts w:ascii="Segoe UI" w:hAnsi="Segoe UI" w:cs="Segoe UI"/>
          <w:sz w:val="22"/>
          <w:szCs w:val="22"/>
        </w:rPr>
        <w:t>případě, kdy bude mít Objednatel či Správce Stavby předchozí negativní zkušenost s</w:t>
      </w:r>
      <w:r w:rsidR="00ED1567">
        <w:rPr>
          <w:rFonts w:ascii="Segoe UI" w:hAnsi="Segoe UI" w:cs="Segoe UI"/>
          <w:sz w:val="22"/>
          <w:szCs w:val="22"/>
        </w:rPr>
        <w:t> </w:t>
      </w:r>
      <w:r w:rsidR="001F2A28">
        <w:rPr>
          <w:rFonts w:ascii="Segoe UI" w:hAnsi="Segoe UI" w:cs="Segoe UI"/>
          <w:sz w:val="22"/>
          <w:szCs w:val="22"/>
        </w:rPr>
        <w:t>takovým Poddodavatelem, Poddodavatel bude mít negativní pověst</w:t>
      </w:r>
      <w:r w:rsidR="00A5688D">
        <w:rPr>
          <w:rFonts w:ascii="Segoe UI" w:hAnsi="Segoe UI" w:cs="Segoe UI"/>
          <w:sz w:val="22"/>
          <w:szCs w:val="22"/>
        </w:rPr>
        <w:t>, nebo</w:t>
      </w:r>
      <w:r w:rsidR="001F2A28">
        <w:rPr>
          <w:rFonts w:ascii="Segoe UI" w:hAnsi="Segoe UI" w:cs="Segoe UI"/>
          <w:sz w:val="22"/>
          <w:szCs w:val="22"/>
        </w:rPr>
        <w:t xml:space="preserve"> Poddodavatel bude mít objektivní nedostatek zkušeností či odbornosti s</w:t>
      </w:r>
      <w:r w:rsidR="00ED1567">
        <w:rPr>
          <w:rFonts w:ascii="Segoe UI" w:hAnsi="Segoe UI" w:cs="Segoe UI"/>
          <w:sz w:val="22"/>
          <w:szCs w:val="22"/>
        </w:rPr>
        <w:t> </w:t>
      </w:r>
      <w:r w:rsidR="001F2A28">
        <w:rPr>
          <w:rFonts w:ascii="Segoe UI" w:hAnsi="Segoe UI" w:cs="Segoe UI"/>
          <w:sz w:val="22"/>
          <w:szCs w:val="22"/>
        </w:rPr>
        <w:t>plněním, které má pro Objednatele vykonávat.</w:t>
      </w:r>
      <w:r w:rsidR="0015400F" w:rsidRPr="006D0639">
        <w:rPr>
          <w:rFonts w:ascii="Segoe UI" w:hAnsi="Segoe UI" w:cs="Segoe UI"/>
          <w:sz w:val="22"/>
          <w:szCs w:val="22"/>
        </w:rPr>
        <w:t xml:space="preserve"> </w:t>
      </w:r>
      <w:r w:rsidR="00DD20E8" w:rsidRPr="006D0639">
        <w:rPr>
          <w:rFonts w:ascii="Segoe UI" w:hAnsi="Segoe UI" w:cs="Segoe UI"/>
          <w:sz w:val="22"/>
          <w:szCs w:val="22"/>
        </w:rPr>
        <w:t xml:space="preserve">Správce </w:t>
      </w:r>
      <w:r w:rsidR="003F05B0">
        <w:rPr>
          <w:rFonts w:ascii="Segoe UI" w:hAnsi="Segoe UI" w:cs="Segoe UI"/>
          <w:sz w:val="22"/>
          <w:szCs w:val="22"/>
        </w:rPr>
        <w:t>S</w:t>
      </w:r>
      <w:r w:rsidR="00DD20E8" w:rsidRPr="006D0639">
        <w:rPr>
          <w:rFonts w:ascii="Segoe UI" w:hAnsi="Segoe UI" w:cs="Segoe UI"/>
          <w:sz w:val="22"/>
          <w:szCs w:val="22"/>
        </w:rPr>
        <w:t xml:space="preserve">tavby </w:t>
      </w:r>
      <w:r w:rsidR="00BF2F2A" w:rsidRPr="006D0639">
        <w:rPr>
          <w:rFonts w:ascii="Segoe UI" w:hAnsi="Segoe UI" w:cs="Segoe UI"/>
          <w:sz w:val="22"/>
          <w:szCs w:val="22"/>
        </w:rPr>
        <w:t xml:space="preserve">pokyn </w:t>
      </w:r>
      <w:r w:rsidR="001F2A28">
        <w:rPr>
          <w:rFonts w:ascii="Segoe UI" w:hAnsi="Segoe UI" w:cs="Segoe UI"/>
          <w:sz w:val="22"/>
          <w:szCs w:val="22"/>
        </w:rPr>
        <w:t>k</w:t>
      </w:r>
      <w:r w:rsidR="00ED1567">
        <w:rPr>
          <w:rFonts w:ascii="Segoe UI" w:hAnsi="Segoe UI" w:cs="Segoe UI"/>
          <w:sz w:val="22"/>
          <w:szCs w:val="22"/>
        </w:rPr>
        <w:t> </w:t>
      </w:r>
      <w:r w:rsidR="001F2A28">
        <w:rPr>
          <w:rFonts w:ascii="Segoe UI" w:hAnsi="Segoe UI" w:cs="Segoe UI"/>
          <w:sz w:val="22"/>
          <w:szCs w:val="22"/>
        </w:rPr>
        <w:t xml:space="preserve">nahrazení Poddodavatele </w:t>
      </w:r>
      <w:r w:rsidR="00BF2F2A" w:rsidRPr="006D0639">
        <w:rPr>
          <w:rFonts w:ascii="Segoe UI" w:hAnsi="Segoe UI" w:cs="Segoe UI"/>
          <w:sz w:val="22"/>
          <w:szCs w:val="22"/>
        </w:rPr>
        <w:t xml:space="preserve">Zhotoviteli vždy odůvodní. </w:t>
      </w:r>
      <w:r w:rsidR="00A62C92" w:rsidRPr="006D0639">
        <w:rPr>
          <w:rFonts w:ascii="Segoe UI" w:hAnsi="Segoe UI" w:cs="Segoe UI"/>
          <w:sz w:val="22"/>
          <w:szCs w:val="22"/>
        </w:rPr>
        <w:t>Ujednání tohoto odst</w:t>
      </w:r>
      <w:bookmarkEnd w:id="105"/>
      <w:r w:rsidR="00A62C92" w:rsidRPr="006D0639">
        <w:rPr>
          <w:rFonts w:ascii="Segoe UI" w:hAnsi="Segoe UI" w:cs="Segoe UI"/>
          <w:sz w:val="22"/>
          <w:szCs w:val="22"/>
        </w:rPr>
        <w:t xml:space="preserve">. </w:t>
      </w:r>
      <w:r w:rsidR="00A62C92" w:rsidRPr="006D0639">
        <w:rPr>
          <w:rFonts w:ascii="Segoe UI" w:hAnsi="Segoe UI" w:cs="Segoe UI"/>
          <w:sz w:val="22"/>
          <w:szCs w:val="22"/>
        </w:rPr>
        <w:fldChar w:fldCharType="begin"/>
      </w:r>
      <w:r w:rsidR="00A62C92" w:rsidRPr="006D0639">
        <w:rPr>
          <w:rFonts w:ascii="Segoe UI" w:hAnsi="Segoe UI" w:cs="Segoe UI"/>
          <w:sz w:val="22"/>
          <w:szCs w:val="22"/>
        </w:rPr>
        <w:instrText xml:space="preserve"> REF _Ref64542780 \r \h </w:instrText>
      </w:r>
      <w:r w:rsidR="006D0639">
        <w:rPr>
          <w:rFonts w:ascii="Segoe UI" w:hAnsi="Segoe UI" w:cs="Segoe UI"/>
          <w:sz w:val="22"/>
          <w:szCs w:val="22"/>
        </w:rPr>
        <w:instrText xml:space="preserve"> \* MERGEFORMAT </w:instrText>
      </w:r>
      <w:r w:rsidR="00A62C92" w:rsidRPr="006D0639">
        <w:rPr>
          <w:rFonts w:ascii="Segoe UI" w:hAnsi="Segoe UI" w:cs="Segoe UI"/>
          <w:sz w:val="22"/>
          <w:szCs w:val="22"/>
        </w:rPr>
      </w:r>
      <w:r w:rsidR="00A62C92" w:rsidRPr="006D0639">
        <w:rPr>
          <w:rFonts w:ascii="Segoe UI" w:hAnsi="Segoe UI" w:cs="Segoe UI"/>
          <w:sz w:val="22"/>
          <w:szCs w:val="22"/>
        </w:rPr>
        <w:fldChar w:fldCharType="separate"/>
      </w:r>
      <w:r w:rsidR="00082062">
        <w:rPr>
          <w:rFonts w:ascii="Segoe UI" w:hAnsi="Segoe UI" w:cs="Segoe UI"/>
          <w:sz w:val="22"/>
          <w:szCs w:val="22"/>
        </w:rPr>
        <w:t>6.7</w:t>
      </w:r>
      <w:r w:rsidR="00A62C92" w:rsidRPr="006D0639">
        <w:rPr>
          <w:rFonts w:ascii="Segoe UI" w:hAnsi="Segoe UI" w:cs="Segoe UI"/>
          <w:sz w:val="22"/>
          <w:szCs w:val="22"/>
        </w:rPr>
        <w:fldChar w:fldCharType="end"/>
      </w:r>
      <w:r w:rsidR="00EB6BD1" w:rsidRPr="006D0639">
        <w:rPr>
          <w:rFonts w:ascii="Segoe UI" w:hAnsi="Segoe UI" w:cs="Segoe UI"/>
          <w:sz w:val="22"/>
          <w:szCs w:val="22"/>
        </w:rPr>
        <w:t xml:space="preserve"> se nevztahuje na Poddodavatele vymezené v</w:t>
      </w:r>
      <w:r w:rsidR="00ED1567">
        <w:rPr>
          <w:rFonts w:ascii="Segoe UI" w:hAnsi="Segoe UI" w:cs="Segoe UI"/>
          <w:sz w:val="22"/>
          <w:szCs w:val="22"/>
        </w:rPr>
        <w:t> </w:t>
      </w:r>
      <w:r w:rsidR="00EB6BD1" w:rsidRPr="006D0639">
        <w:rPr>
          <w:rFonts w:ascii="Segoe UI" w:hAnsi="Segoe UI" w:cs="Segoe UI"/>
          <w:sz w:val="22"/>
          <w:szCs w:val="22"/>
        </w:rPr>
        <w:t xml:space="preserve">odst. </w:t>
      </w:r>
      <w:r w:rsidR="00EB6BD1" w:rsidRPr="006D0639">
        <w:rPr>
          <w:rFonts w:ascii="Segoe UI" w:hAnsi="Segoe UI" w:cs="Segoe UI"/>
          <w:sz w:val="22"/>
          <w:szCs w:val="22"/>
        </w:rPr>
        <w:fldChar w:fldCharType="begin"/>
      </w:r>
      <w:r w:rsidR="00EB6BD1" w:rsidRPr="006D0639">
        <w:rPr>
          <w:rFonts w:ascii="Segoe UI" w:hAnsi="Segoe UI" w:cs="Segoe UI"/>
          <w:sz w:val="22"/>
          <w:szCs w:val="22"/>
        </w:rPr>
        <w:instrText xml:space="preserve"> REF _Ref50743451 \r \h </w:instrText>
      </w:r>
      <w:r w:rsidR="006D0639">
        <w:rPr>
          <w:rFonts w:ascii="Segoe UI" w:hAnsi="Segoe UI" w:cs="Segoe UI"/>
          <w:sz w:val="22"/>
          <w:szCs w:val="22"/>
        </w:rPr>
        <w:instrText xml:space="preserve"> \* MERGEFORMAT </w:instrText>
      </w:r>
      <w:r w:rsidR="00EB6BD1" w:rsidRPr="006D0639">
        <w:rPr>
          <w:rFonts w:ascii="Segoe UI" w:hAnsi="Segoe UI" w:cs="Segoe UI"/>
          <w:sz w:val="22"/>
          <w:szCs w:val="22"/>
        </w:rPr>
      </w:r>
      <w:r w:rsidR="00EB6BD1" w:rsidRPr="006D0639">
        <w:rPr>
          <w:rFonts w:ascii="Segoe UI" w:hAnsi="Segoe UI" w:cs="Segoe UI"/>
          <w:sz w:val="22"/>
          <w:szCs w:val="22"/>
        </w:rPr>
        <w:fldChar w:fldCharType="separate"/>
      </w:r>
      <w:r w:rsidR="00082062">
        <w:rPr>
          <w:rFonts w:ascii="Segoe UI" w:hAnsi="Segoe UI" w:cs="Segoe UI"/>
          <w:sz w:val="22"/>
          <w:szCs w:val="22"/>
        </w:rPr>
        <w:t>6.1</w:t>
      </w:r>
      <w:r w:rsidR="00EB6BD1" w:rsidRPr="006D0639">
        <w:rPr>
          <w:rFonts w:ascii="Segoe UI" w:hAnsi="Segoe UI" w:cs="Segoe UI"/>
          <w:sz w:val="22"/>
          <w:szCs w:val="22"/>
        </w:rPr>
        <w:fldChar w:fldCharType="end"/>
      </w:r>
      <w:r w:rsidR="00EB6BD1" w:rsidRPr="006D0639">
        <w:rPr>
          <w:rFonts w:ascii="Segoe UI" w:hAnsi="Segoe UI" w:cs="Segoe UI"/>
          <w:sz w:val="22"/>
          <w:szCs w:val="22"/>
        </w:rPr>
        <w:t xml:space="preserve"> Smlouvy. </w:t>
      </w:r>
      <w:r w:rsidR="0015400F" w:rsidRPr="006D0639">
        <w:rPr>
          <w:rFonts w:ascii="Segoe UI" w:hAnsi="Segoe UI" w:cs="Segoe UI"/>
          <w:sz w:val="22"/>
          <w:szCs w:val="22"/>
        </w:rPr>
        <w:t xml:space="preserve"> </w:t>
      </w:r>
      <w:r w:rsidR="002A5AEE" w:rsidRPr="006D0639">
        <w:rPr>
          <w:rFonts w:ascii="Segoe UI" w:hAnsi="Segoe UI" w:cs="Segoe UI"/>
          <w:sz w:val="22"/>
          <w:szCs w:val="22"/>
        </w:rPr>
        <w:t xml:space="preserve"> </w:t>
      </w:r>
      <w:r w:rsidR="00BD7618" w:rsidRPr="006D0639">
        <w:rPr>
          <w:rFonts w:ascii="Segoe UI" w:hAnsi="Segoe UI" w:cs="Segoe UI"/>
          <w:sz w:val="22"/>
          <w:szCs w:val="22"/>
        </w:rPr>
        <w:t xml:space="preserve"> </w:t>
      </w:r>
      <w:r w:rsidR="00BD7618" w:rsidRPr="006D0639">
        <w:rPr>
          <w:rFonts w:ascii="Segoe UI" w:hAnsi="Segoe UI" w:cs="Segoe UI"/>
          <w:sz w:val="22"/>
        </w:rPr>
        <w:t xml:space="preserve"> </w:t>
      </w:r>
    </w:p>
    <w:p w14:paraId="5860B22D" w14:textId="175DC1EF" w:rsidR="00BD7618" w:rsidRPr="006D0639" w:rsidRDefault="00BD7618" w:rsidP="007F4CFA">
      <w:pPr>
        <w:pStyle w:val="RLTextlnkuslovan"/>
        <w:numPr>
          <w:ilvl w:val="1"/>
          <w:numId w:val="11"/>
        </w:numPr>
        <w:spacing w:line="240" w:lineRule="auto"/>
        <w:ind w:left="1418" w:hanging="709"/>
        <w:rPr>
          <w:rFonts w:ascii="Segoe UI" w:hAnsi="Segoe UI" w:cs="Segoe UI"/>
          <w:sz w:val="22"/>
        </w:rPr>
      </w:pPr>
      <w:bookmarkStart w:id="106" w:name="_Ref53134496"/>
      <w:r w:rsidRPr="006D0639">
        <w:rPr>
          <w:rFonts w:ascii="Segoe UI" w:hAnsi="Segoe UI" w:cs="Segoe UI"/>
          <w:color w:val="000000"/>
          <w:sz w:val="22"/>
          <w:szCs w:val="22"/>
        </w:rPr>
        <w:t>Před zapojením příslušného Poddodavatele</w:t>
      </w:r>
      <w:r w:rsidR="00901CB8" w:rsidRPr="006D0639">
        <w:rPr>
          <w:rFonts w:ascii="Segoe UI" w:hAnsi="Segoe UI" w:cs="Segoe UI"/>
          <w:color w:val="000000"/>
          <w:sz w:val="22"/>
          <w:szCs w:val="22"/>
        </w:rPr>
        <w:t xml:space="preserve"> dle první věty odst. </w:t>
      </w:r>
      <w:r w:rsidR="00901CB8" w:rsidRPr="006D0639">
        <w:rPr>
          <w:rFonts w:ascii="Segoe UI" w:hAnsi="Segoe UI" w:cs="Segoe UI"/>
          <w:color w:val="000000"/>
          <w:sz w:val="22"/>
          <w:szCs w:val="22"/>
        </w:rPr>
        <w:fldChar w:fldCharType="begin"/>
      </w:r>
      <w:r w:rsidR="00901CB8" w:rsidRPr="006D0639">
        <w:rPr>
          <w:rFonts w:ascii="Segoe UI" w:hAnsi="Segoe UI" w:cs="Segoe UI"/>
          <w:color w:val="000000"/>
          <w:sz w:val="22"/>
          <w:szCs w:val="22"/>
        </w:rPr>
        <w:instrText xml:space="preserve"> REF _Ref61363655 \r \h </w:instrText>
      </w:r>
      <w:r w:rsidR="006D0639">
        <w:rPr>
          <w:rFonts w:ascii="Segoe UI" w:hAnsi="Segoe UI" w:cs="Segoe UI"/>
          <w:color w:val="000000"/>
          <w:sz w:val="22"/>
          <w:szCs w:val="22"/>
        </w:rPr>
        <w:instrText xml:space="preserve"> \* MERGEFORMAT </w:instrText>
      </w:r>
      <w:r w:rsidR="00901CB8" w:rsidRPr="006D0639">
        <w:rPr>
          <w:rFonts w:ascii="Segoe UI" w:hAnsi="Segoe UI" w:cs="Segoe UI"/>
          <w:color w:val="000000"/>
          <w:sz w:val="22"/>
          <w:szCs w:val="22"/>
        </w:rPr>
      </w:r>
      <w:r w:rsidR="00901CB8" w:rsidRPr="006D0639">
        <w:rPr>
          <w:rFonts w:ascii="Segoe UI" w:hAnsi="Segoe UI" w:cs="Segoe UI"/>
          <w:color w:val="000000"/>
          <w:sz w:val="22"/>
          <w:szCs w:val="22"/>
        </w:rPr>
        <w:fldChar w:fldCharType="separate"/>
      </w:r>
      <w:r w:rsidR="00082062">
        <w:rPr>
          <w:rFonts w:ascii="Segoe UI" w:hAnsi="Segoe UI" w:cs="Segoe UI"/>
          <w:color w:val="000000"/>
          <w:sz w:val="22"/>
          <w:szCs w:val="22"/>
        </w:rPr>
        <w:t>6.7</w:t>
      </w:r>
      <w:r w:rsidR="00901CB8" w:rsidRPr="006D0639">
        <w:rPr>
          <w:rFonts w:ascii="Segoe UI" w:hAnsi="Segoe UI" w:cs="Segoe UI"/>
          <w:color w:val="000000"/>
          <w:sz w:val="22"/>
          <w:szCs w:val="22"/>
        </w:rPr>
        <w:fldChar w:fldCharType="end"/>
      </w:r>
      <w:r w:rsidR="00901CB8" w:rsidRPr="006D0639">
        <w:rPr>
          <w:rFonts w:ascii="Segoe UI" w:hAnsi="Segoe UI" w:cs="Segoe UI"/>
          <w:color w:val="000000"/>
          <w:sz w:val="22"/>
          <w:szCs w:val="22"/>
        </w:rPr>
        <w:t xml:space="preserve"> Smlouvy</w:t>
      </w:r>
      <w:r w:rsidRPr="006D0639">
        <w:rPr>
          <w:rFonts w:ascii="Segoe UI" w:hAnsi="Segoe UI" w:cs="Segoe UI"/>
          <w:color w:val="000000"/>
          <w:sz w:val="22"/>
          <w:szCs w:val="22"/>
        </w:rPr>
        <w:t xml:space="preserve"> do provádění Díla je o tom </w:t>
      </w:r>
      <w:r w:rsidR="00FA557D" w:rsidRPr="006D0639">
        <w:rPr>
          <w:rFonts w:ascii="Segoe UI" w:hAnsi="Segoe UI" w:cs="Segoe UI"/>
          <w:color w:val="000000"/>
          <w:sz w:val="22"/>
          <w:szCs w:val="22"/>
        </w:rPr>
        <w:t>Z</w:t>
      </w:r>
      <w:r w:rsidRPr="006D0639">
        <w:rPr>
          <w:rFonts w:ascii="Segoe UI" w:hAnsi="Segoe UI" w:cs="Segoe UI"/>
          <w:color w:val="000000"/>
          <w:sz w:val="22"/>
          <w:szCs w:val="22"/>
        </w:rPr>
        <w:t>hotovitel povinen písemně informovat Objednatele a zároveň mu předložit</w:t>
      </w:r>
      <w:bookmarkEnd w:id="106"/>
      <w:r w:rsidRPr="006D0639">
        <w:rPr>
          <w:rFonts w:ascii="Segoe UI" w:hAnsi="Segoe UI" w:cs="Segoe UI"/>
          <w:color w:val="000000"/>
          <w:sz w:val="22"/>
          <w:szCs w:val="22"/>
        </w:rPr>
        <w:t xml:space="preserve">  </w:t>
      </w:r>
    </w:p>
    <w:p w14:paraId="10A0524D" w14:textId="133EA473" w:rsidR="00BD7618" w:rsidRPr="006D0639" w:rsidRDefault="00BD761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sidRPr="006D0639">
        <w:rPr>
          <w:rFonts w:ascii="Segoe UI" w:hAnsi="Segoe UI" w:cs="Segoe UI"/>
          <w:color w:val="000000"/>
          <w:sz w:val="22"/>
          <w:szCs w:val="22"/>
        </w:rPr>
        <w:t xml:space="preserve">identifikační údaje </w:t>
      </w:r>
      <w:r w:rsidR="008D5DDD" w:rsidRPr="006D0639">
        <w:rPr>
          <w:rFonts w:ascii="Segoe UI" w:hAnsi="Segoe UI" w:cs="Segoe UI"/>
          <w:color w:val="000000"/>
          <w:sz w:val="22"/>
          <w:szCs w:val="22"/>
        </w:rPr>
        <w:t>P</w:t>
      </w:r>
      <w:r w:rsidRPr="006D0639">
        <w:rPr>
          <w:rFonts w:ascii="Segoe UI" w:hAnsi="Segoe UI" w:cs="Segoe UI"/>
          <w:color w:val="000000"/>
          <w:sz w:val="22"/>
          <w:szCs w:val="22"/>
        </w:rPr>
        <w:t xml:space="preserve">oddodavatele dle § 28 odst. 1 písm. g) ZZVZ,  </w:t>
      </w:r>
    </w:p>
    <w:p w14:paraId="7182014D" w14:textId="77777777" w:rsidR="00BD7618" w:rsidRPr="006D0639" w:rsidRDefault="00BD761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sidRPr="006D0639">
        <w:rPr>
          <w:rFonts w:ascii="Segoe UI" w:hAnsi="Segoe UI" w:cs="Segoe UI"/>
          <w:color w:val="000000"/>
          <w:sz w:val="22"/>
          <w:szCs w:val="22"/>
          <w:shd w:val="clear" w:color="auto" w:fill="FFFFFF"/>
        </w:rPr>
        <w:t xml:space="preserve">informaci o tom, kterou konkrétní část Díla bude příslušný </w:t>
      </w:r>
      <w:r w:rsidRPr="006D0639">
        <w:rPr>
          <w:rFonts w:ascii="Segoe UI" w:hAnsi="Segoe UI" w:cs="Segoe UI"/>
          <w:color w:val="000000"/>
          <w:sz w:val="22"/>
          <w:szCs w:val="22"/>
        </w:rPr>
        <w:t>Poddodavatel</w:t>
      </w:r>
      <w:r w:rsidRPr="006D0639">
        <w:rPr>
          <w:rFonts w:ascii="Segoe UI" w:hAnsi="Segoe UI" w:cs="Segoe UI"/>
          <w:color w:val="000000"/>
          <w:sz w:val="22"/>
          <w:szCs w:val="22"/>
          <w:shd w:val="clear" w:color="auto" w:fill="FFFFFF"/>
        </w:rPr>
        <w:t xml:space="preserve"> provádět, </w:t>
      </w:r>
    </w:p>
    <w:p w14:paraId="2CA5CF46" w14:textId="370D99AF" w:rsidR="00447ED0" w:rsidRPr="00447ED0" w:rsidRDefault="00BD761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sidRPr="006D0639">
        <w:rPr>
          <w:rFonts w:ascii="Segoe UI" w:hAnsi="Segoe UI" w:cs="Segoe UI"/>
          <w:color w:val="000000"/>
          <w:sz w:val="22"/>
          <w:szCs w:val="22"/>
          <w:shd w:val="clear" w:color="auto" w:fill="FFFFFF"/>
        </w:rPr>
        <w:t>potvrzení (i jen e-mailové) příslušného Poddodavatele o tom, že byl seznámen s</w:t>
      </w:r>
      <w:r w:rsidR="00ED1567">
        <w:rPr>
          <w:rFonts w:ascii="Segoe UI" w:hAnsi="Segoe UI" w:cs="Segoe UI"/>
          <w:color w:val="000000"/>
          <w:sz w:val="22"/>
          <w:szCs w:val="22"/>
          <w:shd w:val="clear" w:color="auto" w:fill="FFFFFF"/>
        </w:rPr>
        <w:t> </w:t>
      </w:r>
      <w:r w:rsidRPr="006D0639">
        <w:rPr>
          <w:rFonts w:ascii="Segoe UI" w:hAnsi="Segoe UI" w:cs="Segoe UI"/>
          <w:color w:val="000000"/>
          <w:sz w:val="22"/>
          <w:szCs w:val="22"/>
          <w:shd w:val="clear" w:color="auto" w:fill="FFFFFF"/>
        </w:rPr>
        <w:t xml:space="preserve">možností a podmínkami přímé platby </w:t>
      </w:r>
      <w:r w:rsidR="00A5688D">
        <w:rPr>
          <w:rFonts w:ascii="Segoe UI" w:hAnsi="Segoe UI" w:cs="Segoe UI"/>
          <w:color w:val="000000"/>
          <w:sz w:val="22"/>
          <w:szCs w:val="22"/>
          <w:shd w:val="clear" w:color="auto" w:fill="FFFFFF"/>
        </w:rPr>
        <w:t>P</w:t>
      </w:r>
      <w:r w:rsidRPr="006D0639">
        <w:rPr>
          <w:rFonts w:ascii="Segoe UI" w:hAnsi="Segoe UI" w:cs="Segoe UI"/>
          <w:color w:val="000000"/>
          <w:sz w:val="22"/>
          <w:szCs w:val="22"/>
          <w:shd w:val="clear" w:color="auto" w:fill="FFFFFF"/>
        </w:rPr>
        <w:t>oddodavatelům,</w:t>
      </w:r>
      <w:r w:rsidR="00447ED0">
        <w:rPr>
          <w:rFonts w:ascii="Segoe UI" w:hAnsi="Segoe UI" w:cs="Segoe UI"/>
          <w:color w:val="000000"/>
          <w:sz w:val="22"/>
          <w:szCs w:val="22"/>
          <w:shd w:val="clear" w:color="auto" w:fill="FFFFFF"/>
        </w:rPr>
        <w:t xml:space="preserve"> </w:t>
      </w:r>
    </w:p>
    <w:p w14:paraId="2378E30E" w14:textId="1FCD8D71" w:rsidR="00BD7618" w:rsidRPr="006D0639" w:rsidRDefault="00B73DC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Pr>
          <w:rFonts w:ascii="Segoe UI" w:hAnsi="Segoe UI" w:cs="Segoe UI"/>
          <w:color w:val="000000"/>
          <w:sz w:val="22"/>
          <w:szCs w:val="22"/>
          <w:shd w:val="clear" w:color="auto" w:fill="FFFFFF"/>
        </w:rPr>
        <w:t>podklady prokazující</w:t>
      </w:r>
      <w:r w:rsidR="00447ED0">
        <w:rPr>
          <w:rFonts w:ascii="Segoe UI" w:hAnsi="Segoe UI" w:cs="Segoe UI"/>
          <w:color w:val="000000"/>
          <w:sz w:val="22"/>
          <w:szCs w:val="22"/>
          <w:shd w:val="clear" w:color="auto" w:fill="FFFFFF"/>
        </w:rPr>
        <w:t xml:space="preserve"> splnění kvalifikace, jestliže se jedná o Poddodavatele, kterým je nahrazován Poddodavatel, skrze kterého byla prokázána </w:t>
      </w:r>
      <w:r w:rsidR="00447ED0">
        <w:rPr>
          <w:rFonts w:ascii="Segoe UI" w:hAnsi="Segoe UI" w:cs="Segoe UI"/>
          <w:sz w:val="22"/>
        </w:rPr>
        <w:t>jakákoli část kvalifikačních předpokladů v</w:t>
      </w:r>
      <w:r w:rsidR="00F3046F">
        <w:rPr>
          <w:rFonts w:ascii="Segoe UI" w:hAnsi="Segoe UI" w:cs="Segoe UI"/>
          <w:sz w:val="22"/>
        </w:rPr>
        <w:t> </w:t>
      </w:r>
      <w:r w:rsidR="009E488A">
        <w:rPr>
          <w:rFonts w:ascii="Segoe UI" w:hAnsi="Segoe UI" w:cs="Segoe UI"/>
          <w:sz w:val="22"/>
        </w:rPr>
        <w:t>Zadávacím</w:t>
      </w:r>
      <w:r w:rsidR="00F3046F">
        <w:rPr>
          <w:rFonts w:ascii="Segoe UI" w:hAnsi="Segoe UI" w:cs="Segoe UI"/>
          <w:sz w:val="22"/>
        </w:rPr>
        <w:t xml:space="preserve"> </w:t>
      </w:r>
      <w:r w:rsidR="00447ED0">
        <w:rPr>
          <w:rFonts w:ascii="Segoe UI" w:hAnsi="Segoe UI" w:cs="Segoe UI"/>
          <w:sz w:val="22"/>
        </w:rPr>
        <w:t>řízení</w:t>
      </w:r>
      <w:r>
        <w:rPr>
          <w:rFonts w:ascii="Segoe UI" w:hAnsi="Segoe UI" w:cs="Segoe UI"/>
          <w:sz w:val="22"/>
        </w:rPr>
        <w:t>,</w:t>
      </w:r>
      <w:r w:rsidR="00447ED0">
        <w:rPr>
          <w:rFonts w:ascii="Segoe UI" w:hAnsi="Segoe UI" w:cs="Segoe UI"/>
          <w:color w:val="000000"/>
          <w:sz w:val="22"/>
          <w:szCs w:val="22"/>
          <w:shd w:val="clear" w:color="auto" w:fill="FFFFFF"/>
        </w:rPr>
        <w:t xml:space="preserve"> </w:t>
      </w:r>
      <w:r w:rsidR="00BD7618" w:rsidRPr="006D0639">
        <w:rPr>
          <w:rFonts w:ascii="Segoe UI" w:hAnsi="Segoe UI" w:cs="Segoe UI"/>
          <w:color w:val="000000"/>
          <w:sz w:val="22"/>
          <w:szCs w:val="22"/>
          <w:shd w:val="clear" w:color="auto" w:fill="FFFFFF"/>
        </w:rPr>
        <w:t xml:space="preserve"> </w:t>
      </w:r>
    </w:p>
    <w:p w14:paraId="6FAB6221" w14:textId="3A5FC047" w:rsidR="00BD7618" w:rsidRPr="006D0639" w:rsidRDefault="00BD7618" w:rsidP="007F4CFA">
      <w:pPr>
        <w:pStyle w:val="l5"/>
        <w:shd w:val="clear" w:color="auto" w:fill="FFFFFF"/>
        <w:spacing w:before="0" w:beforeAutospacing="0" w:after="120" w:afterAutospacing="0"/>
        <w:ind w:left="1418"/>
        <w:jc w:val="both"/>
        <w:rPr>
          <w:rFonts w:ascii="Segoe UI" w:hAnsi="Segoe UI" w:cs="Segoe UI"/>
          <w:color w:val="000000"/>
          <w:sz w:val="22"/>
          <w:szCs w:val="22"/>
        </w:rPr>
      </w:pPr>
      <w:r w:rsidRPr="006D0639">
        <w:rPr>
          <w:rFonts w:ascii="Segoe UI" w:hAnsi="Segoe UI" w:cs="Segoe UI"/>
          <w:color w:val="000000"/>
          <w:sz w:val="22"/>
          <w:szCs w:val="22"/>
        </w:rPr>
        <w:t xml:space="preserve">a to vše nejpozději </w:t>
      </w:r>
      <w:r w:rsidR="005327BD" w:rsidRPr="006D0639">
        <w:rPr>
          <w:rFonts w:ascii="Segoe UI" w:hAnsi="Segoe UI" w:cs="Segoe UI"/>
          <w:color w:val="000000"/>
          <w:sz w:val="22"/>
          <w:szCs w:val="22"/>
        </w:rPr>
        <w:t>7</w:t>
      </w:r>
      <w:r w:rsidRPr="006D0639">
        <w:rPr>
          <w:rFonts w:ascii="Segoe UI" w:hAnsi="Segoe UI" w:cs="Segoe UI"/>
          <w:color w:val="000000"/>
          <w:sz w:val="22"/>
          <w:szCs w:val="22"/>
        </w:rPr>
        <w:t xml:space="preserve"> dn</w:t>
      </w:r>
      <w:r w:rsidR="005327BD" w:rsidRPr="006D0639">
        <w:rPr>
          <w:rFonts w:ascii="Segoe UI" w:hAnsi="Segoe UI" w:cs="Segoe UI"/>
          <w:color w:val="000000"/>
          <w:sz w:val="22"/>
          <w:szCs w:val="22"/>
        </w:rPr>
        <w:t>ů</w:t>
      </w:r>
      <w:r w:rsidRPr="006D0639">
        <w:rPr>
          <w:rFonts w:ascii="Segoe UI" w:hAnsi="Segoe UI" w:cs="Segoe UI"/>
          <w:color w:val="000000"/>
          <w:sz w:val="22"/>
          <w:szCs w:val="22"/>
        </w:rPr>
        <w:t xml:space="preserve"> před zapojením příslušného Poddodavatele do provádění Díla, pokud takové informace již Zhotovitel neposkytl Objednateli písemně dříve.  </w:t>
      </w:r>
    </w:p>
    <w:p w14:paraId="7173225D" w14:textId="0B34DAFD" w:rsidR="00BD7618" w:rsidRPr="006D0639" w:rsidRDefault="00BD7618" w:rsidP="007F4CFA">
      <w:pPr>
        <w:pStyle w:val="RLTextlnkuslovan"/>
        <w:numPr>
          <w:ilvl w:val="1"/>
          <w:numId w:val="11"/>
        </w:numPr>
        <w:spacing w:line="240" w:lineRule="auto"/>
        <w:ind w:left="1418"/>
        <w:rPr>
          <w:rFonts w:ascii="Segoe UI" w:hAnsi="Segoe UI" w:cs="Segoe UI"/>
          <w:sz w:val="22"/>
        </w:rPr>
      </w:pPr>
      <w:r w:rsidRPr="006D0639">
        <w:rPr>
          <w:rFonts w:ascii="Segoe UI" w:hAnsi="Segoe UI" w:cs="Segoe UI"/>
          <w:color w:val="000000"/>
          <w:sz w:val="22"/>
          <w:szCs w:val="22"/>
        </w:rPr>
        <w:t xml:space="preserve">Zhotovitel je povinen uhradit Poddodavatelům cenu ve sjednané výši a za sjednaných podmínek. </w:t>
      </w:r>
    </w:p>
    <w:p w14:paraId="1CB5D20D" w14:textId="360E9666" w:rsidR="00BD7618" w:rsidRPr="006D0639" w:rsidRDefault="00BD7618" w:rsidP="007F4CFA">
      <w:pPr>
        <w:pStyle w:val="RLTextlnkuslovan"/>
        <w:numPr>
          <w:ilvl w:val="1"/>
          <w:numId w:val="11"/>
        </w:numPr>
        <w:tabs>
          <w:tab w:val="num" w:pos="1474"/>
        </w:tabs>
        <w:spacing w:line="240" w:lineRule="auto"/>
        <w:ind w:left="1418"/>
        <w:rPr>
          <w:rFonts w:ascii="Segoe UI" w:hAnsi="Segoe UI" w:cs="Segoe UI"/>
          <w:sz w:val="22"/>
        </w:rPr>
      </w:pPr>
      <w:r w:rsidRPr="006D0639">
        <w:rPr>
          <w:rFonts w:ascii="Segoe UI" w:hAnsi="Segoe UI" w:cs="Segoe UI"/>
          <w:color w:val="000000"/>
          <w:sz w:val="22"/>
          <w:szCs w:val="22"/>
        </w:rPr>
        <w:t>Objednatel si v</w:t>
      </w:r>
      <w:r w:rsidR="00ED1567">
        <w:rPr>
          <w:rFonts w:ascii="Segoe UI" w:hAnsi="Segoe UI" w:cs="Segoe UI"/>
          <w:color w:val="000000"/>
          <w:sz w:val="22"/>
          <w:szCs w:val="22"/>
        </w:rPr>
        <w:t> </w:t>
      </w:r>
      <w:r w:rsidRPr="006D0639">
        <w:rPr>
          <w:rFonts w:ascii="Segoe UI" w:hAnsi="Segoe UI" w:cs="Segoe UI"/>
          <w:color w:val="000000"/>
          <w:sz w:val="22"/>
          <w:szCs w:val="22"/>
        </w:rPr>
        <w:t>souladu s</w:t>
      </w:r>
      <w:r w:rsidR="00ED1567">
        <w:rPr>
          <w:rFonts w:ascii="Segoe UI" w:hAnsi="Segoe UI" w:cs="Segoe UI"/>
          <w:color w:val="000000"/>
          <w:sz w:val="22"/>
          <w:szCs w:val="22"/>
        </w:rPr>
        <w:t> </w:t>
      </w:r>
      <w:r w:rsidRPr="006D0639">
        <w:rPr>
          <w:rFonts w:ascii="Segoe UI" w:hAnsi="Segoe UI" w:cs="Segoe UI"/>
          <w:color w:val="000000"/>
          <w:sz w:val="22"/>
          <w:szCs w:val="22"/>
        </w:rPr>
        <w:t>ust. § 106 ZZVZ vyhrazuje možnost úhrady splatných částek odpovídajících stavebním pracím, dodávkám nebo službám poskytnutých Poddodavatelem, a to na základě písemné žádosti Poddodavatele, jestliže je Zhotovitel v</w:t>
      </w:r>
      <w:r w:rsidR="00ED1567">
        <w:rPr>
          <w:rFonts w:ascii="Segoe UI" w:hAnsi="Segoe UI" w:cs="Segoe UI"/>
          <w:color w:val="000000"/>
          <w:sz w:val="22"/>
          <w:szCs w:val="22"/>
        </w:rPr>
        <w:t> </w:t>
      </w:r>
      <w:r w:rsidRPr="006D0639">
        <w:rPr>
          <w:rFonts w:ascii="Segoe UI" w:hAnsi="Segoe UI" w:cs="Segoe UI"/>
          <w:color w:val="000000"/>
          <w:sz w:val="22"/>
          <w:szCs w:val="22"/>
        </w:rPr>
        <w:t>prodlení s</w:t>
      </w:r>
      <w:r w:rsidR="00ED1567">
        <w:rPr>
          <w:rFonts w:ascii="Segoe UI" w:hAnsi="Segoe UI" w:cs="Segoe UI"/>
          <w:color w:val="000000"/>
          <w:sz w:val="22"/>
          <w:szCs w:val="22"/>
        </w:rPr>
        <w:t> </w:t>
      </w:r>
      <w:r w:rsidRPr="006D0639">
        <w:rPr>
          <w:rFonts w:ascii="Segoe UI" w:hAnsi="Segoe UI" w:cs="Segoe UI"/>
          <w:color w:val="000000"/>
          <w:sz w:val="22"/>
          <w:szCs w:val="22"/>
        </w:rPr>
        <w:t xml:space="preserve">úhradou příslušné částky </w:t>
      </w:r>
      <w:r w:rsidR="00FA557D" w:rsidRPr="006D0639">
        <w:rPr>
          <w:rFonts w:ascii="Segoe UI" w:hAnsi="Segoe UI" w:cs="Segoe UI"/>
          <w:color w:val="000000"/>
          <w:sz w:val="22"/>
          <w:szCs w:val="22"/>
        </w:rPr>
        <w:t>P</w:t>
      </w:r>
      <w:r w:rsidRPr="006D0639">
        <w:rPr>
          <w:rFonts w:ascii="Segoe UI" w:hAnsi="Segoe UI" w:cs="Segoe UI"/>
          <w:color w:val="000000"/>
          <w:sz w:val="22"/>
          <w:szCs w:val="22"/>
        </w:rPr>
        <w:t>oddodavateli po dobu nejméně 45 dnů</w:t>
      </w:r>
      <w:r w:rsidR="000C608E" w:rsidRPr="006D0639">
        <w:rPr>
          <w:rFonts w:ascii="Segoe UI" w:hAnsi="Segoe UI" w:cs="Segoe UI"/>
          <w:color w:val="000000"/>
          <w:sz w:val="22"/>
          <w:szCs w:val="22"/>
        </w:rPr>
        <w:t xml:space="preserve"> ode dne její splatnosti</w:t>
      </w:r>
      <w:r w:rsidRPr="006D0639">
        <w:rPr>
          <w:rFonts w:ascii="Segoe UI" w:hAnsi="Segoe UI" w:cs="Segoe UI"/>
          <w:color w:val="000000"/>
          <w:sz w:val="22"/>
          <w:szCs w:val="22"/>
        </w:rPr>
        <w:t xml:space="preserve">.  </w:t>
      </w:r>
    </w:p>
    <w:p w14:paraId="39E0DCB9" w14:textId="3D61648B" w:rsidR="00BD7618" w:rsidRPr="006D0639" w:rsidRDefault="00BD7618" w:rsidP="007F4CFA">
      <w:pPr>
        <w:pStyle w:val="RLTextlnkuslovan"/>
        <w:numPr>
          <w:ilvl w:val="1"/>
          <w:numId w:val="11"/>
        </w:numPr>
        <w:tabs>
          <w:tab w:val="num" w:pos="1474"/>
        </w:tabs>
        <w:spacing w:line="240" w:lineRule="auto"/>
        <w:ind w:left="1418"/>
        <w:rPr>
          <w:rFonts w:ascii="Segoe UI" w:hAnsi="Segoe UI" w:cs="Segoe UI"/>
          <w:sz w:val="22"/>
        </w:rPr>
      </w:pPr>
      <w:bookmarkStart w:id="107" w:name="_Ref61013308"/>
      <w:r w:rsidRPr="006D0639">
        <w:rPr>
          <w:rFonts w:ascii="Segoe UI" w:hAnsi="Segoe UI" w:cs="Segoe UI"/>
          <w:color w:val="000000"/>
          <w:sz w:val="22"/>
          <w:szCs w:val="22"/>
        </w:rPr>
        <w:t xml:space="preserve">Přímá platba </w:t>
      </w:r>
      <w:r w:rsidR="008D5DDD" w:rsidRPr="006D0639">
        <w:rPr>
          <w:rFonts w:ascii="Segoe UI" w:hAnsi="Segoe UI" w:cs="Segoe UI"/>
          <w:color w:val="000000"/>
          <w:sz w:val="22"/>
          <w:szCs w:val="22"/>
        </w:rPr>
        <w:t>P</w:t>
      </w:r>
      <w:r w:rsidRPr="006D0639">
        <w:rPr>
          <w:rFonts w:ascii="Segoe UI" w:hAnsi="Segoe UI" w:cs="Segoe UI"/>
          <w:color w:val="000000"/>
          <w:sz w:val="22"/>
          <w:szCs w:val="22"/>
        </w:rPr>
        <w:t xml:space="preserve">oddodavateli </w:t>
      </w:r>
      <w:r w:rsidRPr="006D0639">
        <w:rPr>
          <w:rFonts w:ascii="Segoe UI" w:hAnsi="Segoe UI" w:cs="Segoe UI"/>
          <w:color w:val="000000"/>
          <w:sz w:val="22"/>
          <w:szCs w:val="22"/>
          <w:shd w:val="clear" w:color="auto" w:fill="FFFFFF"/>
        </w:rPr>
        <w:t>bude</w:t>
      </w:r>
      <w:r w:rsidRPr="006D0639">
        <w:rPr>
          <w:rFonts w:ascii="Segoe UI" w:hAnsi="Segoe UI" w:cs="Segoe UI"/>
          <w:color w:val="000000"/>
          <w:sz w:val="22"/>
          <w:szCs w:val="22"/>
        </w:rPr>
        <w:t xml:space="preserve"> </w:t>
      </w:r>
      <w:r w:rsidR="008D5DDD" w:rsidRPr="006D0639">
        <w:rPr>
          <w:rFonts w:ascii="Segoe UI" w:hAnsi="Segoe UI" w:cs="Segoe UI"/>
          <w:color w:val="000000"/>
          <w:sz w:val="22"/>
          <w:szCs w:val="22"/>
        </w:rPr>
        <w:t>O</w:t>
      </w:r>
      <w:r w:rsidRPr="006D0639">
        <w:rPr>
          <w:rFonts w:ascii="Segoe UI" w:hAnsi="Segoe UI" w:cs="Segoe UI"/>
          <w:color w:val="000000"/>
          <w:sz w:val="22"/>
          <w:szCs w:val="22"/>
        </w:rPr>
        <w:t xml:space="preserve">bjednatelem provedena na základě faktury </w:t>
      </w:r>
      <w:r w:rsidR="00ED1567">
        <w:rPr>
          <w:rFonts w:ascii="Segoe UI" w:hAnsi="Segoe UI" w:cs="Segoe UI"/>
          <w:color w:val="000000"/>
          <w:sz w:val="22"/>
          <w:szCs w:val="22"/>
        </w:rPr>
        <w:t>–</w:t>
      </w:r>
      <w:r w:rsidRPr="006D0639">
        <w:rPr>
          <w:rFonts w:ascii="Segoe UI" w:hAnsi="Segoe UI" w:cs="Segoe UI"/>
          <w:color w:val="000000"/>
          <w:sz w:val="22"/>
          <w:szCs w:val="22"/>
        </w:rPr>
        <w:t xml:space="preserve"> daňového dokladu vystaveného Poddodavatelem Objednateli, která bude obsahovat informaci o výši částky, která má být přímo uhrazena </w:t>
      </w:r>
      <w:r w:rsidR="008D5DDD" w:rsidRPr="006D0639">
        <w:rPr>
          <w:rFonts w:ascii="Segoe UI" w:hAnsi="Segoe UI" w:cs="Segoe UI"/>
          <w:color w:val="000000"/>
          <w:sz w:val="22"/>
          <w:szCs w:val="22"/>
        </w:rPr>
        <w:t>P</w:t>
      </w:r>
      <w:r w:rsidRPr="006D0639">
        <w:rPr>
          <w:rFonts w:ascii="Segoe UI" w:hAnsi="Segoe UI" w:cs="Segoe UI"/>
          <w:color w:val="000000"/>
          <w:sz w:val="22"/>
          <w:szCs w:val="22"/>
        </w:rPr>
        <w:t>oddodavateli (dále jen „</w:t>
      </w:r>
      <w:r w:rsidRPr="006D0639">
        <w:rPr>
          <w:rFonts w:ascii="Segoe UI" w:hAnsi="Segoe UI" w:cs="Segoe UI"/>
          <w:b/>
          <w:i/>
          <w:color w:val="000000"/>
          <w:sz w:val="22"/>
          <w:szCs w:val="22"/>
        </w:rPr>
        <w:t>částka k</w:t>
      </w:r>
      <w:r w:rsidR="00ED1567">
        <w:rPr>
          <w:rFonts w:ascii="Segoe UI" w:hAnsi="Segoe UI" w:cs="Segoe UI"/>
          <w:b/>
          <w:i/>
          <w:color w:val="000000"/>
          <w:sz w:val="22"/>
          <w:szCs w:val="22"/>
        </w:rPr>
        <w:t> </w:t>
      </w:r>
      <w:r w:rsidRPr="006D0639">
        <w:rPr>
          <w:rFonts w:ascii="Segoe UI" w:hAnsi="Segoe UI" w:cs="Segoe UI"/>
          <w:b/>
          <w:i/>
          <w:color w:val="000000"/>
          <w:sz w:val="22"/>
          <w:szCs w:val="22"/>
        </w:rPr>
        <w:t>přímé úhradě“</w:t>
      </w:r>
      <w:r w:rsidR="003478C0" w:rsidRPr="006D0639">
        <w:rPr>
          <w:rFonts w:ascii="Segoe UI" w:hAnsi="Segoe UI" w:cs="Segoe UI"/>
          <w:bCs/>
          <w:iCs/>
          <w:color w:val="000000"/>
          <w:sz w:val="22"/>
          <w:szCs w:val="22"/>
        </w:rPr>
        <w:t>)</w:t>
      </w:r>
      <w:r w:rsidRPr="006D0639">
        <w:rPr>
          <w:rFonts w:ascii="Segoe UI" w:hAnsi="Segoe UI" w:cs="Segoe UI"/>
          <w:i/>
          <w:color w:val="000000"/>
          <w:sz w:val="22"/>
          <w:szCs w:val="22"/>
        </w:rPr>
        <w:t>,</w:t>
      </w:r>
      <w:r w:rsidRPr="006D0639">
        <w:rPr>
          <w:rFonts w:ascii="Segoe UI" w:hAnsi="Segoe UI" w:cs="Segoe UI"/>
          <w:color w:val="000000"/>
          <w:sz w:val="22"/>
          <w:szCs w:val="22"/>
        </w:rPr>
        <w:t xml:space="preserve"> a náležitostmi dle čl. </w:t>
      </w:r>
      <w:r w:rsidRPr="006D0639">
        <w:rPr>
          <w:rFonts w:ascii="Segoe UI" w:hAnsi="Segoe UI" w:cs="Segoe UI"/>
          <w:color w:val="000000"/>
          <w:sz w:val="22"/>
          <w:szCs w:val="22"/>
        </w:rPr>
        <w:fldChar w:fldCharType="begin"/>
      </w:r>
      <w:r w:rsidRPr="006D0639">
        <w:rPr>
          <w:rFonts w:ascii="Segoe UI" w:hAnsi="Segoe UI" w:cs="Segoe UI"/>
          <w:color w:val="000000"/>
          <w:sz w:val="22"/>
          <w:szCs w:val="22"/>
        </w:rPr>
        <w:instrText xml:space="preserve"> REF _Ref50557598 \r \h </w:instrText>
      </w:r>
      <w:r w:rsidR="006D0639">
        <w:rPr>
          <w:rFonts w:ascii="Segoe UI" w:hAnsi="Segoe UI" w:cs="Segoe UI"/>
          <w:color w:val="000000"/>
          <w:sz w:val="22"/>
          <w:szCs w:val="22"/>
        </w:rPr>
        <w:instrText xml:space="preserve"> \* MERGEFORMAT </w:instrText>
      </w:r>
      <w:r w:rsidRPr="006D0639">
        <w:rPr>
          <w:rFonts w:ascii="Segoe UI" w:hAnsi="Segoe UI" w:cs="Segoe UI"/>
          <w:color w:val="000000"/>
          <w:sz w:val="22"/>
          <w:szCs w:val="22"/>
        </w:rPr>
      </w:r>
      <w:r w:rsidRPr="006D0639">
        <w:rPr>
          <w:rFonts w:ascii="Segoe UI" w:hAnsi="Segoe UI" w:cs="Segoe UI"/>
          <w:color w:val="000000"/>
          <w:sz w:val="22"/>
          <w:szCs w:val="22"/>
        </w:rPr>
        <w:fldChar w:fldCharType="separate"/>
      </w:r>
      <w:r w:rsidR="00082062">
        <w:rPr>
          <w:rFonts w:ascii="Segoe UI" w:hAnsi="Segoe UI" w:cs="Segoe UI"/>
          <w:color w:val="000000"/>
          <w:sz w:val="22"/>
          <w:szCs w:val="22"/>
        </w:rPr>
        <w:t>26</w:t>
      </w:r>
      <w:r w:rsidRPr="006D0639">
        <w:rPr>
          <w:rFonts w:ascii="Segoe UI" w:hAnsi="Segoe UI" w:cs="Segoe UI"/>
          <w:color w:val="000000"/>
          <w:sz w:val="22"/>
          <w:szCs w:val="22"/>
        </w:rPr>
        <w:fldChar w:fldCharType="end"/>
      </w:r>
      <w:r w:rsidRPr="006D0639">
        <w:rPr>
          <w:rFonts w:ascii="Segoe UI" w:hAnsi="Segoe UI" w:cs="Segoe UI"/>
          <w:color w:val="000000"/>
          <w:sz w:val="22"/>
          <w:szCs w:val="22"/>
        </w:rPr>
        <w:t xml:space="preserve"> Smlouvy přiměřeně. Nedílnou součástí faktury bude také:</w:t>
      </w:r>
      <w:bookmarkEnd w:id="107"/>
      <w:r w:rsidRPr="006D0639">
        <w:rPr>
          <w:rFonts w:ascii="Segoe UI" w:hAnsi="Segoe UI" w:cs="Segoe UI"/>
          <w:color w:val="000000"/>
          <w:sz w:val="22"/>
          <w:szCs w:val="22"/>
        </w:rPr>
        <w:t xml:space="preserve"> </w:t>
      </w:r>
    </w:p>
    <w:p w14:paraId="10C03B2A" w14:textId="00944FA3" w:rsidR="00BD7618" w:rsidRPr="006D0639" w:rsidRDefault="00BD761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sidRPr="006D0639">
        <w:rPr>
          <w:rFonts w:ascii="Segoe UI" w:hAnsi="Segoe UI" w:cs="Segoe UI"/>
          <w:color w:val="000000"/>
          <w:sz w:val="22"/>
          <w:szCs w:val="22"/>
        </w:rPr>
        <w:lastRenderedPageBreak/>
        <w:t>kopie dokladu o existujícím závazku mezi Zhotovitelem a Poddodavatelem (objednávka, smlouva či jiný obdobný dokument) a výši sjednané ceny (případně cen za dílčí plnění) ve vazbě na p</w:t>
      </w:r>
      <w:r w:rsidR="00B20066" w:rsidRPr="006D0639">
        <w:rPr>
          <w:rFonts w:ascii="Segoe UI" w:hAnsi="Segoe UI" w:cs="Segoe UI"/>
          <w:color w:val="000000"/>
          <w:sz w:val="22"/>
          <w:szCs w:val="22"/>
        </w:rPr>
        <w:t>rovádění Díla</w:t>
      </w:r>
      <w:r w:rsidRPr="006D0639">
        <w:rPr>
          <w:rFonts w:ascii="Segoe UI" w:hAnsi="Segoe UI" w:cs="Segoe UI"/>
          <w:color w:val="000000"/>
          <w:sz w:val="22"/>
          <w:szCs w:val="22"/>
        </w:rPr>
        <w:t xml:space="preserve"> dle </w:t>
      </w:r>
      <w:r w:rsidR="008D5DDD" w:rsidRPr="006D0639">
        <w:rPr>
          <w:rFonts w:ascii="Segoe UI" w:hAnsi="Segoe UI" w:cs="Segoe UI"/>
          <w:color w:val="000000"/>
          <w:sz w:val="22"/>
          <w:szCs w:val="22"/>
        </w:rPr>
        <w:t>S</w:t>
      </w:r>
      <w:r w:rsidRPr="006D0639">
        <w:rPr>
          <w:rFonts w:ascii="Segoe UI" w:hAnsi="Segoe UI" w:cs="Segoe UI"/>
          <w:color w:val="000000"/>
          <w:sz w:val="22"/>
          <w:szCs w:val="22"/>
        </w:rPr>
        <w:t xml:space="preserve">mlouvy,  </w:t>
      </w:r>
    </w:p>
    <w:p w14:paraId="3CE33FF1" w14:textId="0A7EF54A" w:rsidR="00BD7618" w:rsidRPr="006D0639" w:rsidRDefault="00BD761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sidRPr="006D0639">
        <w:rPr>
          <w:rFonts w:ascii="Segoe UI" w:hAnsi="Segoe UI" w:cs="Segoe UI"/>
          <w:color w:val="000000"/>
          <w:sz w:val="22"/>
          <w:szCs w:val="22"/>
        </w:rPr>
        <w:t xml:space="preserve">Zhotovitelem odsouhlasený (podepsaný) soupis </w:t>
      </w:r>
      <w:r w:rsidRPr="006D0639">
        <w:rPr>
          <w:rFonts w:ascii="Segoe UI" w:hAnsi="Segoe UI" w:cs="Segoe UI"/>
          <w:sz w:val="22"/>
          <w:szCs w:val="22"/>
        </w:rPr>
        <w:t xml:space="preserve">skutečně provedených </w:t>
      </w:r>
      <w:r w:rsidRPr="006D0639">
        <w:rPr>
          <w:rFonts w:ascii="Segoe UI" w:hAnsi="Segoe UI" w:cs="Segoe UI"/>
          <w:color w:val="000000"/>
          <w:sz w:val="22"/>
          <w:szCs w:val="22"/>
        </w:rPr>
        <w:t xml:space="preserve">stavebních prací / dodávek / služeb, vč. </w:t>
      </w:r>
      <w:r w:rsidR="00ED1567" w:rsidRPr="006D0639">
        <w:rPr>
          <w:rFonts w:ascii="Segoe UI" w:hAnsi="Segoe UI" w:cs="Segoe UI"/>
          <w:color w:val="000000"/>
          <w:sz w:val="22"/>
          <w:szCs w:val="22"/>
        </w:rPr>
        <w:t>J</w:t>
      </w:r>
      <w:r w:rsidRPr="006D0639">
        <w:rPr>
          <w:rFonts w:ascii="Segoe UI" w:hAnsi="Segoe UI" w:cs="Segoe UI"/>
          <w:color w:val="000000"/>
          <w:sz w:val="22"/>
          <w:szCs w:val="22"/>
        </w:rPr>
        <w:t>ejich ocenění nebo předávací protokol, ze kterého bude zřejmé, že částka k</w:t>
      </w:r>
      <w:r w:rsidR="00ED1567">
        <w:rPr>
          <w:rFonts w:ascii="Segoe UI" w:hAnsi="Segoe UI" w:cs="Segoe UI"/>
          <w:color w:val="000000"/>
          <w:sz w:val="22"/>
          <w:szCs w:val="22"/>
        </w:rPr>
        <w:t> </w:t>
      </w:r>
      <w:r w:rsidRPr="006D0639">
        <w:rPr>
          <w:rFonts w:ascii="Segoe UI" w:hAnsi="Segoe UI" w:cs="Segoe UI"/>
          <w:color w:val="000000"/>
          <w:sz w:val="22"/>
          <w:szCs w:val="22"/>
        </w:rPr>
        <w:t xml:space="preserve">přímé úhradě uvedená na faktuře je stanovena ve správné výši; pokud Poddodavatel není schopen doložit realizované plnění podepsaným soupisem </w:t>
      </w:r>
      <w:r w:rsidRPr="006D0639">
        <w:rPr>
          <w:rFonts w:ascii="Segoe UI" w:hAnsi="Segoe UI" w:cs="Segoe UI"/>
          <w:sz w:val="22"/>
          <w:szCs w:val="22"/>
        </w:rPr>
        <w:t xml:space="preserve">skutečně provedených </w:t>
      </w:r>
      <w:r w:rsidRPr="006D0639">
        <w:rPr>
          <w:rFonts w:ascii="Segoe UI" w:hAnsi="Segoe UI" w:cs="Segoe UI"/>
          <w:color w:val="000000"/>
          <w:sz w:val="22"/>
          <w:szCs w:val="22"/>
        </w:rPr>
        <w:t xml:space="preserve">stavebních prací / dodávek / služeb, vč. </w:t>
      </w:r>
      <w:r w:rsidR="00F3046F">
        <w:rPr>
          <w:rFonts w:ascii="Segoe UI" w:hAnsi="Segoe UI" w:cs="Segoe UI"/>
          <w:color w:val="000000"/>
          <w:sz w:val="22"/>
          <w:szCs w:val="22"/>
        </w:rPr>
        <w:t>J</w:t>
      </w:r>
      <w:r w:rsidRPr="006D0639">
        <w:rPr>
          <w:rFonts w:ascii="Segoe UI" w:hAnsi="Segoe UI" w:cs="Segoe UI"/>
          <w:color w:val="000000"/>
          <w:sz w:val="22"/>
          <w:szCs w:val="22"/>
        </w:rPr>
        <w:t xml:space="preserve">ejich ocenění nebo předávacím protokolem, je Poddodavatel oprávněn poskytnuté plnění doložit </w:t>
      </w:r>
      <w:r w:rsidRPr="006D0639">
        <w:rPr>
          <w:rFonts w:ascii="Segoe UI" w:hAnsi="Segoe UI" w:cs="Segoe UI"/>
          <w:color w:val="000000"/>
          <w:sz w:val="22"/>
          <w:szCs w:val="22"/>
          <w:shd w:val="clear" w:color="auto" w:fill="FFFFFF"/>
        </w:rPr>
        <w:t>smlouvou se Zhotovitelem a dokladem o uskutečnění plnění Poddodavatele, pokud z</w:t>
      </w:r>
      <w:r w:rsidR="00F3046F">
        <w:rPr>
          <w:rFonts w:ascii="Segoe UI" w:hAnsi="Segoe UI" w:cs="Segoe UI"/>
          <w:color w:val="000000"/>
          <w:sz w:val="22"/>
          <w:szCs w:val="22"/>
          <w:shd w:val="clear" w:color="auto" w:fill="FFFFFF"/>
        </w:rPr>
        <w:t> </w:t>
      </w:r>
      <w:r w:rsidRPr="006D0639">
        <w:rPr>
          <w:rFonts w:ascii="Segoe UI" w:hAnsi="Segoe UI" w:cs="Segoe UI"/>
          <w:color w:val="000000"/>
          <w:sz w:val="22"/>
          <w:szCs w:val="22"/>
          <w:shd w:val="clear" w:color="auto" w:fill="FFFFFF"/>
        </w:rPr>
        <w:t xml:space="preserve">nich plyne požadovaná částka a </w:t>
      </w:r>
    </w:p>
    <w:p w14:paraId="027C9801" w14:textId="35335922" w:rsidR="00BD7618" w:rsidRPr="006D0639" w:rsidRDefault="00BD7618" w:rsidP="007F4CFA">
      <w:pPr>
        <w:pStyle w:val="RLTextlnkuslovan"/>
        <w:numPr>
          <w:ilvl w:val="2"/>
          <w:numId w:val="11"/>
        </w:numPr>
        <w:tabs>
          <w:tab w:val="clear" w:pos="2411"/>
          <w:tab w:val="num" w:pos="1418"/>
        </w:tabs>
        <w:spacing w:line="240" w:lineRule="auto"/>
        <w:ind w:left="2268" w:hanging="850"/>
        <w:rPr>
          <w:rFonts w:ascii="Segoe UI" w:hAnsi="Segoe UI" w:cs="Segoe UI"/>
          <w:sz w:val="22"/>
        </w:rPr>
      </w:pPr>
      <w:r w:rsidRPr="006D0639">
        <w:rPr>
          <w:rFonts w:ascii="Segoe UI" w:hAnsi="Segoe UI" w:cs="Segoe UI"/>
          <w:color w:val="000000"/>
          <w:sz w:val="22"/>
          <w:szCs w:val="22"/>
        </w:rPr>
        <w:t xml:space="preserve">informace o tom, kdy byla částka, kterou měl Zhotovitel uhradit </w:t>
      </w:r>
      <w:r w:rsidR="00FA557D" w:rsidRPr="006D0639">
        <w:rPr>
          <w:rFonts w:ascii="Segoe UI" w:hAnsi="Segoe UI" w:cs="Segoe UI"/>
          <w:color w:val="000000"/>
          <w:sz w:val="22"/>
          <w:szCs w:val="22"/>
        </w:rPr>
        <w:t>P</w:t>
      </w:r>
      <w:r w:rsidRPr="006D0639">
        <w:rPr>
          <w:rFonts w:ascii="Segoe UI" w:hAnsi="Segoe UI" w:cs="Segoe UI"/>
          <w:color w:val="000000"/>
          <w:sz w:val="22"/>
          <w:szCs w:val="22"/>
        </w:rPr>
        <w:t xml:space="preserve">oddodavateli, splatná. </w:t>
      </w:r>
    </w:p>
    <w:p w14:paraId="192FCDE9" w14:textId="3F4D0E74" w:rsidR="00BD7618" w:rsidRPr="006D0639" w:rsidRDefault="00BD7618" w:rsidP="007F4CFA">
      <w:pPr>
        <w:pStyle w:val="RLTextlnkuslovan"/>
        <w:numPr>
          <w:ilvl w:val="1"/>
          <w:numId w:val="11"/>
        </w:numPr>
        <w:tabs>
          <w:tab w:val="clear" w:pos="1588"/>
        </w:tabs>
        <w:spacing w:line="240" w:lineRule="auto"/>
        <w:ind w:left="1418" w:hanging="567"/>
        <w:rPr>
          <w:rFonts w:ascii="Segoe UI" w:hAnsi="Segoe UI" w:cs="Segoe UI"/>
          <w:sz w:val="22"/>
        </w:rPr>
      </w:pPr>
      <w:bookmarkStart w:id="108" w:name="_Ref51251169"/>
      <w:r w:rsidRPr="006D0639">
        <w:rPr>
          <w:rFonts w:ascii="Segoe UI" w:hAnsi="Segoe UI" w:cs="Segoe UI"/>
          <w:color w:val="000000"/>
          <w:sz w:val="22"/>
          <w:szCs w:val="22"/>
        </w:rPr>
        <w:t>Částka k</w:t>
      </w:r>
      <w:r w:rsidR="00F3046F">
        <w:rPr>
          <w:rFonts w:ascii="Segoe UI" w:hAnsi="Segoe UI" w:cs="Segoe UI"/>
          <w:color w:val="000000"/>
          <w:sz w:val="22"/>
          <w:szCs w:val="22"/>
        </w:rPr>
        <w:t> </w:t>
      </w:r>
      <w:r w:rsidRPr="006D0639">
        <w:rPr>
          <w:rFonts w:ascii="Segoe UI" w:hAnsi="Segoe UI" w:cs="Segoe UI"/>
          <w:color w:val="000000"/>
          <w:sz w:val="22"/>
          <w:szCs w:val="22"/>
        </w:rPr>
        <w:t>přímé úhradě, uvedená Poddodavatelem na faktuře k</w:t>
      </w:r>
      <w:r w:rsidR="00F3046F">
        <w:rPr>
          <w:rFonts w:ascii="Segoe UI" w:hAnsi="Segoe UI" w:cs="Segoe UI"/>
          <w:color w:val="000000"/>
          <w:sz w:val="22"/>
          <w:szCs w:val="22"/>
        </w:rPr>
        <w:t> </w:t>
      </w:r>
      <w:r w:rsidRPr="006D0639">
        <w:rPr>
          <w:rFonts w:ascii="Segoe UI" w:hAnsi="Segoe UI" w:cs="Segoe UI"/>
          <w:color w:val="000000"/>
          <w:sz w:val="22"/>
          <w:szCs w:val="22"/>
        </w:rPr>
        <w:t xml:space="preserve">úhradě </w:t>
      </w:r>
      <w:r w:rsidR="00B307B6" w:rsidRPr="006D0639">
        <w:rPr>
          <w:rFonts w:ascii="Segoe UI" w:hAnsi="Segoe UI" w:cs="Segoe UI"/>
          <w:color w:val="000000"/>
          <w:sz w:val="22"/>
          <w:szCs w:val="22"/>
        </w:rPr>
        <w:t>O</w:t>
      </w:r>
      <w:r w:rsidRPr="006D0639">
        <w:rPr>
          <w:rFonts w:ascii="Segoe UI" w:hAnsi="Segoe UI" w:cs="Segoe UI"/>
          <w:color w:val="000000"/>
          <w:sz w:val="22"/>
          <w:szCs w:val="22"/>
        </w:rPr>
        <w:t xml:space="preserve">bjednatelem, nesmí být vyšší než částka odpovídající </w:t>
      </w:r>
      <w:r w:rsidRPr="006D0639">
        <w:rPr>
          <w:rFonts w:ascii="Segoe UI" w:hAnsi="Segoe UI" w:cs="Segoe UI"/>
          <w:sz w:val="22"/>
          <w:szCs w:val="22"/>
        </w:rPr>
        <w:t xml:space="preserve">skutečně </w:t>
      </w:r>
      <w:r w:rsidR="00B307B6" w:rsidRPr="006D0639">
        <w:rPr>
          <w:rFonts w:ascii="Segoe UI" w:hAnsi="Segoe UI" w:cs="Segoe UI"/>
          <w:sz w:val="22"/>
          <w:szCs w:val="22"/>
        </w:rPr>
        <w:t xml:space="preserve">Zhotovitelem </w:t>
      </w:r>
      <w:r w:rsidRPr="006D0639">
        <w:rPr>
          <w:rFonts w:ascii="Segoe UI" w:hAnsi="Segoe UI" w:cs="Segoe UI"/>
          <w:sz w:val="22"/>
          <w:szCs w:val="22"/>
        </w:rPr>
        <w:t xml:space="preserve">provedeným </w:t>
      </w:r>
      <w:r w:rsidRPr="006D0639">
        <w:rPr>
          <w:rFonts w:ascii="Segoe UI" w:hAnsi="Segoe UI" w:cs="Segoe UI"/>
          <w:color w:val="000000"/>
          <w:sz w:val="22"/>
          <w:szCs w:val="22"/>
        </w:rPr>
        <w:t>stavebním pracím, dodávkám nebo službám.</w:t>
      </w:r>
      <w:bookmarkEnd w:id="108"/>
      <w:r w:rsidRPr="006D0639">
        <w:rPr>
          <w:rFonts w:ascii="Segoe UI" w:hAnsi="Segoe UI" w:cs="Segoe UI"/>
          <w:color w:val="000000"/>
          <w:sz w:val="22"/>
          <w:szCs w:val="22"/>
        </w:rPr>
        <w:t xml:space="preserve"> </w:t>
      </w:r>
    </w:p>
    <w:p w14:paraId="09CD8620" w14:textId="176DC655" w:rsidR="00100548" w:rsidRPr="006D0639" w:rsidRDefault="00BD7618" w:rsidP="007F4CFA">
      <w:pPr>
        <w:pStyle w:val="RLTextlnkuslovan"/>
        <w:numPr>
          <w:ilvl w:val="1"/>
          <w:numId w:val="11"/>
        </w:numPr>
        <w:tabs>
          <w:tab w:val="clear" w:pos="1588"/>
        </w:tabs>
        <w:spacing w:line="240" w:lineRule="auto"/>
        <w:ind w:left="1418" w:hanging="567"/>
        <w:rPr>
          <w:rFonts w:ascii="Segoe UI" w:hAnsi="Segoe UI" w:cs="Segoe UI"/>
          <w:sz w:val="22"/>
        </w:rPr>
      </w:pPr>
      <w:r w:rsidRPr="006D0639">
        <w:rPr>
          <w:rFonts w:ascii="Segoe UI" w:hAnsi="Segoe UI" w:cs="Segoe UI"/>
          <w:color w:val="000000"/>
          <w:sz w:val="22"/>
          <w:szCs w:val="22"/>
        </w:rPr>
        <w:t xml:space="preserve">Objednatel informuje </w:t>
      </w:r>
      <w:r w:rsidR="00B20066" w:rsidRPr="006D0639">
        <w:rPr>
          <w:rFonts w:ascii="Segoe UI" w:hAnsi="Segoe UI" w:cs="Segoe UI"/>
          <w:color w:val="000000"/>
          <w:sz w:val="22"/>
          <w:szCs w:val="22"/>
        </w:rPr>
        <w:t>Z</w:t>
      </w:r>
      <w:r w:rsidRPr="006D0639">
        <w:rPr>
          <w:rFonts w:ascii="Segoe UI" w:hAnsi="Segoe UI" w:cs="Segoe UI"/>
          <w:color w:val="000000"/>
          <w:sz w:val="22"/>
          <w:szCs w:val="22"/>
        </w:rPr>
        <w:t>hotovitele o skutečnosti, že obdržel fakturu Poddodavatele k</w:t>
      </w:r>
      <w:r w:rsidR="00F3046F">
        <w:rPr>
          <w:rFonts w:ascii="Segoe UI" w:hAnsi="Segoe UI" w:cs="Segoe UI"/>
          <w:color w:val="000000"/>
          <w:sz w:val="22"/>
          <w:szCs w:val="22"/>
        </w:rPr>
        <w:t> </w:t>
      </w:r>
      <w:r w:rsidRPr="006D0639">
        <w:rPr>
          <w:rFonts w:ascii="Segoe UI" w:hAnsi="Segoe UI" w:cs="Segoe UI"/>
          <w:color w:val="000000"/>
          <w:sz w:val="22"/>
          <w:szCs w:val="22"/>
        </w:rPr>
        <w:t xml:space="preserve">přímé úhradě </w:t>
      </w:r>
      <w:r w:rsidR="00B307B6" w:rsidRPr="006D0639">
        <w:rPr>
          <w:rFonts w:ascii="Segoe UI" w:hAnsi="Segoe UI" w:cs="Segoe UI"/>
          <w:color w:val="000000"/>
          <w:sz w:val="22"/>
          <w:szCs w:val="22"/>
        </w:rPr>
        <w:t>P</w:t>
      </w:r>
      <w:r w:rsidRPr="006D0639">
        <w:rPr>
          <w:rFonts w:ascii="Segoe UI" w:hAnsi="Segoe UI" w:cs="Segoe UI"/>
          <w:color w:val="000000"/>
          <w:sz w:val="22"/>
          <w:szCs w:val="22"/>
        </w:rPr>
        <w:t xml:space="preserve">oddodavateli a též o dokumentech dle odst. </w:t>
      </w:r>
      <w:r w:rsidR="00E35F43" w:rsidRPr="006D0639">
        <w:rPr>
          <w:rFonts w:ascii="Segoe UI" w:hAnsi="Segoe UI" w:cs="Segoe UI"/>
          <w:color w:val="000000"/>
          <w:sz w:val="22"/>
          <w:szCs w:val="22"/>
        </w:rPr>
        <w:fldChar w:fldCharType="begin"/>
      </w:r>
      <w:r w:rsidR="00E35F43" w:rsidRPr="006D0639">
        <w:rPr>
          <w:rFonts w:ascii="Segoe UI" w:hAnsi="Segoe UI" w:cs="Segoe UI"/>
          <w:color w:val="000000"/>
          <w:sz w:val="22"/>
          <w:szCs w:val="22"/>
        </w:rPr>
        <w:instrText xml:space="preserve"> REF _Ref61013308 \r \h </w:instrText>
      </w:r>
      <w:r w:rsidR="006D0639">
        <w:rPr>
          <w:rFonts w:ascii="Segoe UI" w:hAnsi="Segoe UI" w:cs="Segoe UI"/>
          <w:color w:val="000000"/>
          <w:sz w:val="22"/>
          <w:szCs w:val="22"/>
        </w:rPr>
        <w:instrText xml:space="preserve"> \* MERGEFORMAT </w:instrText>
      </w:r>
      <w:r w:rsidR="00E35F43" w:rsidRPr="006D0639">
        <w:rPr>
          <w:rFonts w:ascii="Segoe UI" w:hAnsi="Segoe UI" w:cs="Segoe UI"/>
          <w:color w:val="000000"/>
          <w:sz w:val="22"/>
          <w:szCs w:val="22"/>
        </w:rPr>
      </w:r>
      <w:r w:rsidR="00E35F43" w:rsidRPr="006D0639">
        <w:rPr>
          <w:rFonts w:ascii="Segoe UI" w:hAnsi="Segoe UI" w:cs="Segoe UI"/>
          <w:color w:val="000000"/>
          <w:sz w:val="22"/>
          <w:szCs w:val="22"/>
        </w:rPr>
        <w:fldChar w:fldCharType="separate"/>
      </w:r>
      <w:r w:rsidR="00082062">
        <w:rPr>
          <w:rFonts w:ascii="Segoe UI" w:hAnsi="Segoe UI" w:cs="Segoe UI"/>
          <w:color w:val="000000"/>
          <w:sz w:val="22"/>
          <w:szCs w:val="22"/>
        </w:rPr>
        <w:t>6.11</w:t>
      </w:r>
      <w:r w:rsidR="00E35F43" w:rsidRPr="006D0639">
        <w:rPr>
          <w:rFonts w:ascii="Segoe UI" w:hAnsi="Segoe UI" w:cs="Segoe UI"/>
          <w:color w:val="000000"/>
          <w:sz w:val="22"/>
          <w:szCs w:val="22"/>
        </w:rPr>
        <w:fldChar w:fldCharType="end"/>
      </w:r>
      <w:r w:rsidR="00E35F43" w:rsidRPr="006D0639">
        <w:rPr>
          <w:rFonts w:ascii="Segoe UI" w:hAnsi="Segoe UI" w:cs="Segoe UI"/>
          <w:color w:val="000000"/>
          <w:sz w:val="22"/>
          <w:szCs w:val="22"/>
        </w:rPr>
        <w:t xml:space="preserve"> </w:t>
      </w:r>
      <w:r w:rsidRPr="006D0639">
        <w:rPr>
          <w:rFonts w:ascii="Segoe UI" w:hAnsi="Segoe UI" w:cs="Segoe UI"/>
          <w:color w:val="000000"/>
          <w:sz w:val="22"/>
          <w:szCs w:val="22"/>
        </w:rPr>
        <w:t>Smlouvy. V</w:t>
      </w:r>
      <w:r w:rsidR="00F3046F">
        <w:rPr>
          <w:rFonts w:ascii="Segoe UI" w:hAnsi="Segoe UI" w:cs="Segoe UI"/>
          <w:color w:val="000000"/>
          <w:sz w:val="22"/>
          <w:szCs w:val="22"/>
        </w:rPr>
        <w:t> </w:t>
      </w:r>
      <w:r w:rsidRPr="006D0639">
        <w:rPr>
          <w:rFonts w:ascii="Segoe UI" w:hAnsi="Segoe UI" w:cs="Segoe UI"/>
          <w:color w:val="000000"/>
          <w:sz w:val="22"/>
          <w:szCs w:val="22"/>
        </w:rPr>
        <w:t xml:space="preserve">případě, že Zhotovitel do </w:t>
      </w:r>
      <w:r w:rsidR="005327BD" w:rsidRPr="006D0639">
        <w:rPr>
          <w:rFonts w:ascii="Segoe UI" w:hAnsi="Segoe UI" w:cs="Segoe UI"/>
          <w:color w:val="000000"/>
          <w:sz w:val="22"/>
          <w:szCs w:val="22"/>
        </w:rPr>
        <w:t>14</w:t>
      </w:r>
      <w:r w:rsidRPr="006D0639">
        <w:rPr>
          <w:rFonts w:ascii="Segoe UI" w:hAnsi="Segoe UI" w:cs="Segoe UI"/>
          <w:color w:val="000000"/>
          <w:sz w:val="22"/>
          <w:szCs w:val="22"/>
        </w:rPr>
        <w:t xml:space="preserve"> dnů ode dne obdržení informace od Objednatele neprokáže, že tvrzení uváděná Poddodavatelem v</w:t>
      </w:r>
      <w:r w:rsidR="00F3046F">
        <w:rPr>
          <w:rFonts w:ascii="Segoe UI" w:hAnsi="Segoe UI" w:cs="Segoe UI"/>
          <w:color w:val="000000"/>
          <w:sz w:val="22"/>
          <w:szCs w:val="22"/>
        </w:rPr>
        <w:t> </w:t>
      </w:r>
      <w:r w:rsidRPr="006D0639">
        <w:rPr>
          <w:rFonts w:ascii="Segoe UI" w:hAnsi="Segoe UI" w:cs="Segoe UI"/>
          <w:color w:val="000000"/>
          <w:sz w:val="22"/>
          <w:szCs w:val="22"/>
        </w:rPr>
        <w:t xml:space="preserve">dokumentech dle odst. </w:t>
      </w:r>
      <w:r w:rsidR="00E35F43" w:rsidRPr="006D0639">
        <w:rPr>
          <w:rFonts w:ascii="Segoe UI" w:hAnsi="Segoe UI" w:cs="Segoe UI"/>
          <w:color w:val="000000"/>
          <w:sz w:val="22"/>
          <w:szCs w:val="22"/>
        </w:rPr>
        <w:fldChar w:fldCharType="begin"/>
      </w:r>
      <w:r w:rsidR="00E35F43" w:rsidRPr="006D0639">
        <w:rPr>
          <w:rFonts w:ascii="Segoe UI" w:hAnsi="Segoe UI" w:cs="Segoe UI"/>
          <w:color w:val="000000"/>
          <w:sz w:val="22"/>
          <w:szCs w:val="22"/>
        </w:rPr>
        <w:instrText xml:space="preserve"> REF _Ref61013308 \r \h </w:instrText>
      </w:r>
      <w:r w:rsidR="006D0639">
        <w:rPr>
          <w:rFonts w:ascii="Segoe UI" w:hAnsi="Segoe UI" w:cs="Segoe UI"/>
          <w:color w:val="000000"/>
          <w:sz w:val="22"/>
          <w:szCs w:val="22"/>
        </w:rPr>
        <w:instrText xml:space="preserve"> \* MERGEFORMAT </w:instrText>
      </w:r>
      <w:r w:rsidR="00E35F43" w:rsidRPr="006D0639">
        <w:rPr>
          <w:rFonts w:ascii="Segoe UI" w:hAnsi="Segoe UI" w:cs="Segoe UI"/>
          <w:color w:val="000000"/>
          <w:sz w:val="22"/>
          <w:szCs w:val="22"/>
        </w:rPr>
      </w:r>
      <w:r w:rsidR="00E35F43" w:rsidRPr="006D0639">
        <w:rPr>
          <w:rFonts w:ascii="Segoe UI" w:hAnsi="Segoe UI" w:cs="Segoe UI"/>
          <w:color w:val="000000"/>
          <w:sz w:val="22"/>
          <w:szCs w:val="22"/>
        </w:rPr>
        <w:fldChar w:fldCharType="separate"/>
      </w:r>
      <w:r w:rsidR="00082062">
        <w:rPr>
          <w:rFonts w:ascii="Segoe UI" w:hAnsi="Segoe UI" w:cs="Segoe UI"/>
          <w:color w:val="000000"/>
          <w:sz w:val="22"/>
          <w:szCs w:val="22"/>
        </w:rPr>
        <w:t>6.11</w:t>
      </w:r>
      <w:r w:rsidR="00E35F43" w:rsidRPr="006D0639">
        <w:rPr>
          <w:rFonts w:ascii="Segoe UI" w:hAnsi="Segoe UI" w:cs="Segoe UI"/>
          <w:color w:val="000000"/>
          <w:sz w:val="22"/>
          <w:szCs w:val="22"/>
        </w:rPr>
        <w:fldChar w:fldCharType="end"/>
      </w:r>
      <w:r w:rsidR="008B726E" w:rsidRPr="006D0639">
        <w:rPr>
          <w:rFonts w:ascii="Segoe UI" w:hAnsi="Segoe UI" w:cs="Segoe UI"/>
          <w:color w:val="000000"/>
          <w:sz w:val="22"/>
          <w:szCs w:val="22"/>
        </w:rPr>
        <w:t xml:space="preserve"> </w:t>
      </w:r>
      <w:r w:rsidR="00100548" w:rsidRPr="006D0639">
        <w:rPr>
          <w:rFonts w:ascii="Segoe UI" w:hAnsi="Segoe UI" w:cs="Segoe UI"/>
          <w:color w:val="000000"/>
          <w:sz w:val="22"/>
          <w:szCs w:val="22"/>
        </w:rPr>
        <w:t>Smlouvy</w:t>
      </w:r>
      <w:r w:rsidRPr="006D0639">
        <w:rPr>
          <w:rFonts w:ascii="Segoe UI" w:hAnsi="Segoe UI" w:cs="Segoe UI"/>
          <w:color w:val="000000"/>
          <w:sz w:val="22"/>
          <w:szCs w:val="22"/>
        </w:rPr>
        <w:t xml:space="preserve"> jsou nesprávná, má se za to, že s</w:t>
      </w:r>
      <w:r w:rsidR="00F3046F">
        <w:rPr>
          <w:rFonts w:ascii="Segoe UI" w:hAnsi="Segoe UI" w:cs="Segoe UI"/>
          <w:color w:val="000000"/>
          <w:sz w:val="22"/>
          <w:szCs w:val="22"/>
        </w:rPr>
        <w:t> </w:t>
      </w:r>
      <w:r w:rsidRPr="006D0639">
        <w:rPr>
          <w:rFonts w:ascii="Segoe UI" w:hAnsi="Segoe UI" w:cs="Segoe UI"/>
          <w:color w:val="000000"/>
          <w:sz w:val="22"/>
          <w:szCs w:val="22"/>
        </w:rPr>
        <w:t xml:space="preserve">provedením přímé úhrady </w:t>
      </w:r>
      <w:r w:rsidR="00100548" w:rsidRPr="006D0639">
        <w:rPr>
          <w:rFonts w:ascii="Segoe UI" w:hAnsi="Segoe UI" w:cs="Segoe UI"/>
          <w:color w:val="000000"/>
          <w:sz w:val="22"/>
          <w:szCs w:val="22"/>
        </w:rPr>
        <w:t>P</w:t>
      </w:r>
      <w:r w:rsidRPr="006D0639">
        <w:rPr>
          <w:rFonts w:ascii="Segoe UI" w:hAnsi="Segoe UI" w:cs="Segoe UI"/>
          <w:color w:val="000000"/>
          <w:sz w:val="22"/>
          <w:szCs w:val="22"/>
        </w:rPr>
        <w:t>oddodavateli souhlasí.</w:t>
      </w:r>
      <w:r w:rsidR="00100548" w:rsidRPr="006D0639">
        <w:rPr>
          <w:rFonts w:ascii="Segoe UI" w:hAnsi="Segoe UI" w:cs="Segoe UI"/>
          <w:color w:val="000000"/>
          <w:sz w:val="22"/>
          <w:szCs w:val="22"/>
        </w:rPr>
        <w:t xml:space="preserve"> </w:t>
      </w:r>
    </w:p>
    <w:p w14:paraId="4D25F5D1" w14:textId="684D4D14" w:rsidR="00BD7618" w:rsidRPr="006D0639" w:rsidRDefault="00BD7618" w:rsidP="007F4CFA">
      <w:pPr>
        <w:pStyle w:val="RLTextlnkuslovan"/>
        <w:numPr>
          <w:ilvl w:val="1"/>
          <w:numId w:val="11"/>
        </w:numPr>
        <w:tabs>
          <w:tab w:val="clear" w:pos="1588"/>
        </w:tabs>
        <w:spacing w:line="240" w:lineRule="auto"/>
        <w:ind w:left="1418" w:hanging="567"/>
        <w:rPr>
          <w:rFonts w:ascii="Segoe UI" w:hAnsi="Segoe UI" w:cs="Segoe UI"/>
          <w:sz w:val="22"/>
        </w:rPr>
      </w:pPr>
      <w:r w:rsidRPr="006D0639">
        <w:rPr>
          <w:rFonts w:ascii="Segoe UI" w:hAnsi="Segoe UI" w:cs="Segoe UI"/>
          <w:color w:val="000000"/>
          <w:sz w:val="22"/>
          <w:szCs w:val="22"/>
        </w:rPr>
        <w:t xml:space="preserve">Splatnost faktury činí </w:t>
      </w:r>
      <w:r w:rsidR="00107F82" w:rsidRPr="006D0639">
        <w:rPr>
          <w:rFonts w:ascii="Segoe UI" w:hAnsi="Segoe UI" w:cs="Segoe UI"/>
          <w:color w:val="000000"/>
          <w:sz w:val="22"/>
          <w:szCs w:val="22"/>
        </w:rPr>
        <w:t>35</w:t>
      </w:r>
      <w:r w:rsidRPr="006D0639">
        <w:rPr>
          <w:rFonts w:ascii="Segoe UI" w:hAnsi="Segoe UI" w:cs="Segoe UI"/>
          <w:color w:val="000000"/>
          <w:sz w:val="22"/>
          <w:szCs w:val="22"/>
        </w:rPr>
        <w:t xml:space="preserve"> dnů ode dne jejího doručení </w:t>
      </w:r>
      <w:r w:rsidR="00100548" w:rsidRPr="006D0639">
        <w:rPr>
          <w:rFonts w:ascii="Segoe UI" w:hAnsi="Segoe UI" w:cs="Segoe UI"/>
          <w:color w:val="000000"/>
          <w:sz w:val="22"/>
          <w:szCs w:val="22"/>
        </w:rPr>
        <w:t>O</w:t>
      </w:r>
      <w:r w:rsidRPr="006D0639">
        <w:rPr>
          <w:rFonts w:ascii="Segoe UI" w:hAnsi="Segoe UI" w:cs="Segoe UI"/>
          <w:color w:val="000000"/>
          <w:sz w:val="22"/>
          <w:szCs w:val="22"/>
        </w:rPr>
        <w:t xml:space="preserve">bjednateli. Objednatel je oprávněn před uplynutím lhůty splatnosti vrátit </w:t>
      </w:r>
      <w:r w:rsidR="000C608E" w:rsidRPr="006D0639">
        <w:rPr>
          <w:rFonts w:ascii="Segoe UI" w:hAnsi="Segoe UI" w:cs="Segoe UI"/>
          <w:color w:val="000000"/>
          <w:sz w:val="22"/>
          <w:szCs w:val="22"/>
        </w:rPr>
        <w:t xml:space="preserve">Poddodavateli </w:t>
      </w:r>
      <w:r w:rsidRPr="006D0639">
        <w:rPr>
          <w:rFonts w:ascii="Segoe UI" w:hAnsi="Segoe UI" w:cs="Segoe UI"/>
          <w:color w:val="000000"/>
          <w:sz w:val="22"/>
          <w:szCs w:val="22"/>
        </w:rPr>
        <w:t xml:space="preserve">fakturu, která neobsahuje požadované náležitosti nebo obsahuje nesprávné údaje. Objednatel je oprávněn vrátit fakturu tehdy, pokud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 ve stanovené lhůtě prokázal, že tvrzení uváděná </w:t>
      </w:r>
      <w:r w:rsidR="00100548" w:rsidRPr="006D0639">
        <w:rPr>
          <w:rFonts w:ascii="Segoe UI" w:hAnsi="Segoe UI" w:cs="Segoe UI"/>
          <w:color w:val="000000"/>
          <w:sz w:val="22"/>
          <w:szCs w:val="22"/>
        </w:rPr>
        <w:t>P</w:t>
      </w:r>
      <w:r w:rsidRPr="006D0639">
        <w:rPr>
          <w:rFonts w:ascii="Segoe UI" w:hAnsi="Segoe UI" w:cs="Segoe UI"/>
          <w:color w:val="000000"/>
          <w:sz w:val="22"/>
          <w:szCs w:val="22"/>
        </w:rPr>
        <w:t>oddodavatelem v</w:t>
      </w:r>
      <w:r w:rsidR="00F3046F">
        <w:rPr>
          <w:rFonts w:ascii="Segoe UI" w:hAnsi="Segoe UI" w:cs="Segoe UI"/>
          <w:color w:val="000000"/>
          <w:sz w:val="22"/>
          <w:szCs w:val="22"/>
        </w:rPr>
        <w:t> </w:t>
      </w:r>
      <w:r w:rsidRPr="006D0639">
        <w:rPr>
          <w:rFonts w:ascii="Segoe UI" w:hAnsi="Segoe UI" w:cs="Segoe UI"/>
          <w:color w:val="000000"/>
          <w:sz w:val="22"/>
          <w:szCs w:val="22"/>
        </w:rPr>
        <w:t>dokumentech dle odst.</w:t>
      </w:r>
      <w:r w:rsidR="00E35F43" w:rsidRPr="006D0639">
        <w:rPr>
          <w:rFonts w:ascii="Segoe UI" w:hAnsi="Segoe UI" w:cs="Segoe UI"/>
          <w:color w:val="000000"/>
          <w:sz w:val="22"/>
          <w:szCs w:val="22"/>
        </w:rPr>
        <w:t xml:space="preserve"> </w:t>
      </w:r>
      <w:r w:rsidR="00E35F43" w:rsidRPr="006D0639">
        <w:rPr>
          <w:rFonts w:ascii="Segoe UI" w:hAnsi="Segoe UI" w:cs="Segoe UI"/>
          <w:color w:val="000000"/>
          <w:sz w:val="22"/>
          <w:szCs w:val="22"/>
        </w:rPr>
        <w:fldChar w:fldCharType="begin"/>
      </w:r>
      <w:r w:rsidR="00E35F43" w:rsidRPr="006D0639">
        <w:rPr>
          <w:rFonts w:ascii="Segoe UI" w:hAnsi="Segoe UI" w:cs="Segoe UI"/>
          <w:color w:val="000000"/>
          <w:sz w:val="22"/>
          <w:szCs w:val="22"/>
        </w:rPr>
        <w:instrText xml:space="preserve"> REF _Ref61013308 \r \h </w:instrText>
      </w:r>
      <w:r w:rsidR="006D0639">
        <w:rPr>
          <w:rFonts w:ascii="Segoe UI" w:hAnsi="Segoe UI" w:cs="Segoe UI"/>
          <w:color w:val="000000"/>
          <w:sz w:val="22"/>
          <w:szCs w:val="22"/>
        </w:rPr>
        <w:instrText xml:space="preserve"> \* MERGEFORMAT </w:instrText>
      </w:r>
      <w:r w:rsidR="00E35F43" w:rsidRPr="006D0639">
        <w:rPr>
          <w:rFonts w:ascii="Segoe UI" w:hAnsi="Segoe UI" w:cs="Segoe UI"/>
          <w:color w:val="000000"/>
          <w:sz w:val="22"/>
          <w:szCs w:val="22"/>
        </w:rPr>
      </w:r>
      <w:r w:rsidR="00E35F43" w:rsidRPr="006D0639">
        <w:rPr>
          <w:rFonts w:ascii="Segoe UI" w:hAnsi="Segoe UI" w:cs="Segoe UI"/>
          <w:color w:val="000000"/>
          <w:sz w:val="22"/>
          <w:szCs w:val="22"/>
        </w:rPr>
        <w:fldChar w:fldCharType="separate"/>
      </w:r>
      <w:r w:rsidR="00082062">
        <w:rPr>
          <w:rFonts w:ascii="Segoe UI" w:hAnsi="Segoe UI" w:cs="Segoe UI"/>
          <w:color w:val="000000"/>
          <w:sz w:val="22"/>
          <w:szCs w:val="22"/>
        </w:rPr>
        <w:t>6.11</w:t>
      </w:r>
      <w:r w:rsidR="00E35F43" w:rsidRPr="006D0639">
        <w:rPr>
          <w:rFonts w:ascii="Segoe UI" w:hAnsi="Segoe UI" w:cs="Segoe UI"/>
          <w:color w:val="000000"/>
          <w:sz w:val="22"/>
          <w:szCs w:val="22"/>
        </w:rPr>
        <w:fldChar w:fldCharType="end"/>
      </w:r>
      <w:r w:rsidR="008B726E" w:rsidRPr="006D0639">
        <w:rPr>
          <w:rFonts w:ascii="Segoe UI" w:hAnsi="Segoe UI" w:cs="Segoe UI"/>
          <w:color w:val="000000"/>
          <w:sz w:val="22"/>
          <w:szCs w:val="22"/>
        </w:rPr>
        <w:t xml:space="preserve"> </w:t>
      </w:r>
      <w:r w:rsidR="00100548" w:rsidRPr="006D0639">
        <w:rPr>
          <w:rFonts w:ascii="Segoe UI" w:hAnsi="Segoe UI" w:cs="Segoe UI"/>
          <w:color w:val="000000"/>
          <w:sz w:val="22"/>
          <w:szCs w:val="22"/>
        </w:rPr>
        <w:t>Smlouvy</w:t>
      </w:r>
      <w:r w:rsidRPr="006D0639">
        <w:rPr>
          <w:rFonts w:ascii="Segoe UI" w:hAnsi="Segoe UI" w:cs="Segoe UI"/>
          <w:color w:val="000000"/>
          <w:sz w:val="22"/>
          <w:szCs w:val="22"/>
        </w:rPr>
        <w:t xml:space="preserve"> jsou nesprávná. Oprávněným vrácením faktury přestává běžet lhůta její splatnosti. </w:t>
      </w:r>
    </w:p>
    <w:p w14:paraId="53D37781" w14:textId="33F7C2F5" w:rsidR="002A5AEE" w:rsidRPr="00422CC5" w:rsidRDefault="00BD7618" w:rsidP="007F4CFA">
      <w:pPr>
        <w:pStyle w:val="RLTextlnkuslovan"/>
        <w:numPr>
          <w:ilvl w:val="1"/>
          <w:numId w:val="11"/>
        </w:numPr>
        <w:tabs>
          <w:tab w:val="clear" w:pos="1588"/>
        </w:tabs>
        <w:spacing w:line="240" w:lineRule="auto"/>
        <w:ind w:left="1418" w:hanging="567"/>
        <w:rPr>
          <w:rFonts w:ascii="Segoe UI" w:hAnsi="Segoe UI" w:cs="Segoe UI"/>
          <w:sz w:val="22"/>
        </w:rPr>
      </w:pPr>
      <w:r w:rsidRPr="006D0639">
        <w:rPr>
          <w:rFonts w:ascii="Segoe UI" w:hAnsi="Segoe UI" w:cs="Segoe UI"/>
          <w:color w:val="000000"/>
          <w:sz w:val="22"/>
          <w:szCs w:val="22"/>
        </w:rPr>
        <w:t>V</w:t>
      </w:r>
      <w:r w:rsidR="00F3046F">
        <w:rPr>
          <w:rFonts w:ascii="Segoe UI" w:hAnsi="Segoe UI" w:cs="Segoe UI"/>
          <w:color w:val="000000"/>
          <w:sz w:val="22"/>
          <w:szCs w:val="22"/>
        </w:rPr>
        <w:t> </w:t>
      </w:r>
      <w:r w:rsidRPr="006D0639">
        <w:rPr>
          <w:rFonts w:ascii="Segoe UI" w:hAnsi="Segoe UI" w:cs="Segoe UI"/>
          <w:color w:val="000000"/>
          <w:sz w:val="22"/>
          <w:szCs w:val="22"/>
        </w:rPr>
        <w:t xml:space="preserve">případě, že plnění, o jehož přímou úhradu žádá </w:t>
      </w:r>
      <w:r w:rsidR="00100548" w:rsidRPr="006D0639">
        <w:rPr>
          <w:rFonts w:ascii="Segoe UI" w:hAnsi="Segoe UI" w:cs="Segoe UI"/>
          <w:color w:val="000000"/>
          <w:sz w:val="22"/>
          <w:szCs w:val="22"/>
        </w:rPr>
        <w:t>P</w:t>
      </w:r>
      <w:r w:rsidRPr="006D0639">
        <w:rPr>
          <w:rFonts w:ascii="Segoe UI" w:hAnsi="Segoe UI" w:cs="Segoe UI"/>
          <w:color w:val="000000"/>
          <w:sz w:val="22"/>
          <w:szCs w:val="22"/>
        </w:rPr>
        <w:t xml:space="preserve">oddodavatel </w:t>
      </w:r>
      <w:r w:rsidR="00100548" w:rsidRPr="006D0639">
        <w:rPr>
          <w:rFonts w:ascii="Segoe UI" w:hAnsi="Segoe UI" w:cs="Segoe UI"/>
          <w:color w:val="000000"/>
          <w:sz w:val="22"/>
          <w:szCs w:val="22"/>
        </w:rPr>
        <w:t>O</w:t>
      </w:r>
      <w:r w:rsidRPr="006D0639">
        <w:rPr>
          <w:rFonts w:ascii="Segoe UI" w:hAnsi="Segoe UI" w:cs="Segoe UI"/>
          <w:color w:val="000000"/>
          <w:sz w:val="22"/>
          <w:szCs w:val="22"/>
        </w:rPr>
        <w:t xml:space="preserve">bjednatele, již bylo uhrazeno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hotoviteli, </w:t>
      </w:r>
      <w:r w:rsidR="00100548" w:rsidRPr="006D0639">
        <w:rPr>
          <w:rFonts w:ascii="Segoe UI" w:hAnsi="Segoe UI" w:cs="Segoe UI"/>
          <w:color w:val="000000"/>
          <w:sz w:val="22"/>
          <w:szCs w:val="22"/>
        </w:rPr>
        <w:t>O</w:t>
      </w:r>
      <w:r w:rsidRPr="006D0639">
        <w:rPr>
          <w:rFonts w:ascii="Segoe UI" w:hAnsi="Segoe UI" w:cs="Segoe UI"/>
          <w:color w:val="000000"/>
          <w:sz w:val="22"/>
          <w:szCs w:val="22"/>
        </w:rPr>
        <w:t xml:space="preserve">bjednatel uhradí </w:t>
      </w:r>
      <w:r w:rsidR="00100548" w:rsidRPr="006D0639">
        <w:rPr>
          <w:rFonts w:ascii="Segoe UI" w:hAnsi="Segoe UI" w:cs="Segoe UI"/>
          <w:color w:val="000000"/>
          <w:sz w:val="22"/>
          <w:szCs w:val="22"/>
        </w:rPr>
        <w:t>P</w:t>
      </w:r>
      <w:r w:rsidRPr="006D0639">
        <w:rPr>
          <w:rFonts w:ascii="Segoe UI" w:hAnsi="Segoe UI" w:cs="Segoe UI"/>
          <w:color w:val="000000"/>
          <w:sz w:val="22"/>
          <w:szCs w:val="22"/>
        </w:rPr>
        <w:t>oddodavateli částku k</w:t>
      </w:r>
      <w:r w:rsidR="00F3046F">
        <w:rPr>
          <w:rFonts w:ascii="Segoe UI" w:hAnsi="Segoe UI" w:cs="Segoe UI"/>
          <w:color w:val="000000"/>
          <w:sz w:val="22"/>
          <w:szCs w:val="22"/>
        </w:rPr>
        <w:t> </w:t>
      </w:r>
      <w:r w:rsidRPr="006D0639">
        <w:rPr>
          <w:rFonts w:ascii="Segoe UI" w:hAnsi="Segoe UI" w:cs="Segoe UI"/>
          <w:color w:val="000000"/>
          <w:sz w:val="22"/>
          <w:szCs w:val="22"/>
        </w:rPr>
        <w:t xml:space="preserve">přímé úhradě a o tuto částku bude snížena následující platba nebo platby, které budou hrazeny </w:t>
      </w:r>
      <w:r w:rsidR="00100548" w:rsidRPr="006D0639">
        <w:rPr>
          <w:rFonts w:ascii="Segoe UI" w:hAnsi="Segoe UI" w:cs="Segoe UI"/>
          <w:color w:val="000000"/>
          <w:sz w:val="22"/>
          <w:szCs w:val="22"/>
        </w:rPr>
        <w:t>O</w:t>
      </w:r>
      <w:r w:rsidRPr="006D0639">
        <w:rPr>
          <w:rFonts w:ascii="Segoe UI" w:hAnsi="Segoe UI" w:cs="Segoe UI"/>
          <w:color w:val="000000"/>
          <w:sz w:val="22"/>
          <w:szCs w:val="22"/>
        </w:rPr>
        <w:t xml:space="preserve">bjednatelem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hotoviteli na základě této smlouvy; o zápočtu proti pohledávce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hotovitele musí </w:t>
      </w:r>
      <w:r w:rsidR="00100548" w:rsidRPr="006D0639">
        <w:rPr>
          <w:rFonts w:ascii="Segoe UI" w:hAnsi="Segoe UI" w:cs="Segoe UI"/>
          <w:color w:val="000000"/>
          <w:sz w:val="22"/>
          <w:szCs w:val="22"/>
        </w:rPr>
        <w:t>O</w:t>
      </w:r>
      <w:r w:rsidRPr="006D0639">
        <w:rPr>
          <w:rFonts w:ascii="Segoe UI" w:hAnsi="Segoe UI" w:cs="Segoe UI"/>
          <w:color w:val="000000"/>
          <w:sz w:val="22"/>
          <w:szCs w:val="22"/>
        </w:rPr>
        <w:t xml:space="preserve">bjednatel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hotovitele písemně informovat. Není-li již budoucí platba, kterou by </w:t>
      </w:r>
      <w:r w:rsidR="00100548" w:rsidRPr="006D0639">
        <w:rPr>
          <w:rFonts w:ascii="Segoe UI" w:hAnsi="Segoe UI" w:cs="Segoe UI"/>
          <w:color w:val="000000"/>
          <w:sz w:val="22"/>
          <w:szCs w:val="22"/>
        </w:rPr>
        <w:t>O</w:t>
      </w:r>
      <w:r w:rsidRPr="006D0639">
        <w:rPr>
          <w:rFonts w:ascii="Segoe UI" w:hAnsi="Segoe UI" w:cs="Segoe UI"/>
          <w:color w:val="000000"/>
          <w:sz w:val="22"/>
          <w:szCs w:val="22"/>
        </w:rPr>
        <w:t>bjednatel mohl započíst prot</w:t>
      </w:r>
      <w:r w:rsidR="00B20066" w:rsidRPr="006D0639">
        <w:rPr>
          <w:rFonts w:ascii="Segoe UI" w:hAnsi="Segoe UI" w:cs="Segoe UI"/>
          <w:color w:val="000000"/>
          <w:sz w:val="22"/>
          <w:szCs w:val="22"/>
        </w:rPr>
        <w:t>i</w:t>
      </w:r>
      <w:r w:rsidRPr="006D0639">
        <w:rPr>
          <w:rFonts w:ascii="Segoe UI" w:hAnsi="Segoe UI" w:cs="Segoe UI"/>
          <w:color w:val="000000"/>
          <w:sz w:val="22"/>
          <w:szCs w:val="22"/>
        </w:rPr>
        <w:t xml:space="preserve"> pohledávce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hotovitele, představuje výše částky uhrazená na základě </w:t>
      </w:r>
      <w:r w:rsidR="00B20066" w:rsidRPr="006D0639">
        <w:rPr>
          <w:rFonts w:ascii="Segoe UI" w:hAnsi="Segoe UI" w:cs="Segoe UI"/>
          <w:color w:val="000000"/>
          <w:sz w:val="22"/>
          <w:szCs w:val="22"/>
        </w:rPr>
        <w:t>S</w:t>
      </w:r>
      <w:r w:rsidRPr="006D0639">
        <w:rPr>
          <w:rFonts w:ascii="Segoe UI" w:hAnsi="Segoe UI" w:cs="Segoe UI"/>
          <w:color w:val="000000"/>
          <w:sz w:val="22"/>
          <w:szCs w:val="22"/>
        </w:rPr>
        <w:t xml:space="preserve">mlouvy </w:t>
      </w:r>
      <w:r w:rsidR="00B20066" w:rsidRPr="006D0639">
        <w:rPr>
          <w:rFonts w:ascii="Segoe UI" w:hAnsi="Segoe UI" w:cs="Segoe UI"/>
          <w:color w:val="000000"/>
          <w:sz w:val="22"/>
          <w:szCs w:val="22"/>
        </w:rPr>
        <w:t>O</w:t>
      </w:r>
      <w:r w:rsidRPr="006D0639">
        <w:rPr>
          <w:rFonts w:ascii="Segoe UI" w:hAnsi="Segoe UI" w:cs="Segoe UI"/>
          <w:color w:val="000000"/>
          <w:sz w:val="22"/>
          <w:szCs w:val="22"/>
        </w:rPr>
        <w:t xml:space="preserve">bjednatelem přímo </w:t>
      </w:r>
      <w:r w:rsidR="00100548" w:rsidRPr="006D0639">
        <w:rPr>
          <w:rFonts w:ascii="Segoe UI" w:hAnsi="Segoe UI" w:cs="Segoe UI"/>
          <w:color w:val="000000"/>
          <w:sz w:val="22"/>
          <w:szCs w:val="22"/>
        </w:rPr>
        <w:t>P</w:t>
      </w:r>
      <w:r w:rsidRPr="006D0639">
        <w:rPr>
          <w:rFonts w:ascii="Segoe UI" w:hAnsi="Segoe UI" w:cs="Segoe UI"/>
          <w:color w:val="000000"/>
          <w:sz w:val="22"/>
          <w:szCs w:val="22"/>
        </w:rPr>
        <w:t xml:space="preserve">oddodavateli výši smluvní pokuty za neplnění povinnosti </w:t>
      </w:r>
      <w:r w:rsidR="00162925" w:rsidRPr="006D0639">
        <w:rPr>
          <w:rFonts w:ascii="Segoe UI" w:hAnsi="Segoe UI" w:cs="Segoe UI"/>
          <w:color w:val="000000"/>
          <w:sz w:val="22"/>
          <w:szCs w:val="22"/>
        </w:rPr>
        <w:lastRenderedPageBreak/>
        <w:t>Z</w:t>
      </w:r>
      <w:r w:rsidRPr="006D0639">
        <w:rPr>
          <w:rFonts w:ascii="Segoe UI" w:hAnsi="Segoe UI" w:cs="Segoe UI"/>
          <w:color w:val="000000"/>
          <w:sz w:val="22"/>
          <w:szCs w:val="22"/>
        </w:rPr>
        <w:t>hotovitele dle</w:t>
      </w:r>
      <w:r w:rsidR="00162925" w:rsidRPr="006D0639">
        <w:rPr>
          <w:rFonts w:ascii="Segoe UI" w:hAnsi="Segoe UI" w:cs="Segoe UI"/>
          <w:color w:val="000000"/>
          <w:sz w:val="22"/>
          <w:szCs w:val="22"/>
        </w:rPr>
        <w:t xml:space="preserve"> čl. </w:t>
      </w:r>
      <w:r w:rsidR="00162925" w:rsidRPr="006D0639">
        <w:rPr>
          <w:rFonts w:ascii="Segoe UI" w:hAnsi="Segoe UI" w:cs="Segoe UI"/>
          <w:color w:val="000000"/>
          <w:sz w:val="22"/>
          <w:szCs w:val="22"/>
        </w:rPr>
        <w:fldChar w:fldCharType="begin"/>
      </w:r>
      <w:r w:rsidR="00162925" w:rsidRPr="006D0639">
        <w:rPr>
          <w:rFonts w:ascii="Segoe UI" w:hAnsi="Segoe UI" w:cs="Segoe UI"/>
          <w:color w:val="000000"/>
          <w:sz w:val="22"/>
          <w:szCs w:val="22"/>
        </w:rPr>
        <w:instrText xml:space="preserve"> REF _Ref53263458 \r \h </w:instrText>
      </w:r>
      <w:r w:rsidR="006D0639">
        <w:rPr>
          <w:rFonts w:ascii="Segoe UI" w:hAnsi="Segoe UI" w:cs="Segoe UI"/>
          <w:color w:val="000000"/>
          <w:sz w:val="22"/>
          <w:szCs w:val="22"/>
        </w:rPr>
        <w:instrText xml:space="preserve"> \* MERGEFORMAT </w:instrText>
      </w:r>
      <w:r w:rsidR="00162925" w:rsidRPr="006D0639">
        <w:rPr>
          <w:rFonts w:ascii="Segoe UI" w:hAnsi="Segoe UI" w:cs="Segoe UI"/>
          <w:color w:val="000000"/>
          <w:sz w:val="22"/>
          <w:szCs w:val="22"/>
        </w:rPr>
      </w:r>
      <w:r w:rsidR="00162925" w:rsidRPr="006D0639">
        <w:rPr>
          <w:rFonts w:ascii="Segoe UI" w:hAnsi="Segoe UI" w:cs="Segoe UI"/>
          <w:color w:val="000000"/>
          <w:sz w:val="22"/>
          <w:szCs w:val="22"/>
        </w:rPr>
        <w:fldChar w:fldCharType="separate"/>
      </w:r>
      <w:r w:rsidR="00082062">
        <w:rPr>
          <w:rFonts w:ascii="Segoe UI" w:hAnsi="Segoe UI" w:cs="Segoe UI"/>
          <w:color w:val="000000"/>
          <w:sz w:val="22"/>
          <w:szCs w:val="22"/>
        </w:rPr>
        <w:t>6</w:t>
      </w:r>
      <w:r w:rsidR="00162925" w:rsidRPr="006D0639">
        <w:rPr>
          <w:rFonts w:ascii="Segoe UI" w:hAnsi="Segoe UI" w:cs="Segoe UI"/>
          <w:color w:val="000000"/>
          <w:sz w:val="22"/>
          <w:szCs w:val="22"/>
        </w:rPr>
        <w:fldChar w:fldCharType="end"/>
      </w:r>
      <w:r w:rsidR="00E35F43" w:rsidRPr="006D0639">
        <w:rPr>
          <w:rFonts w:ascii="Segoe UI" w:hAnsi="Segoe UI" w:cs="Segoe UI"/>
          <w:color w:val="000000"/>
          <w:sz w:val="22"/>
          <w:szCs w:val="22"/>
        </w:rPr>
        <w:t xml:space="preserve"> </w:t>
      </w:r>
      <w:r w:rsidR="006722FF" w:rsidRPr="006D0639">
        <w:rPr>
          <w:rFonts w:ascii="Segoe UI" w:hAnsi="Segoe UI" w:cs="Segoe UI"/>
          <w:color w:val="000000"/>
          <w:sz w:val="22"/>
          <w:szCs w:val="22"/>
        </w:rPr>
        <w:t xml:space="preserve">Smlouvy </w:t>
      </w:r>
      <w:r w:rsidRPr="006D0639">
        <w:rPr>
          <w:rFonts w:ascii="Segoe UI" w:hAnsi="Segoe UI" w:cs="Segoe UI"/>
          <w:color w:val="000000"/>
          <w:sz w:val="22"/>
          <w:szCs w:val="22"/>
        </w:rPr>
        <w:t xml:space="preserve">a </w:t>
      </w:r>
      <w:r w:rsidR="00100548" w:rsidRPr="006D0639">
        <w:rPr>
          <w:rFonts w:ascii="Segoe UI" w:hAnsi="Segoe UI" w:cs="Segoe UI"/>
          <w:color w:val="000000"/>
          <w:sz w:val="22"/>
          <w:szCs w:val="22"/>
        </w:rPr>
        <w:t>Z</w:t>
      </w:r>
      <w:r w:rsidRPr="006D0639">
        <w:rPr>
          <w:rFonts w:ascii="Segoe UI" w:hAnsi="Segoe UI" w:cs="Segoe UI"/>
          <w:color w:val="000000"/>
          <w:sz w:val="22"/>
          <w:szCs w:val="22"/>
        </w:rPr>
        <w:t xml:space="preserve">hotovitel se zavazuje tuto smluvní pokutu </w:t>
      </w:r>
      <w:r w:rsidR="00162925" w:rsidRPr="006D0639">
        <w:rPr>
          <w:rFonts w:ascii="Segoe UI" w:hAnsi="Segoe UI" w:cs="Segoe UI"/>
          <w:color w:val="000000"/>
          <w:sz w:val="22"/>
          <w:szCs w:val="22"/>
        </w:rPr>
        <w:t>O</w:t>
      </w:r>
      <w:r w:rsidRPr="006D0639">
        <w:rPr>
          <w:rFonts w:ascii="Segoe UI" w:hAnsi="Segoe UI" w:cs="Segoe UI"/>
          <w:color w:val="000000"/>
          <w:sz w:val="22"/>
          <w:szCs w:val="22"/>
        </w:rPr>
        <w:t>bjednateli zaplatit nejpozději do 1</w:t>
      </w:r>
      <w:r w:rsidR="005327BD" w:rsidRPr="006D0639">
        <w:rPr>
          <w:rFonts w:ascii="Segoe UI" w:hAnsi="Segoe UI" w:cs="Segoe UI"/>
          <w:color w:val="000000"/>
          <w:sz w:val="22"/>
          <w:szCs w:val="22"/>
        </w:rPr>
        <w:t>4</w:t>
      </w:r>
      <w:r w:rsidRPr="006D0639">
        <w:rPr>
          <w:rFonts w:ascii="Segoe UI" w:hAnsi="Segoe UI" w:cs="Segoe UI"/>
          <w:color w:val="000000"/>
          <w:sz w:val="22"/>
          <w:szCs w:val="22"/>
        </w:rPr>
        <w:t xml:space="preserve"> dnů</w:t>
      </w:r>
      <w:r w:rsidRPr="00537F05">
        <w:rPr>
          <w:rFonts w:ascii="Segoe UI" w:hAnsi="Segoe UI" w:cs="Segoe UI"/>
          <w:color w:val="000000"/>
          <w:sz w:val="22"/>
          <w:szCs w:val="22"/>
        </w:rPr>
        <w:t xml:space="preserve"> ode dne doručení výzvy k</w:t>
      </w:r>
      <w:r w:rsidR="00F3046F">
        <w:rPr>
          <w:rFonts w:ascii="Segoe UI" w:hAnsi="Segoe UI" w:cs="Segoe UI"/>
          <w:color w:val="000000"/>
          <w:sz w:val="22"/>
          <w:szCs w:val="22"/>
        </w:rPr>
        <w:t> </w:t>
      </w:r>
      <w:r w:rsidRPr="00537F05">
        <w:rPr>
          <w:rFonts w:ascii="Segoe UI" w:hAnsi="Segoe UI" w:cs="Segoe UI"/>
          <w:color w:val="000000"/>
          <w:sz w:val="22"/>
          <w:szCs w:val="22"/>
        </w:rPr>
        <w:t>zaplacení.</w:t>
      </w:r>
    </w:p>
    <w:p w14:paraId="3DE1A075" w14:textId="4533E12F" w:rsidR="009C0922" w:rsidRPr="00422CC5" w:rsidRDefault="009B2421" w:rsidP="007F4CFA">
      <w:pPr>
        <w:pStyle w:val="RLlneksmlouvy"/>
        <w:numPr>
          <w:ilvl w:val="0"/>
          <w:numId w:val="11"/>
        </w:numPr>
        <w:tabs>
          <w:tab w:val="clear" w:pos="823"/>
          <w:tab w:val="num" w:pos="0"/>
        </w:tabs>
        <w:spacing w:line="240" w:lineRule="auto"/>
        <w:ind w:left="737" w:hanging="737"/>
        <w:rPr>
          <w:rFonts w:cs="Segoe UI"/>
        </w:rPr>
      </w:pPr>
      <w:bookmarkStart w:id="109" w:name="_Toc415160141"/>
      <w:bookmarkStart w:id="110" w:name="_Toc105665823"/>
      <w:r w:rsidRPr="00422CC5">
        <w:rPr>
          <w:rFonts w:cs="Segoe UI"/>
        </w:rPr>
        <w:t xml:space="preserve">FINANCOVÁNÍ </w:t>
      </w:r>
      <w:r w:rsidR="00D73433" w:rsidRPr="00422CC5">
        <w:rPr>
          <w:rFonts w:cs="Segoe UI"/>
        </w:rPr>
        <w:t>NÁKLADŮ</w:t>
      </w:r>
      <w:r w:rsidR="00E90427" w:rsidRPr="00422CC5">
        <w:rPr>
          <w:rFonts w:cs="Segoe UI"/>
        </w:rPr>
        <w:t xml:space="preserve"> A VÝDAJŮ</w:t>
      </w:r>
      <w:r w:rsidR="00D73433" w:rsidRPr="00422CC5">
        <w:rPr>
          <w:rFonts w:cs="Segoe UI"/>
        </w:rPr>
        <w:t xml:space="preserve"> </w:t>
      </w:r>
      <w:r w:rsidR="006F4593">
        <w:rPr>
          <w:rFonts w:cs="Segoe UI"/>
        </w:rPr>
        <w:t>ZHOTOVITEL</w:t>
      </w:r>
      <w:r w:rsidRPr="00422CC5">
        <w:rPr>
          <w:rFonts w:cs="Segoe UI"/>
        </w:rPr>
        <w:t>E</w:t>
      </w:r>
      <w:bookmarkEnd w:id="109"/>
      <w:bookmarkEnd w:id="110"/>
    </w:p>
    <w:p w14:paraId="13D56DAA" w14:textId="6A42DDB7" w:rsidR="00E90427" w:rsidRPr="00422CC5" w:rsidRDefault="00E90427" w:rsidP="007F4CFA">
      <w:pPr>
        <w:pStyle w:val="RLTextlnkuslovan"/>
        <w:numPr>
          <w:ilvl w:val="1"/>
          <w:numId w:val="11"/>
        </w:numPr>
        <w:tabs>
          <w:tab w:val="clear" w:pos="1588"/>
          <w:tab w:val="num" w:pos="737"/>
        </w:tabs>
        <w:spacing w:line="240" w:lineRule="auto"/>
        <w:ind w:left="1418" w:hanging="709"/>
        <w:rPr>
          <w:rFonts w:ascii="Segoe UI" w:hAnsi="Segoe UI" w:cs="Segoe UI"/>
          <w:sz w:val="22"/>
        </w:rPr>
      </w:pPr>
      <w:r w:rsidRPr="00422CC5">
        <w:rPr>
          <w:rFonts w:ascii="Segoe UI" w:hAnsi="Segoe UI" w:cs="Segoe UI"/>
          <w:sz w:val="22"/>
        </w:rPr>
        <w:t>Pro vyloučení pochybností smluvní strany sjednávají, že</w:t>
      </w:r>
      <w:r w:rsidR="00AE1F2F" w:rsidRPr="00422CC5">
        <w:rPr>
          <w:rFonts w:ascii="Segoe UI" w:hAnsi="Segoe UI" w:cs="Segoe UI"/>
          <w:sz w:val="22"/>
        </w:rPr>
        <w:t xml:space="preserve"> nestanoví-li tato Smlouva jinak,</w:t>
      </w:r>
      <w:r w:rsidRPr="00422CC5">
        <w:rPr>
          <w:rFonts w:ascii="Segoe UI" w:hAnsi="Segoe UI" w:cs="Segoe UI"/>
          <w:sz w:val="22"/>
        </w:rPr>
        <w:t xml:space="preserve"> </w:t>
      </w:r>
      <w:r w:rsidR="006F4593">
        <w:rPr>
          <w:rFonts w:ascii="Segoe UI" w:hAnsi="Segoe UI" w:cs="Segoe UI"/>
          <w:sz w:val="22"/>
        </w:rPr>
        <w:t>Objednatel</w:t>
      </w:r>
      <w:r w:rsidRPr="00422CC5">
        <w:rPr>
          <w:rFonts w:ascii="Segoe UI" w:hAnsi="Segoe UI" w:cs="Segoe UI"/>
          <w:sz w:val="22"/>
        </w:rPr>
        <w:t xml:space="preserve"> neodpovídá za jakékoli závazky, povinnosti a dluhy </w:t>
      </w:r>
      <w:r w:rsidR="006F4593">
        <w:rPr>
          <w:rFonts w:ascii="Segoe UI" w:hAnsi="Segoe UI" w:cs="Segoe UI"/>
          <w:sz w:val="22"/>
        </w:rPr>
        <w:t>Zhotovitel</w:t>
      </w:r>
      <w:r w:rsidRPr="00422CC5">
        <w:rPr>
          <w:rFonts w:ascii="Segoe UI" w:hAnsi="Segoe UI" w:cs="Segoe UI"/>
          <w:sz w:val="22"/>
        </w:rPr>
        <w:t xml:space="preserve">e vůči třetím osobám spojené se zajišťováním úhrady nákladů a výdajů </w:t>
      </w:r>
      <w:r w:rsidR="006F4593">
        <w:rPr>
          <w:rFonts w:ascii="Segoe UI" w:hAnsi="Segoe UI" w:cs="Segoe UI"/>
          <w:sz w:val="22"/>
        </w:rPr>
        <w:t>Zhotovitel</w:t>
      </w:r>
      <w:r w:rsidRPr="00422CC5">
        <w:rPr>
          <w:rFonts w:ascii="Segoe UI" w:hAnsi="Segoe UI" w:cs="Segoe UI"/>
          <w:sz w:val="22"/>
        </w:rPr>
        <w:t>e spojených s</w:t>
      </w:r>
      <w:r w:rsidR="00F3046F">
        <w:rPr>
          <w:rFonts w:ascii="Segoe UI" w:hAnsi="Segoe UI" w:cs="Segoe UI"/>
          <w:sz w:val="22"/>
        </w:rPr>
        <w:t> </w:t>
      </w:r>
      <w:r w:rsidRPr="00422CC5">
        <w:rPr>
          <w:rFonts w:ascii="Segoe UI" w:hAnsi="Segoe UI" w:cs="Segoe UI"/>
          <w:sz w:val="22"/>
        </w:rPr>
        <w:t xml:space="preserve">plněním závazků </w:t>
      </w:r>
      <w:r w:rsidR="006F4593">
        <w:rPr>
          <w:rFonts w:ascii="Segoe UI" w:hAnsi="Segoe UI" w:cs="Segoe UI"/>
          <w:sz w:val="22"/>
        </w:rPr>
        <w:t>Zhotovitel</w:t>
      </w:r>
      <w:r w:rsidRPr="00422CC5">
        <w:rPr>
          <w:rFonts w:ascii="Segoe UI" w:hAnsi="Segoe UI" w:cs="Segoe UI"/>
          <w:sz w:val="22"/>
        </w:rPr>
        <w:t>e z</w:t>
      </w:r>
      <w:r w:rsidR="00F3046F">
        <w:rPr>
          <w:rFonts w:ascii="Segoe UI" w:hAnsi="Segoe UI" w:cs="Segoe UI"/>
          <w:sz w:val="22"/>
        </w:rPr>
        <w:t> </w:t>
      </w:r>
      <w:r w:rsidRPr="00422CC5">
        <w:rPr>
          <w:rFonts w:ascii="Segoe UI" w:hAnsi="Segoe UI" w:cs="Segoe UI"/>
          <w:sz w:val="22"/>
        </w:rPr>
        <w:t xml:space="preserve">této Smlouvy, přičemž </w:t>
      </w:r>
      <w:r w:rsidR="006F4593">
        <w:rPr>
          <w:rFonts w:ascii="Segoe UI" w:hAnsi="Segoe UI" w:cs="Segoe UI"/>
          <w:sz w:val="22"/>
        </w:rPr>
        <w:t>Objednatel</w:t>
      </w:r>
      <w:r w:rsidRPr="00422CC5">
        <w:rPr>
          <w:rFonts w:ascii="Segoe UI" w:hAnsi="Segoe UI" w:cs="Segoe UI"/>
          <w:sz w:val="22"/>
        </w:rPr>
        <w:t xml:space="preserve"> zejména nepřevezme jakýkoli dluh ani nepřistoupí k</w:t>
      </w:r>
      <w:r w:rsidR="00F3046F">
        <w:rPr>
          <w:rFonts w:ascii="Segoe UI" w:hAnsi="Segoe UI" w:cs="Segoe UI"/>
          <w:sz w:val="22"/>
        </w:rPr>
        <w:t> </w:t>
      </w:r>
      <w:r w:rsidRPr="00422CC5">
        <w:rPr>
          <w:rFonts w:ascii="Segoe UI" w:hAnsi="Segoe UI" w:cs="Segoe UI"/>
          <w:sz w:val="22"/>
        </w:rPr>
        <w:t xml:space="preserve">jakémukoli dluhu </w:t>
      </w:r>
      <w:r w:rsidR="006F4593">
        <w:rPr>
          <w:rFonts w:ascii="Segoe UI" w:hAnsi="Segoe UI" w:cs="Segoe UI"/>
          <w:sz w:val="22"/>
        </w:rPr>
        <w:t>Zhotovitel</w:t>
      </w:r>
      <w:r w:rsidRPr="00422CC5">
        <w:rPr>
          <w:rFonts w:ascii="Segoe UI" w:hAnsi="Segoe UI" w:cs="Segoe UI"/>
          <w:sz w:val="22"/>
        </w:rPr>
        <w:t xml:space="preserve">e, nezajistí ani neutvrdí jakýkoli dluh </w:t>
      </w:r>
      <w:r w:rsidR="006F4593">
        <w:rPr>
          <w:rFonts w:ascii="Segoe UI" w:hAnsi="Segoe UI" w:cs="Segoe UI"/>
          <w:sz w:val="22"/>
        </w:rPr>
        <w:t>Zhotovitel</w:t>
      </w:r>
      <w:r w:rsidRPr="00422CC5">
        <w:rPr>
          <w:rFonts w:ascii="Segoe UI" w:hAnsi="Segoe UI" w:cs="Segoe UI"/>
          <w:sz w:val="22"/>
        </w:rPr>
        <w:t xml:space="preserve">e ani neposkytne jakýkoli svůj majetek jako zástavu či jinou jistotu. </w:t>
      </w:r>
      <w:r w:rsidR="006F4593">
        <w:rPr>
          <w:rFonts w:ascii="Segoe UI" w:hAnsi="Segoe UI" w:cs="Segoe UI"/>
          <w:sz w:val="22"/>
        </w:rPr>
        <w:t>Zhotovitel</w:t>
      </w:r>
      <w:r w:rsidRPr="00422CC5">
        <w:rPr>
          <w:rFonts w:ascii="Segoe UI" w:hAnsi="Segoe UI" w:cs="Segoe UI"/>
          <w:sz w:val="22"/>
        </w:rPr>
        <w:t xml:space="preserve"> nesmí</w:t>
      </w:r>
      <w:r w:rsidR="00AE1F2F" w:rsidRPr="00422CC5">
        <w:rPr>
          <w:rFonts w:ascii="Segoe UI" w:hAnsi="Segoe UI" w:cs="Segoe UI"/>
          <w:sz w:val="22"/>
        </w:rPr>
        <w:t xml:space="preserve"> bez písemného souhlasu </w:t>
      </w:r>
      <w:r w:rsidR="006F4593">
        <w:rPr>
          <w:rFonts w:ascii="Segoe UI" w:hAnsi="Segoe UI" w:cs="Segoe UI"/>
          <w:sz w:val="22"/>
        </w:rPr>
        <w:t>Objednatel</w:t>
      </w:r>
      <w:r w:rsidR="00AE1F2F" w:rsidRPr="00422CC5">
        <w:rPr>
          <w:rFonts w:ascii="Segoe UI" w:hAnsi="Segoe UI" w:cs="Segoe UI"/>
          <w:sz w:val="22"/>
        </w:rPr>
        <w:t>e</w:t>
      </w:r>
      <w:r w:rsidRPr="00422CC5">
        <w:rPr>
          <w:rFonts w:ascii="Segoe UI" w:hAnsi="Segoe UI" w:cs="Segoe UI"/>
          <w:sz w:val="22"/>
        </w:rPr>
        <w:t xml:space="preserve"> zatížit majetek </w:t>
      </w:r>
      <w:r w:rsidR="006F4593">
        <w:rPr>
          <w:rFonts w:ascii="Segoe UI" w:hAnsi="Segoe UI" w:cs="Segoe UI"/>
          <w:sz w:val="22"/>
        </w:rPr>
        <w:t>Objednatel</w:t>
      </w:r>
      <w:r w:rsidRPr="00422CC5">
        <w:rPr>
          <w:rFonts w:ascii="Segoe UI" w:hAnsi="Segoe UI" w:cs="Segoe UI"/>
          <w:sz w:val="22"/>
        </w:rPr>
        <w:t xml:space="preserve">e, včetně </w:t>
      </w:r>
      <w:r w:rsidR="00EC23CD">
        <w:rPr>
          <w:rFonts w:ascii="Segoe UI" w:hAnsi="Segoe UI" w:cs="Segoe UI"/>
          <w:sz w:val="22"/>
        </w:rPr>
        <w:t>Link</w:t>
      </w:r>
      <w:r w:rsidR="00DF2596">
        <w:rPr>
          <w:rFonts w:ascii="Segoe UI" w:hAnsi="Segoe UI" w:cs="Segoe UI"/>
          <w:sz w:val="22"/>
        </w:rPr>
        <w:t>y</w:t>
      </w:r>
      <w:r w:rsidR="001C6A3B" w:rsidRPr="00422CC5">
        <w:rPr>
          <w:rFonts w:ascii="Segoe UI" w:hAnsi="Segoe UI" w:cs="Segoe UI"/>
          <w:sz w:val="22"/>
        </w:rPr>
        <w:t>, jakýmikoli dluhy ani právy třetích osob, zejména zástavním právem, jistotou, zajišťovacím převodem práva atd</w:t>
      </w:r>
      <w:r w:rsidR="00136B12">
        <w:rPr>
          <w:rFonts w:ascii="Segoe UI" w:hAnsi="Segoe UI" w:cs="Segoe UI"/>
          <w:sz w:val="22"/>
        </w:rPr>
        <w:t>.</w:t>
      </w:r>
    </w:p>
    <w:p w14:paraId="7DDCDF55" w14:textId="2398B983" w:rsidR="00723622" w:rsidRPr="00422CC5" w:rsidRDefault="006F4593" w:rsidP="007F4CFA">
      <w:pPr>
        <w:pStyle w:val="RLTextlnkuslovan"/>
        <w:numPr>
          <w:ilvl w:val="1"/>
          <w:numId w:val="11"/>
        </w:numPr>
        <w:tabs>
          <w:tab w:val="clear" w:pos="1588"/>
          <w:tab w:val="num" w:pos="737"/>
        </w:tabs>
        <w:spacing w:line="240" w:lineRule="auto"/>
        <w:ind w:left="1418"/>
        <w:rPr>
          <w:rFonts w:ascii="Segoe UI" w:hAnsi="Segoe UI" w:cs="Segoe UI"/>
          <w:sz w:val="22"/>
        </w:rPr>
      </w:pPr>
      <w:r>
        <w:rPr>
          <w:rFonts w:ascii="Segoe UI" w:hAnsi="Segoe UI" w:cs="Segoe UI"/>
          <w:sz w:val="22"/>
        </w:rPr>
        <w:t>Zhotovitel</w:t>
      </w:r>
      <w:r w:rsidR="00496EF4" w:rsidRPr="00422CC5">
        <w:rPr>
          <w:rFonts w:ascii="Segoe UI" w:hAnsi="Segoe UI" w:cs="Segoe UI"/>
          <w:sz w:val="22"/>
        </w:rPr>
        <w:t xml:space="preserve"> se zavazuje zajistit </w:t>
      </w:r>
      <w:r w:rsidR="00D73433" w:rsidRPr="00422CC5">
        <w:rPr>
          <w:rFonts w:ascii="Segoe UI" w:hAnsi="Segoe UI" w:cs="Segoe UI"/>
          <w:sz w:val="22"/>
        </w:rPr>
        <w:t>si svým jménem, na svoji odpovědnost a náklady</w:t>
      </w:r>
      <w:r w:rsidR="00791BFA">
        <w:rPr>
          <w:rFonts w:ascii="Segoe UI" w:hAnsi="Segoe UI" w:cs="Segoe UI"/>
          <w:sz w:val="22"/>
        </w:rPr>
        <w:t>,</w:t>
      </w:r>
      <w:r w:rsidR="00D73433" w:rsidRPr="00422CC5">
        <w:rPr>
          <w:rFonts w:ascii="Segoe UI" w:hAnsi="Segoe UI" w:cs="Segoe UI"/>
          <w:sz w:val="22"/>
        </w:rPr>
        <w:t xml:space="preserve"> </w:t>
      </w:r>
      <w:r w:rsidR="00496EF4" w:rsidRPr="00422CC5">
        <w:rPr>
          <w:rFonts w:ascii="Segoe UI" w:hAnsi="Segoe UI" w:cs="Segoe UI"/>
          <w:sz w:val="22"/>
        </w:rPr>
        <w:t>financování veškerých svých závazků z</w:t>
      </w:r>
      <w:r w:rsidR="00F3046F">
        <w:rPr>
          <w:rFonts w:ascii="Segoe UI" w:hAnsi="Segoe UI" w:cs="Segoe UI"/>
          <w:sz w:val="22"/>
        </w:rPr>
        <w:t> </w:t>
      </w:r>
      <w:r w:rsidR="00496EF4" w:rsidRPr="00422CC5">
        <w:rPr>
          <w:rFonts w:ascii="Segoe UI" w:hAnsi="Segoe UI" w:cs="Segoe UI"/>
          <w:sz w:val="22"/>
        </w:rPr>
        <w:t>této Smlouvy,</w:t>
      </w:r>
      <w:r w:rsidR="00070D20" w:rsidRPr="00422CC5">
        <w:rPr>
          <w:rFonts w:ascii="Segoe UI" w:hAnsi="Segoe UI" w:cs="Segoe UI"/>
          <w:sz w:val="22"/>
        </w:rPr>
        <w:t xml:space="preserve"> které</w:t>
      </w:r>
      <w:r w:rsidR="00E66888" w:rsidRPr="00422CC5">
        <w:rPr>
          <w:rFonts w:ascii="Segoe UI" w:hAnsi="Segoe UI" w:cs="Segoe UI"/>
          <w:sz w:val="22"/>
        </w:rPr>
        <w:t xml:space="preserve"> nejsou hrazeny </w:t>
      </w:r>
      <w:r>
        <w:rPr>
          <w:rFonts w:ascii="Segoe UI" w:hAnsi="Segoe UI" w:cs="Segoe UI"/>
          <w:sz w:val="22"/>
        </w:rPr>
        <w:t>Objednatel</w:t>
      </w:r>
      <w:r w:rsidR="002D6C15" w:rsidRPr="00422CC5">
        <w:rPr>
          <w:rFonts w:ascii="Segoe UI" w:hAnsi="Segoe UI" w:cs="Segoe UI"/>
          <w:sz w:val="22"/>
        </w:rPr>
        <w:t>em v</w:t>
      </w:r>
      <w:r w:rsidR="00F3046F">
        <w:rPr>
          <w:rFonts w:ascii="Segoe UI" w:hAnsi="Segoe UI" w:cs="Segoe UI"/>
          <w:sz w:val="22"/>
        </w:rPr>
        <w:t> </w:t>
      </w:r>
      <w:r w:rsidR="002D6C15" w:rsidRPr="00422CC5">
        <w:rPr>
          <w:rFonts w:ascii="Segoe UI" w:hAnsi="Segoe UI" w:cs="Segoe UI"/>
          <w:sz w:val="22"/>
        </w:rPr>
        <w:t>případech výslovně stanovených touto Smlouvou</w:t>
      </w:r>
      <w:r w:rsidR="00E66888" w:rsidRPr="00422CC5">
        <w:rPr>
          <w:rFonts w:ascii="Segoe UI" w:hAnsi="Segoe UI" w:cs="Segoe UI"/>
          <w:sz w:val="22"/>
        </w:rPr>
        <w:t>.</w:t>
      </w:r>
    </w:p>
    <w:p w14:paraId="7DE30028" w14:textId="5BEF2C44" w:rsidR="00625EA3" w:rsidRPr="00422CC5" w:rsidRDefault="00625EA3" w:rsidP="007F4CFA">
      <w:pPr>
        <w:pStyle w:val="RLlneksmlouvy"/>
        <w:numPr>
          <w:ilvl w:val="0"/>
          <w:numId w:val="11"/>
        </w:numPr>
        <w:tabs>
          <w:tab w:val="clear" w:pos="823"/>
        </w:tabs>
        <w:spacing w:line="240" w:lineRule="auto"/>
        <w:ind w:left="709" w:hanging="737"/>
        <w:rPr>
          <w:rFonts w:cs="Segoe UI"/>
        </w:rPr>
      </w:pPr>
      <w:bookmarkStart w:id="111" w:name="_Toc415160150"/>
      <w:bookmarkStart w:id="112" w:name="_Ref493678706"/>
      <w:bookmarkStart w:id="113" w:name="_Ref50389169"/>
      <w:bookmarkStart w:id="114" w:name="_Toc105665824"/>
      <w:r w:rsidRPr="00422CC5">
        <w:rPr>
          <w:rFonts w:cs="Segoe UI"/>
        </w:rPr>
        <w:t>ZÁSTUPCI S</w:t>
      </w:r>
      <w:r w:rsidR="009B2421" w:rsidRPr="00422CC5">
        <w:rPr>
          <w:rFonts w:cs="Segoe UI"/>
        </w:rPr>
        <w:t>MLUVNÍCH S</w:t>
      </w:r>
      <w:r w:rsidRPr="00422CC5">
        <w:rPr>
          <w:rFonts w:cs="Segoe UI"/>
        </w:rPr>
        <w:t>TRAN</w:t>
      </w:r>
      <w:bookmarkStart w:id="115" w:name="_Toc253494494"/>
      <w:bookmarkEnd w:id="99"/>
      <w:bookmarkEnd w:id="100"/>
      <w:bookmarkEnd w:id="101"/>
      <w:bookmarkEnd w:id="111"/>
      <w:bookmarkEnd w:id="112"/>
      <w:bookmarkEnd w:id="113"/>
      <w:bookmarkEnd w:id="114"/>
      <w:bookmarkEnd w:id="115"/>
    </w:p>
    <w:p w14:paraId="32A6D1F1" w14:textId="113AE21D" w:rsidR="001C1997" w:rsidRPr="001C1997" w:rsidRDefault="001C1997" w:rsidP="007F4CFA">
      <w:pPr>
        <w:spacing w:line="240" w:lineRule="auto"/>
        <w:ind w:left="0" w:firstLine="709"/>
        <w:rPr>
          <w:rFonts w:ascii="Segoe UI" w:eastAsia="Calibri" w:hAnsi="Segoe UI" w:cs="Segoe UI"/>
          <w:b/>
          <w:sz w:val="22"/>
          <w:szCs w:val="22"/>
          <w:lang w:eastAsia="cs-CZ"/>
        </w:rPr>
      </w:pPr>
      <w:bookmarkStart w:id="116" w:name="_Toc253494497"/>
      <w:bookmarkStart w:id="117" w:name="_Ref467239711"/>
      <w:r w:rsidRPr="001C1997">
        <w:rPr>
          <w:rFonts w:ascii="Segoe UI" w:eastAsia="Calibri" w:hAnsi="Segoe UI" w:cs="Segoe UI"/>
          <w:b/>
          <w:sz w:val="22"/>
          <w:szCs w:val="22"/>
          <w:lang w:eastAsia="cs-CZ"/>
        </w:rPr>
        <w:t>Zástupce Objednatele</w:t>
      </w:r>
    </w:p>
    <w:p w14:paraId="2E3B23DC" w14:textId="334934B0" w:rsidR="00E23AD5" w:rsidRPr="00422CC5" w:rsidRDefault="00DC54B9" w:rsidP="007F4CFA">
      <w:pPr>
        <w:pStyle w:val="RLTextlnkuslovan"/>
        <w:numPr>
          <w:ilvl w:val="1"/>
          <w:numId w:val="11"/>
        </w:numPr>
        <w:tabs>
          <w:tab w:val="clear" w:pos="1588"/>
        </w:tabs>
        <w:spacing w:line="240" w:lineRule="auto"/>
        <w:ind w:left="1418" w:hanging="681"/>
        <w:rPr>
          <w:rFonts w:ascii="Segoe UI" w:hAnsi="Segoe UI" w:cs="Segoe UI"/>
          <w:sz w:val="22"/>
        </w:rPr>
      </w:pPr>
      <w:bookmarkStart w:id="118" w:name="_Ref51164241"/>
      <w:r w:rsidRPr="00422CC5">
        <w:rPr>
          <w:rFonts w:ascii="Segoe UI" w:hAnsi="Segoe UI" w:cs="Segoe UI"/>
          <w:sz w:val="22"/>
        </w:rPr>
        <w:t xml:space="preserve">Zástupce </w:t>
      </w:r>
      <w:r w:rsidR="006F4593">
        <w:rPr>
          <w:rFonts w:ascii="Segoe UI" w:hAnsi="Segoe UI" w:cs="Segoe UI"/>
          <w:sz w:val="22"/>
        </w:rPr>
        <w:t>Objednatel</w:t>
      </w:r>
      <w:r w:rsidRPr="00422CC5">
        <w:rPr>
          <w:rFonts w:ascii="Segoe UI" w:hAnsi="Segoe UI" w:cs="Segoe UI"/>
          <w:sz w:val="22"/>
        </w:rPr>
        <w:t xml:space="preserve">e je osoba, která je </w:t>
      </w:r>
      <w:r w:rsidR="00861688" w:rsidRPr="00422CC5">
        <w:rPr>
          <w:rFonts w:ascii="Segoe UI" w:hAnsi="Segoe UI" w:cs="Segoe UI"/>
          <w:sz w:val="22"/>
        </w:rPr>
        <w:t>oprávněná</w:t>
      </w:r>
      <w:r w:rsidRPr="00422CC5">
        <w:rPr>
          <w:rFonts w:ascii="Segoe UI" w:hAnsi="Segoe UI" w:cs="Segoe UI"/>
          <w:sz w:val="22"/>
        </w:rPr>
        <w:t xml:space="preserve"> zastupovat </w:t>
      </w:r>
      <w:r w:rsidR="006F4593">
        <w:rPr>
          <w:rFonts w:ascii="Segoe UI" w:hAnsi="Segoe UI" w:cs="Segoe UI"/>
          <w:sz w:val="22"/>
        </w:rPr>
        <w:t>Objednatel</w:t>
      </w:r>
      <w:r w:rsidRPr="00422CC5">
        <w:rPr>
          <w:rFonts w:ascii="Segoe UI" w:hAnsi="Segoe UI" w:cs="Segoe UI"/>
          <w:sz w:val="22"/>
        </w:rPr>
        <w:t>e v</w:t>
      </w:r>
      <w:r w:rsidR="00F3046F">
        <w:rPr>
          <w:rFonts w:ascii="Segoe UI" w:hAnsi="Segoe UI" w:cs="Segoe UI"/>
          <w:sz w:val="22"/>
        </w:rPr>
        <w:t> </w:t>
      </w:r>
      <w:r w:rsidRPr="00422CC5">
        <w:rPr>
          <w:rFonts w:ascii="Segoe UI" w:hAnsi="Segoe UI" w:cs="Segoe UI"/>
          <w:sz w:val="22"/>
        </w:rPr>
        <w:t>souvislosti s</w:t>
      </w:r>
      <w:r w:rsidR="00F3046F">
        <w:rPr>
          <w:rFonts w:ascii="Segoe UI" w:hAnsi="Segoe UI" w:cs="Segoe UI"/>
          <w:sz w:val="22"/>
        </w:rPr>
        <w:t> </w:t>
      </w:r>
      <w:r w:rsidRPr="00422CC5">
        <w:rPr>
          <w:rFonts w:ascii="Segoe UI" w:hAnsi="Segoe UI" w:cs="Segoe UI"/>
          <w:sz w:val="22"/>
        </w:rPr>
        <w:t xml:space="preserve">realizací </w:t>
      </w:r>
      <w:r w:rsidR="002340D0" w:rsidRPr="00422CC5">
        <w:rPr>
          <w:rFonts w:ascii="Segoe UI" w:hAnsi="Segoe UI" w:cs="Segoe UI"/>
          <w:sz w:val="22"/>
        </w:rPr>
        <w:t>této Smlouvy</w:t>
      </w:r>
      <w:r w:rsidR="006E793E" w:rsidRPr="00422CC5">
        <w:rPr>
          <w:rFonts w:ascii="Segoe UI" w:hAnsi="Segoe UI" w:cs="Segoe UI"/>
          <w:sz w:val="22"/>
        </w:rPr>
        <w:t xml:space="preserve"> při právních jednáních a </w:t>
      </w:r>
      <w:r w:rsidR="0011578E" w:rsidRPr="00422CC5">
        <w:rPr>
          <w:rFonts w:ascii="Segoe UI" w:hAnsi="Segoe UI" w:cs="Segoe UI"/>
          <w:sz w:val="22"/>
        </w:rPr>
        <w:t>faktických jednáních</w:t>
      </w:r>
      <w:r w:rsidR="006E793E" w:rsidRPr="00422CC5">
        <w:rPr>
          <w:rFonts w:ascii="Segoe UI" w:hAnsi="Segoe UI" w:cs="Segoe UI"/>
          <w:sz w:val="22"/>
        </w:rPr>
        <w:t xml:space="preserve">, </w:t>
      </w:r>
      <w:r w:rsidR="005F3B8B" w:rsidRPr="00422CC5">
        <w:rPr>
          <w:rFonts w:ascii="Segoe UI" w:hAnsi="Segoe UI" w:cs="Segoe UI"/>
          <w:sz w:val="22"/>
        </w:rPr>
        <w:t>a to v</w:t>
      </w:r>
      <w:r w:rsidR="00F3046F">
        <w:rPr>
          <w:rFonts w:ascii="Segoe UI" w:hAnsi="Segoe UI" w:cs="Segoe UI"/>
          <w:sz w:val="22"/>
        </w:rPr>
        <w:t> </w:t>
      </w:r>
      <w:r w:rsidR="005F3B8B" w:rsidRPr="00422CC5">
        <w:rPr>
          <w:rFonts w:ascii="Segoe UI" w:hAnsi="Segoe UI" w:cs="Segoe UI"/>
          <w:sz w:val="22"/>
        </w:rPr>
        <w:t>rozsahu vyplývajícím z</w:t>
      </w:r>
      <w:r w:rsidR="00F3046F">
        <w:rPr>
          <w:rFonts w:ascii="Segoe UI" w:hAnsi="Segoe UI" w:cs="Segoe UI"/>
          <w:sz w:val="22"/>
        </w:rPr>
        <w:t> </w:t>
      </w:r>
      <w:r w:rsidR="005F3B8B" w:rsidRPr="00422CC5">
        <w:rPr>
          <w:rFonts w:ascii="Segoe UI" w:hAnsi="Segoe UI" w:cs="Segoe UI"/>
          <w:sz w:val="22"/>
        </w:rPr>
        <w:t>Právních předpisů nebo určeném v</w:t>
      </w:r>
      <w:r w:rsidR="00F3046F">
        <w:rPr>
          <w:rFonts w:ascii="Segoe UI" w:hAnsi="Segoe UI" w:cs="Segoe UI"/>
          <w:sz w:val="22"/>
        </w:rPr>
        <w:t> </w:t>
      </w:r>
      <w:r w:rsidR="005F3B8B" w:rsidRPr="00422CC5">
        <w:rPr>
          <w:rFonts w:ascii="Segoe UI" w:hAnsi="Segoe UI" w:cs="Segoe UI"/>
          <w:sz w:val="22"/>
        </w:rPr>
        <w:t>řádném písemném pověření či zmocnění</w:t>
      </w:r>
      <w:r w:rsidRPr="00422CC5">
        <w:rPr>
          <w:rFonts w:ascii="Segoe UI" w:hAnsi="Segoe UI" w:cs="Segoe UI"/>
          <w:sz w:val="22"/>
        </w:rPr>
        <w:t>.</w:t>
      </w:r>
      <w:bookmarkStart w:id="119" w:name="_Toc253494498"/>
      <w:bookmarkEnd w:id="116"/>
      <w:bookmarkEnd w:id="117"/>
      <w:bookmarkEnd w:id="118"/>
    </w:p>
    <w:p w14:paraId="2DDB7941" w14:textId="63C74F1B" w:rsidR="00E23AD5" w:rsidRPr="00422CC5" w:rsidRDefault="00A60B28" w:rsidP="007F4CFA">
      <w:pPr>
        <w:pStyle w:val="RLTextlnkuslovan"/>
        <w:numPr>
          <w:ilvl w:val="1"/>
          <w:numId w:val="11"/>
        </w:numPr>
        <w:tabs>
          <w:tab w:val="clear" w:pos="1588"/>
        </w:tabs>
        <w:spacing w:line="240" w:lineRule="auto"/>
        <w:ind w:left="1418" w:hanging="681"/>
        <w:rPr>
          <w:rFonts w:ascii="Segoe UI" w:hAnsi="Segoe UI" w:cs="Segoe UI"/>
          <w:sz w:val="22"/>
        </w:rPr>
      </w:pPr>
      <w:bookmarkStart w:id="120" w:name="_Toc253494499"/>
      <w:bookmarkEnd w:id="119"/>
      <w:r w:rsidRPr="00422CC5">
        <w:rPr>
          <w:rFonts w:ascii="Segoe UI" w:hAnsi="Segoe UI" w:cs="Segoe UI"/>
          <w:sz w:val="22"/>
        </w:rPr>
        <w:t>Zá</w:t>
      </w:r>
      <w:r w:rsidR="00DC54B9" w:rsidRPr="00422CC5">
        <w:rPr>
          <w:rFonts w:ascii="Segoe UI" w:hAnsi="Segoe UI" w:cs="Segoe UI"/>
          <w:sz w:val="22"/>
        </w:rPr>
        <w:t xml:space="preserve">stupce </w:t>
      </w:r>
      <w:r w:rsidR="006F4593">
        <w:rPr>
          <w:rFonts w:ascii="Segoe UI" w:hAnsi="Segoe UI" w:cs="Segoe UI"/>
          <w:sz w:val="22"/>
        </w:rPr>
        <w:t>Objednatel</w:t>
      </w:r>
      <w:r w:rsidR="00DC54B9" w:rsidRPr="00422CC5">
        <w:rPr>
          <w:rFonts w:ascii="Segoe UI" w:hAnsi="Segoe UI" w:cs="Segoe UI"/>
          <w:sz w:val="22"/>
        </w:rPr>
        <w:t>e je oprávn</w:t>
      </w:r>
      <w:r w:rsidRPr="00422CC5">
        <w:rPr>
          <w:rFonts w:ascii="Segoe UI" w:hAnsi="Segoe UI" w:cs="Segoe UI"/>
          <w:sz w:val="22"/>
        </w:rPr>
        <w:t>ě</w:t>
      </w:r>
      <w:r w:rsidR="00DC54B9" w:rsidRPr="00422CC5">
        <w:rPr>
          <w:rFonts w:ascii="Segoe UI" w:hAnsi="Segoe UI" w:cs="Segoe UI"/>
          <w:sz w:val="22"/>
        </w:rPr>
        <w:t xml:space="preserve">n zmocnit i jinou osobu, aby zastupovala </w:t>
      </w:r>
      <w:r w:rsidR="006F4593">
        <w:rPr>
          <w:rFonts w:ascii="Segoe UI" w:hAnsi="Segoe UI" w:cs="Segoe UI"/>
          <w:sz w:val="22"/>
        </w:rPr>
        <w:t>Objednatel</w:t>
      </w:r>
      <w:r w:rsidR="00DC54B9" w:rsidRPr="00422CC5">
        <w:rPr>
          <w:rFonts w:ascii="Segoe UI" w:hAnsi="Segoe UI" w:cs="Segoe UI"/>
          <w:sz w:val="22"/>
        </w:rPr>
        <w:t>e</w:t>
      </w:r>
      <w:r w:rsidRPr="00422CC5">
        <w:rPr>
          <w:rFonts w:ascii="Segoe UI" w:hAnsi="Segoe UI" w:cs="Segoe UI"/>
          <w:sz w:val="22"/>
        </w:rPr>
        <w:t xml:space="preserve"> </w:t>
      </w:r>
      <w:r w:rsidR="00861688" w:rsidRPr="00422CC5">
        <w:rPr>
          <w:rFonts w:ascii="Segoe UI" w:hAnsi="Segoe UI" w:cs="Segoe UI"/>
          <w:sz w:val="22"/>
        </w:rPr>
        <w:t>v</w:t>
      </w:r>
      <w:r w:rsidR="00F3046F">
        <w:rPr>
          <w:rFonts w:ascii="Segoe UI" w:hAnsi="Segoe UI" w:cs="Segoe UI"/>
          <w:sz w:val="22"/>
        </w:rPr>
        <w:t> </w:t>
      </w:r>
      <w:r w:rsidR="006E793E" w:rsidRPr="00422CC5">
        <w:rPr>
          <w:rFonts w:ascii="Segoe UI" w:hAnsi="Segoe UI" w:cs="Segoe UI"/>
          <w:sz w:val="22"/>
        </w:rPr>
        <w:t>jím</w:t>
      </w:r>
      <w:r w:rsidR="00DC54B9" w:rsidRPr="00422CC5">
        <w:rPr>
          <w:rFonts w:ascii="Segoe UI" w:hAnsi="Segoe UI" w:cs="Segoe UI"/>
          <w:sz w:val="22"/>
        </w:rPr>
        <w:t xml:space="preserve"> stanoveném rozsahu. Pokud </w:t>
      </w:r>
      <w:r w:rsidR="00483D84" w:rsidRPr="00422CC5">
        <w:rPr>
          <w:rFonts w:ascii="Segoe UI" w:hAnsi="Segoe UI" w:cs="Segoe UI"/>
          <w:sz w:val="22"/>
        </w:rPr>
        <w:t>tato Smlouv</w:t>
      </w:r>
      <w:r w:rsidR="00DC54B9" w:rsidRPr="00422CC5">
        <w:rPr>
          <w:rFonts w:ascii="Segoe UI" w:hAnsi="Segoe UI" w:cs="Segoe UI"/>
          <w:sz w:val="22"/>
        </w:rPr>
        <w:t xml:space="preserve">a odkazuje na Zástupce </w:t>
      </w:r>
      <w:r w:rsidR="006F4593">
        <w:rPr>
          <w:rFonts w:ascii="Segoe UI" w:hAnsi="Segoe UI" w:cs="Segoe UI"/>
          <w:sz w:val="22"/>
        </w:rPr>
        <w:t>Objednatel</w:t>
      </w:r>
      <w:r w:rsidR="00DC54B9" w:rsidRPr="00422CC5">
        <w:rPr>
          <w:rFonts w:ascii="Segoe UI" w:hAnsi="Segoe UI" w:cs="Segoe UI"/>
          <w:sz w:val="22"/>
        </w:rPr>
        <w:t>e, platí</w:t>
      </w:r>
      <w:r w:rsidRPr="00422CC5">
        <w:rPr>
          <w:rFonts w:ascii="Segoe UI" w:hAnsi="Segoe UI" w:cs="Segoe UI"/>
          <w:sz w:val="22"/>
        </w:rPr>
        <w:t xml:space="preserve"> </w:t>
      </w:r>
      <w:r w:rsidR="00DC54B9" w:rsidRPr="00422CC5">
        <w:rPr>
          <w:rFonts w:ascii="Segoe UI" w:hAnsi="Segoe UI" w:cs="Segoe UI"/>
          <w:sz w:val="22"/>
        </w:rPr>
        <w:t>tento odkaz i pro takto zmocn</w:t>
      </w:r>
      <w:r w:rsidRPr="00422CC5">
        <w:rPr>
          <w:rFonts w:ascii="Segoe UI" w:hAnsi="Segoe UI" w:cs="Segoe UI"/>
          <w:sz w:val="22"/>
        </w:rPr>
        <w:t>ě</w:t>
      </w:r>
      <w:r w:rsidR="00DC54B9" w:rsidRPr="00422CC5">
        <w:rPr>
          <w:rFonts w:ascii="Segoe UI" w:hAnsi="Segoe UI" w:cs="Segoe UI"/>
          <w:sz w:val="22"/>
        </w:rPr>
        <w:t>nou osobu.</w:t>
      </w:r>
      <w:bookmarkStart w:id="121" w:name="_Toc253494500"/>
      <w:bookmarkEnd w:id="120"/>
      <w:r w:rsidR="00BE1828" w:rsidRPr="00422CC5">
        <w:rPr>
          <w:rFonts w:ascii="Segoe UI" w:hAnsi="Segoe UI" w:cs="Segoe UI"/>
          <w:sz w:val="22"/>
        </w:rPr>
        <w:t xml:space="preserve"> Takto může </w:t>
      </w:r>
      <w:r w:rsidR="006F4593">
        <w:rPr>
          <w:rFonts w:ascii="Segoe UI" w:hAnsi="Segoe UI" w:cs="Segoe UI"/>
          <w:sz w:val="22"/>
        </w:rPr>
        <w:t>Objednatel</w:t>
      </w:r>
      <w:r w:rsidR="00BE1828" w:rsidRPr="00422CC5">
        <w:rPr>
          <w:rFonts w:ascii="Segoe UI" w:hAnsi="Segoe UI" w:cs="Segoe UI"/>
          <w:sz w:val="22"/>
        </w:rPr>
        <w:t xml:space="preserve"> zmocnit i více Zástupců </w:t>
      </w:r>
      <w:r w:rsidR="006F4593">
        <w:rPr>
          <w:rFonts w:ascii="Segoe UI" w:hAnsi="Segoe UI" w:cs="Segoe UI"/>
          <w:sz w:val="22"/>
        </w:rPr>
        <w:t>Objednatel</w:t>
      </w:r>
      <w:r w:rsidR="00BE1828" w:rsidRPr="00422CC5">
        <w:rPr>
          <w:rFonts w:ascii="Segoe UI" w:hAnsi="Segoe UI" w:cs="Segoe UI"/>
          <w:sz w:val="22"/>
        </w:rPr>
        <w:t xml:space="preserve">e bez ohledu na to, zda </w:t>
      </w:r>
      <w:r w:rsidR="006C7EAE" w:rsidRPr="00422CC5">
        <w:rPr>
          <w:rFonts w:ascii="Segoe UI" w:hAnsi="Segoe UI" w:cs="Segoe UI"/>
          <w:sz w:val="22"/>
        </w:rPr>
        <w:t xml:space="preserve">tak učiní </w:t>
      </w:r>
      <w:r w:rsidR="00BE1828" w:rsidRPr="00422CC5">
        <w:rPr>
          <w:rFonts w:ascii="Segoe UI" w:hAnsi="Segoe UI" w:cs="Segoe UI"/>
          <w:sz w:val="22"/>
        </w:rPr>
        <w:t>ve stejném či v</w:t>
      </w:r>
      <w:r w:rsidR="00F3046F">
        <w:rPr>
          <w:rFonts w:ascii="Segoe UI" w:hAnsi="Segoe UI" w:cs="Segoe UI"/>
          <w:sz w:val="22"/>
        </w:rPr>
        <w:t> </w:t>
      </w:r>
      <w:r w:rsidR="00BE1828" w:rsidRPr="00422CC5">
        <w:rPr>
          <w:rFonts w:ascii="Segoe UI" w:hAnsi="Segoe UI" w:cs="Segoe UI"/>
          <w:sz w:val="22"/>
        </w:rPr>
        <w:t>různém rozsahu zmocnění.</w:t>
      </w:r>
    </w:p>
    <w:p w14:paraId="265B7A83" w14:textId="7032A5FB" w:rsidR="00E32C2C" w:rsidRPr="00422CC5" w:rsidRDefault="00E623C6" w:rsidP="007F4CFA">
      <w:pPr>
        <w:pStyle w:val="RLTextlnkuslovan"/>
        <w:spacing w:line="240" w:lineRule="auto"/>
        <w:ind w:left="1418"/>
        <w:rPr>
          <w:rFonts w:ascii="Segoe UI" w:hAnsi="Segoe UI" w:cs="Segoe UI"/>
          <w:sz w:val="22"/>
        </w:rPr>
      </w:pPr>
      <w:r>
        <w:rPr>
          <w:rFonts w:ascii="Segoe UI" w:hAnsi="Segoe UI" w:cs="Segoe UI"/>
          <w:sz w:val="22"/>
        </w:rPr>
        <w:t xml:space="preserve">Zástupce </w:t>
      </w:r>
      <w:r w:rsidR="006F4593">
        <w:rPr>
          <w:rFonts w:ascii="Segoe UI" w:hAnsi="Segoe UI" w:cs="Segoe UI"/>
          <w:sz w:val="22"/>
        </w:rPr>
        <w:t>Objednatel</w:t>
      </w:r>
      <w:r>
        <w:rPr>
          <w:rFonts w:ascii="Segoe UI" w:hAnsi="Segoe UI" w:cs="Segoe UI"/>
          <w:sz w:val="22"/>
        </w:rPr>
        <w:t>e je uveden v</w:t>
      </w:r>
      <w:r w:rsidR="00F3046F">
        <w:rPr>
          <w:rFonts w:ascii="Segoe UI" w:hAnsi="Segoe UI" w:cs="Segoe UI"/>
          <w:sz w:val="22"/>
        </w:rPr>
        <w:t> </w:t>
      </w:r>
      <w:r w:rsidR="00272BAC" w:rsidRPr="004A498F">
        <w:rPr>
          <w:rFonts w:ascii="Segoe UI" w:hAnsi="Segoe UI" w:cs="Segoe UI"/>
          <w:sz w:val="22"/>
        </w:rPr>
        <w:t>p</w:t>
      </w:r>
      <w:r w:rsidRPr="004A498F">
        <w:rPr>
          <w:rFonts w:ascii="Segoe UI" w:hAnsi="Segoe UI" w:cs="Segoe UI"/>
          <w:sz w:val="22"/>
        </w:rPr>
        <w:t>říloze č.</w:t>
      </w:r>
      <w:r w:rsidR="004A498F" w:rsidRPr="004A498F">
        <w:rPr>
          <w:rFonts w:ascii="Segoe UI" w:hAnsi="Segoe UI" w:cs="Segoe UI"/>
          <w:sz w:val="22"/>
        </w:rPr>
        <w:t xml:space="preserve"> B1 Organizace projektu</w:t>
      </w:r>
      <w:r w:rsidRPr="004A498F">
        <w:rPr>
          <w:rFonts w:ascii="Segoe UI" w:hAnsi="Segoe UI" w:cs="Segoe UI"/>
          <w:sz w:val="22"/>
        </w:rPr>
        <w:t>.</w:t>
      </w:r>
      <w:r w:rsidRPr="004A3E64" w:rsidDel="008736E6">
        <w:rPr>
          <w:rFonts w:ascii="Segoe UI" w:hAnsi="Segoe UI" w:cs="Segoe UI"/>
          <w:sz w:val="22"/>
        </w:rPr>
        <w:t xml:space="preserve"> </w:t>
      </w:r>
    </w:p>
    <w:p w14:paraId="57C76D48" w14:textId="621692F4" w:rsidR="00E23AD5" w:rsidRPr="00E623C6" w:rsidRDefault="006F4593" w:rsidP="007F4CFA">
      <w:pPr>
        <w:pStyle w:val="RLTextlnkuslovan"/>
        <w:numPr>
          <w:ilvl w:val="1"/>
          <w:numId w:val="11"/>
        </w:numPr>
        <w:tabs>
          <w:tab w:val="clear" w:pos="1588"/>
        </w:tabs>
        <w:spacing w:line="240" w:lineRule="auto"/>
        <w:ind w:left="1418" w:hanging="681"/>
        <w:rPr>
          <w:rFonts w:ascii="Segoe UI" w:hAnsi="Segoe UI" w:cs="Segoe UI"/>
          <w:sz w:val="22"/>
        </w:rPr>
      </w:pPr>
      <w:r>
        <w:rPr>
          <w:rFonts w:ascii="Segoe UI" w:hAnsi="Segoe UI" w:cs="Segoe UI"/>
          <w:sz w:val="22"/>
        </w:rPr>
        <w:t>Objednatel</w:t>
      </w:r>
      <w:r w:rsidR="00DC54B9" w:rsidRPr="00E623C6">
        <w:rPr>
          <w:rFonts w:ascii="Segoe UI" w:hAnsi="Segoe UI" w:cs="Segoe UI"/>
          <w:sz w:val="22"/>
        </w:rPr>
        <w:t xml:space="preserve"> je oprávn</w:t>
      </w:r>
      <w:r w:rsidR="00A60B28" w:rsidRPr="00E623C6">
        <w:rPr>
          <w:rFonts w:ascii="Segoe UI" w:hAnsi="Segoe UI" w:cs="Segoe UI"/>
          <w:sz w:val="22"/>
        </w:rPr>
        <w:t>ě</w:t>
      </w:r>
      <w:r w:rsidR="00DC54B9" w:rsidRPr="00E623C6">
        <w:rPr>
          <w:rFonts w:ascii="Segoe UI" w:hAnsi="Segoe UI" w:cs="Segoe UI"/>
          <w:sz w:val="22"/>
        </w:rPr>
        <w:t>n kdykoli zm</w:t>
      </w:r>
      <w:r w:rsidR="00A60B28" w:rsidRPr="00E623C6">
        <w:rPr>
          <w:rFonts w:ascii="Segoe UI" w:hAnsi="Segoe UI" w:cs="Segoe UI"/>
          <w:sz w:val="22"/>
        </w:rPr>
        <w:t>ě</w:t>
      </w:r>
      <w:r w:rsidR="00DC54B9" w:rsidRPr="00E623C6">
        <w:rPr>
          <w:rFonts w:ascii="Segoe UI" w:hAnsi="Segoe UI" w:cs="Segoe UI"/>
          <w:sz w:val="22"/>
        </w:rPr>
        <w:t>nit</w:t>
      </w:r>
      <w:r w:rsidR="00A8149A" w:rsidRPr="00E623C6">
        <w:rPr>
          <w:rFonts w:ascii="Segoe UI" w:hAnsi="Segoe UI" w:cs="Segoe UI"/>
          <w:sz w:val="22"/>
        </w:rPr>
        <w:t>, doplnit</w:t>
      </w:r>
      <w:r w:rsidR="00DC54B9" w:rsidRPr="00E623C6">
        <w:rPr>
          <w:rFonts w:ascii="Segoe UI" w:hAnsi="Segoe UI" w:cs="Segoe UI"/>
          <w:sz w:val="22"/>
        </w:rPr>
        <w:t xml:space="preserve"> Zástupce </w:t>
      </w:r>
      <w:r>
        <w:rPr>
          <w:rFonts w:ascii="Segoe UI" w:hAnsi="Segoe UI" w:cs="Segoe UI"/>
          <w:sz w:val="22"/>
        </w:rPr>
        <w:t>Objednatel</w:t>
      </w:r>
      <w:r w:rsidR="00DC54B9" w:rsidRPr="00E623C6">
        <w:rPr>
          <w:rFonts w:ascii="Segoe UI" w:hAnsi="Segoe UI" w:cs="Segoe UI"/>
          <w:sz w:val="22"/>
        </w:rPr>
        <w:t>e a tato zm</w:t>
      </w:r>
      <w:r w:rsidR="00A60B28" w:rsidRPr="00E623C6">
        <w:rPr>
          <w:rFonts w:ascii="Segoe UI" w:hAnsi="Segoe UI" w:cs="Segoe UI"/>
          <w:sz w:val="22"/>
        </w:rPr>
        <w:t>ě</w:t>
      </w:r>
      <w:r w:rsidR="00DC54B9" w:rsidRPr="00E623C6">
        <w:rPr>
          <w:rFonts w:ascii="Segoe UI" w:hAnsi="Segoe UI" w:cs="Segoe UI"/>
          <w:sz w:val="22"/>
        </w:rPr>
        <w:t>na je v</w:t>
      </w:r>
      <w:r w:rsidR="00A60B28" w:rsidRPr="00E623C6">
        <w:rPr>
          <w:rFonts w:ascii="Segoe UI" w:hAnsi="Segoe UI" w:cs="Segoe UI"/>
          <w:sz w:val="22"/>
        </w:rPr>
        <w:t xml:space="preserve">ůči </w:t>
      </w:r>
      <w:r>
        <w:rPr>
          <w:rFonts w:ascii="Segoe UI" w:hAnsi="Segoe UI" w:cs="Segoe UI"/>
          <w:sz w:val="22"/>
        </w:rPr>
        <w:t>Zhotovitel</w:t>
      </w:r>
      <w:r w:rsidR="00DC54B9" w:rsidRPr="00E623C6">
        <w:rPr>
          <w:rFonts w:ascii="Segoe UI" w:hAnsi="Segoe UI" w:cs="Segoe UI"/>
          <w:sz w:val="22"/>
        </w:rPr>
        <w:t>i ú</w:t>
      </w:r>
      <w:r w:rsidR="00A60B28" w:rsidRPr="00E623C6">
        <w:rPr>
          <w:rFonts w:ascii="Segoe UI" w:hAnsi="Segoe UI" w:cs="Segoe UI"/>
          <w:sz w:val="22"/>
        </w:rPr>
        <w:t>č</w:t>
      </w:r>
      <w:r w:rsidR="00DC54B9" w:rsidRPr="00E623C6">
        <w:rPr>
          <w:rFonts w:ascii="Segoe UI" w:hAnsi="Segoe UI" w:cs="Segoe UI"/>
          <w:sz w:val="22"/>
        </w:rPr>
        <w:t>inná okamžikem, kdy mu dojde oznámení o této zm</w:t>
      </w:r>
      <w:r w:rsidR="00A60B28" w:rsidRPr="00E623C6">
        <w:rPr>
          <w:rFonts w:ascii="Segoe UI" w:hAnsi="Segoe UI" w:cs="Segoe UI"/>
          <w:sz w:val="22"/>
        </w:rPr>
        <w:t>ě</w:t>
      </w:r>
      <w:r w:rsidR="00DC54B9" w:rsidRPr="00E623C6">
        <w:rPr>
          <w:rFonts w:ascii="Segoe UI" w:hAnsi="Segoe UI" w:cs="Segoe UI"/>
          <w:sz w:val="22"/>
        </w:rPr>
        <w:t>n</w:t>
      </w:r>
      <w:r w:rsidR="00A60B28" w:rsidRPr="00E623C6">
        <w:rPr>
          <w:rFonts w:ascii="Segoe UI" w:hAnsi="Segoe UI" w:cs="Segoe UI"/>
          <w:sz w:val="22"/>
        </w:rPr>
        <w:t>ě</w:t>
      </w:r>
      <w:r w:rsidR="00DC54B9" w:rsidRPr="00E623C6">
        <w:rPr>
          <w:rFonts w:ascii="Segoe UI" w:hAnsi="Segoe UI" w:cs="Segoe UI"/>
          <w:sz w:val="22"/>
        </w:rPr>
        <w:t>.</w:t>
      </w:r>
      <w:bookmarkStart w:id="122" w:name="_Toc253494501"/>
      <w:bookmarkEnd w:id="121"/>
      <w:r w:rsidR="00A8149A" w:rsidRPr="00E623C6">
        <w:rPr>
          <w:rFonts w:ascii="Segoe UI" w:hAnsi="Segoe UI" w:cs="Segoe UI"/>
          <w:sz w:val="22"/>
        </w:rPr>
        <w:t xml:space="preserve"> Za účelem provedení změny, doplnění Zástupce </w:t>
      </w:r>
      <w:r>
        <w:rPr>
          <w:rFonts w:ascii="Segoe UI" w:hAnsi="Segoe UI" w:cs="Segoe UI"/>
          <w:sz w:val="22"/>
        </w:rPr>
        <w:t>Objednatel</w:t>
      </w:r>
      <w:r w:rsidR="00A8149A" w:rsidRPr="00E623C6">
        <w:rPr>
          <w:rFonts w:ascii="Segoe UI" w:hAnsi="Segoe UI" w:cs="Segoe UI"/>
          <w:sz w:val="22"/>
        </w:rPr>
        <w:t>e není nutné uzavírat dodatek k</w:t>
      </w:r>
      <w:r w:rsidR="00F3046F">
        <w:rPr>
          <w:rFonts w:ascii="Segoe UI" w:hAnsi="Segoe UI" w:cs="Segoe UI"/>
          <w:sz w:val="22"/>
        </w:rPr>
        <w:t> </w:t>
      </w:r>
      <w:r w:rsidR="00A8149A" w:rsidRPr="00E623C6">
        <w:rPr>
          <w:rFonts w:ascii="Segoe UI" w:hAnsi="Segoe UI" w:cs="Segoe UI"/>
          <w:sz w:val="22"/>
        </w:rPr>
        <w:t>této Smlouvě.</w:t>
      </w:r>
    </w:p>
    <w:p w14:paraId="18B8459D" w14:textId="724DAAEF" w:rsidR="00DB398E" w:rsidRPr="00422CC5" w:rsidRDefault="00A60B28" w:rsidP="007F4CFA">
      <w:pPr>
        <w:pStyle w:val="RLTextlnkuslovan"/>
        <w:numPr>
          <w:ilvl w:val="1"/>
          <w:numId w:val="11"/>
        </w:numPr>
        <w:tabs>
          <w:tab w:val="clear" w:pos="1588"/>
        </w:tabs>
        <w:spacing w:line="240" w:lineRule="auto"/>
        <w:ind w:left="1418" w:hanging="681"/>
        <w:rPr>
          <w:rFonts w:ascii="Segoe UI" w:hAnsi="Segoe UI" w:cs="Segoe UI"/>
          <w:sz w:val="22"/>
        </w:rPr>
      </w:pPr>
      <w:r w:rsidRPr="00422CC5">
        <w:rPr>
          <w:rFonts w:ascii="Segoe UI" w:hAnsi="Segoe UI" w:cs="Segoe UI"/>
          <w:sz w:val="22"/>
        </w:rPr>
        <w:t>J</w:t>
      </w:r>
      <w:r w:rsidR="00DC54B9" w:rsidRPr="00422CC5">
        <w:rPr>
          <w:rFonts w:ascii="Segoe UI" w:hAnsi="Segoe UI" w:cs="Segoe UI"/>
          <w:sz w:val="22"/>
        </w:rPr>
        <w:t xml:space="preserve">ednání nebo pokyny Zástupce </w:t>
      </w:r>
      <w:r w:rsidR="006F4593">
        <w:rPr>
          <w:rFonts w:ascii="Segoe UI" w:hAnsi="Segoe UI" w:cs="Segoe UI"/>
          <w:sz w:val="22"/>
        </w:rPr>
        <w:t>Objednatel</w:t>
      </w:r>
      <w:r w:rsidR="00DC54B9" w:rsidRPr="00422CC5">
        <w:rPr>
          <w:rFonts w:ascii="Segoe UI" w:hAnsi="Segoe UI" w:cs="Segoe UI"/>
          <w:sz w:val="22"/>
        </w:rPr>
        <w:t>e v</w:t>
      </w:r>
      <w:r w:rsidR="00F3046F">
        <w:rPr>
          <w:rFonts w:ascii="Segoe UI" w:hAnsi="Segoe UI" w:cs="Segoe UI"/>
          <w:sz w:val="22"/>
        </w:rPr>
        <w:t> </w:t>
      </w:r>
      <w:r w:rsidR="00DC54B9" w:rsidRPr="00422CC5">
        <w:rPr>
          <w:rFonts w:ascii="Segoe UI" w:hAnsi="Segoe UI" w:cs="Segoe UI"/>
          <w:sz w:val="22"/>
        </w:rPr>
        <w:t>rozsahu, v</w:t>
      </w:r>
      <w:r w:rsidR="00F3046F">
        <w:rPr>
          <w:rFonts w:ascii="Segoe UI" w:hAnsi="Segoe UI" w:cs="Segoe UI"/>
          <w:sz w:val="22"/>
        </w:rPr>
        <w:t> </w:t>
      </w:r>
      <w:r w:rsidR="00DC54B9" w:rsidRPr="00422CC5">
        <w:rPr>
          <w:rFonts w:ascii="Segoe UI" w:hAnsi="Segoe UI" w:cs="Segoe UI"/>
          <w:sz w:val="22"/>
        </w:rPr>
        <w:t>jakém jsou p</w:t>
      </w:r>
      <w:r w:rsidRPr="00422CC5">
        <w:rPr>
          <w:rFonts w:ascii="Segoe UI" w:hAnsi="Segoe UI" w:cs="Segoe UI"/>
          <w:sz w:val="22"/>
        </w:rPr>
        <w:t>ř</w:t>
      </w:r>
      <w:r w:rsidR="00DC54B9" w:rsidRPr="00422CC5">
        <w:rPr>
          <w:rFonts w:ascii="Segoe UI" w:hAnsi="Segoe UI" w:cs="Segoe UI"/>
          <w:sz w:val="22"/>
        </w:rPr>
        <w:t>edvídány touto</w:t>
      </w:r>
      <w:r w:rsidRPr="00422CC5">
        <w:rPr>
          <w:rFonts w:ascii="Segoe UI" w:hAnsi="Segoe UI" w:cs="Segoe UI"/>
          <w:sz w:val="22"/>
        </w:rPr>
        <w:t xml:space="preserve"> S</w:t>
      </w:r>
      <w:r w:rsidR="00DC54B9" w:rsidRPr="00422CC5">
        <w:rPr>
          <w:rFonts w:ascii="Segoe UI" w:hAnsi="Segoe UI" w:cs="Segoe UI"/>
          <w:sz w:val="22"/>
        </w:rPr>
        <w:t xml:space="preserve">mlouvou, se považují za jednání nebo pokyny </w:t>
      </w:r>
      <w:r w:rsidR="006F4593">
        <w:rPr>
          <w:rFonts w:ascii="Segoe UI" w:hAnsi="Segoe UI" w:cs="Segoe UI"/>
          <w:sz w:val="22"/>
        </w:rPr>
        <w:t>Objednatel</w:t>
      </w:r>
      <w:r w:rsidR="00DC54B9" w:rsidRPr="00422CC5">
        <w:rPr>
          <w:rFonts w:ascii="Segoe UI" w:hAnsi="Segoe UI" w:cs="Segoe UI"/>
          <w:sz w:val="22"/>
        </w:rPr>
        <w:t xml:space="preserve">e a </w:t>
      </w:r>
      <w:r w:rsidR="006F4593">
        <w:rPr>
          <w:rFonts w:ascii="Segoe UI" w:hAnsi="Segoe UI" w:cs="Segoe UI"/>
          <w:sz w:val="22"/>
        </w:rPr>
        <w:t>Zhotovitel</w:t>
      </w:r>
      <w:r w:rsidR="00DC54B9" w:rsidRPr="00422CC5">
        <w:rPr>
          <w:rFonts w:ascii="Segoe UI" w:hAnsi="Segoe UI" w:cs="Segoe UI"/>
          <w:sz w:val="22"/>
        </w:rPr>
        <w:t xml:space="preserve"> nebo</w:t>
      </w:r>
      <w:r w:rsidRPr="00422CC5">
        <w:rPr>
          <w:rFonts w:ascii="Segoe UI" w:hAnsi="Segoe UI" w:cs="Segoe UI"/>
          <w:sz w:val="22"/>
        </w:rPr>
        <w:t xml:space="preserve"> </w:t>
      </w:r>
      <w:r w:rsidR="00DC54B9" w:rsidRPr="00422CC5">
        <w:rPr>
          <w:rFonts w:ascii="Segoe UI" w:hAnsi="Segoe UI" w:cs="Segoe UI"/>
          <w:sz w:val="22"/>
        </w:rPr>
        <w:t xml:space="preserve">Zástupce </w:t>
      </w:r>
      <w:r w:rsidR="006F4593">
        <w:rPr>
          <w:rFonts w:ascii="Segoe UI" w:hAnsi="Segoe UI" w:cs="Segoe UI"/>
          <w:sz w:val="22"/>
        </w:rPr>
        <w:t>Zhotovitel</w:t>
      </w:r>
      <w:r w:rsidR="00DC54B9" w:rsidRPr="00422CC5">
        <w:rPr>
          <w:rFonts w:ascii="Segoe UI" w:hAnsi="Segoe UI" w:cs="Segoe UI"/>
          <w:sz w:val="22"/>
        </w:rPr>
        <w:t>e je povinen podle nich postupovat.</w:t>
      </w:r>
      <w:bookmarkEnd w:id="122"/>
    </w:p>
    <w:p w14:paraId="7053656F" w14:textId="1CAA0BC0" w:rsidR="00E23AD5" w:rsidRPr="00422CC5" w:rsidRDefault="00625EA3" w:rsidP="007F4CFA">
      <w:pPr>
        <w:spacing w:line="240" w:lineRule="auto"/>
        <w:ind w:left="28" w:firstLine="709"/>
        <w:rPr>
          <w:rFonts w:ascii="Segoe UI" w:eastAsia="Calibri" w:hAnsi="Segoe UI" w:cs="Segoe UI"/>
          <w:b/>
          <w:sz w:val="22"/>
          <w:szCs w:val="22"/>
          <w:lang w:eastAsia="cs-CZ"/>
        </w:rPr>
      </w:pPr>
      <w:r w:rsidRPr="00422CC5">
        <w:rPr>
          <w:rFonts w:ascii="Segoe UI" w:eastAsia="Calibri" w:hAnsi="Segoe UI" w:cs="Segoe UI"/>
          <w:b/>
          <w:sz w:val="22"/>
          <w:szCs w:val="22"/>
          <w:lang w:eastAsia="cs-CZ"/>
        </w:rPr>
        <w:lastRenderedPageBreak/>
        <w:t xml:space="preserve">Zástupce </w:t>
      </w:r>
      <w:r w:rsidR="006F4593">
        <w:rPr>
          <w:rFonts w:ascii="Segoe UI" w:eastAsia="Calibri" w:hAnsi="Segoe UI" w:cs="Segoe UI"/>
          <w:b/>
          <w:sz w:val="22"/>
          <w:szCs w:val="22"/>
          <w:lang w:eastAsia="cs-CZ"/>
        </w:rPr>
        <w:t>Zhotovitel</w:t>
      </w:r>
      <w:r w:rsidRPr="00422CC5">
        <w:rPr>
          <w:rFonts w:ascii="Segoe UI" w:eastAsia="Calibri" w:hAnsi="Segoe UI" w:cs="Segoe UI"/>
          <w:b/>
          <w:sz w:val="22"/>
          <w:szCs w:val="22"/>
          <w:lang w:eastAsia="cs-CZ"/>
        </w:rPr>
        <w:t>e</w:t>
      </w:r>
      <w:bookmarkStart w:id="123" w:name="_Toc253494503"/>
    </w:p>
    <w:p w14:paraId="76E2ABE5" w14:textId="2E6408CB" w:rsidR="00027204" w:rsidRPr="00422CC5" w:rsidRDefault="00E23AD5" w:rsidP="007F4CFA">
      <w:pPr>
        <w:pStyle w:val="RLTextlnkuslovan"/>
        <w:numPr>
          <w:ilvl w:val="1"/>
          <w:numId w:val="11"/>
        </w:numPr>
        <w:tabs>
          <w:tab w:val="clear" w:pos="1588"/>
          <w:tab w:val="num" w:pos="737"/>
        </w:tabs>
        <w:spacing w:line="240" w:lineRule="auto"/>
        <w:ind w:left="1418" w:hanging="681"/>
        <w:rPr>
          <w:rFonts w:ascii="Segoe UI" w:hAnsi="Segoe UI" w:cs="Segoe UI"/>
          <w:sz w:val="22"/>
        </w:rPr>
      </w:pPr>
      <w:bookmarkStart w:id="124" w:name="_Ref467239665"/>
      <w:r w:rsidRPr="00422CC5">
        <w:rPr>
          <w:rFonts w:ascii="Segoe UI" w:hAnsi="Segoe UI" w:cs="Segoe UI"/>
          <w:sz w:val="22"/>
        </w:rPr>
        <w:t>Z</w:t>
      </w:r>
      <w:r w:rsidR="00DC54B9" w:rsidRPr="00422CC5">
        <w:rPr>
          <w:rFonts w:ascii="Segoe UI" w:hAnsi="Segoe UI" w:cs="Segoe UI"/>
          <w:sz w:val="22"/>
        </w:rPr>
        <w:t xml:space="preserve">ástupce </w:t>
      </w:r>
      <w:r w:rsidR="006F4593">
        <w:rPr>
          <w:rFonts w:ascii="Segoe UI" w:hAnsi="Segoe UI" w:cs="Segoe UI"/>
          <w:sz w:val="22"/>
        </w:rPr>
        <w:t>Zhotovitel</w:t>
      </w:r>
      <w:r w:rsidR="00DC54B9" w:rsidRPr="00422CC5">
        <w:rPr>
          <w:rFonts w:ascii="Segoe UI" w:hAnsi="Segoe UI" w:cs="Segoe UI"/>
          <w:sz w:val="22"/>
        </w:rPr>
        <w:t xml:space="preserve">e je osoba, která je </w:t>
      </w:r>
      <w:r w:rsidR="00861688" w:rsidRPr="00422CC5">
        <w:rPr>
          <w:rFonts w:ascii="Segoe UI" w:hAnsi="Segoe UI" w:cs="Segoe UI"/>
          <w:sz w:val="22"/>
        </w:rPr>
        <w:t>oprávněn</w:t>
      </w:r>
      <w:r w:rsidR="00DC54B9" w:rsidRPr="00422CC5">
        <w:rPr>
          <w:rFonts w:ascii="Segoe UI" w:hAnsi="Segoe UI" w:cs="Segoe UI"/>
          <w:sz w:val="22"/>
        </w:rPr>
        <w:t xml:space="preserve">á zastupovat </w:t>
      </w:r>
      <w:r w:rsidR="006F4593">
        <w:rPr>
          <w:rFonts w:ascii="Segoe UI" w:hAnsi="Segoe UI" w:cs="Segoe UI"/>
          <w:sz w:val="22"/>
        </w:rPr>
        <w:t>Zhotovitel</w:t>
      </w:r>
      <w:r w:rsidR="00DC54B9" w:rsidRPr="00422CC5">
        <w:rPr>
          <w:rFonts w:ascii="Segoe UI" w:hAnsi="Segoe UI" w:cs="Segoe UI"/>
          <w:sz w:val="22"/>
        </w:rPr>
        <w:t>e</w:t>
      </w:r>
      <w:r w:rsidR="00A60B28" w:rsidRPr="00422CC5">
        <w:rPr>
          <w:rFonts w:ascii="Segoe UI" w:hAnsi="Segoe UI" w:cs="Segoe UI"/>
          <w:sz w:val="22"/>
        </w:rPr>
        <w:t xml:space="preserve"> </w:t>
      </w:r>
      <w:r w:rsidR="00861688" w:rsidRPr="00422CC5">
        <w:rPr>
          <w:rFonts w:ascii="Segoe UI" w:hAnsi="Segoe UI" w:cs="Segoe UI"/>
          <w:sz w:val="22"/>
        </w:rPr>
        <w:t>v</w:t>
      </w:r>
      <w:r w:rsidR="00F3046F">
        <w:rPr>
          <w:rFonts w:ascii="Segoe UI" w:hAnsi="Segoe UI" w:cs="Segoe UI"/>
          <w:sz w:val="22"/>
        </w:rPr>
        <w:t> </w:t>
      </w:r>
      <w:r w:rsidR="00DC54B9" w:rsidRPr="00422CC5">
        <w:rPr>
          <w:rFonts w:ascii="Segoe UI" w:hAnsi="Segoe UI" w:cs="Segoe UI"/>
          <w:sz w:val="22"/>
        </w:rPr>
        <w:t>souvislosti s</w:t>
      </w:r>
      <w:r w:rsidR="00F3046F">
        <w:rPr>
          <w:rFonts w:ascii="Segoe UI" w:hAnsi="Segoe UI" w:cs="Segoe UI"/>
          <w:sz w:val="22"/>
        </w:rPr>
        <w:t> </w:t>
      </w:r>
      <w:r w:rsidR="00DC54B9" w:rsidRPr="00422CC5">
        <w:rPr>
          <w:rFonts w:ascii="Segoe UI" w:hAnsi="Segoe UI" w:cs="Segoe UI"/>
          <w:sz w:val="22"/>
        </w:rPr>
        <w:t xml:space="preserve">realizací </w:t>
      </w:r>
      <w:r w:rsidR="002340D0" w:rsidRPr="00422CC5">
        <w:rPr>
          <w:rFonts w:ascii="Segoe UI" w:hAnsi="Segoe UI" w:cs="Segoe UI"/>
          <w:sz w:val="22"/>
        </w:rPr>
        <w:t>této Smlouvy</w:t>
      </w:r>
      <w:r w:rsidR="006E793E" w:rsidRPr="00422CC5">
        <w:rPr>
          <w:rFonts w:ascii="Segoe UI" w:hAnsi="Segoe UI" w:cs="Segoe UI"/>
          <w:sz w:val="22"/>
        </w:rPr>
        <w:t xml:space="preserve"> </w:t>
      </w:r>
      <w:r w:rsidR="00B1152E" w:rsidRPr="00422CC5">
        <w:rPr>
          <w:rFonts w:ascii="Segoe UI" w:hAnsi="Segoe UI" w:cs="Segoe UI"/>
          <w:sz w:val="22"/>
        </w:rPr>
        <w:t xml:space="preserve">při </w:t>
      </w:r>
      <w:r w:rsidR="006E793E" w:rsidRPr="00422CC5">
        <w:rPr>
          <w:rFonts w:ascii="Segoe UI" w:hAnsi="Segoe UI" w:cs="Segoe UI"/>
          <w:sz w:val="22"/>
        </w:rPr>
        <w:t xml:space="preserve">právních jednáních a </w:t>
      </w:r>
      <w:r w:rsidR="0011578E" w:rsidRPr="00422CC5">
        <w:rPr>
          <w:rFonts w:ascii="Segoe UI" w:hAnsi="Segoe UI" w:cs="Segoe UI"/>
          <w:sz w:val="22"/>
        </w:rPr>
        <w:t>faktických jednáních</w:t>
      </w:r>
      <w:r w:rsidR="006E793E" w:rsidRPr="00422CC5">
        <w:rPr>
          <w:rFonts w:ascii="Segoe UI" w:hAnsi="Segoe UI" w:cs="Segoe UI"/>
          <w:sz w:val="22"/>
        </w:rPr>
        <w:t>, a to v</w:t>
      </w:r>
      <w:r w:rsidR="00F3046F">
        <w:rPr>
          <w:rFonts w:ascii="Segoe UI" w:hAnsi="Segoe UI" w:cs="Segoe UI"/>
          <w:sz w:val="22"/>
        </w:rPr>
        <w:t> </w:t>
      </w:r>
      <w:r w:rsidR="006E793E" w:rsidRPr="00422CC5">
        <w:rPr>
          <w:rFonts w:ascii="Segoe UI" w:hAnsi="Segoe UI" w:cs="Segoe UI"/>
          <w:sz w:val="22"/>
        </w:rPr>
        <w:t xml:space="preserve">rozsahu </w:t>
      </w:r>
      <w:r w:rsidR="00BE1828" w:rsidRPr="00422CC5">
        <w:rPr>
          <w:rFonts w:ascii="Segoe UI" w:hAnsi="Segoe UI" w:cs="Segoe UI"/>
          <w:sz w:val="22"/>
        </w:rPr>
        <w:t>vyplývajícím z</w:t>
      </w:r>
      <w:r w:rsidR="00F3046F">
        <w:rPr>
          <w:rFonts w:ascii="Segoe UI" w:hAnsi="Segoe UI" w:cs="Segoe UI"/>
          <w:sz w:val="22"/>
        </w:rPr>
        <w:t> </w:t>
      </w:r>
      <w:r w:rsidR="009E18E0" w:rsidRPr="00422CC5">
        <w:rPr>
          <w:rFonts w:ascii="Segoe UI" w:hAnsi="Segoe UI" w:cs="Segoe UI"/>
          <w:sz w:val="22"/>
        </w:rPr>
        <w:t>P</w:t>
      </w:r>
      <w:r w:rsidR="00BE1828" w:rsidRPr="00422CC5">
        <w:rPr>
          <w:rFonts w:ascii="Segoe UI" w:hAnsi="Segoe UI" w:cs="Segoe UI"/>
          <w:sz w:val="22"/>
        </w:rPr>
        <w:t xml:space="preserve">rávních předpisů nebo </w:t>
      </w:r>
      <w:r w:rsidR="006E793E" w:rsidRPr="00422CC5">
        <w:rPr>
          <w:rFonts w:ascii="Segoe UI" w:hAnsi="Segoe UI" w:cs="Segoe UI"/>
          <w:sz w:val="22"/>
        </w:rPr>
        <w:t>určeném v</w:t>
      </w:r>
      <w:r w:rsidR="00F3046F">
        <w:rPr>
          <w:rFonts w:ascii="Segoe UI" w:hAnsi="Segoe UI" w:cs="Segoe UI"/>
          <w:sz w:val="22"/>
        </w:rPr>
        <w:t> </w:t>
      </w:r>
      <w:r w:rsidR="006E793E" w:rsidRPr="00422CC5">
        <w:rPr>
          <w:rFonts w:ascii="Segoe UI" w:hAnsi="Segoe UI" w:cs="Segoe UI"/>
          <w:sz w:val="22"/>
        </w:rPr>
        <w:t>řádném písemném pověření či zmocnění</w:t>
      </w:r>
      <w:r w:rsidR="00DC54B9" w:rsidRPr="00422CC5">
        <w:rPr>
          <w:rFonts w:ascii="Segoe UI" w:hAnsi="Segoe UI" w:cs="Segoe UI"/>
          <w:sz w:val="22"/>
        </w:rPr>
        <w:t>.</w:t>
      </w:r>
      <w:bookmarkStart w:id="125" w:name="_Toc253494504"/>
      <w:bookmarkEnd w:id="123"/>
      <w:bookmarkEnd w:id="124"/>
    </w:p>
    <w:p w14:paraId="6B68EEF2" w14:textId="4EB22DF6" w:rsidR="00E32C2C" w:rsidRPr="00422CC5" w:rsidRDefault="00E623C6" w:rsidP="007F4CFA">
      <w:pPr>
        <w:pStyle w:val="RLTextlnkuslovan"/>
        <w:spacing w:line="240" w:lineRule="auto"/>
        <w:ind w:left="1418"/>
        <w:rPr>
          <w:rFonts w:ascii="Segoe UI" w:hAnsi="Segoe UI" w:cs="Segoe UI"/>
          <w:sz w:val="22"/>
        </w:rPr>
      </w:pPr>
      <w:bookmarkStart w:id="126" w:name="_Hlk32761826"/>
      <w:r>
        <w:rPr>
          <w:rFonts w:ascii="Segoe UI" w:hAnsi="Segoe UI" w:cs="Segoe UI"/>
          <w:sz w:val="22"/>
        </w:rPr>
        <w:t xml:space="preserve">Zástupce </w:t>
      </w:r>
      <w:r w:rsidR="006F4593">
        <w:rPr>
          <w:rFonts w:ascii="Segoe UI" w:hAnsi="Segoe UI" w:cs="Segoe UI"/>
          <w:sz w:val="22"/>
        </w:rPr>
        <w:t>Zhotovitel</w:t>
      </w:r>
      <w:r w:rsidR="00E32C2C">
        <w:rPr>
          <w:rFonts w:ascii="Segoe UI" w:hAnsi="Segoe UI" w:cs="Segoe UI"/>
          <w:sz w:val="22"/>
        </w:rPr>
        <w:t>e</w:t>
      </w:r>
      <w:r>
        <w:rPr>
          <w:rFonts w:ascii="Segoe UI" w:hAnsi="Segoe UI" w:cs="Segoe UI"/>
          <w:sz w:val="22"/>
        </w:rPr>
        <w:t xml:space="preserve"> je uveden v</w:t>
      </w:r>
      <w:r w:rsidR="00F3046F">
        <w:rPr>
          <w:rFonts w:ascii="Segoe UI" w:hAnsi="Segoe UI" w:cs="Segoe UI"/>
          <w:sz w:val="22"/>
        </w:rPr>
        <w:t> </w:t>
      </w:r>
      <w:r w:rsidR="004A498F">
        <w:rPr>
          <w:rFonts w:ascii="Segoe UI" w:hAnsi="Segoe UI" w:cs="Segoe UI"/>
          <w:sz w:val="22"/>
        </w:rPr>
        <w:t>Nabídce Zhotovitele</w:t>
      </w:r>
      <w:r>
        <w:rPr>
          <w:rFonts w:ascii="Segoe UI" w:hAnsi="Segoe UI" w:cs="Segoe UI"/>
          <w:sz w:val="22"/>
        </w:rPr>
        <w:t>.</w:t>
      </w:r>
      <w:r w:rsidRPr="004A3E64" w:rsidDel="008736E6">
        <w:rPr>
          <w:rFonts w:ascii="Segoe UI" w:hAnsi="Segoe UI" w:cs="Segoe UI"/>
          <w:sz w:val="22"/>
        </w:rPr>
        <w:t xml:space="preserve"> </w:t>
      </w:r>
      <w:bookmarkEnd w:id="126"/>
    </w:p>
    <w:p w14:paraId="70E97350" w14:textId="43D2DA7C" w:rsidR="00E23AD5" w:rsidRPr="00422CC5" w:rsidRDefault="003F71FB" w:rsidP="007F4CFA">
      <w:pPr>
        <w:pStyle w:val="RLTextlnkuslovan"/>
        <w:numPr>
          <w:ilvl w:val="1"/>
          <w:numId w:val="11"/>
        </w:numPr>
        <w:tabs>
          <w:tab w:val="clear" w:pos="1588"/>
          <w:tab w:val="num" w:pos="737"/>
        </w:tabs>
        <w:spacing w:line="240" w:lineRule="auto"/>
        <w:ind w:left="1418" w:hanging="681"/>
        <w:rPr>
          <w:rFonts w:ascii="Segoe UI" w:hAnsi="Segoe UI" w:cs="Segoe UI"/>
          <w:sz w:val="22"/>
        </w:rPr>
      </w:pPr>
      <w:bookmarkStart w:id="127" w:name="_Toc253494505"/>
      <w:bookmarkEnd w:id="125"/>
      <w:r>
        <w:rPr>
          <w:rFonts w:ascii="Segoe UI" w:hAnsi="Segoe UI" w:cs="Segoe UI"/>
          <w:sz w:val="22"/>
        </w:rPr>
        <w:t xml:space="preserve">Při schválení Zástupce Zhotovitele po uzavření Smlouvy se postupuje podle přílohy č. B1 </w:t>
      </w:r>
      <w:r w:rsidR="006A427C">
        <w:rPr>
          <w:rFonts w:ascii="Segoe UI" w:hAnsi="Segoe UI" w:cs="Segoe UI"/>
          <w:sz w:val="22"/>
        </w:rPr>
        <w:t>Organizace projektu</w:t>
      </w:r>
      <w:r>
        <w:rPr>
          <w:rFonts w:ascii="Segoe UI" w:hAnsi="Segoe UI" w:cs="Segoe UI"/>
          <w:sz w:val="22"/>
        </w:rPr>
        <w:t>.</w:t>
      </w:r>
      <w:r w:rsidR="0076732F">
        <w:rPr>
          <w:rFonts w:ascii="Segoe UI" w:hAnsi="Segoe UI" w:cs="Segoe UI"/>
          <w:sz w:val="22"/>
        </w:rPr>
        <w:t xml:space="preserve"> </w:t>
      </w:r>
      <w:r w:rsidR="006F4593">
        <w:rPr>
          <w:rFonts w:ascii="Segoe UI" w:hAnsi="Segoe UI" w:cs="Segoe UI"/>
          <w:sz w:val="22"/>
        </w:rPr>
        <w:t>Zhotovitel</w:t>
      </w:r>
      <w:r w:rsidR="009C7481" w:rsidRPr="00422CC5">
        <w:rPr>
          <w:rFonts w:ascii="Segoe UI" w:hAnsi="Segoe UI" w:cs="Segoe UI"/>
          <w:sz w:val="22"/>
        </w:rPr>
        <w:t xml:space="preserve"> je oprávněn změnit</w:t>
      </w:r>
      <w:r>
        <w:rPr>
          <w:rFonts w:ascii="Segoe UI" w:hAnsi="Segoe UI" w:cs="Segoe UI"/>
          <w:sz w:val="22"/>
        </w:rPr>
        <w:t xml:space="preserve"> či</w:t>
      </w:r>
      <w:r w:rsidR="00A8149A" w:rsidRPr="00422CC5">
        <w:rPr>
          <w:rFonts w:ascii="Segoe UI" w:hAnsi="Segoe UI" w:cs="Segoe UI"/>
          <w:sz w:val="22"/>
        </w:rPr>
        <w:t xml:space="preserve"> doplnit</w:t>
      </w:r>
      <w:r w:rsidR="009C7481" w:rsidRPr="00422CC5">
        <w:rPr>
          <w:rFonts w:ascii="Segoe UI" w:hAnsi="Segoe UI" w:cs="Segoe UI"/>
          <w:sz w:val="22"/>
        </w:rPr>
        <w:t xml:space="preserve"> Zástupce </w:t>
      </w:r>
      <w:r w:rsidR="006F4593">
        <w:rPr>
          <w:rFonts w:ascii="Segoe UI" w:hAnsi="Segoe UI" w:cs="Segoe UI"/>
          <w:sz w:val="22"/>
        </w:rPr>
        <w:t>Zhotovitel</w:t>
      </w:r>
      <w:r w:rsidR="009C7481" w:rsidRPr="00422CC5">
        <w:rPr>
          <w:rFonts w:ascii="Segoe UI" w:hAnsi="Segoe UI" w:cs="Segoe UI"/>
          <w:sz w:val="22"/>
        </w:rPr>
        <w:t>e</w:t>
      </w:r>
      <w:r>
        <w:rPr>
          <w:rFonts w:ascii="Segoe UI" w:hAnsi="Segoe UI" w:cs="Segoe UI"/>
          <w:sz w:val="22"/>
        </w:rPr>
        <w:t xml:space="preserve"> po schválení Objednatelem</w:t>
      </w:r>
      <w:bookmarkStart w:id="128" w:name="_Toc253494506"/>
      <w:bookmarkEnd w:id="127"/>
      <w:r w:rsidR="00861688" w:rsidRPr="00422CC5">
        <w:rPr>
          <w:rFonts w:ascii="Segoe UI" w:hAnsi="Segoe UI" w:cs="Segoe UI"/>
          <w:sz w:val="22"/>
        </w:rPr>
        <w:t>.</w:t>
      </w:r>
      <w:r w:rsidR="00A8149A" w:rsidRPr="00422CC5">
        <w:rPr>
          <w:rFonts w:ascii="Segoe UI" w:hAnsi="Segoe UI" w:cs="Segoe UI"/>
          <w:sz w:val="22"/>
        </w:rPr>
        <w:t xml:space="preserve"> </w:t>
      </w:r>
      <w:r w:rsidR="0076732F">
        <w:rPr>
          <w:rFonts w:ascii="Segoe UI" w:hAnsi="Segoe UI" w:cs="Segoe UI"/>
          <w:sz w:val="22"/>
        </w:rPr>
        <w:t>Jestliže Objednatel neschválí Zástupce Zhotovitele, a to při uzavření Smlouvy či v</w:t>
      </w:r>
      <w:r w:rsidR="00F3046F">
        <w:rPr>
          <w:rFonts w:ascii="Segoe UI" w:hAnsi="Segoe UI" w:cs="Segoe UI"/>
          <w:sz w:val="22"/>
        </w:rPr>
        <w:t> </w:t>
      </w:r>
      <w:r w:rsidR="00E35F43">
        <w:rPr>
          <w:rFonts w:ascii="Segoe UI" w:hAnsi="Segoe UI" w:cs="Segoe UI"/>
          <w:sz w:val="22"/>
        </w:rPr>
        <w:t>p</w:t>
      </w:r>
      <w:r w:rsidR="0076732F">
        <w:rPr>
          <w:rFonts w:ascii="Segoe UI" w:hAnsi="Segoe UI" w:cs="Segoe UI"/>
          <w:sz w:val="22"/>
        </w:rPr>
        <w:t>růběhu</w:t>
      </w:r>
      <w:r w:rsidR="00E35F43">
        <w:rPr>
          <w:rFonts w:ascii="Segoe UI" w:hAnsi="Segoe UI" w:cs="Segoe UI"/>
          <w:sz w:val="22"/>
        </w:rPr>
        <w:t xml:space="preserve"> provádění Díla</w:t>
      </w:r>
      <w:r w:rsidR="0076732F">
        <w:rPr>
          <w:rFonts w:ascii="Segoe UI" w:hAnsi="Segoe UI" w:cs="Segoe UI"/>
          <w:sz w:val="22"/>
        </w:rPr>
        <w:t xml:space="preserve">, sdělí Zhotoviteli důvody nesouhlasu. </w:t>
      </w:r>
      <w:r w:rsidR="00A8149A" w:rsidRPr="00422CC5">
        <w:rPr>
          <w:rFonts w:ascii="Segoe UI" w:hAnsi="Segoe UI" w:cs="Segoe UI"/>
          <w:sz w:val="22"/>
        </w:rPr>
        <w:t xml:space="preserve">Za účelem provedení změny, doplnění Zástupce </w:t>
      </w:r>
      <w:r w:rsidR="006F4593">
        <w:rPr>
          <w:rFonts w:ascii="Segoe UI" w:hAnsi="Segoe UI" w:cs="Segoe UI"/>
          <w:sz w:val="22"/>
        </w:rPr>
        <w:t>Zhotovitel</w:t>
      </w:r>
      <w:r w:rsidR="00A8149A" w:rsidRPr="00422CC5">
        <w:rPr>
          <w:rFonts w:ascii="Segoe UI" w:hAnsi="Segoe UI" w:cs="Segoe UI"/>
          <w:sz w:val="22"/>
        </w:rPr>
        <w:t>e není nutné uzavírat dodatek k</w:t>
      </w:r>
      <w:r w:rsidR="00F3046F">
        <w:rPr>
          <w:rFonts w:ascii="Segoe UI" w:hAnsi="Segoe UI" w:cs="Segoe UI"/>
          <w:sz w:val="22"/>
        </w:rPr>
        <w:t> </w:t>
      </w:r>
      <w:r w:rsidR="00A8149A" w:rsidRPr="00422CC5">
        <w:rPr>
          <w:rFonts w:ascii="Segoe UI" w:hAnsi="Segoe UI" w:cs="Segoe UI"/>
          <w:sz w:val="22"/>
        </w:rPr>
        <w:t>této Smlouvě.</w:t>
      </w:r>
      <w:r w:rsidR="001C1997">
        <w:rPr>
          <w:rFonts w:ascii="Segoe UI" w:hAnsi="Segoe UI" w:cs="Segoe UI"/>
          <w:sz w:val="22"/>
        </w:rPr>
        <w:t xml:space="preserve"> Bude-li se jednat o zástupce</w:t>
      </w:r>
      <w:r w:rsidR="00FA557D">
        <w:rPr>
          <w:rFonts w:ascii="Segoe UI" w:hAnsi="Segoe UI" w:cs="Segoe UI"/>
          <w:sz w:val="22"/>
        </w:rPr>
        <w:t>,</w:t>
      </w:r>
      <w:r w:rsidR="001C1997">
        <w:rPr>
          <w:rFonts w:ascii="Segoe UI" w:hAnsi="Segoe UI" w:cs="Segoe UI"/>
          <w:sz w:val="22"/>
        </w:rPr>
        <w:t xml:space="preserve"> s</w:t>
      </w:r>
      <w:r w:rsidR="00F3046F">
        <w:rPr>
          <w:rFonts w:ascii="Segoe UI" w:hAnsi="Segoe UI" w:cs="Segoe UI"/>
          <w:sz w:val="22"/>
        </w:rPr>
        <w:t> </w:t>
      </w:r>
      <w:r w:rsidR="001C1997">
        <w:rPr>
          <w:rFonts w:ascii="Segoe UI" w:hAnsi="Segoe UI" w:cs="Segoe UI"/>
          <w:sz w:val="22"/>
        </w:rPr>
        <w:t>nímž byla spojena povinnost prokázat kvalifikaci v</w:t>
      </w:r>
      <w:r w:rsidR="00F3046F">
        <w:rPr>
          <w:rFonts w:ascii="Segoe UI" w:hAnsi="Segoe UI" w:cs="Segoe UI"/>
          <w:sz w:val="22"/>
        </w:rPr>
        <w:t> </w:t>
      </w:r>
      <w:r w:rsidR="001C1997">
        <w:rPr>
          <w:rFonts w:ascii="Segoe UI" w:hAnsi="Segoe UI" w:cs="Segoe UI"/>
          <w:sz w:val="22"/>
        </w:rPr>
        <w:t>řízení</w:t>
      </w:r>
      <w:r w:rsidR="00FA557D">
        <w:rPr>
          <w:rFonts w:ascii="Segoe UI" w:hAnsi="Segoe UI" w:cs="Segoe UI"/>
          <w:sz w:val="22"/>
        </w:rPr>
        <w:t xml:space="preserve"> dle ZZVZ předcházejícím</w:t>
      </w:r>
      <w:r w:rsidR="001C1997">
        <w:rPr>
          <w:rFonts w:ascii="Segoe UI" w:hAnsi="Segoe UI" w:cs="Segoe UI"/>
          <w:sz w:val="22"/>
        </w:rPr>
        <w:t xml:space="preserve"> uzavření Smlouvy, pak budou na změnu takového zástupce Zhotovitele aplikována ujednání dle odst. </w:t>
      </w:r>
      <w:r w:rsidR="005304D5">
        <w:rPr>
          <w:rFonts w:ascii="Segoe UI" w:hAnsi="Segoe UI" w:cs="Segoe UI"/>
          <w:sz w:val="22"/>
        </w:rPr>
        <w:fldChar w:fldCharType="begin"/>
      </w:r>
      <w:r w:rsidR="005304D5">
        <w:rPr>
          <w:rFonts w:ascii="Segoe UI" w:hAnsi="Segoe UI" w:cs="Segoe UI"/>
          <w:sz w:val="22"/>
        </w:rPr>
        <w:instrText xml:space="preserve"> REF _Ref61014004 \r \h </w:instrText>
      </w:r>
      <w:r w:rsidR="007F4CFA">
        <w:rPr>
          <w:rFonts w:ascii="Segoe UI" w:hAnsi="Segoe UI" w:cs="Segoe UI"/>
          <w:sz w:val="22"/>
        </w:rPr>
        <w:instrText xml:space="preserve"> \* MERGEFORMAT </w:instrText>
      </w:r>
      <w:r w:rsidR="005304D5">
        <w:rPr>
          <w:rFonts w:ascii="Segoe UI" w:hAnsi="Segoe UI" w:cs="Segoe UI"/>
          <w:sz w:val="22"/>
        </w:rPr>
      </w:r>
      <w:r w:rsidR="005304D5">
        <w:rPr>
          <w:rFonts w:ascii="Segoe UI" w:hAnsi="Segoe UI" w:cs="Segoe UI"/>
          <w:sz w:val="22"/>
        </w:rPr>
        <w:fldChar w:fldCharType="separate"/>
      </w:r>
      <w:r w:rsidR="00082062">
        <w:rPr>
          <w:rFonts w:ascii="Segoe UI" w:hAnsi="Segoe UI" w:cs="Segoe UI"/>
          <w:sz w:val="22"/>
        </w:rPr>
        <w:t>23.2</w:t>
      </w:r>
      <w:r w:rsidR="005304D5">
        <w:rPr>
          <w:rFonts w:ascii="Segoe UI" w:hAnsi="Segoe UI" w:cs="Segoe UI"/>
          <w:sz w:val="22"/>
        </w:rPr>
        <w:fldChar w:fldCharType="end"/>
      </w:r>
      <w:r w:rsidR="005304D5">
        <w:rPr>
          <w:rFonts w:ascii="Segoe UI" w:hAnsi="Segoe UI" w:cs="Segoe UI"/>
          <w:sz w:val="22"/>
        </w:rPr>
        <w:t xml:space="preserve"> </w:t>
      </w:r>
      <w:r w:rsidR="001C1997">
        <w:rPr>
          <w:rFonts w:ascii="Segoe UI" w:hAnsi="Segoe UI" w:cs="Segoe UI"/>
          <w:sz w:val="22"/>
        </w:rPr>
        <w:t xml:space="preserve">Smlouvy. </w:t>
      </w:r>
    </w:p>
    <w:p w14:paraId="46F9BF78" w14:textId="357E6D05" w:rsidR="00DC54B9" w:rsidRPr="00422CC5" w:rsidRDefault="00A60B28" w:rsidP="007F4CFA">
      <w:pPr>
        <w:pStyle w:val="RLTextlnkuslovan"/>
        <w:numPr>
          <w:ilvl w:val="1"/>
          <w:numId w:val="11"/>
        </w:numPr>
        <w:tabs>
          <w:tab w:val="clear" w:pos="1588"/>
          <w:tab w:val="num" w:pos="737"/>
        </w:tabs>
        <w:spacing w:line="240" w:lineRule="auto"/>
        <w:ind w:left="1418" w:hanging="681"/>
        <w:rPr>
          <w:rFonts w:ascii="Segoe UI" w:hAnsi="Segoe UI" w:cs="Segoe UI"/>
          <w:sz w:val="22"/>
        </w:rPr>
      </w:pPr>
      <w:r w:rsidRPr="00422CC5">
        <w:rPr>
          <w:rFonts w:ascii="Segoe UI" w:hAnsi="Segoe UI" w:cs="Segoe UI"/>
          <w:sz w:val="22"/>
        </w:rPr>
        <w:t>V</w:t>
      </w:r>
      <w:r w:rsidR="00DC54B9" w:rsidRPr="00422CC5">
        <w:rPr>
          <w:rFonts w:ascii="Segoe UI" w:hAnsi="Segoe UI" w:cs="Segoe UI"/>
          <w:sz w:val="22"/>
        </w:rPr>
        <w:t xml:space="preserve">eškerá jednání nebo pokyny Zástupce </w:t>
      </w:r>
      <w:r w:rsidR="006F4593">
        <w:rPr>
          <w:rFonts w:ascii="Segoe UI" w:hAnsi="Segoe UI" w:cs="Segoe UI"/>
          <w:sz w:val="22"/>
        </w:rPr>
        <w:t>Zhotovitel</w:t>
      </w:r>
      <w:r w:rsidR="00DC54B9" w:rsidRPr="00422CC5">
        <w:rPr>
          <w:rFonts w:ascii="Segoe UI" w:hAnsi="Segoe UI" w:cs="Segoe UI"/>
          <w:sz w:val="22"/>
        </w:rPr>
        <w:t>e se považují za jednání nebo</w:t>
      </w:r>
      <w:r w:rsidRPr="00422CC5">
        <w:rPr>
          <w:rFonts w:ascii="Segoe UI" w:hAnsi="Segoe UI" w:cs="Segoe UI"/>
          <w:sz w:val="22"/>
        </w:rPr>
        <w:t xml:space="preserve"> </w:t>
      </w:r>
      <w:r w:rsidR="00DC54B9" w:rsidRPr="00422CC5">
        <w:rPr>
          <w:rFonts w:ascii="Segoe UI" w:hAnsi="Segoe UI" w:cs="Segoe UI"/>
          <w:sz w:val="22"/>
        </w:rPr>
        <w:t xml:space="preserve">pokyny </w:t>
      </w:r>
      <w:r w:rsidR="006F4593">
        <w:rPr>
          <w:rFonts w:ascii="Segoe UI" w:hAnsi="Segoe UI" w:cs="Segoe UI"/>
          <w:sz w:val="22"/>
        </w:rPr>
        <w:t>Zhotovitel</w:t>
      </w:r>
      <w:r w:rsidR="00DC54B9" w:rsidRPr="00422CC5">
        <w:rPr>
          <w:rFonts w:ascii="Segoe UI" w:hAnsi="Segoe UI" w:cs="Segoe UI"/>
          <w:sz w:val="22"/>
        </w:rPr>
        <w:t>e.</w:t>
      </w:r>
      <w:bookmarkEnd w:id="128"/>
    </w:p>
    <w:p w14:paraId="728D8918" w14:textId="36145744" w:rsidR="00261643" w:rsidRPr="00422CC5" w:rsidRDefault="00921627" w:rsidP="007F4CFA">
      <w:pPr>
        <w:pStyle w:val="RLlneksmlouvy"/>
        <w:numPr>
          <w:ilvl w:val="0"/>
          <w:numId w:val="11"/>
        </w:numPr>
        <w:tabs>
          <w:tab w:val="clear" w:pos="823"/>
          <w:tab w:val="num" w:pos="737"/>
        </w:tabs>
        <w:spacing w:line="240" w:lineRule="auto"/>
        <w:ind w:left="737" w:hanging="737"/>
        <w:rPr>
          <w:rFonts w:cs="Segoe UI"/>
        </w:rPr>
      </w:pPr>
      <w:bookmarkStart w:id="129" w:name="_Toc415160152"/>
      <w:bookmarkStart w:id="130" w:name="_Ref416163792"/>
      <w:bookmarkStart w:id="131" w:name="_Ref416164757"/>
      <w:bookmarkStart w:id="132" w:name="_Ref467679996"/>
      <w:bookmarkStart w:id="133" w:name="_Toc105665825"/>
      <w:r w:rsidRPr="00422CC5">
        <w:rPr>
          <w:rFonts w:cs="Segoe UI"/>
        </w:rPr>
        <w:t>ZÁKLADNÍ POŽAD</w:t>
      </w:r>
      <w:r w:rsidR="0045535F" w:rsidRPr="00422CC5">
        <w:rPr>
          <w:rFonts w:cs="Segoe UI"/>
        </w:rPr>
        <w:t>AV</w:t>
      </w:r>
      <w:r w:rsidRPr="00422CC5">
        <w:rPr>
          <w:rFonts w:cs="Segoe UI"/>
        </w:rPr>
        <w:t xml:space="preserve">KY </w:t>
      </w:r>
      <w:r w:rsidR="006F4593">
        <w:rPr>
          <w:rFonts w:cs="Segoe UI"/>
        </w:rPr>
        <w:t>OBJEDNATEL</w:t>
      </w:r>
      <w:r w:rsidRPr="00422CC5">
        <w:rPr>
          <w:rFonts w:cs="Segoe UI"/>
        </w:rPr>
        <w:t>E</w:t>
      </w:r>
      <w:r w:rsidR="0045535F" w:rsidRPr="00422CC5">
        <w:rPr>
          <w:rFonts w:cs="Segoe UI"/>
        </w:rPr>
        <w:t xml:space="preserve"> NA </w:t>
      </w:r>
      <w:bookmarkEnd w:id="129"/>
      <w:bookmarkEnd w:id="130"/>
      <w:bookmarkEnd w:id="131"/>
      <w:bookmarkEnd w:id="132"/>
      <w:r w:rsidR="00EC23CD">
        <w:rPr>
          <w:rFonts w:cs="Segoe UI"/>
        </w:rPr>
        <w:t>LINK</w:t>
      </w:r>
      <w:r w:rsidR="00DF2596">
        <w:rPr>
          <w:rFonts w:cs="Segoe UI"/>
        </w:rPr>
        <w:t>U</w:t>
      </w:r>
      <w:bookmarkEnd w:id="133"/>
    </w:p>
    <w:p w14:paraId="3AD14C63" w14:textId="42BEE92E" w:rsidR="00883292" w:rsidRDefault="00B2656C" w:rsidP="007F4CFA">
      <w:pPr>
        <w:pStyle w:val="RLTextlnkuslovan"/>
        <w:numPr>
          <w:ilvl w:val="1"/>
          <w:numId w:val="11"/>
        </w:numPr>
        <w:tabs>
          <w:tab w:val="clear" w:pos="1588"/>
          <w:tab w:val="num" w:pos="737"/>
        </w:tabs>
        <w:spacing w:line="240" w:lineRule="auto"/>
        <w:ind w:left="1418" w:hanging="681"/>
        <w:rPr>
          <w:rFonts w:ascii="Segoe UI" w:hAnsi="Segoe UI" w:cs="Segoe UI"/>
          <w:sz w:val="22"/>
        </w:rPr>
      </w:pPr>
      <w:r w:rsidRPr="00422CC5">
        <w:rPr>
          <w:rFonts w:ascii="Segoe UI" w:hAnsi="Segoe UI" w:cs="Segoe UI"/>
          <w:sz w:val="22"/>
        </w:rPr>
        <w:t>Smluvní stran</w:t>
      </w:r>
      <w:r w:rsidR="00123C1F" w:rsidRPr="00422CC5">
        <w:rPr>
          <w:rFonts w:ascii="Segoe UI" w:hAnsi="Segoe UI" w:cs="Segoe UI"/>
          <w:sz w:val="22"/>
        </w:rPr>
        <w:t>y sjednávají, že při</w:t>
      </w:r>
      <w:r w:rsidR="0046696E">
        <w:rPr>
          <w:rFonts w:ascii="Segoe UI" w:hAnsi="Segoe UI" w:cs="Segoe UI"/>
          <w:sz w:val="22"/>
        </w:rPr>
        <w:t xml:space="preserve"> Provádění Díla</w:t>
      </w:r>
      <w:r w:rsidRPr="00422CC5">
        <w:rPr>
          <w:rFonts w:ascii="Segoe UI" w:hAnsi="Segoe UI" w:cs="Segoe UI"/>
          <w:sz w:val="22"/>
        </w:rPr>
        <w:t xml:space="preserve"> </w:t>
      </w:r>
      <w:r w:rsidR="00123C1F" w:rsidRPr="00422CC5">
        <w:rPr>
          <w:rFonts w:ascii="Segoe UI" w:hAnsi="Segoe UI" w:cs="Segoe UI"/>
          <w:sz w:val="22"/>
        </w:rPr>
        <w:t xml:space="preserve">a </w:t>
      </w:r>
      <w:r w:rsidR="00553A2C" w:rsidRPr="00422CC5">
        <w:rPr>
          <w:rFonts w:ascii="Segoe UI" w:hAnsi="Segoe UI" w:cs="Segoe UI"/>
          <w:sz w:val="22"/>
        </w:rPr>
        <w:t>Stavbě</w:t>
      </w:r>
      <w:r w:rsidR="005A2F63" w:rsidRPr="00422CC5">
        <w:rPr>
          <w:rFonts w:ascii="Segoe UI" w:hAnsi="Segoe UI" w:cs="Segoe UI"/>
          <w:sz w:val="22"/>
        </w:rPr>
        <w:t xml:space="preserve"> </w:t>
      </w:r>
      <w:r w:rsidR="00EC23CD">
        <w:rPr>
          <w:rFonts w:ascii="Segoe UI" w:hAnsi="Segoe UI" w:cs="Segoe UI"/>
          <w:sz w:val="22"/>
        </w:rPr>
        <w:t>Link</w:t>
      </w:r>
      <w:r w:rsidR="00DF2596">
        <w:rPr>
          <w:rFonts w:ascii="Segoe UI" w:hAnsi="Segoe UI" w:cs="Segoe UI"/>
          <w:sz w:val="22"/>
        </w:rPr>
        <w:t>y</w:t>
      </w:r>
      <w:r w:rsidR="00123C1F" w:rsidRPr="00422CC5">
        <w:rPr>
          <w:rFonts w:ascii="Segoe UI" w:hAnsi="Segoe UI" w:cs="Segoe UI"/>
          <w:sz w:val="22"/>
        </w:rPr>
        <w:t xml:space="preserve"> budou dodrženy</w:t>
      </w:r>
      <w:r w:rsidR="00993EA9" w:rsidRPr="00422CC5">
        <w:rPr>
          <w:rFonts w:ascii="Segoe UI" w:hAnsi="Segoe UI" w:cs="Segoe UI"/>
          <w:sz w:val="22"/>
        </w:rPr>
        <w:t xml:space="preserve"> </w:t>
      </w:r>
      <w:r w:rsidR="00123C1F" w:rsidRPr="00422CC5">
        <w:rPr>
          <w:rFonts w:ascii="Segoe UI" w:hAnsi="Segoe UI" w:cs="Segoe UI"/>
          <w:sz w:val="22"/>
        </w:rPr>
        <w:t>požadavky</w:t>
      </w:r>
      <w:r w:rsidR="00DD02DA">
        <w:rPr>
          <w:rFonts w:ascii="Segoe UI" w:hAnsi="Segoe UI" w:cs="Segoe UI"/>
          <w:sz w:val="22"/>
        </w:rPr>
        <w:t xml:space="preserve"> </w:t>
      </w:r>
      <w:r w:rsidR="00180EAD">
        <w:rPr>
          <w:rFonts w:ascii="Segoe UI" w:hAnsi="Segoe UI" w:cs="Segoe UI"/>
          <w:sz w:val="22"/>
        </w:rPr>
        <w:t>Podkladové</w:t>
      </w:r>
      <w:r w:rsidR="00DD02DA">
        <w:rPr>
          <w:rFonts w:ascii="Segoe UI" w:hAnsi="Segoe UI" w:cs="Segoe UI"/>
          <w:sz w:val="22"/>
        </w:rPr>
        <w:t xml:space="preserve"> dokumentace,</w:t>
      </w:r>
      <w:r w:rsidR="00123C1F" w:rsidRPr="00422CC5">
        <w:rPr>
          <w:rFonts w:ascii="Segoe UI" w:hAnsi="Segoe UI" w:cs="Segoe UI"/>
          <w:sz w:val="22"/>
        </w:rPr>
        <w:t xml:space="preserve"> </w:t>
      </w:r>
      <w:r w:rsidR="001C6F0C">
        <w:rPr>
          <w:rFonts w:ascii="Segoe UI" w:hAnsi="Segoe UI" w:cs="Segoe UI"/>
          <w:sz w:val="22"/>
        </w:rPr>
        <w:t xml:space="preserve">požadavky </w:t>
      </w:r>
      <w:r w:rsidR="009E18E0" w:rsidRPr="00422CC5">
        <w:rPr>
          <w:rFonts w:ascii="Segoe UI" w:hAnsi="Segoe UI" w:cs="Segoe UI"/>
          <w:sz w:val="22"/>
        </w:rPr>
        <w:t>P</w:t>
      </w:r>
      <w:r w:rsidR="00901D3E" w:rsidRPr="00422CC5">
        <w:rPr>
          <w:rFonts w:ascii="Segoe UI" w:hAnsi="Segoe UI" w:cs="Segoe UI"/>
          <w:sz w:val="22"/>
        </w:rPr>
        <w:t xml:space="preserve">rávních předpisů na </w:t>
      </w:r>
      <w:r w:rsidR="00EC23CD">
        <w:rPr>
          <w:rFonts w:ascii="Segoe UI" w:hAnsi="Segoe UI" w:cs="Segoe UI"/>
          <w:sz w:val="22"/>
        </w:rPr>
        <w:t>Link</w:t>
      </w:r>
      <w:r w:rsidR="00DF2596">
        <w:rPr>
          <w:rFonts w:ascii="Segoe UI" w:hAnsi="Segoe UI" w:cs="Segoe UI"/>
          <w:sz w:val="22"/>
        </w:rPr>
        <w:t xml:space="preserve">u </w:t>
      </w:r>
      <w:r w:rsidR="00F97ACD">
        <w:rPr>
          <w:rFonts w:ascii="Segoe UI" w:hAnsi="Segoe UI" w:cs="Segoe UI"/>
          <w:sz w:val="22"/>
        </w:rPr>
        <w:t>a</w:t>
      </w:r>
      <w:r w:rsidR="008A317E" w:rsidRPr="00422CC5">
        <w:rPr>
          <w:rFonts w:ascii="Segoe UI" w:hAnsi="Segoe UI" w:cs="Segoe UI"/>
          <w:sz w:val="22"/>
        </w:rPr>
        <w:t xml:space="preserve"> P</w:t>
      </w:r>
      <w:r w:rsidR="00306DB0" w:rsidRPr="00422CC5">
        <w:rPr>
          <w:rFonts w:ascii="Segoe UI" w:hAnsi="Segoe UI" w:cs="Segoe UI"/>
          <w:sz w:val="22"/>
        </w:rPr>
        <w:t xml:space="preserve">ožadavky </w:t>
      </w:r>
      <w:r w:rsidR="006F4593">
        <w:rPr>
          <w:rFonts w:ascii="Segoe UI" w:hAnsi="Segoe UI" w:cs="Segoe UI"/>
          <w:sz w:val="22"/>
        </w:rPr>
        <w:t>Objednatel</w:t>
      </w:r>
      <w:r w:rsidR="00306DB0" w:rsidRPr="00422CC5">
        <w:rPr>
          <w:rFonts w:ascii="Segoe UI" w:hAnsi="Segoe UI" w:cs="Segoe UI"/>
          <w:sz w:val="22"/>
        </w:rPr>
        <w:t>e</w:t>
      </w:r>
      <w:r w:rsidR="00123C1F" w:rsidRPr="00DD02DA">
        <w:rPr>
          <w:rFonts w:ascii="Segoe UI" w:hAnsi="Segoe UI" w:cs="Segoe UI"/>
          <w:sz w:val="22"/>
        </w:rPr>
        <w:t>.</w:t>
      </w:r>
      <w:r w:rsidR="000B0049">
        <w:rPr>
          <w:rFonts w:ascii="Segoe UI" w:hAnsi="Segoe UI" w:cs="Segoe UI"/>
          <w:sz w:val="22"/>
        </w:rPr>
        <w:t xml:space="preserve"> </w:t>
      </w:r>
    </w:p>
    <w:p w14:paraId="1C0FE7E2" w14:textId="370D0C78" w:rsidR="000B0049" w:rsidRPr="00422CC5" w:rsidRDefault="006A427C" w:rsidP="007F4CFA">
      <w:pPr>
        <w:pStyle w:val="RLTextlnkuslovan"/>
        <w:numPr>
          <w:ilvl w:val="1"/>
          <w:numId w:val="11"/>
        </w:numPr>
        <w:tabs>
          <w:tab w:val="clear" w:pos="1588"/>
          <w:tab w:val="num" w:pos="737"/>
        </w:tabs>
        <w:spacing w:line="240" w:lineRule="auto"/>
        <w:ind w:left="1418" w:hanging="681"/>
        <w:rPr>
          <w:rFonts w:ascii="Segoe UI" w:hAnsi="Segoe UI" w:cs="Segoe UI"/>
          <w:sz w:val="22"/>
        </w:rPr>
      </w:pPr>
      <w:r>
        <w:rPr>
          <w:rFonts w:ascii="Segoe UI" w:hAnsi="Segoe UI" w:cs="Segoe UI"/>
          <w:sz w:val="22"/>
        </w:rPr>
        <w:t>Požádá-li Zhotovitel Objednatele o předložení dokumentace Stávajícího zařízení, Objednatel mu takovou dokumentaci předloží do 14 dnů ode dne žádosti Zhotovitele</w:t>
      </w:r>
      <w:r w:rsidR="000B0049">
        <w:rPr>
          <w:rFonts w:ascii="Segoe UI" w:hAnsi="Segoe UI" w:cs="Segoe UI"/>
          <w:sz w:val="22"/>
        </w:rPr>
        <w:t>. Zhotovitel v</w:t>
      </w:r>
      <w:r w:rsidR="00F3046F">
        <w:rPr>
          <w:rFonts w:ascii="Segoe UI" w:hAnsi="Segoe UI" w:cs="Segoe UI"/>
          <w:sz w:val="22"/>
        </w:rPr>
        <w:t> </w:t>
      </w:r>
      <w:r w:rsidR="000B0049">
        <w:rPr>
          <w:rFonts w:ascii="Segoe UI" w:hAnsi="Segoe UI" w:cs="Segoe UI"/>
          <w:sz w:val="22"/>
        </w:rPr>
        <w:t xml:space="preserve">žádosti specifikuje požadovanou dokumentaci. </w:t>
      </w:r>
      <w:r w:rsidR="007427F3">
        <w:rPr>
          <w:rFonts w:ascii="Segoe UI" w:hAnsi="Segoe UI" w:cs="Segoe UI"/>
          <w:sz w:val="22"/>
        </w:rPr>
        <w:t>D</w:t>
      </w:r>
      <w:r w:rsidR="000B0049">
        <w:rPr>
          <w:rFonts w:ascii="Segoe UI" w:hAnsi="Segoe UI" w:cs="Segoe UI"/>
          <w:sz w:val="22"/>
        </w:rPr>
        <w:t>okumentace</w:t>
      </w:r>
      <w:r w:rsidR="007427F3">
        <w:rPr>
          <w:rFonts w:ascii="Segoe UI" w:hAnsi="Segoe UI" w:cs="Segoe UI"/>
          <w:sz w:val="22"/>
        </w:rPr>
        <w:t xml:space="preserve"> Stávajícího zařízení</w:t>
      </w:r>
      <w:r w:rsidR="000B0049">
        <w:rPr>
          <w:rFonts w:ascii="Segoe UI" w:hAnsi="Segoe UI" w:cs="Segoe UI"/>
          <w:sz w:val="22"/>
        </w:rPr>
        <w:t xml:space="preserve"> má indikativní povahu a nezbavuje Zhotovitele povinnosti provést Dílo řádně a včas. </w:t>
      </w:r>
    </w:p>
    <w:p w14:paraId="34BCB2DD" w14:textId="1346805E" w:rsidR="00DD7823" w:rsidRPr="005F3B8B" w:rsidRDefault="00A52937" w:rsidP="007F4CFA">
      <w:pPr>
        <w:pStyle w:val="RLlneksmlouvy"/>
        <w:numPr>
          <w:ilvl w:val="0"/>
          <w:numId w:val="11"/>
        </w:numPr>
        <w:tabs>
          <w:tab w:val="clear" w:pos="823"/>
          <w:tab w:val="num" w:pos="709"/>
        </w:tabs>
        <w:spacing w:line="240" w:lineRule="auto"/>
        <w:ind w:left="851" w:hanging="851"/>
        <w:rPr>
          <w:rFonts w:cs="Segoe UI"/>
        </w:rPr>
      </w:pPr>
      <w:bookmarkStart w:id="134" w:name="_Toc55565757"/>
      <w:bookmarkStart w:id="135" w:name="_Toc60936210"/>
      <w:bookmarkStart w:id="136" w:name="_Toc60990712"/>
      <w:bookmarkStart w:id="137" w:name="_Toc60992952"/>
      <w:bookmarkStart w:id="138" w:name="_Toc60993000"/>
      <w:bookmarkStart w:id="139" w:name="_Toc60993953"/>
      <w:bookmarkStart w:id="140" w:name="_Toc60994000"/>
      <w:bookmarkStart w:id="141" w:name="_Toc60994047"/>
      <w:bookmarkStart w:id="142" w:name="_Toc60994220"/>
      <w:bookmarkStart w:id="143" w:name="_Toc60995297"/>
      <w:bookmarkStart w:id="144" w:name="_Toc60997667"/>
      <w:bookmarkStart w:id="145" w:name="_Toc60997734"/>
      <w:bookmarkStart w:id="146" w:name="_Toc60997843"/>
      <w:bookmarkStart w:id="147" w:name="_Toc60997910"/>
      <w:bookmarkStart w:id="148" w:name="_Toc60998011"/>
      <w:bookmarkStart w:id="149" w:name="_Toc60998230"/>
      <w:bookmarkStart w:id="150" w:name="_Toc60998399"/>
      <w:bookmarkStart w:id="151" w:name="_Toc55565758"/>
      <w:bookmarkStart w:id="152" w:name="_Toc60936211"/>
      <w:bookmarkStart w:id="153" w:name="_Toc60990713"/>
      <w:bookmarkStart w:id="154" w:name="_Toc60992953"/>
      <w:bookmarkStart w:id="155" w:name="_Toc60993001"/>
      <w:bookmarkStart w:id="156" w:name="_Toc60993954"/>
      <w:bookmarkStart w:id="157" w:name="_Toc60994001"/>
      <w:bookmarkStart w:id="158" w:name="_Toc60994048"/>
      <w:bookmarkStart w:id="159" w:name="_Toc60994221"/>
      <w:bookmarkStart w:id="160" w:name="_Toc60995298"/>
      <w:bookmarkStart w:id="161" w:name="_Toc60997668"/>
      <w:bookmarkStart w:id="162" w:name="_Toc60997735"/>
      <w:bookmarkStart w:id="163" w:name="_Toc60997844"/>
      <w:bookmarkStart w:id="164" w:name="_Toc60997911"/>
      <w:bookmarkStart w:id="165" w:name="_Toc60998012"/>
      <w:bookmarkStart w:id="166" w:name="_Toc60998231"/>
      <w:bookmarkStart w:id="167" w:name="_Toc60998400"/>
      <w:bookmarkStart w:id="168" w:name="_Toc55565759"/>
      <w:bookmarkStart w:id="169" w:name="_Toc60936212"/>
      <w:bookmarkStart w:id="170" w:name="_Toc60990714"/>
      <w:bookmarkStart w:id="171" w:name="_Toc60992954"/>
      <w:bookmarkStart w:id="172" w:name="_Toc60993002"/>
      <w:bookmarkStart w:id="173" w:name="_Toc60993955"/>
      <w:bookmarkStart w:id="174" w:name="_Toc60994002"/>
      <w:bookmarkStart w:id="175" w:name="_Toc60994049"/>
      <w:bookmarkStart w:id="176" w:name="_Toc60994222"/>
      <w:bookmarkStart w:id="177" w:name="_Toc60995299"/>
      <w:bookmarkStart w:id="178" w:name="_Toc60997669"/>
      <w:bookmarkStart w:id="179" w:name="_Toc60997736"/>
      <w:bookmarkStart w:id="180" w:name="_Toc60997845"/>
      <w:bookmarkStart w:id="181" w:name="_Toc60997912"/>
      <w:bookmarkStart w:id="182" w:name="_Toc60998013"/>
      <w:bookmarkStart w:id="183" w:name="_Toc60998232"/>
      <w:bookmarkStart w:id="184" w:name="_Toc60998401"/>
      <w:bookmarkStart w:id="185" w:name="_Ref30608856"/>
      <w:bookmarkStart w:id="186" w:name="_Toc105665826"/>
      <w:bookmarkStart w:id="187" w:name="_Toc415160154"/>
      <w:bookmarkStart w:id="188" w:name="_Ref416164429"/>
      <w:bookmarkStart w:id="189" w:name="_Ref416164445"/>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r w:rsidRPr="00422CC5">
        <w:rPr>
          <w:rFonts w:cs="Segoe UI"/>
        </w:rPr>
        <w:t>STAVENIŠTĚ</w:t>
      </w:r>
      <w:r w:rsidR="00BF3C23">
        <w:rPr>
          <w:rFonts w:cs="Segoe UI"/>
        </w:rPr>
        <w:t xml:space="preserve"> A</w:t>
      </w:r>
      <w:r w:rsidR="00EF671D">
        <w:rPr>
          <w:rFonts w:cs="Segoe UI"/>
        </w:rPr>
        <w:t xml:space="preserve"> </w:t>
      </w:r>
      <w:r w:rsidRPr="00422CC5">
        <w:rPr>
          <w:rFonts w:cs="Segoe UI"/>
        </w:rPr>
        <w:t>PODLOŽÍ</w:t>
      </w:r>
      <w:bookmarkStart w:id="190" w:name="_Toc30680683"/>
      <w:bookmarkStart w:id="191" w:name="_Toc31718194"/>
      <w:bookmarkStart w:id="192" w:name="_Toc31723640"/>
      <w:bookmarkStart w:id="193" w:name="_Toc31898131"/>
      <w:bookmarkStart w:id="194" w:name="_Toc31963822"/>
      <w:bookmarkStart w:id="195" w:name="_Toc31979383"/>
      <w:bookmarkStart w:id="196" w:name="_Toc32759944"/>
      <w:bookmarkStart w:id="197" w:name="_Toc32766997"/>
      <w:bookmarkStart w:id="198" w:name="_Toc32864898"/>
      <w:bookmarkStart w:id="199" w:name="_Toc32868104"/>
      <w:bookmarkStart w:id="200" w:name="_Toc33626161"/>
      <w:bookmarkStart w:id="201" w:name="_Toc33638859"/>
      <w:bookmarkEnd w:id="185"/>
      <w:bookmarkEnd w:id="186"/>
      <w:bookmarkEnd w:id="190"/>
      <w:bookmarkEnd w:id="191"/>
      <w:bookmarkEnd w:id="192"/>
      <w:bookmarkEnd w:id="193"/>
      <w:bookmarkEnd w:id="194"/>
      <w:bookmarkEnd w:id="195"/>
      <w:bookmarkEnd w:id="196"/>
      <w:bookmarkEnd w:id="197"/>
      <w:bookmarkEnd w:id="198"/>
      <w:bookmarkEnd w:id="199"/>
      <w:bookmarkEnd w:id="200"/>
      <w:bookmarkEnd w:id="201"/>
      <w:r w:rsidR="00EF671D">
        <w:rPr>
          <w:rFonts w:cs="Segoe UI"/>
        </w:rPr>
        <w:t xml:space="preserve"> </w:t>
      </w:r>
    </w:p>
    <w:p w14:paraId="0DB17550" w14:textId="0AA4352F" w:rsidR="00DD7823" w:rsidRDefault="00DD7823" w:rsidP="007F4CFA">
      <w:pPr>
        <w:pStyle w:val="Odstavecseseznamem"/>
        <w:numPr>
          <w:ilvl w:val="1"/>
          <w:numId w:val="12"/>
        </w:numPr>
        <w:spacing w:line="240" w:lineRule="auto"/>
        <w:ind w:left="1418" w:hanging="709"/>
        <w:contextualSpacing w:val="0"/>
        <w:rPr>
          <w:rFonts w:ascii="Segoe UI" w:hAnsi="Segoe UI" w:cs="Segoe UI"/>
          <w:sz w:val="22"/>
          <w:szCs w:val="22"/>
        </w:rPr>
      </w:pPr>
      <w:r w:rsidRPr="00422CC5">
        <w:rPr>
          <w:rFonts w:ascii="Segoe UI" w:hAnsi="Segoe UI" w:cs="Segoe UI"/>
          <w:sz w:val="22"/>
          <w:szCs w:val="22"/>
        </w:rPr>
        <w:t xml:space="preserve">Vymezení </w:t>
      </w:r>
      <w:r w:rsidR="00F74737">
        <w:rPr>
          <w:rFonts w:ascii="Segoe UI" w:hAnsi="Segoe UI" w:cs="Segoe UI"/>
          <w:sz w:val="22"/>
          <w:szCs w:val="22"/>
        </w:rPr>
        <w:t>S</w:t>
      </w:r>
      <w:r w:rsidRPr="00422CC5">
        <w:rPr>
          <w:rFonts w:ascii="Segoe UI" w:hAnsi="Segoe UI" w:cs="Segoe UI"/>
          <w:sz w:val="22"/>
          <w:szCs w:val="22"/>
        </w:rPr>
        <w:t xml:space="preserve">taveniště, podmínky a okolnosti předání Staveniště </w:t>
      </w:r>
      <w:r w:rsidR="006F4593">
        <w:rPr>
          <w:rFonts w:ascii="Segoe UI" w:hAnsi="Segoe UI" w:cs="Segoe UI"/>
          <w:sz w:val="22"/>
          <w:szCs w:val="22"/>
        </w:rPr>
        <w:t>Zhotovitel</w:t>
      </w:r>
      <w:r w:rsidRPr="00422CC5">
        <w:rPr>
          <w:rFonts w:ascii="Segoe UI" w:hAnsi="Segoe UI" w:cs="Segoe UI"/>
          <w:sz w:val="22"/>
          <w:szCs w:val="22"/>
        </w:rPr>
        <w:t xml:space="preserve">i, podmínky užívání Staveniště </w:t>
      </w:r>
      <w:r w:rsidR="006F4593">
        <w:rPr>
          <w:rFonts w:ascii="Segoe UI" w:hAnsi="Segoe UI" w:cs="Segoe UI"/>
          <w:sz w:val="22"/>
          <w:szCs w:val="22"/>
        </w:rPr>
        <w:t>Zhotovitel</w:t>
      </w:r>
      <w:r w:rsidRPr="00422CC5">
        <w:rPr>
          <w:rFonts w:ascii="Segoe UI" w:hAnsi="Segoe UI" w:cs="Segoe UI"/>
          <w:sz w:val="22"/>
          <w:szCs w:val="22"/>
        </w:rPr>
        <w:t>em (včetně práv a povinností smluvních stran) jsou pro účely Projektování, Inženýr</w:t>
      </w:r>
      <w:r w:rsidR="004560AE">
        <w:rPr>
          <w:rFonts w:ascii="Segoe UI" w:hAnsi="Segoe UI" w:cs="Segoe UI"/>
          <w:sz w:val="22"/>
          <w:szCs w:val="22"/>
        </w:rPr>
        <w:t>ské činnosti</w:t>
      </w:r>
      <w:r w:rsidRPr="00422CC5">
        <w:rPr>
          <w:rFonts w:ascii="Segoe UI" w:hAnsi="Segoe UI" w:cs="Segoe UI"/>
          <w:sz w:val="22"/>
          <w:szCs w:val="22"/>
        </w:rPr>
        <w:t xml:space="preserve"> a </w:t>
      </w:r>
      <w:r w:rsidRPr="006A427C">
        <w:rPr>
          <w:rFonts w:ascii="Segoe UI" w:hAnsi="Segoe UI" w:cs="Segoe UI"/>
          <w:sz w:val="22"/>
          <w:szCs w:val="22"/>
        </w:rPr>
        <w:t>Stavby</w:t>
      </w:r>
      <w:r w:rsidRPr="00422CC5">
        <w:rPr>
          <w:rFonts w:ascii="Segoe UI" w:hAnsi="Segoe UI" w:cs="Segoe UI"/>
          <w:sz w:val="22"/>
          <w:szCs w:val="22"/>
        </w:rPr>
        <w:t xml:space="preserve"> </w:t>
      </w:r>
      <w:r w:rsidR="00EC23CD">
        <w:rPr>
          <w:rFonts w:ascii="Segoe UI" w:hAnsi="Segoe UI" w:cs="Segoe UI"/>
          <w:sz w:val="22"/>
          <w:szCs w:val="22"/>
        </w:rPr>
        <w:t>Link</w:t>
      </w:r>
      <w:r w:rsidR="00DF2596">
        <w:rPr>
          <w:rFonts w:ascii="Segoe UI" w:hAnsi="Segoe UI" w:cs="Segoe UI"/>
          <w:sz w:val="22"/>
          <w:szCs w:val="22"/>
        </w:rPr>
        <w:t>y</w:t>
      </w:r>
      <w:r w:rsidRPr="00422CC5">
        <w:rPr>
          <w:rFonts w:ascii="Segoe UI" w:hAnsi="Segoe UI" w:cs="Segoe UI"/>
          <w:sz w:val="22"/>
          <w:szCs w:val="22"/>
        </w:rPr>
        <w:t xml:space="preserve"> sjednány</w:t>
      </w:r>
      <w:r w:rsidR="00DF2596">
        <w:rPr>
          <w:rFonts w:ascii="Segoe UI" w:hAnsi="Segoe UI" w:cs="Segoe UI"/>
          <w:sz w:val="22"/>
          <w:szCs w:val="22"/>
        </w:rPr>
        <w:t xml:space="preserve"> </w:t>
      </w:r>
      <w:r w:rsidR="004A498F">
        <w:rPr>
          <w:rFonts w:ascii="Segoe UI" w:hAnsi="Segoe UI" w:cs="Segoe UI"/>
          <w:sz w:val="22"/>
          <w:szCs w:val="22"/>
        </w:rPr>
        <w:t>S</w:t>
      </w:r>
      <w:r w:rsidR="00FC5877">
        <w:rPr>
          <w:rFonts w:ascii="Segoe UI" w:hAnsi="Segoe UI" w:cs="Segoe UI"/>
          <w:sz w:val="22"/>
          <w:szCs w:val="22"/>
        </w:rPr>
        <w:t xml:space="preserve">mlouvou a dále určeny </w:t>
      </w:r>
      <w:r w:rsidR="00C10096">
        <w:rPr>
          <w:rFonts w:ascii="Segoe UI" w:hAnsi="Segoe UI" w:cs="Segoe UI"/>
          <w:sz w:val="22"/>
          <w:szCs w:val="22"/>
        </w:rPr>
        <w:t>v</w:t>
      </w:r>
      <w:r w:rsidR="00F3046F">
        <w:rPr>
          <w:rFonts w:ascii="Segoe UI" w:hAnsi="Segoe UI" w:cs="Segoe UI"/>
          <w:sz w:val="22"/>
          <w:szCs w:val="22"/>
        </w:rPr>
        <w:t> </w:t>
      </w:r>
      <w:r w:rsidR="00F2728B">
        <w:rPr>
          <w:rFonts w:ascii="Segoe UI" w:hAnsi="Segoe UI" w:cs="Segoe UI"/>
          <w:sz w:val="22"/>
          <w:szCs w:val="22"/>
        </w:rPr>
        <w:t>Podkladové</w:t>
      </w:r>
      <w:r w:rsidR="00C10096">
        <w:rPr>
          <w:rFonts w:ascii="Segoe UI" w:hAnsi="Segoe UI" w:cs="Segoe UI"/>
          <w:sz w:val="22"/>
          <w:szCs w:val="22"/>
        </w:rPr>
        <w:t xml:space="preserve"> dokumentaci</w:t>
      </w:r>
      <w:r w:rsidR="008464C9">
        <w:rPr>
          <w:rFonts w:ascii="Segoe UI" w:hAnsi="Segoe UI" w:cs="Segoe UI"/>
          <w:sz w:val="22"/>
          <w:szCs w:val="22"/>
        </w:rPr>
        <w:t xml:space="preserve"> </w:t>
      </w:r>
      <w:r w:rsidR="00C10096">
        <w:rPr>
          <w:rFonts w:ascii="Segoe UI" w:hAnsi="Segoe UI" w:cs="Segoe UI"/>
          <w:sz w:val="22"/>
          <w:szCs w:val="22"/>
        </w:rPr>
        <w:t>a Požadavcích Objednatele.</w:t>
      </w:r>
    </w:p>
    <w:p w14:paraId="2F7E83CF" w14:textId="45D25A1E" w:rsidR="00DD7823" w:rsidRDefault="006F4593" w:rsidP="007F4CFA">
      <w:pPr>
        <w:pStyle w:val="Odstavecseseznamem"/>
        <w:numPr>
          <w:ilvl w:val="1"/>
          <w:numId w:val="12"/>
        </w:numPr>
        <w:spacing w:line="240" w:lineRule="auto"/>
        <w:ind w:left="1418" w:hanging="709"/>
        <w:contextualSpacing w:val="0"/>
        <w:rPr>
          <w:rFonts w:ascii="Segoe UI" w:hAnsi="Segoe UI" w:cs="Segoe UI"/>
          <w:sz w:val="22"/>
          <w:szCs w:val="22"/>
        </w:rPr>
      </w:pPr>
      <w:r>
        <w:rPr>
          <w:rFonts w:ascii="Segoe UI" w:hAnsi="Segoe UI" w:cs="Segoe UI"/>
          <w:sz w:val="22"/>
          <w:szCs w:val="22"/>
        </w:rPr>
        <w:t>Objednatel</w:t>
      </w:r>
      <w:r w:rsidR="00DD7823" w:rsidRPr="00422CC5">
        <w:rPr>
          <w:rFonts w:ascii="Segoe UI" w:hAnsi="Segoe UI" w:cs="Segoe UI"/>
          <w:sz w:val="22"/>
          <w:szCs w:val="22"/>
        </w:rPr>
        <w:t xml:space="preserve"> zajistil a předal </w:t>
      </w:r>
      <w:r>
        <w:rPr>
          <w:rFonts w:ascii="Segoe UI" w:hAnsi="Segoe UI" w:cs="Segoe UI"/>
          <w:sz w:val="22"/>
          <w:szCs w:val="22"/>
        </w:rPr>
        <w:t>Zhotovitel</w:t>
      </w:r>
      <w:r w:rsidR="00DD7823" w:rsidRPr="00422CC5">
        <w:rPr>
          <w:rFonts w:ascii="Segoe UI" w:hAnsi="Segoe UI" w:cs="Segoe UI"/>
          <w:sz w:val="22"/>
          <w:szCs w:val="22"/>
        </w:rPr>
        <w:t>i</w:t>
      </w:r>
      <w:r w:rsidR="00315C8C">
        <w:rPr>
          <w:rFonts w:ascii="Segoe UI" w:hAnsi="Segoe UI" w:cs="Segoe UI"/>
          <w:sz w:val="22"/>
          <w:szCs w:val="22"/>
        </w:rPr>
        <w:t xml:space="preserve"> indikativní</w:t>
      </w:r>
      <w:r w:rsidR="00DD7823" w:rsidRPr="00422CC5">
        <w:rPr>
          <w:rFonts w:ascii="Segoe UI" w:hAnsi="Segoe UI" w:cs="Segoe UI"/>
          <w:sz w:val="22"/>
          <w:szCs w:val="22"/>
        </w:rPr>
        <w:t xml:space="preserve"> </w:t>
      </w:r>
      <w:r w:rsidR="00DD7823">
        <w:rPr>
          <w:rFonts w:ascii="Segoe UI" w:hAnsi="Segoe UI" w:cs="Segoe UI"/>
          <w:sz w:val="22"/>
          <w:szCs w:val="22"/>
        </w:rPr>
        <w:t>Průzkumy</w:t>
      </w:r>
      <w:r w:rsidR="00BB2390">
        <w:rPr>
          <w:rFonts w:ascii="Segoe UI" w:hAnsi="Segoe UI" w:cs="Segoe UI"/>
          <w:sz w:val="22"/>
          <w:szCs w:val="22"/>
        </w:rPr>
        <w:t xml:space="preserve"> a </w:t>
      </w:r>
      <w:r w:rsidR="00F2728B">
        <w:rPr>
          <w:rFonts w:ascii="Segoe UI" w:hAnsi="Segoe UI" w:cs="Segoe UI"/>
          <w:sz w:val="22"/>
          <w:szCs w:val="22"/>
        </w:rPr>
        <w:t>Podkladovou</w:t>
      </w:r>
      <w:r w:rsidR="0068321A" w:rsidRPr="0068321A">
        <w:rPr>
          <w:rFonts w:ascii="Segoe UI" w:hAnsi="Segoe UI" w:cs="Segoe UI"/>
          <w:sz w:val="22"/>
          <w:szCs w:val="22"/>
        </w:rPr>
        <w:t xml:space="preserve"> dokumentaci</w:t>
      </w:r>
      <w:r w:rsidR="00DD7823" w:rsidRPr="0068321A">
        <w:rPr>
          <w:rFonts w:ascii="Segoe UI" w:hAnsi="Segoe UI" w:cs="Segoe UI"/>
          <w:sz w:val="22"/>
          <w:szCs w:val="22"/>
        </w:rPr>
        <w:t xml:space="preserve">. </w:t>
      </w:r>
      <w:r w:rsidRPr="0068321A">
        <w:rPr>
          <w:rFonts w:ascii="Segoe UI" w:hAnsi="Segoe UI" w:cs="Segoe UI"/>
          <w:sz w:val="22"/>
          <w:szCs w:val="22"/>
        </w:rPr>
        <w:t>Zhotovitel</w:t>
      </w:r>
      <w:r w:rsidR="00DD7823" w:rsidRPr="0068321A">
        <w:rPr>
          <w:rFonts w:ascii="Segoe UI" w:hAnsi="Segoe UI" w:cs="Segoe UI"/>
          <w:sz w:val="22"/>
          <w:szCs w:val="22"/>
        </w:rPr>
        <w:t xml:space="preserve"> potvrzuje, že se s</w:t>
      </w:r>
      <w:r w:rsidR="00F3046F">
        <w:rPr>
          <w:rFonts w:ascii="Segoe UI" w:hAnsi="Segoe UI" w:cs="Segoe UI"/>
          <w:sz w:val="22"/>
          <w:szCs w:val="22"/>
        </w:rPr>
        <w:t> </w:t>
      </w:r>
      <w:r w:rsidR="00DD7823" w:rsidRPr="0068321A">
        <w:rPr>
          <w:rFonts w:ascii="Segoe UI" w:hAnsi="Segoe UI" w:cs="Segoe UI"/>
          <w:sz w:val="22"/>
          <w:szCs w:val="22"/>
        </w:rPr>
        <w:t>Průzkumy</w:t>
      </w:r>
      <w:r w:rsidR="00BB2390" w:rsidRPr="0068321A">
        <w:rPr>
          <w:rFonts w:ascii="Segoe UI" w:hAnsi="Segoe UI" w:cs="Segoe UI"/>
          <w:sz w:val="22"/>
          <w:szCs w:val="22"/>
        </w:rPr>
        <w:t xml:space="preserve"> a </w:t>
      </w:r>
      <w:r w:rsidR="00F2728B">
        <w:rPr>
          <w:rFonts w:ascii="Segoe UI" w:hAnsi="Segoe UI" w:cs="Segoe UI"/>
          <w:sz w:val="22"/>
          <w:szCs w:val="22"/>
        </w:rPr>
        <w:t>Podkladovou</w:t>
      </w:r>
      <w:r w:rsidR="0068321A" w:rsidRPr="0068321A">
        <w:rPr>
          <w:rFonts w:ascii="Segoe UI" w:hAnsi="Segoe UI" w:cs="Segoe UI"/>
          <w:sz w:val="22"/>
          <w:szCs w:val="22"/>
        </w:rPr>
        <w:t xml:space="preserve"> dokumentac</w:t>
      </w:r>
      <w:r w:rsidR="00FA557D">
        <w:rPr>
          <w:rFonts w:ascii="Segoe UI" w:hAnsi="Segoe UI" w:cs="Segoe UI"/>
          <w:sz w:val="22"/>
          <w:szCs w:val="22"/>
        </w:rPr>
        <w:t>í</w:t>
      </w:r>
      <w:r w:rsidR="0068321A" w:rsidRPr="00422CC5">
        <w:rPr>
          <w:rFonts w:ascii="Segoe UI" w:hAnsi="Segoe UI" w:cs="Segoe UI"/>
          <w:sz w:val="22"/>
          <w:szCs w:val="22"/>
        </w:rPr>
        <w:t xml:space="preserve"> </w:t>
      </w:r>
      <w:r w:rsidR="00DD7823" w:rsidRPr="00422CC5">
        <w:rPr>
          <w:rFonts w:ascii="Segoe UI" w:hAnsi="Segoe UI" w:cs="Segoe UI"/>
          <w:sz w:val="22"/>
          <w:szCs w:val="22"/>
        </w:rPr>
        <w:t>řádně seznámil</w:t>
      </w:r>
      <w:r w:rsidR="00E231EF">
        <w:rPr>
          <w:rFonts w:ascii="Segoe UI" w:hAnsi="Segoe UI" w:cs="Segoe UI"/>
          <w:sz w:val="22"/>
          <w:szCs w:val="22"/>
        </w:rPr>
        <w:t xml:space="preserve"> a že si je </w:t>
      </w:r>
      <w:r w:rsidR="002D1C87">
        <w:rPr>
          <w:rFonts w:ascii="Segoe UI" w:hAnsi="Segoe UI" w:cs="Segoe UI"/>
          <w:sz w:val="22"/>
          <w:szCs w:val="22"/>
        </w:rPr>
        <w:t xml:space="preserve">na základě dostupných prostředků a možností </w:t>
      </w:r>
      <w:r w:rsidR="00E231EF">
        <w:rPr>
          <w:rFonts w:ascii="Segoe UI" w:hAnsi="Segoe UI" w:cs="Segoe UI"/>
          <w:sz w:val="22"/>
          <w:szCs w:val="22"/>
        </w:rPr>
        <w:t>ověřil</w:t>
      </w:r>
      <w:r w:rsidR="00DD7823" w:rsidRPr="00422CC5">
        <w:rPr>
          <w:rFonts w:ascii="Segoe UI" w:hAnsi="Segoe UI" w:cs="Segoe UI"/>
          <w:sz w:val="22"/>
          <w:szCs w:val="22"/>
        </w:rPr>
        <w:t xml:space="preserve"> před podáním nabídky v</w:t>
      </w:r>
      <w:r w:rsidR="00F3046F">
        <w:rPr>
          <w:rFonts w:ascii="Segoe UI" w:hAnsi="Segoe UI" w:cs="Segoe UI"/>
          <w:sz w:val="22"/>
          <w:szCs w:val="22"/>
        </w:rPr>
        <w:t> </w:t>
      </w:r>
      <w:r w:rsidR="002D1C87">
        <w:rPr>
          <w:rFonts w:ascii="Segoe UI" w:hAnsi="Segoe UI" w:cs="Segoe UI"/>
          <w:sz w:val="22"/>
          <w:szCs w:val="22"/>
        </w:rPr>
        <w:t xml:space="preserve">Zadávacím </w:t>
      </w:r>
      <w:r w:rsidR="00DD7823" w:rsidRPr="00422CC5">
        <w:rPr>
          <w:rFonts w:ascii="Segoe UI" w:hAnsi="Segoe UI" w:cs="Segoe UI"/>
          <w:sz w:val="22"/>
          <w:szCs w:val="22"/>
        </w:rPr>
        <w:t xml:space="preserve">řízení a nepovažuje Průzkumy </w:t>
      </w:r>
      <w:r w:rsidR="00BB2390">
        <w:rPr>
          <w:rFonts w:ascii="Segoe UI" w:hAnsi="Segoe UI" w:cs="Segoe UI"/>
          <w:sz w:val="22"/>
          <w:szCs w:val="22"/>
        </w:rPr>
        <w:t xml:space="preserve">a </w:t>
      </w:r>
      <w:r w:rsidR="00F2728B">
        <w:rPr>
          <w:rFonts w:ascii="Segoe UI" w:hAnsi="Segoe UI" w:cs="Segoe UI"/>
          <w:sz w:val="22"/>
          <w:szCs w:val="22"/>
        </w:rPr>
        <w:t>Podkladovou</w:t>
      </w:r>
      <w:r w:rsidR="008464C9">
        <w:rPr>
          <w:rFonts w:ascii="Segoe UI" w:hAnsi="Segoe UI" w:cs="Segoe UI"/>
          <w:sz w:val="22"/>
          <w:szCs w:val="22"/>
        </w:rPr>
        <w:t xml:space="preserve"> </w:t>
      </w:r>
      <w:r w:rsidR="0068321A" w:rsidRPr="0068321A">
        <w:rPr>
          <w:rFonts w:ascii="Segoe UI" w:hAnsi="Segoe UI" w:cs="Segoe UI"/>
          <w:sz w:val="22"/>
          <w:szCs w:val="22"/>
        </w:rPr>
        <w:t xml:space="preserve">dokumentaci </w:t>
      </w:r>
      <w:r w:rsidR="00DD7823" w:rsidRPr="0068321A">
        <w:rPr>
          <w:rFonts w:ascii="Segoe UI" w:hAnsi="Segoe UI" w:cs="Segoe UI"/>
          <w:sz w:val="22"/>
          <w:szCs w:val="22"/>
        </w:rPr>
        <w:t>za chybné</w:t>
      </w:r>
      <w:r w:rsidR="0002489C" w:rsidRPr="000B0049">
        <w:rPr>
          <w:rFonts w:ascii="Segoe UI" w:hAnsi="Segoe UI" w:cs="Segoe UI"/>
          <w:sz w:val="22"/>
          <w:szCs w:val="22"/>
        </w:rPr>
        <w:t>,</w:t>
      </w:r>
      <w:r w:rsidR="00DD7823" w:rsidRPr="0068321A">
        <w:rPr>
          <w:rFonts w:ascii="Segoe UI" w:hAnsi="Segoe UI" w:cs="Segoe UI"/>
          <w:sz w:val="22"/>
          <w:szCs w:val="22"/>
        </w:rPr>
        <w:t xml:space="preserve"> nesrozumitelné ani </w:t>
      </w:r>
      <w:r w:rsidR="00DD7823" w:rsidRPr="0068321A">
        <w:rPr>
          <w:rFonts w:ascii="Segoe UI" w:hAnsi="Segoe UI" w:cs="Segoe UI"/>
          <w:sz w:val="22"/>
          <w:szCs w:val="22"/>
        </w:rPr>
        <w:lastRenderedPageBreak/>
        <w:t xml:space="preserve">nedostatečné. </w:t>
      </w:r>
      <w:r w:rsidRPr="0068321A">
        <w:rPr>
          <w:rFonts w:ascii="Segoe UI" w:hAnsi="Segoe UI" w:cs="Segoe UI"/>
          <w:sz w:val="22"/>
          <w:szCs w:val="22"/>
        </w:rPr>
        <w:t>Zhotovitel</w:t>
      </w:r>
      <w:r w:rsidR="00DD7823" w:rsidRPr="0068321A">
        <w:rPr>
          <w:rFonts w:ascii="Segoe UI" w:hAnsi="Segoe UI" w:cs="Segoe UI"/>
          <w:sz w:val="22"/>
          <w:szCs w:val="22"/>
        </w:rPr>
        <w:t xml:space="preserve"> prohlašuje, že dostatečně přezkoumal odbornou způsobilost autorů, výsledky a metodiku těchto Průzkumů, a akceptuje riziko jejich nesprávnosti či neúplnosti. Pokud by se ukázalo, že Průzkumy </w:t>
      </w:r>
      <w:r w:rsidR="00BB2390" w:rsidRPr="0068321A">
        <w:rPr>
          <w:rFonts w:ascii="Segoe UI" w:hAnsi="Segoe UI" w:cs="Segoe UI"/>
          <w:sz w:val="22"/>
          <w:szCs w:val="22"/>
        </w:rPr>
        <w:t xml:space="preserve">a/nebo </w:t>
      </w:r>
      <w:r w:rsidR="00F2728B">
        <w:rPr>
          <w:rFonts w:ascii="Segoe UI" w:hAnsi="Segoe UI" w:cs="Segoe UI"/>
          <w:sz w:val="22"/>
          <w:szCs w:val="22"/>
        </w:rPr>
        <w:t>Podkladová</w:t>
      </w:r>
      <w:r w:rsidR="0068321A" w:rsidRPr="0068321A">
        <w:rPr>
          <w:rFonts w:ascii="Segoe UI" w:hAnsi="Segoe UI" w:cs="Segoe UI"/>
          <w:sz w:val="22"/>
          <w:szCs w:val="22"/>
        </w:rPr>
        <w:t xml:space="preserve"> dokumentace</w:t>
      </w:r>
      <w:r w:rsidR="0068321A" w:rsidRPr="00422CC5">
        <w:rPr>
          <w:rFonts w:ascii="Segoe UI" w:hAnsi="Segoe UI" w:cs="Segoe UI"/>
          <w:sz w:val="22"/>
          <w:szCs w:val="22"/>
        </w:rPr>
        <w:t xml:space="preserve"> </w:t>
      </w:r>
      <w:r w:rsidR="00DD7823" w:rsidRPr="00422CC5">
        <w:rPr>
          <w:rFonts w:ascii="Segoe UI" w:hAnsi="Segoe UI" w:cs="Segoe UI"/>
          <w:sz w:val="22"/>
          <w:szCs w:val="22"/>
        </w:rPr>
        <w:t xml:space="preserve">jsou nesprávné či neúplné, nemůže </w:t>
      </w:r>
      <w:r>
        <w:rPr>
          <w:rFonts w:ascii="Segoe UI" w:hAnsi="Segoe UI" w:cs="Segoe UI"/>
          <w:sz w:val="22"/>
          <w:szCs w:val="22"/>
        </w:rPr>
        <w:t>Zhotovitel</w:t>
      </w:r>
      <w:r w:rsidR="00DD7823" w:rsidRPr="00422CC5">
        <w:rPr>
          <w:rFonts w:ascii="Segoe UI" w:hAnsi="Segoe UI" w:cs="Segoe UI"/>
          <w:sz w:val="22"/>
          <w:szCs w:val="22"/>
        </w:rPr>
        <w:t xml:space="preserve"> namítat, že tuto Smlouvu uzavřel v</w:t>
      </w:r>
      <w:r w:rsidR="00F3046F">
        <w:rPr>
          <w:rFonts w:ascii="Segoe UI" w:hAnsi="Segoe UI" w:cs="Segoe UI"/>
          <w:sz w:val="22"/>
          <w:szCs w:val="22"/>
        </w:rPr>
        <w:t> </w:t>
      </w:r>
      <w:r w:rsidR="00DD7823" w:rsidRPr="00422CC5">
        <w:rPr>
          <w:rFonts w:ascii="Segoe UI" w:hAnsi="Segoe UI" w:cs="Segoe UI"/>
          <w:sz w:val="22"/>
          <w:szCs w:val="22"/>
        </w:rPr>
        <w:t xml:space="preserve">omylu, ani žádat jakoukoliv náhradu či úlevu od </w:t>
      </w:r>
      <w:r>
        <w:rPr>
          <w:rFonts w:ascii="Segoe UI" w:hAnsi="Segoe UI" w:cs="Segoe UI"/>
          <w:sz w:val="22"/>
          <w:szCs w:val="22"/>
        </w:rPr>
        <w:t>Objednatel</w:t>
      </w:r>
      <w:r w:rsidR="00DD7823" w:rsidRPr="00422CC5">
        <w:rPr>
          <w:rFonts w:ascii="Segoe UI" w:hAnsi="Segoe UI" w:cs="Segoe UI"/>
          <w:sz w:val="22"/>
          <w:szCs w:val="22"/>
        </w:rPr>
        <w:t xml:space="preserve">e, nestanoví-li tato Smlouva jinak. </w:t>
      </w:r>
      <w:r w:rsidR="00F31BB8">
        <w:rPr>
          <w:rFonts w:ascii="Segoe UI" w:hAnsi="Segoe UI" w:cs="Segoe UI"/>
          <w:sz w:val="22"/>
          <w:szCs w:val="22"/>
        </w:rPr>
        <w:t xml:space="preserve">Zhotovitel je při své činnosti </w:t>
      </w:r>
      <w:r w:rsidR="00844EDB">
        <w:rPr>
          <w:rFonts w:ascii="Segoe UI" w:hAnsi="Segoe UI" w:cs="Segoe UI"/>
          <w:sz w:val="22"/>
          <w:szCs w:val="22"/>
        </w:rPr>
        <w:t xml:space="preserve">povinen </w:t>
      </w:r>
      <w:r w:rsidR="00F31BB8">
        <w:rPr>
          <w:rFonts w:ascii="Segoe UI" w:hAnsi="Segoe UI" w:cs="Segoe UI"/>
          <w:sz w:val="22"/>
          <w:szCs w:val="22"/>
        </w:rPr>
        <w:t xml:space="preserve">respektovat Průzkumy </w:t>
      </w:r>
      <w:r w:rsidR="00844EDB">
        <w:rPr>
          <w:rFonts w:ascii="Segoe UI" w:hAnsi="Segoe UI" w:cs="Segoe UI"/>
          <w:sz w:val="22"/>
          <w:szCs w:val="22"/>
        </w:rPr>
        <w:t xml:space="preserve">a dodržovat </w:t>
      </w:r>
      <w:r w:rsidR="00F31BB8">
        <w:rPr>
          <w:rFonts w:ascii="Segoe UI" w:hAnsi="Segoe UI" w:cs="Segoe UI"/>
          <w:sz w:val="22"/>
          <w:szCs w:val="22"/>
        </w:rPr>
        <w:t xml:space="preserve">Podkladovou dokumentaci, čímž není dotčeno ujednání odst. </w:t>
      </w:r>
      <w:r w:rsidR="00F31BB8">
        <w:rPr>
          <w:rFonts w:ascii="Segoe UI" w:hAnsi="Segoe UI" w:cs="Segoe UI"/>
          <w:sz w:val="22"/>
          <w:szCs w:val="22"/>
        </w:rPr>
        <w:fldChar w:fldCharType="begin"/>
      </w:r>
      <w:r w:rsidR="00F31BB8">
        <w:rPr>
          <w:rFonts w:ascii="Segoe UI" w:hAnsi="Segoe UI" w:cs="Segoe UI"/>
          <w:sz w:val="22"/>
          <w:szCs w:val="22"/>
        </w:rPr>
        <w:instrText xml:space="preserve"> REF _Ref33521020 \r \h </w:instrText>
      </w:r>
      <w:r w:rsidR="007F4CFA">
        <w:rPr>
          <w:rFonts w:ascii="Segoe UI" w:hAnsi="Segoe UI" w:cs="Segoe UI"/>
          <w:sz w:val="22"/>
          <w:szCs w:val="22"/>
        </w:rPr>
        <w:instrText xml:space="preserve"> \* MERGEFORMAT </w:instrText>
      </w:r>
      <w:r w:rsidR="00F31BB8">
        <w:rPr>
          <w:rFonts w:ascii="Segoe UI" w:hAnsi="Segoe UI" w:cs="Segoe UI"/>
          <w:sz w:val="22"/>
          <w:szCs w:val="22"/>
        </w:rPr>
      </w:r>
      <w:r w:rsidR="00F31BB8">
        <w:rPr>
          <w:rFonts w:ascii="Segoe UI" w:hAnsi="Segoe UI" w:cs="Segoe UI"/>
          <w:sz w:val="22"/>
          <w:szCs w:val="22"/>
        </w:rPr>
        <w:fldChar w:fldCharType="separate"/>
      </w:r>
      <w:r w:rsidR="00082062">
        <w:rPr>
          <w:rFonts w:ascii="Segoe UI" w:hAnsi="Segoe UI" w:cs="Segoe UI"/>
          <w:sz w:val="22"/>
          <w:szCs w:val="22"/>
        </w:rPr>
        <w:t>10.4</w:t>
      </w:r>
      <w:r w:rsidR="00F31BB8">
        <w:rPr>
          <w:rFonts w:ascii="Segoe UI" w:hAnsi="Segoe UI" w:cs="Segoe UI"/>
          <w:sz w:val="22"/>
          <w:szCs w:val="22"/>
        </w:rPr>
        <w:fldChar w:fldCharType="end"/>
      </w:r>
      <w:r w:rsidR="00F31BB8">
        <w:rPr>
          <w:rFonts w:ascii="Segoe UI" w:hAnsi="Segoe UI" w:cs="Segoe UI"/>
          <w:sz w:val="22"/>
          <w:szCs w:val="22"/>
        </w:rPr>
        <w:t xml:space="preserve"> a </w:t>
      </w:r>
      <w:r w:rsidR="00F31BB8">
        <w:rPr>
          <w:rFonts w:ascii="Segoe UI" w:hAnsi="Segoe UI" w:cs="Segoe UI"/>
          <w:sz w:val="22"/>
          <w:szCs w:val="22"/>
        </w:rPr>
        <w:fldChar w:fldCharType="begin"/>
      </w:r>
      <w:r w:rsidR="00F31BB8">
        <w:rPr>
          <w:rFonts w:ascii="Segoe UI" w:hAnsi="Segoe UI" w:cs="Segoe UI"/>
          <w:sz w:val="22"/>
          <w:szCs w:val="22"/>
        </w:rPr>
        <w:instrText xml:space="preserve"> REF _Ref63946637 \r \h </w:instrText>
      </w:r>
      <w:r w:rsidR="007F4CFA">
        <w:rPr>
          <w:rFonts w:ascii="Segoe UI" w:hAnsi="Segoe UI" w:cs="Segoe UI"/>
          <w:sz w:val="22"/>
          <w:szCs w:val="22"/>
        </w:rPr>
        <w:instrText xml:space="preserve"> \* MERGEFORMAT </w:instrText>
      </w:r>
      <w:r w:rsidR="00F31BB8">
        <w:rPr>
          <w:rFonts w:ascii="Segoe UI" w:hAnsi="Segoe UI" w:cs="Segoe UI"/>
          <w:sz w:val="22"/>
          <w:szCs w:val="22"/>
        </w:rPr>
      </w:r>
      <w:r w:rsidR="00F31BB8">
        <w:rPr>
          <w:rFonts w:ascii="Segoe UI" w:hAnsi="Segoe UI" w:cs="Segoe UI"/>
          <w:sz w:val="22"/>
          <w:szCs w:val="22"/>
        </w:rPr>
        <w:fldChar w:fldCharType="separate"/>
      </w:r>
      <w:r w:rsidR="00082062">
        <w:rPr>
          <w:rFonts w:ascii="Segoe UI" w:hAnsi="Segoe UI" w:cs="Segoe UI"/>
          <w:sz w:val="22"/>
          <w:szCs w:val="22"/>
        </w:rPr>
        <w:t>11.10.5</w:t>
      </w:r>
      <w:r w:rsidR="00F31BB8">
        <w:rPr>
          <w:rFonts w:ascii="Segoe UI" w:hAnsi="Segoe UI" w:cs="Segoe UI"/>
          <w:sz w:val="22"/>
          <w:szCs w:val="22"/>
        </w:rPr>
        <w:fldChar w:fldCharType="end"/>
      </w:r>
      <w:r w:rsidR="00F31BB8">
        <w:rPr>
          <w:rFonts w:ascii="Segoe UI" w:hAnsi="Segoe UI" w:cs="Segoe UI"/>
          <w:sz w:val="22"/>
          <w:szCs w:val="22"/>
        </w:rPr>
        <w:t xml:space="preserve"> této Smlouvy.</w:t>
      </w:r>
      <w:r w:rsidR="00DD7823" w:rsidRPr="00422CC5">
        <w:rPr>
          <w:rFonts w:ascii="Segoe UI" w:hAnsi="Segoe UI" w:cs="Segoe UI"/>
          <w:sz w:val="22"/>
          <w:szCs w:val="22"/>
        </w:rPr>
        <w:t xml:space="preserve">  </w:t>
      </w:r>
    </w:p>
    <w:p w14:paraId="6AC83371" w14:textId="71AA52CA" w:rsidR="00DD7823" w:rsidRDefault="00DD7823" w:rsidP="007F4CFA">
      <w:pPr>
        <w:pStyle w:val="Odstavecseseznamem"/>
        <w:numPr>
          <w:ilvl w:val="1"/>
          <w:numId w:val="12"/>
        </w:numPr>
        <w:spacing w:line="240" w:lineRule="auto"/>
        <w:ind w:left="1418" w:hanging="709"/>
        <w:contextualSpacing w:val="0"/>
        <w:rPr>
          <w:rFonts w:ascii="Segoe UI" w:hAnsi="Segoe UI" w:cs="Segoe UI"/>
          <w:sz w:val="22"/>
          <w:szCs w:val="22"/>
        </w:rPr>
      </w:pPr>
      <w:r w:rsidRPr="00422CC5">
        <w:rPr>
          <w:rFonts w:ascii="Segoe UI" w:hAnsi="Segoe UI" w:cs="Segoe UI"/>
          <w:sz w:val="22"/>
          <w:szCs w:val="22"/>
        </w:rPr>
        <w:t>Pokud není v</w:t>
      </w:r>
      <w:r w:rsidR="00F3046F">
        <w:rPr>
          <w:rFonts w:ascii="Segoe UI" w:hAnsi="Segoe UI" w:cs="Segoe UI"/>
          <w:sz w:val="22"/>
          <w:szCs w:val="22"/>
        </w:rPr>
        <w:t> </w:t>
      </w:r>
      <w:r w:rsidRPr="00422CC5">
        <w:rPr>
          <w:rFonts w:ascii="Segoe UI" w:hAnsi="Segoe UI" w:cs="Segoe UI"/>
          <w:sz w:val="22"/>
          <w:szCs w:val="22"/>
        </w:rPr>
        <w:t xml:space="preserve">této Smlouvě stanoveno výslovně jinak, nese </w:t>
      </w:r>
      <w:r w:rsidR="007A2B47">
        <w:rPr>
          <w:rFonts w:ascii="Segoe UI" w:hAnsi="Segoe UI" w:cs="Segoe UI"/>
          <w:sz w:val="22"/>
          <w:szCs w:val="22"/>
        </w:rPr>
        <w:t>Objednatel</w:t>
      </w:r>
      <w:r w:rsidRPr="00422CC5">
        <w:rPr>
          <w:rFonts w:ascii="Segoe UI" w:hAnsi="Segoe UI" w:cs="Segoe UI"/>
          <w:sz w:val="22"/>
          <w:szCs w:val="22"/>
        </w:rPr>
        <w:t xml:space="preserve"> odpovědnost a riziko: </w:t>
      </w:r>
      <w:r>
        <w:rPr>
          <w:rFonts w:ascii="Segoe UI" w:hAnsi="Segoe UI" w:cs="Segoe UI"/>
          <w:sz w:val="22"/>
          <w:szCs w:val="22"/>
        </w:rPr>
        <w:t xml:space="preserve"> </w:t>
      </w:r>
    </w:p>
    <w:p w14:paraId="2C257647" w14:textId="4AAAD443" w:rsidR="00450705" w:rsidRDefault="00DD7823" w:rsidP="007F4CFA">
      <w:pPr>
        <w:pStyle w:val="Odstavecseseznamem"/>
        <w:numPr>
          <w:ilvl w:val="2"/>
          <w:numId w:val="13"/>
        </w:numPr>
        <w:spacing w:line="240" w:lineRule="auto"/>
        <w:ind w:left="2268" w:hanging="850"/>
        <w:rPr>
          <w:rFonts w:ascii="Segoe UI" w:hAnsi="Segoe UI" w:cs="Segoe UI"/>
          <w:sz w:val="22"/>
          <w:szCs w:val="22"/>
        </w:rPr>
      </w:pPr>
      <w:r w:rsidRPr="00450705">
        <w:rPr>
          <w:rFonts w:ascii="Segoe UI" w:hAnsi="Segoe UI" w:cs="Segoe UI"/>
          <w:sz w:val="22"/>
          <w:szCs w:val="22"/>
        </w:rPr>
        <w:t xml:space="preserve">nepředvídaných vlastností </w:t>
      </w:r>
      <w:r w:rsidR="001F25C1">
        <w:rPr>
          <w:rFonts w:ascii="Segoe UI" w:hAnsi="Segoe UI" w:cs="Segoe UI"/>
          <w:sz w:val="22"/>
          <w:szCs w:val="22"/>
        </w:rPr>
        <w:t xml:space="preserve">pozemků, na nichž se nachází </w:t>
      </w:r>
      <w:r w:rsidRPr="00450705">
        <w:rPr>
          <w:rFonts w:ascii="Segoe UI" w:hAnsi="Segoe UI" w:cs="Segoe UI"/>
          <w:sz w:val="22"/>
          <w:szCs w:val="22"/>
        </w:rPr>
        <w:t xml:space="preserve">Staveniště, včetně jeho podloží; </w:t>
      </w:r>
      <w:r w:rsidR="00450705">
        <w:rPr>
          <w:rFonts w:ascii="Segoe UI" w:hAnsi="Segoe UI" w:cs="Segoe UI"/>
          <w:sz w:val="22"/>
          <w:szCs w:val="22"/>
        </w:rPr>
        <w:t xml:space="preserve"> </w:t>
      </w:r>
    </w:p>
    <w:p w14:paraId="3864655F" w14:textId="2E371103" w:rsidR="003C6254" w:rsidRDefault="00A07E86" w:rsidP="007F4CFA">
      <w:pPr>
        <w:pStyle w:val="Odstavecseseznamem"/>
        <w:numPr>
          <w:ilvl w:val="2"/>
          <w:numId w:val="13"/>
        </w:numPr>
        <w:spacing w:line="240" w:lineRule="auto"/>
        <w:ind w:left="2268" w:hanging="850"/>
        <w:rPr>
          <w:rFonts w:ascii="Segoe UI" w:hAnsi="Segoe UI" w:cs="Segoe UI"/>
          <w:sz w:val="22"/>
          <w:szCs w:val="22"/>
        </w:rPr>
      </w:pPr>
      <w:r w:rsidRPr="00042008">
        <w:rPr>
          <w:rFonts w:ascii="Segoe UI" w:hAnsi="Segoe UI" w:cs="Segoe UI"/>
          <w:sz w:val="22"/>
          <w:szCs w:val="22"/>
        </w:rPr>
        <w:t xml:space="preserve">zajištění zhotovení či výměny přeložek inženýrských sítí, </w:t>
      </w:r>
      <w:r w:rsidR="00850110" w:rsidRPr="00042008">
        <w:rPr>
          <w:rFonts w:ascii="Segoe UI" w:hAnsi="Segoe UI" w:cs="Segoe UI"/>
          <w:sz w:val="22"/>
          <w:szCs w:val="22"/>
        </w:rPr>
        <w:t xml:space="preserve">avšak </w:t>
      </w:r>
      <w:r w:rsidR="00F2728B">
        <w:rPr>
          <w:rFonts w:ascii="Segoe UI" w:hAnsi="Segoe UI" w:cs="Segoe UI"/>
          <w:sz w:val="22"/>
          <w:szCs w:val="22"/>
        </w:rPr>
        <w:t xml:space="preserve">nikoliv </w:t>
      </w:r>
      <w:r w:rsidR="00850110" w:rsidRPr="00042008">
        <w:rPr>
          <w:rFonts w:ascii="Segoe UI" w:hAnsi="Segoe UI" w:cs="Segoe UI"/>
          <w:sz w:val="22"/>
          <w:szCs w:val="22"/>
        </w:rPr>
        <w:t>těch, u nichž povinnost přeložení vyplývá z</w:t>
      </w:r>
      <w:r w:rsidR="00F3046F">
        <w:rPr>
          <w:rFonts w:ascii="Segoe UI" w:hAnsi="Segoe UI" w:cs="Segoe UI"/>
          <w:sz w:val="22"/>
          <w:szCs w:val="22"/>
        </w:rPr>
        <w:t> </w:t>
      </w:r>
      <w:r w:rsidR="00850110" w:rsidRPr="00042008">
        <w:rPr>
          <w:rFonts w:ascii="Segoe UI" w:hAnsi="Segoe UI" w:cs="Segoe UI"/>
          <w:sz w:val="22"/>
          <w:szCs w:val="22"/>
        </w:rPr>
        <w:t>Požadavků Objednatele</w:t>
      </w:r>
      <w:r w:rsidR="003C6254">
        <w:rPr>
          <w:rFonts w:ascii="Segoe UI" w:hAnsi="Segoe UI" w:cs="Segoe UI"/>
          <w:sz w:val="22"/>
          <w:szCs w:val="22"/>
        </w:rPr>
        <w:t xml:space="preserve">; </w:t>
      </w:r>
    </w:p>
    <w:p w14:paraId="0960F223" w14:textId="4A822AEA" w:rsidR="00A07E86" w:rsidRPr="003C6254" w:rsidRDefault="003C6254" w:rsidP="007F4CFA">
      <w:pPr>
        <w:spacing w:line="240" w:lineRule="auto"/>
        <w:ind w:left="1418" w:firstLine="0"/>
        <w:rPr>
          <w:rFonts w:ascii="Segoe UI" w:hAnsi="Segoe UI" w:cs="Segoe UI"/>
          <w:sz w:val="22"/>
          <w:szCs w:val="22"/>
        </w:rPr>
      </w:pPr>
      <w:r>
        <w:rPr>
          <w:rFonts w:ascii="Segoe UI" w:hAnsi="Segoe UI" w:cs="Segoe UI"/>
          <w:sz w:val="22"/>
          <w:szCs w:val="22"/>
        </w:rPr>
        <w:t xml:space="preserve">nepředvídanou vlastností pozemku nemůže být zejména skutečnost, kterou </w:t>
      </w:r>
      <w:r w:rsidR="00143F0E">
        <w:rPr>
          <w:rFonts w:ascii="Segoe UI" w:hAnsi="Segoe UI" w:cs="Segoe UI"/>
          <w:sz w:val="22"/>
          <w:szCs w:val="22"/>
        </w:rPr>
        <w:t>Zhotovitel</w:t>
      </w:r>
      <w:r>
        <w:rPr>
          <w:rFonts w:ascii="Segoe UI" w:hAnsi="Segoe UI" w:cs="Segoe UI"/>
          <w:sz w:val="22"/>
          <w:szCs w:val="22"/>
        </w:rPr>
        <w:t xml:space="preserve"> </w:t>
      </w:r>
      <w:r w:rsidR="00143F0E">
        <w:rPr>
          <w:rFonts w:ascii="Segoe UI" w:hAnsi="Segoe UI" w:cs="Segoe UI"/>
          <w:sz w:val="22"/>
          <w:szCs w:val="22"/>
        </w:rPr>
        <w:t>může</w:t>
      </w:r>
      <w:r>
        <w:rPr>
          <w:rFonts w:ascii="Segoe UI" w:hAnsi="Segoe UI" w:cs="Segoe UI"/>
          <w:sz w:val="22"/>
          <w:szCs w:val="22"/>
        </w:rPr>
        <w:t xml:space="preserve"> zjistit z</w:t>
      </w:r>
      <w:r w:rsidR="00F3046F">
        <w:rPr>
          <w:rFonts w:ascii="Segoe UI" w:hAnsi="Segoe UI" w:cs="Segoe UI"/>
          <w:sz w:val="22"/>
          <w:szCs w:val="22"/>
        </w:rPr>
        <w:t> </w:t>
      </w:r>
      <w:r>
        <w:rPr>
          <w:rFonts w:ascii="Segoe UI" w:hAnsi="Segoe UI" w:cs="Segoe UI"/>
          <w:sz w:val="22"/>
          <w:szCs w:val="22"/>
        </w:rPr>
        <w:t xml:space="preserve">Průzkumů a Podkladové dokumentace, nebo ohledně které měl Zhotovitel jako odborná osoba provést vlastní podrobnější šetření a průzkumy podle odst. </w:t>
      </w:r>
      <w:r>
        <w:rPr>
          <w:rFonts w:ascii="Segoe UI" w:hAnsi="Segoe UI" w:cs="Segoe UI"/>
          <w:sz w:val="22"/>
          <w:szCs w:val="22"/>
        </w:rPr>
        <w:fldChar w:fldCharType="begin"/>
      </w:r>
      <w:r>
        <w:rPr>
          <w:rFonts w:ascii="Segoe UI" w:hAnsi="Segoe UI" w:cs="Segoe UI"/>
          <w:sz w:val="22"/>
          <w:szCs w:val="22"/>
        </w:rPr>
        <w:instrText xml:space="preserve"> REF _Ref33521020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10.4</w:t>
      </w:r>
      <w:r>
        <w:rPr>
          <w:rFonts w:ascii="Segoe UI" w:hAnsi="Segoe UI" w:cs="Segoe UI"/>
          <w:sz w:val="22"/>
          <w:szCs w:val="22"/>
        </w:rPr>
        <w:fldChar w:fldCharType="end"/>
      </w:r>
      <w:r>
        <w:rPr>
          <w:rFonts w:ascii="Segoe UI" w:hAnsi="Segoe UI" w:cs="Segoe UI"/>
          <w:sz w:val="22"/>
          <w:szCs w:val="22"/>
        </w:rPr>
        <w:t xml:space="preserve"> Smlouvy.</w:t>
      </w:r>
      <w:r w:rsidR="00DF2596" w:rsidRPr="003C6254">
        <w:rPr>
          <w:rFonts w:ascii="Segoe UI" w:hAnsi="Segoe UI" w:cs="Segoe UI"/>
          <w:sz w:val="22"/>
          <w:szCs w:val="22"/>
        </w:rPr>
        <w:t xml:space="preserve"> </w:t>
      </w:r>
      <w:r w:rsidR="00A07E86" w:rsidRPr="003C6254">
        <w:rPr>
          <w:rFonts w:ascii="Segoe UI" w:hAnsi="Segoe UI" w:cs="Segoe UI"/>
          <w:sz w:val="22"/>
          <w:szCs w:val="22"/>
        </w:rPr>
        <w:t xml:space="preserve"> </w:t>
      </w:r>
    </w:p>
    <w:p w14:paraId="312E0C69" w14:textId="3E73622C" w:rsidR="00DD7823" w:rsidRPr="000C608E" w:rsidRDefault="006F4593" w:rsidP="007F4CFA">
      <w:pPr>
        <w:pStyle w:val="Odstavecseseznamem"/>
        <w:numPr>
          <w:ilvl w:val="1"/>
          <w:numId w:val="79"/>
        </w:numPr>
        <w:spacing w:line="240" w:lineRule="auto"/>
        <w:ind w:left="1418" w:hanging="709"/>
        <w:rPr>
          <w:rFonts w:ascii="Segoe UI" w:hAnsi="Segoe UI" w:cs="Segoe UI"/>
          <w:sz w:val="22"/>
          <w:szCs w:val="22"/>
        </w:rPr>
      </w:pPr>
      <w:bookmarkStart w:id="202" w:name="_Ref33521020"/>
      <w:r w:rsidRPr="000C608E">
        <w:rPr>
          <w:rFonts w:ascii="Segoe UI" w:hAnsi="Segoe UI" w:cs="Segoe UI"/>
          <w:sz w:val="22"/>
          <w:szCs w:val="22"/>
        </w:rPr>
        <w:t>Zhotovitel</w:t>
      </w:r>
      <w:r w:rsidR="00450705" w:rsidRPr="000C608E">
        <w:rPr>
          <w:rFonts w:ascii="Segoe UI" w:hAnsi="Segoe UI" w:cs="Segoe UI"/>
          <w:sz w:val="22"/>
          <w:szCs w:val="22"/>
        </w:rPr>
        <w:t xml:space="preserve"> se zavazuje, pokud se v</w:t>
      </w:r>
      <w:r w:rsidR="00F3046F">
        <w:rPr>
          <w:rFonts w:ascii="Segoe UI" w:hAnsi="Segoe UI" w:cs="Segoe UI"/>
          <w:sz w:val="22"/>
          <w:szCs w:val="22"/>
        </w:rPr>
        <w:t> </w:t>
      </w:r>
      <w:r w:rsidR="00450705" w:rsidRPr="000C608E">
        <w:rPr>
          <w:rFonts w:ascii="Segoe UI" w:hAnsi="Segoe UI" w:cs="Segoe UI"/>
          <w:sz w:val="22"/>
          <w:szCs w:val="22"/>
        </w:rPr>
        <w:t>průběhu Projektování, Inženýr</w:t>
      </w:r>
      <w:r w:rsidR="004560AE" w:rsidRPr="000C608E">
        <w:rPr>
          <w:rFonts w:ascii="Segoe UI" w:hAnsi="Segoe UI" w:cs="Segoe UI"/>
          <w:sz w:val="22"/>
          <w:szCs w:val="22"/>
        </w:rPr>
        <w:t>ské činnosti</w:t>
      </w:r>
      <w:r w:rsidR="00450705" w:rsidRPr="000C608E">
        <w:rPr>
          <w:rFonts w:ascii="Segoe UI" w:hAnsi="Segoe UI" w:cs="Segoe UI"/>
          <w:sz w:val="22"/>
          <w:szCs w:val="22"/>
        </w:rPr>
        <w:t xml:space="preserve"> či Stavby </w:t>
      </w:r>
      <w:r w:rsidR="00EC23CD" w:rsidRPr="000C608E">
        <w:rPr>
          <w:rFonts w:ascii="Segoe UI" w:hAnsi="Segoe UI" w:cs="Segoe UI"/>
          <w:sz w:val="22"/>
          <w:szCs w:val="22"/>
        </w:rPr>
        <w:t>Link</w:t>
      </w:r>
      <w:r w:rsidR="00DF2596" w:rsidRPr="000C608E">
        <w:rPr>
          <w:rFonts w:ascii="Segoe UI" w:hAnsi="Segoe UI" w:cs="Segoe UI"/>
          <w:sz w:val="22"/>
          <w:szCs w:val="22"/>
        </w:rPr>
        <w:t>y</w:t>
      </w:r>
      <w:r w:rsidR="00450705" w:rsidRPr="000C608E">
        <w:rPr>
          <w:rFonts w:ascii="Segoe UI" w:hAnsi="Segoe UI" w:cs="Segoe UI"/>
          <w:sz w:val="22"/>
          <w:szCs w:val="22"/>
        </w:rPr>
        <w:t xml:space="preserve"> kdykoli objeví potřeba, že zajistí včas, v</w:t>
      </w:r>
      <w:r w:rsidR="00F3046F">
        <w:rPr>
          <w:rFonts w:ascii="Segoe UI" w:hAnsi="Segoe UI" w:cs="Segoe UI"/>
          <w:sz w:val="22"/>
          <w:szCs w:val="22"/>
        </w:rPr>
        <w:t> </w:t>
      </w:r>
      <w:r w:rsidR="00450705" w:rsidRPr="000C608E">
        <w:rPr>
          <w:rFonts w:ascii="Segoe UI" w:hAnsi="Segoe UI" w:cs="Segoe UI"/>
          <w:sz w:val="22"/>
          <w:szCs w:val="22"/>
        </w:rPr>
        <w:t>dostatečném rozsahu, v</w:t>
      </w:r>
      <w:r w:rsidR="00F3046F">
        <w:rPr>
          <w:rFonts w:ascii="Segoe UI" w:hAnsi="Segoe UI" w:cs="Segoe UI"/>
          <w:sz w:val="22"/>
          <w:szCs w:val="22"/>
        </w:rPr>
        <w:t> </w:t>
      </w:r>
      <w:r w:rsidR="00450705" w:rsidRPr="000C608E">
        <w:rPr>
          <w:rFonts w:ascii="Segoe UI" w:hAnsi="Segoe UI" w:cs="Segoe UI"/>
          <w:sz w:val="22"/>
          <w:szCs w:val="22"/>
        </w:rPr>
        <w:t>souladu s</w:t>
      </w:r>
      <w:r w:rsidR="00F3046F">
        <w:rPr>
          <w:rFonts w:ascii="Segoe UI" w:hAnsi="Segoe UI" w:cs="Segoe UI"/>
          <w:sz w:val="22"/>
          <w:szCs w:val="22"/>
        </w:rPr>
        <w:t> </w:t>
      </w:r>
      <w:r w:rsidR="00450705" w:rsidRPr="000C608E">
        <w:rPr>
          <w:rFonts w:ascii="Segoe UI" w:hAnsi="Segoe UI" w:cs="Segoe UI"/>
          <w:sz w:val="22"/>
          <w:szCs w:val="22"/>
        </w:rPr>
        <w:t>Právními předpisy, s</w:t>
      </w:r>
      <w:r w:rsidR="00F3046F">
        <w:rPr>
          <w:rFonts w:ascii="Segoe UI" w:hAnsi="Segoe UI" w:cs="Segoe UI"/>
          <w:sz w:val="22"/>
          <w:szCs w:val="22"/>
        </w:rPr>
        <w:t> </w:t>
      </w:r>
      <w:r w:rsidR="00450705" w:rsidRPr="000C608E">
        <w:rPr>
          <w:rFonts w:ascii="Segoe UI" w:hAnsi="Segoe UI" w:cs="Segoe UI"/>
          <w:sz w:val="22"/>
          <w:szCs w:val="22"/>
        </w:rPr>
        <w:t>řádnou odbornou péčí a s</w:t>
      </w:r>
      <w:r w:rsidR="00F3046F">
        <w:rPr>
          <w:rFonts w:ascii="Segoe UI" w:hAnsi="Segoe UI" w:cs="Segoe UI"/>
          <w:sz w:val="22"/>
          <w:szCs w:val="22"/>
        </w:rPr>
        <w:t> </w:t>
      </w:r>
      <w:r w:rsidR="00450705" w:rsidRPr="000C608E">
        <w:rPr>
          <w:rFonts w:ascii="Segoe UI" w:hAnsi="Segoe UI" w:cs="Segoe UI"/>
          <w:sz w:val="22"/>
          <w:szCs w:val="22"/>
        </w:rPr>
        <w:t>uspokojivými výsledky:</w:t>
      </w:r>
      <w:bookmarkEnd w:id="202"/>
      <w:r w:rsidR="00450705" w:rsidRPr="000C608E">
        <w:rPr>
          <w:rFonts w:ascii="Segoe UI" w:hAnsi="Segoe UI" w:cs="Segoe UI"/>
          <w:sz w:val="22"/>
          <w:szCs w:val="22"/>
        </w:rPr>
        <w:t xml:space="preserve"> </w:t>
      </w:r>
    </w:p>
    <w:p w14:paraId="3D61069D" w14:textId="77777777" w:rsidR="00450705" w:rsidRPr="0097497B" w:rsidRDefault="00450705" w:rsidP="007F4CFA">
      <w:pPr>
        <w:pStyle w:val="Odstavecseseznamem"/>
        <w:numPr>
          <w:ilvl w:val="2"/>
          <w:numId w:val="14"/>
        </w:numPr>
        <w:spacing w:line="240" w:lineRule="auto"/>
        <w:ind w:left="2269" w:hanging="851"/>
        <w:contextualSpacing w:val="0"/>
        <w:rPr>
          <w:rFonts w:ascii="Segoe UI" w:hAnsi="Segoe UI" w:cs="Segoe UI"/>
          <w:sz w:val="22"/>
          <w:szCs w:val="22"/>
        </w:rPr>
      </w:pPr>
      <w:r w:rsidRPr="0097497B">
        <w:rPr>
          <w:rFonts w:ascii="Segoe UI" w:hAnsi="Segoe UI" w:cs="Segoe UI"/>
          <w:sz w:val="22"/>
          <w:szCs w:val="22"/>
        </w:rPr>
        <w:t xml:space="preserve">fyzikální a geofyzikální průzkum stavu podloží Staveniště a jeho okolí, včetně jakýchkoliv staveb a sítí, které se nacházejí na Staveništi, nad ním či pod ním; </w:t>
      </w:r>
    </w:p>
    <w:p w14:paraId="4E477CAB" w14:textId="77777777" w:rsidR="00450705" w:rsidRPr="0097497B" w:rsidRDefault="00450705" w:rsidP="007F4CFA">
      <w:pPr>
        <w:pStyle w:val="Odstavecseseznamem"/>
        <w:numPr>
          <w:ilvl w:val="2"/>
          <w:numId w:val="14"/>
        </w:numPr>
        <w:spacing w:line="240" w:lineRule="auto"/>
        <w:ind w:left="2269" w:hanging="851"/>
        <w:contextualSpacing w:val="0"/>
        <w:rPr>
          <w:rFonts w:ascii="Segoe UI" w:hAnsi="Segoe UI" w:cs="Segoe UI"/>
          <w:sz w:val="22"/>
          <w:szCs w:val="22"/>
        </w:rPr>
      </w:pPr>
      <w:r w:rsidRPr="0097497B">
        <w:rPr>
          <w:rFonts w:ascii="Segoe UI" w:hAnsi="Segoe UI" w:cs="Segoe UI"/>
          <w:sz w:val="22"/>
          <w:szCs w:val="22"/>
        </w:rPr>
        <w:t xml:space="preserve">přezkoumání a vyhodnocení stavu Staveniště, půdy i podloží, zejména profilu Staveniště i jeho únosnosti, rizik úrazů, poškození majetku, povahu materiálu, který má být ze Staveniště vytěžen; </w:t>
      </w:r>
    </w:p>
    <w:p w14:paraId="2786787A" w14:textId="2853A214" w:rsidR="00450705" w:rsidRPr="0097497B" w:rsidRDefault="00450705" w:rsidP="007F4CFA">
      <w:pPr>
        <w:pStyle w:val="Odstavecseseznamem"/>
        <w:numPr>
          <w:ilvl w:val="2"/>
          <w:numId w:val="14"/>
        </w:numPr>
        <w:spacing w:line="240" w:lineRule="auto"/>
        <w:ind w:left="2269" w:hanging="851"/>
        <w:contextualSpacing w:val="0"/>
        <w:rPr>
          <w:rFonts w:ascii="Segoe UI" w:hAnsi="Segoe UI" w:cs="Segoe UI"/>
          <w:sz w:val="22"/>
          <w:szCs w:val="22"/>
        </w:rPr>
      </w:pPr>
      <w:r w:rsidRPr="0097497B">
        <w:rPr>
          <w:rFonts w:ascii="Segoe UI" w:hAnsi="Segoe UI" w:cs="Segoe UI"/>
          <w:sz w:val="22"/>
          <w:szCs w:val="22"/>
        </w:rPr>
        <w:t>přezkoumání rozsahu potřebných úprav Projektové dokumentace a úprav v</w:t>
      </w:r>
      <w:r w:rsidR="00F3046F">
        <w:rPr>
          <w:rFonts w:ascii="Segoe UI" w:hAnsi="Segoe UI" w:cs="Segoe UI"/>
          <w:sz w:val="22"/>
          <w:szCs w:val="22"/>
        </w:rPr>
        <w:t> </w:t>
      </w:r>
      <w:r w:rsidRPr="0097497B">
        <w:rPr>
          <w:rFonts w:ascii="Segoe UI" w:hAnsi="Segoe UI" w:cs="Segoe UI"/>
          <w:sz w:val="22"/>
          <w:szCs w:val="22"/>
        </w:rPr>
        <w:t xml:space="preserve">rámci Stavby </w:t>
      </w:r>
      <w:r w:rsidR="00EC23CD">
        <w:rPr>
          <w:rFonts w:ascii="Segoe UI" w:hAnsi="Segoe UI" w:cs="Segoe UI"/>
          <w:sz w:val="22"/>
          <w:szCs w:val="22"/>
        </w:rPr>
        <w:t>Link</w:t>
      </w:r>
      <w:r w:rsidR="00DF2596">
        <w:rPr>
          <w:rFonts w:ascii="Segoe UI" w:hAnsi="Segoe UI" w:cs="Segoe UI"/>
          <w:sz w:val="22"/>
          <w:szCs w:val="22"/>
        </w:rPr>
        <w:t>y</w:t>
      </w:r>
      <w:r w:rsidRPr="0097497B">
        <w:rPr>
          <w:rFonts w:ascii="Segoe UI" w:hAnsi="Segoe UI" w:cs="Segoe UI"/>
          <w:sz w:val="22"/>
          <w:szCs w:val="22"/>
        </w:rPr>
        <w:t xml:space="preserve">; </w:t>
      </w:r>
    </w:p>
    <w:p w14:paraId="62F940E7" w14:textId="0AB292EB" w:rsidR="00450705" w:rsidRPr="00450705" w:rsidRDefault="00450705" w:rsidP="007F4CFA">
      <w:pPr>
        <w:pStyle w:val="Odstavecseseznamem"/>
        <w:numPr>
          <w:ilvl w:val="2"/>
          <w:numId w:val="14"/>
        </w:numPr>
        <w:spacing w:line="240" w:lineRule="auto"/>
        <w:ind w:left="2268" w:hanging="850"/>
        <w:contextualSpacing w:val="0"/>
        <w:rPr>
          <w:rFonts w:ascii="Segoe UI" w:hAnsi="Segoe UI" w:cs="Segoe UI"/>
          <w:sz w:val="22"/>
          <w:szCs w:val="22"/>
        </w:rPr>
      </w:pPr>
      <w:r w:rsidRPr="0097497B">
        <w:rPr>
          <w:rFonts w:ascii="Segoe UI" w:hAnsi="Segoe UI" w:cs="Segoe UI"/>
          <w:sz w:val="22"/>
          <w:szCs w:val="22"/>
        </w:rPr>
        <w:t xml:space="preserve">přezkoumání rozsahu potřebného přístupu na Staveniště, jeho vybavení, rizik úrazů, ochrany majetku a zdraví jakýchkoli osob. </w:t>
      </w:r>
    </w:p>
    <w:p w14:paraId="7FFB340C" w14:textId="02BADC7F" w:rsidR="00817AB4" w:rsidRPr="0097497B" w:rsidRDefault="006F4593" w:rsidP="007F4CFA">
      <w:pPr>
        <w:pStyle w:val="Odstavecseseznamem"/>
        <w:numPr>
          <w:ilvl w:val="1"/>
          <w:numId w:val="15"/>
        </w:numPr>
        <w:spacing w:line="240" w:lineRule="auto"/>
        <w:ind w:left="1418" w:hanging="709"/>
        <w:contextualSpacing w:val="0"/>
        <w:rPr>
          <w:rFonts w:ascii="Segoe UI" w:hAnsi="Segoe UI" w:cs="Segoe UI"/>
          <w:sz w:val="22"/>
          <w:szCs w:val="22"/>
        </w:rPr>
      </w:pPr>
      <w:bookmarkStart w:id="203" w:name="_Ref63946637"/>
      <w:r>
        <w:rPr>
          <w:rFonts w:ascii="Segoe UI" w:hAnsi="Segoe UI" w:cs="Segoe UI"/>
          <w:sz w:val="22"/>
          <w:szCs w:val="22"/>
        </w:rPr>
        <w:t>Zhotovitel</w:t>
      </w:r>
      <w:r w:rsidR="005F62AD" w:rsidRPr="0097497B">
        <w:rPr>
          <w:rFonts w:ascii="Segoe UI" w:hAnsi="Segoe UI" w:cs="Segoe UI"/>
          <w:sz w:val="22"/>
          <w:szCs w:val="22"/>
        </w:rPr>
        <w:t xml:space="preserve"> se zavazuje bezodkladně:</w:t>
      </w:r>
      <w:bookmarkEnd w:id="203"/>
      <w:r w:rsidR="005F62AD" w:rsidRPr="0097497B">
        <w:rPr>
          <w:rFonts w:ascii="Segoe UI" w:hAnsi="Segoe UI" w:cs="Segoe UI"/>
          <w:sz w:val="22"/>
          <w:szCs w:val="22"/>
        </w:rPr>
        <w:t xml:space="preserve"> </w:t>
      </w:r>
    </w:p>
    <w:p w14:paraId="10E85C2D" w14:textId="08C28448" w:rsidR="005F62AD" w:rsidRPr="00186408" w:rsidRDefault="005F62AD" w:rsidP="007F4CFA">
      <w:pPr>
        <w:pStyle w:val="Odstavecseseznamem"/>
        <w:numPr>
          <w:ilvl w:val="2"/>
          <w:numId w:val="15"/>
        </w:numPr>
        <w:spacing w:line="240" w:lineRule="auto"/>
        <w:ind w:left="2269" w:hanging="851"/>
        <w:contextualSpacing w:val="0"/>
        <w:rPr>
          <w:rFonts w:ascii="Segoe UI" w:hAnsi="Segoe UI" w:cs="Segoe UI"/>
          <w:sz w:val="22"/>
          <w:szCs w:val="22"/>
        </w:rPr>
      </w:pPr>
      <w:r w:rsidRPr="0097497B">
        <w:rPr>
          <w:rFonts w:ascii="Segoe UI" w:hAnsi="Segoe UI" w:cs="Segoe UI"/>
          <w:sz w:val="22"/>
          <w:szCs w:val="22"/>
        </w:rPr>
        <w:t xml:space="preserve">zohlednit informace a výstupy získané </w:t>
      </w:r>
      <w:r w:rsidRPr="00186408">
        <w:rPr>
          <w:rFonts w:ascii="Segoe UI" w:hAnsi="Segoe UI" w:cs="Segoe UI"/>
          <w:sz w:val="22"/>
          <w:szCs w:val="22"/>
        </w:rPr>
        <w:t xml:space="preserve">dle </w:t>
      </w:r>
      <w:r w:rsidR="0096509B" w:rsidRPr="00186408">
        <w:rPr>
          <w:rFonts w:ascii="Segoe UI" w:hAnsi="Segoe UI" w:cs="Segoe UI"/>
          <w:sz w:val="22"/>
          <w:szCs w:val="22"/>
        </w:rPr>
        <w:t>odst.</w:t>
      </w:r>
      <w:r w:rsidRPr="00186408">
        <w:rPr>
          <w:rFonts w:ascii="Segoe UI" w:hAnsi="Segoe UI" w:cs="Segoe UI"/>
          <w:sz w:val="22"/>
          <w:szCs w:val="22"/>
        </w:rPr>
        <w:t xml:space="preserve"> </w:t>
      </w:r>
      <w:r w:rsidR="00450705" w:rsidRPr="00186408">
        <w:rPr>
          <w:rFonts w:ascii="Segoe UI" w:hAnsi="Segoe UI" w:cs="Segoe UI"/>
          <w:sz w:val="22"/>
          <w:szCs w:val="22"/>
        </w:rPr>
        <w:fldChar w:fldCharType="begin"/>
      </w:r>
      <w:r w:rsidR="00450705" w:rsidRPr="00186408">
        <w:rPr>
          <w:rFonts w:ascii="Segoe UI" w:hAnsi="Segoe UI" w:cs="Segoe UI"/>
          <w:sz w:val="22"/>
          <w:szCs w:val="22"/>
        </w:rPr>
        <w:instrText xml:space="preserve"> REF _Ref33521020 \r \h </w:instrText>
      </w:r>
      <w:r w:rsidR="005621DC" w:rsidRPr="00186408">
        <w:rPr>
          <w:rFonts w:ascii="Segoe UI" w:hAnsi="Segoe UI" w:cs="Segoe UI"/>
          <w:sz w:val="22"/>
          <w:szCs w:val="22"/>
        </w:rPr>
        <w:instrText xml:space="preserve"> \* MERGEFORMAT </w:instrText>
      </w:r>
      <w:r w:rsidR="00450705" w:rsidRPr="00186408">
        <w:rPr>
          <w:rFonts w:ascii="Segoe UI" w:hAnsi="Segoe UI" w:cs="Segoe UI"/>
          <w:sz w:val="22"/>
          <w:szCs w:val="22"/>
        </w:rPr>
      </w:r>
      <w:r w:rsidR="00450705" w:rsidRPr="00186408">
        <w:rPr>
          <w:rFonts w:ascii="Segoe UI" w:hAnsi="Segoe UI" w:cs="Segoe UI"/>
          <w:sz w:val="22"/>
          <w:szCs w:val="22"/>
        </w:rPr>
        <w:fldChar w:fldCharType="separate"/>
      </w:r>
      <w:r w:rsidR="00082062">
        <w:rPr>
          <w:rFonts w:ascii="Segoe UI" w:hAnsi="Segoe UI" w:cs="Segoe UI"/>
          <w:sz w:val="22"/>
          <w:szCs w:val="22"/>
        </w:rPr>
        <w:t>10.4</w:t>
      </w:r>
      <w:r w:rsidR="00450705" w:rsidRPr="00186408">
        <w:rPr>
          <w:rFonts w:ascii="Segoe UI" w:hAnsi="Segoe UI" w:cs="Segoe UI"/>
          <w:sz w:val="22"/>
          <w:szCs w:val="22"/>
        </w:rPr>
        <w:fldChar w:fldCharType="end"/>
      </w:r>
      <w:r w:rsidR="00450705" w:rsidRPr="00186408">
        <w:rPr>
          <w:rFonts w:ascii="Segoe UI" w:hAnsi="Segoe UI" w:cs="Segoe UI"/>
          <w:sz w:val="22"/>
          <w:szCs w:val="22"/>
        </w:rPr>
        <w:t xml:space="preserve"> </w:t>
      </w:r>
      <w:r w:rsidRPr="00186408">
        <w:rPr>
          <w:rFonts w:ascii="Segoe UI" w:hAnsi="Segoe UI" w:cs="Segoe UI"/>
          <w:sz w:val="22"/>
          <w:szCs w:val="22"/>
        </w:rPr>
        <w:t>této Smlouvy v</w:t>
      </w:r>
      <w:r w:rsidR="00F3046F">
        <w:rPr>
          <w:rFonts w:ascii="Segoe UI" w:hAnsi="Segoe UI" w:cs="Segoe UI"/>
          <w:sz w:val="22"/>
          <w:szCs w:val="22"/>
        </w:rPr>
        <w:t> </w:t>
      </w:r>
      <w:r w:rsidRPr="00186408">
        <w:rPr>
          <w:rFonts w:ascii="Segoe UI" w:hAnsi="Segoe UI" w:cs="Segoe UI"/>
          <w:sz w:val="22"/>
          <w:szCs w:val="22"/>
        </w:rPr>
        <w:t>rámci Projektování, Inžený</w:t>
      </w:r>
      <w:r w:rsidR="004560AE" w:rsidRPr="00186408">
        <w:rPr>
          <w:rFonts w:ascii="Segoe UI" w:hAnsi="Segoe UI" w:cs="Segoe UI"/>
          <w:sz w:val="22"/>
          <w:szCs w:val="22"/>
        </w:rPr>
        <w:t>rské činnosti</w:t>
      </w:r>
      <w:r w:rsidRPr="00186408">
        <w:rPr>
          <w:rFonts w:ascii="Segoe UI" w:hAnsi="Segoe UI" w:cs="Segoe UI"/>
          <w:sz w:val="22"/>
          <w:szCs w:val="22"/>
        </w:rPr>
        <w:t xml:space="preserve"> i Stavby </w:t>
      </w:r>
      <w:r w:rsidR="00EC23CD" w:rsidRPr="00186408">
        <w:rPr>
          <w:rFonts w:ascii="Segoe UI" w:hAnsi="Segoe UI" w:cs="Segoe UI"/>
          <w:sz w:val="22"/>
          <w:szCs w:val="22"/>
        </w:rPr>
        <w:t>Link</w:t>
      </w:r>
      <w:r w:rsidR="00DF2596" w:rsidRPr="00186408">
        <w:rPr>
          <w:rFonts w:ascii="Segoe UI" w:hAnsi="Segoe UI" w:cs="Segoe UI"/>
          <w:sz w:val="22"/>
          <w:szCs w:val="22"/>
        </w:rPr>
        <w:t>y</w:t>
      </w:r>
      <w:r w:rsidRPr="00186408">
        <w:rPr>
          <w:rFonts w:ascii="Segoe UI" w:hAnsi="Segoe UI" w:cs="Segoe UI"/>
          <w:sz w:val="22"/>
          <w:szCs w:val="22"/>
        </w:rPr>
        <w:t>, zejména přijmou</w:t>
      </w:r>
      <w:r w:rsidR="00C10096" w:rsidRPr="00186408">
        <w:rPr>
          <w:rFonts w:ascii="Segoe UI" w:hAnsi="Segoe UI" w:cs="Segoe UI"/>
          <w:sz w:val="22"/>
          <w:szCs w:val="22"/>
        </w:rPr>
        <w:t>t</w:t>
      </w:r>
      <w:r w:rsidRPr="00186408">
        <w:rPr>
          <w:rFonts w:ascii="Segoe UI" w:hAnsi="Segoe UI" w:cs="Segoe UI"/>
          <w:sz w:val="22"/>
          <w:szCs w:val="22"/>
        </w:rPr>
        <w:t xml:space="preserve"> odpovídající opatření; </w:t>
      </w:r>
    </w:p>
    <w:p w14:paraId="6B454B0E" w14:textId="68661A24" w:rsidR="005F62AD" w:rsidRPr="0097497B" w:rsidRDefault="005F62AD" w:rsidP="007F4CFA">
      <w:pPr>
        <w:pStyle w:val="Odstavecseseznamem"/>
        <w:numPr>
          <w:ilvl w:val="2"/>
          <w:numId w:val="16"/>
        </w:numPr>
        <w:spacing w:line="240" w:lineRule="auto"/>
        <w:ind w:left="2269" w:hanging="851"/>
        <w:contextualSpacing w:val="0"/>
        <w:rPr>
          <w:rFonts w:ascii="Segoe UI" w:hAnsi="Segoe UI" w:cs="Segoe UI"/>
          <w:sz w:val="22"/>
          <w:szCs w:val="22"/>
        </w:rPr>
      </w:pPr>
      <w:r w:rsidRPr="00186408">
        <w:rPr>
          <w:rFonts w:ascii="Segoe UI" w:hAnsi="Segoe UI" w:cs="Segoe UI"/>
          <w:sz w:val="22"/>
          <w:szCs w:val="22"/>
        </w:rPr>
        <w:lastRenderedPageBreak/>
        <w:t xml:space="preserve">písemně informovat </w:t>
      </w:r>
      <w:r w:rsidR="006F4593" w:rsidRPr="00186408">
        <w:rPr>
          <w:rFonts w:ascii="Segoe UI" w:hAnsi="Segoe UI" w:cs="Segoe UI"/>
          <w:sz w:val="22"/>
          <w:szCs w:val="22"/>
        </w:rPr>
        <w:t>Objednatel</w:t>
      </w:r>
      <w:r w:rsidRPr="00186408">
        <w:rPr>
          <w:rFonts w:ascii="Segoe UI" w:hAnsi="Segoe UI" w:cs="Segoe UI"/>
          <w:sz w:val="22"/>
          <w:szCs w:val="22"/>
        </w:rPr>
        <w:t xml:space="preserve">e o informacích a výstupech získaných dle </w:t>
      </w:r>
      <w:r w:rsidR="0096509B" w:rsidRPr="00186408">
        <w:rPr>
          <w:rFonts w:ascii="Segoe UI" w:hAnsi="Segoe UI" w:cs="Segoe UI"/>
          <w:sz w:val="22"/>
          <w:szCs w:val="22"/>
        </w:rPr>
        <w:t>odst.</w:t>
      </w:r>
      <w:r w:rsidRPr="00186408">
        <w:rPr>
          <w:rFonts w:ascii="Segoe UI" w:hAnsi="Segoe UI" w:cs="Segoe UI"/>
          <w:sz w:val="22"/>
          <w:szCs w:val="22"/>
        </w:rPr>
        <w:t xml:space="preserve"> </w:t>
      </w:r>
      <w:r w:rsidR="00450705" w:rsidRPr="00186408">
        <w:rPr>
          <w:rFonts w:ascii="Segoe UI" w:hAnsi="Segoe UI" w:cs="Segoe UI"/>
          <w:sz w:val="22"/>
          <w:szCs w:val="22"/>
        </w:rPr>
        <w:fldChar w:fldCharType="begin"/>
      </w:r>
      <w:r w:rsidR="00450705" w:rsidRPr="00186408">
        <w:rPr>
          <w:rFonts w:ascii="Segoe UI" w:hAnsi="Segoe UI" w:cs="Segoe UI"/>
          <w:sz w:val="22"/>
          <w:szCs w:val="22"/>
        </w:rPr>
        <w:instrText xml:space="preserve"> REF _Ref33521020 \r \h </w:instrText>
      </w:r>
      <w:r w:rsidR="005621DC" w:rsidRPr="00186408">
        <w:rPr>
          <w:rFonts w:ascii="Segoe UI" w:hAnsi="Segoe UI" w:cs="Segoe UI"/>
          <w:sz w:val="22"/>
          <w:szCs w:val="22"/>
        </w:rPr>
        <w:instrText xml:space="preserve"> \* MERGEFORMAT </w:instrText>
      </w:r>
      <w:r w:rsidR="00450705" w:rsidRPr="00186408">
        <w:rPr>
          <w:rFonts w:ascii="Segoe UI" w:hAnsi="Segoe UI" w:cs="Segoe UI"/>
          <w:sz w:val="22"/>
          <w:szCs w:val="22"/>
        </w:rPr>
      </w:r>
      <w:r w:rsidR="00450705" w:rsidRPr="00186408">
        <w:rPr>
          <w:rFonts w:ascii="Segoe UI" w:hAnsi="Segoe UI" w:cs="Segoe UI"/>
          <w:sz w:val="22"/>
          <w:szCs w:val="22"/>
        </w:rPr>
        <w:fldChar w:fldCharType="separate"/>
      </w:r>
      <w:r w:rsidR="00082062">
        <w:rPr>
          <w:rFonts w:ascii="Segoe UI" w:hAnsi="Segoe UI" w:cs="Segoe UI"/>
          <w:sz w:val="22"/>
          <w:szCs w:val="22"/>
        </w:rPr>
        <w:t>10.4</w:t>
      </w:r>
      <w:r w:rsidR="00450705" w:rsidRPr="00186408">
        <w:rPr>
          <w:rFonts w:ascii="Segoe UI" w:hAnsi="Segoe UI" w:cs="Segoe UI"/>
          <w:sz w:val="22"/>
          <w:szCs w:val="22"/>
        </w:rPr>
        <w:fldChar w:fldCharType="end"/>
      </w:r>
      <w:r w:rsidR="00450705" w:rsidRPr="00186408">
        <w:rPr>
          <w:rFonts w:ascii="Segoe UI" w:hAnsi="Segoe UI" w:cs="Segoe UI"/>
          <w:sz w:val="22"/>
          <w:szCs w:val="22"/>
        </w:rPr>
        <w:t xml:space="preserve"> </w:t>
      </w:r>
      <w:r w:rsidRPr="00186408">
        <w:rPr>
          <w:rFonts w:ascii="Segoe UI" w:hAnsi="Segoe UI" w:cs="Segoe UI"/>
          <w:sz w:val="22"/>
          <w:szCs w:val="22"/>
        </w:rPr>
        <w:t>této Smlouvy a opatřeních dle</w:t>
      </w:r>
      <w:r w:rsidRPr="0097497B">
        <w:rPr>
          <w:rFonts w:ascii="Segoe UI" w:hAnsi="Segoe UI" w:cs="Segoe UI"/>
          <w:sz w:val="22"/>
          <w:szCs w:val="22"/>
        </w:rPr>
        <w:t xml:space="preserve"> předcházejícího odstavce tohoto bodu Smlouvy. </w:t>
      </w:r>
    </w:p>
    <w:p w14:paraId="712C3ADF" w14:textId="6874959B" w:rsidR="00EB242E" w:rsidRDefault="00EB242E" w:rsidP="007F4CFA">
      <w:pPr>
        <w:pStyle w:val="Odstavecseseznamem"/>
        <w:numPr>
          <w:ilvl w:val="1"/>
          <w:numId w:val="15"/>
        </w:numPr>
        <w:spacing w:line="240" w:lineRule="auto"/>
        <w:ind w:left="1418" w:hanging="709"/>
        <w:contextualSpacing w:val="0"/>
        <w:rPr>
          <w:rFonts w:ascii="Segoe UI" w:hAnsi="Segoe UI" w:cs="Segoe UI"/>
          <w:sz w:val="22"/>
          <w:szCs w:val="22"/>
        </w:rPr>
      </w:pPr>
      <w:r>
        <w:rPr>
          <w:rFonts w:ascii="Segoe UI" w:hAnsi="Segoe UI" w:cs="Segoe UI"/>
          <w:sz w:val="22"/>
          <w:szCs w:val="22"/>
        </w:rPr>
        <w:t>Pokud jakékoliv skutečnosti, které Zhotovitel zjistí při provádění Díla</w:t>
      </w:r>
      <w:r w:rsidR="00844EDB">
        <w:rPr>
          <w:rFonts w:ascii="Segoe UI" w:hAnsi="Segoe UI" w:cs="Segoe UI"/>
          <w:sz w:val="22"/>
          <w:szCs w:val="22"/>
        </w:rPr>
        <w:t>,</w:t>
      </w:r>
      <w:r>
        <w:rPr>
          <w:rFonts w:ascii="Segoe UI" w:hAnsi="Segoe UI" w:cs="Segoe UI"/>
          <w:sz w:val="22"/>
          <w:szCs w:val="22"/>
        </w:rPr>
        <w:t xml:space="preserve"> </w:t>
      </w:r>
      <w:r w:rsidR="00844EDB">
        <w:rPr>
          <w:rFonts w:ascii="Segoe UI" w:hAnsi="Segoe UI" w:cs="Segoe UI"/>
          <w:sz w:val="22"/>
          <w:szCs w:val="22"/>
        </w:rPr>
        <w:t>vyvolávají</w:t>
      </w:r>
      <w:r>
        <w:rPr>
          <w:rFonts w:ascii="Segoe UI" w:hAnsi="Segoe UI" w:cs="Segoe UI"/>
          <w:sz w:val="22"/>
          <w:szCs w:val="22"/>
        </w:rPr>
        <w:t xml:space="preserve"> potřebu</w:t>
      </w:r>
      <w:r w:rsidR="00145235">
        <w:rPr>
          <w:rFonts w:ascii="Segoe UI" w:hAnsi="Segoe UI" w:cs="Segoe UI"/>
          <w:sz w:val="22"/>
          <w:szCs w:val="22"/>
        </w:rPr>
        <w:t xml:space="preserve"> </w:t>
      </w:r>
      <w:r>
        <w:rPr>
          <w:rFonts w:ascii="Segoe UI" w:hAnsi="Segoe UI" w:cs="Segoe UI"/>
          <w:sz w:val="22"/>
          <w:szCs w:val="22"/>
        </w:rPr>
        <w:t xml:space="preserve">změny Podkladové dokumentace, je povinen o takové potřebě informovat Objednatele a postupovat dle jeho pokynu. Pokud </w:t>
      </w:r>
      <w:r w:rsidR="00844EDB">
        <w:rPr>
          <w:rFonts w:ascii="Segoe UI" w:hAnsi="Segoe UI" w:cs="Segoe UI"/>
          <w:sz w:val="22"/>
          <w:szCs w:val="22"/>
        </w:rPr>
        <w:t xml:space="preserve">má jakákoliv potřebná změna kterékoliv části Podkladové dokumentace </w:t>
      </w:r>
      <w:r>
        <w:rPr>
          <w:rFonts w:ascii="Segoe UI" w:hAnsi="Segoe UI" w:cs="Segoe UI"/>
          <w:sz w:val="22"/>
          <w:szCs w:val="22"/>
        </w:rPr>
        <w:t>vliv na Harmonogram a lhůty v</w:t>
      </w:r>
      <w:r w:rsidR="00F3046F">
        <w:rPr>
          <w:rFonts w:ascii="Segoe UI" w:hAnsi="Segoe UI" w:cs="Segoe UI"/>
          <w:sz w:val="22"/>
          <w:szCs w:val="22"/>
        </w:rPr>
        <w:t> </w:t>
      </w:r>
      <w:r>
        <w:rPr>
          <w:rFonts w:ascii="Segoe UI" w:hAnsi="Segoe UI" w:cs="Segoe UI"/>
          <w:sz w:val="22"/>
          <w:szCs w:val="22"/>
        </w:rPr>
        <w:t xml:space="preserve">něm uvedené, je třeba </w:t>
      </w:r>
      <w:r w:rsidR="00844EDB">
        <w:rPr>
          <w:rFonts w:ascii="Segoe UI" w:hAnsi="Segoe UI" w:cs="Segoe UI"/>
          <w:sz w:val="22"/>
          <w:szCs w:val="22"/>
        </w:rPr>
        <w:t xml:space="preserve">současně </w:t>
      </w:r>
      <w:r>
        <w:rPr>
          <w:rFonts w:ascii="Segoe UI" w:hAnsi="Segoe UI" w:cs="Segoe UI"/>
          <w:sz w:val="22"/>
          <w:szCs w:val="22"/>
        </w:rPr>
        <w:t xml:space="preserve">postupovat dle čl. </w:t>
      </w:r>
      <w:r w:rsidR="00475F87">
        <w:rPr>
          <w:rFonts w:ascii="Segoe UI" w:hAnsi="Segoe UI" w:cs="Segoe UI"/>
          <w:sz w:val="22"/>
          <w:szCs w:val="22"/>
        </w:rPr>
        <w:fldChar w:fldCharType="begin"/>
      </w:r>
      <w:r w:rsidR="00475F87">
        <w:rPr>
          <w:rFonts w:ascii="Segoe UI" w:hAnsi="Segoe UI" w:cs="Segoe UI"/>
          <w:sz w:val="22"/>
          <w:szCs w:val="22"/>
        </w:rPr>
        <w:instrText xml:space="preserve"> REF _Ref70331314 \r \h </w:instrText>
      </w:r>
      <w:r w:rsidR="007F4CFA">
        <w:rPr>
          <w:rFonts w:ascii="Segoe UI" w:hAnsi="Segoe UI" w:cs="Segoe UI"/>
          <w:sz w:val="22"/>
          <w:szCs w:val="22"/>
        </w:rPr>
        <w:instrText xml:space="preserve"> \* MERGEFORMAT </w:instrText>
      </w:r>
      <w:r w:rsidR="00475F87">
        <w:rPr>
          <w:rFonts w:ascii="Segoe UI" w:hAnsi="Segoe UI" w:cs="Segoe UI"/>
          <w:sz w:val="22"/>
          <w:szCs w:val="22"/>
        </w:rPr>
      </w:r>
      <w:r w:rsidR="00475F87">
        <w:rPr>
          <w:rFonts w:ascii="Segoe UI" w:hAnsi="Segoe UI" w:cs="Segoe UI"/>
          <w:sz w:val="22"/>
          <w:szCs w:val="22"/>
        </w:rPr>
        <w:fldChar w:fldCharType="separate"/>
      </w:r>
      <w:r w:rsidR="00082062">
        <w:rPr>
          <w:rFonts w:ascii="Segoe UI" w:hAnsi="Segoe UI" w:cs="Segoe UI"/>
          <w:sz w:val="22"/>
          <w:szCs w:val="22"/>
        </w:rPr>
        <w:t>27</w:t>
      </w:r>
      <w:r w:rsidR="00475F87">
        <w:rPr>
          <w:rFonts w:ascii="Segoe UI" w:hAnsi="Segoe UI" w:cs="Segoe UI"/>
          <w:sz w:val="22"/>
          <w:szCs w:val="22"/>
        </w:rPr>
        <w:fldChar w:fldCharType="end"/>
      </w:r>
      <w:r>
        <w:rPr>
          <w:rFonts w:ascii="Segoe UI" w:hAnsi="Segoe UI" w:cs="Segoe UI"/>
          <w:sz w:val="22"/>
          <w:szCs w:val="22"/>
        </w:rPr>
        <w:t xml:space="preserve"> této Smlouvy.</w:t>
      </w:r>
    </w:p>
    <w:p w14:paraId="16F89AA1" w14:textId="61A7D397" w:rsidR="00F2728B" w:rsidRPr="00F2728B" w:rsidRDefault="00F2728B" w:rsidP="007F4CFA">
      <w:pPr>
        <w:pStyle w:val="Odstavecseseznamem"/>
        <w:numPr>
          <w:ilvl w:val="1"/>
          <w:numId w:val="15"/>
        </w:numPr>
        <w:spacing w:line="240" w:lineRule="auto"/>
        <w:ind w:left="1418" w:hanging="709"/>
        <w:contextualSpacing w:val="0"/>
        <w:rPr>
          <w:rFonts w:ascii="Segoe UI" w:hAnsi="Segoe UI" w:cs="Segoe UI"/>
          <w:sz w:val="22"/>
          <w:szCs w:val="22"/>
        </w:rPr>
      </w:pPr>
      <w:r w:rsidRPr="00691B92">
        <w:rPr>
          <w:rFonts w:ascii="Segoe UI" w:hAnsi="Segoe UI" w:cs="Segoe UI"/>
          <w:sz w:val="22"/>
          <w:szCs w:val="22"/>
        </w:rPr>
        <w:t>Staveniště bude Zhotoviteli předáno v</w:t>
      </w:r>
      <w:r w:rsidR="00F3046F">
        <w:rPr>
          <w:rFonts w:ascii="Segoe UI" w:hAnsi="Segoe UI" w:cs="Segoe UI"/>
          <w:sz w:val="22"/>
          <w:szCs w:val="22"/>
        </w:rPr>
        <w:t> </w:t>
      </w:r>
      <w:r w:rsidRPr="00691B92">
        <w:rPr>
          <w:rFonts w:ascii="Segoe UI" w:hAnsi="Segoe UI" w:cs="Segoe UI"/>
          <w:sz w:val="22"/>
          <w:szCs w:val="22"/>
        </w:rPr>
        <w:t xml:space="preserve">termínech dle této Smlouvy. </w:t>
      </w:r>
      <w:r w:rsidR="00D87C99">
        <w:rPr>
          <w:rFonts w:ascii="Segoe UI" w:hAnsi="Segoe UI" w:cs="Segoe UI"/>
          <w:sz w:val="22"/>
          <w:szCs w:val="22"/>
        </w:rPr>
        <w:t>Zhotovitel je povinen dodržovat Objednatelem určené</w:t>
      </w:r>
      <w:r w:rsidRPr="00691B92">
        <w:rPr>
          <w:rFonts w:ascii="Segoe UI" w:hAnsi="Segoe UI" w:cs="Segoe UI"/>
          <w:sz w:val="22"/>
          <w:szCs w:val="22"/>
        </w:rPr>
        <w:t xml:space="preserve"> přístupové cesty a připojovací místa energií a medií k</w:t>
      </w:r>
      <w:r w:rsidR="00F3046F">
        <w:rPr>
          <w:rFonts w:ascii="Segoe UI" w:hAnsi="Segoe UI" w:cs="Segoe UI"/>
          <w:sz w:val="22"/>
          <w:szCs w:val="22"/>
        </w:rPr>
        <w:t> </w:t>
      </w:r>
      <w:r w:rsidRPr="00691B92">
        <w:rPr>
          <w:rFonts w:ascii="Segoe UI" w:hAnsi="Segoe UI" w:cs="Segoe UI"/>
          <w:sz w:val="22"/>
          <w:szCs w:val="22"/>
        </w:rPr>
        <w:t xml:space="preserve">provedení Díla. </w:t>
      </w:r>
    </w:p>
    <w:p w14:paraId="34FD4221" w14:textId="73680FD9" w:rsidR="00F2728B" w:rsidRPr="00691B92" w:rsidRDefault="00F2728B" w:rsidP="007F4CFA">
      <w:pPr>
        <w:pStyle w:val="Odstavecseseznamem"/>
        <w:numPr>
          <w:ilvl w:val="1"/>
          <w:numId w:val="15"/>
        </w:numPr>
        <w:spacing w:line="240" w:lineRule="auto"/>
        <w:ind w:left="1418" w:hanging="709"/>
        <w:contextualSpacing w:val="0"/>
        <w:rPr>
          <w:rFonts w:ascii="Segoe UI" w:hAnsi="Segoe UI" w:cs="Segoe UI"/>
          <w:sz w:val="22"/>
          <w:szCs w:val="22"/>
        </w:rPr>
      </w:pPr>
      <w:bookmarkStart w:id="204" w:name="_Ref63950919"/>
      <w:r w:rsidRPr="00691B92">
        <w:rPr>
          <w:rFonts w:ascii="Segoe UI" w:hAnsi="Segoe UI" w:cs="Segoe UI"/>
          <w:sz w:val="22"/>
          <w:szCs w:val="22"/>
        </w:rPr>
        <w:t xml:space="preserve">Zhotovitel vypracuje návrh plánu </w:t>
      </w:r>
      <w:r w:rsidR="00221EF3">
        <w:rPr>
          <w:rFonts w:ascii="Segoe UI" w:hAnsi="Segoe UI" w:cs="Segoe UI"/>
          <w:sz w:val="22"/>
          <w:szCs w:val="22"/>
        </w:rPr>
        <w:t>S</w:t>
      </w:r>
      <w:r w:rsidRPr="00691B92">
        <w:rPr>
          <w:rFonts w:ascii="Segoe UI" w:hAnsi="Segoe UI" w:cs="Segoe UI"/>
          <w:sz w:val="22"/>
          <w:szCs w:val="22"/>
        </w:rPr>
        <w:t>taveniště</w:t>
      </w:r>
      <w:r w:rsidR="009D0683">
        <w:rPr>
          <w:rFonts w:ascii="Segoe UI" w:hAnsi="Segoe UI" w:cs="Segoe UI"/>
          <w:sz w:val="22"/>
          <w:szCs w:val="22"/>
        </w:rPr>
        <w:t xml:space="preserve"> včetně návrhu </w:t>
      </w:r>
      <w:r w:rsidR="009D0683" w:rsidRPr="00691B92">
        <w:rPr>
          <w:rFonts w:ascii="Segoe UI" w:hAnsi="Segoe UI" w:cs="Segoe UI"/>
          <w:sz w:val="22"/>
          <w:szCs w:val="22"/>
        </w:rPr>
        <w:t>zásad organizace výstavby dle VDS</w:t>
      </w:r>
      <w:r w:rsidRPr="00691B92">
        <w:rPr>
          <w:rFonts w:ascii="Segoe UI" w:hAnsi="Segoe UI" w:cs="Segoe UI"/>
          <w:sz w:val="22"/>
          <w:szCs w:val="22"/>
        </w:rPr>
        <w:t xml:space="preserve"> a </w:t>
      </w:r>
      <w:r w:rsidRPr="008A1BBB">
        <w:rPr>
          <w:rFonts w:ascii="Segoe UI" w:hAnsi="Segoe UI" w:cs="Segoe UI"/>
          <w:sz w:val="22"/>
          <w:szCs w:val="22"/>
        </w:rPr>
        <w:t xml:space="preserve">předá jej </w:t>
      </w:r>
      <w:r w:rsidR="009D0683" w:rsidRPr="008A1BBB">
        <w:rPr>
          <w:rFonts w:ascii="Segoe UI" w:hAnsi="Segoe UI" w:cs="Segoe UI"/>
          <w:sz w:val="22"/>
          <w:szCs w:val="22"/>
        </w:rPr>
        <w:t xml:space="preserve">ke schválení Objednateli </w:t>
      </w:r>
      <w:r w:rsidR="009A52FE" w:rsidRPr="008A1BBB">
        <w:rPr>
          <w:rFonts w:ascii="Segoe UI" w:hAnsi="Segoe UI" w:cs="Segoe UI"/>
          <w:sz w:val="22"/>
          <w:szCs w:val="22"/>
        </w:rPr>
        <w:t>společně s</w:t>
      </w:r>
      <w:r w:rsidR="009D0683" w:rsidRPr="008A1BBB">
        <w:rPr>
          <w:rFonts w:ascii="Segoe UI" w:hAnsi="Segoe UI" w:cs="Segoe UI"/>
          <w:sz w:val="22"/>
          <w:szCs w:val="22"/>
        </w:rPr>
        <w:t>e</w:t>
      </w:r>
      <w:r w:rsidR="009A52FE" w:rsidRPr="008A1BBB">
        <w:rPr>
          <w:rFonts w:ascii="Segoe UI" w:hAnsi="Segoe UI" w:cs="Segoe UI"/>
          <w:sz w:val="22"/>
          <w:szCs w:val="22"/>
        </w:rPr>
        <w:t> žá</w:t>
      </w:r>
      <w:r w:rsidR="009D0683" w:rsidRPr="008A1BBB">
        <w:rPr>
          <w:rFonts w:ascii="Segoe UI" w:hAnsi="Segoe UI" w:cs="Segoe UI"/>
          <w:sz w:val="22"/>
          <w:szCs w:val="22"/>
        </w:rPr>
        <w:t>d</w:t>
      </w:r>
      <w:r w:rsidR="009A52FE" w:rsidRPr="008A1BBB">
        <w:rPr>
          <w:rFonts w:ascii="Segoe UI" w:hAnsi="Segoe UI" w:cs="Segoe UI"/>
          <w:sz w:val="22"/>
          <w:szCs w:val="22"/>
        </w:rPr>
        <w:t xml:space="preserve">ostí o předání </w:t>
      </w:r>
      <w:r w:rsidR="009D0683" w:rsidRPr="008A1BBB">
        <w:rPr>
          <w:rFonts w:ascii="Segoe UI" w:hAnsi="Segoe UI" w:cs="Segoe UI"/>
          <w:sz w:val="22"/>
          <w:szCs w:val="22"/>
        </w:rPr>
        <w:t xml:space="preserve">Staveniště </w:t>
      </w:r>
      <w:r w:rsidR="008A1BBB">
        <w:rPr>
          <w:rFonts w:ascii="Segoe UI" w:hAnsi="Segoe UI" w:cs="Segoe UI"/>
          <w:sz w:val="22"/>
          <w:szCs w:val="22"/>
        </w:rPr>
        <w:t>v</w:t>
      </w:r>
      <w:r w:rsidR="00F3046F">
        <w:rPr>
          <w:rFonts w:ascii="Segoe UI" w:hAnsi="Segoe UI" w:cs="Segoe UI"/>
          <w:sz w:val="22"/>
          <w:szCs w:val="22"/>
        </w:rPr>
        <w:t> </w:t>
      </w:r>
      <w:r w:rsidR="008A1BBB">
        <w:rPr>
          <w:rFonts w:ascii="Segoe UI" w:hAnsi="Segoe UI" w:cs="Segoe UI"/>
          <w:sz w:val="22"/>
          <w:szCs w:val="22"/>
        </w:rPr>
        <w:t xml:space="preserve">písemné podobě </w:t>
      </w:r>
      <w:r w:rsidR="008A1BBB" w:rsidRPr="008A1BBB">
        <w:rPr>
          <w:rFonts w:ascii="Segoe UI" w:hAnsi="Segoe UI" w:cs="Segoe UI"/>
          <w:sz w:val="22"/>
          <w:szCs w:val="22"/>
        </w:rPr>
        <w:t>(dále též</w:t>
      </w:r>
      <w:r w:rsidR="00BB5F6C">
        <w:rPr>
          <w:rFonts w:ascii="Segoe UI" w:hAnsi="Segoe UI" w:cs="Segoe UI"/>
          <w:sz w:val="22"/>
          <w:szCs w:val="22"/>
        </w:rPr>
        <w:t xml:space="preserve"> v</w:t>
      </w:r>
      <w:r w:rsidR="00F3046F">
        <w:rPr>
          <w:rFonts w:ascii="Segoe UI" w:hAnsi="Segoe UI" w:cs="Segoe UI"/>
          <w:sz w:val="22"/>
          <w:szCs w:val="22"/>
        </w:rPr>
        <w:t> </w:t>
      </w:r>
      <w:r w:rsidR="00BB5F6C">
        <w:rPr>
          <w:rFonts w:ascii="Segoe UI" w:hAnsi="Segoe UI" w:cs="Segoe UI"/>
          <w:sz w:val="22"/>
          <w:szCs w:val="22"/>
        </w:rPr>
        <w:t xml:space="preserve">tomto odstavci, odst. </w:t>
      </w:r>
      <w:r w:rsidR="00BB5F6C">
        <w:rPr>
          <w:rFonts w:ascii="Segoe UI" w:hAnsi="Segoe UI" w:cs="Segoe UI"/>
          <w:sz w:val="22"/>
          <w:szCs w:val="22"/>
        </w:rPr>
        <w:fldChar w:fldCharType="begin"/>
      </w:r>
      <w:r w:rsidR="00BB5F6C">
        <w:rPr>
          <w:rFonts w:ascii="Segoe UI" w:hAnsi="Segoe UI" w:cs="Segoe UI"/>
          <w:sz w:val="22"/>
          <w:szCs w:val="22"/>
        </w:rPr>
        <w:instrText xml:space="preserve"> REF _Ref63951262 \r \h </w:instrText>
      </w:r>
      <w:r w:rsidR="007F4CFA">
        <w:rPr>
          <w:rFonts w:ascii="Segoe UI" w:hAnsi="Segoe UI" w:cs="Segoe UI"/>
          <w:sz w:val="22"/>
          <w:szCs w:val="22"/>
        </w:rPr>
        <w:instrText xml:space="preserve"> \* MERGEFORMAT </w:instrText>
      </w:r>
      <w:r w:rsidR="00BB5F6C">
        <w:rPr>
          <w:rFonts w:ascii="Segoe UI" w:hAnsi="Segoe UI" w:cs="Segoe UI"/>
          <w:sz w:val="22"/>
          <w:szCs w:val="22"/>
        </w:rPr>
      </w:r>
      <w:r w:rsidR="00BB5F6C">
        <w:rPr>
          <w:rFonts w:ascii="Segoe UI" w:hAnsi="Segoe UI" w:cs="Segoe UI"/>
          <w:sz w:val="22"/>
          <w:szCs w:val="22"/>
        </w:rPr>
        <w:fldChar w:fldCharType="separate"/>
      </w:r>
      <w:r w:rsidR="00082062">
        <w:rPr>
          <w:rFonts w:ascii="Segoe UI" w:hAnsi="Segoe UI" w:cs="Segoe UI"/>
          <w:sz w:val="22"/>
          <w:szCs w:val="22"/>
        </w:rPr>
        <w:t>23.14</w:t>
      </w:r>
      <w:r w:rsidR="00BB5F6C">
        <w:rPr>
          <w:rFonts w:ascii="Segoe UI" w:hAnsi="Segoe UI" w:cs="Segoe UI"/>
          <w:sz w:val="22"/>
          <w:szCs w:val="22"/>
        </w:rPr>
        <w:fldChar w:fldCharType="end"/>
      </w:r>
      <w:r w:rsidR="00BB5F6C">
        <w:rPr>
          <w:rFonts w:ascii="Segoe UI" w:hAnsi="Segoe UI" w:cs="Segoe UI"/>
          <w:sz w:val="22"/>
          <w:szCs w:val="22"/>
        </w:rPr>
        <w:t xml:space="preserve"> a </w:t>
      </w:r>
      <w:r w:rsidR="00BB5F6C">
        <w:rPr>
          <w:rFonts w:ascii="Segoe UI" w:hAnsi="Segoe UI" w:cs="Segoe UI"/>
          <w:sz w:val="22"/>
          <w:szCs w:val="22"/>
        </w:rPr>
        <w:fldChar w:fldCharType="begin"/>
      </w:r>
      <w:r w:rsidR="00BB5F6C">
        <w:rPr>
          <w:rFonts w:ascii="Segoe UI" w:hAnsi="Segoe UI" w:cs="Segoe UI"/>
          <w:sz w:val="22"/>
          <w:szCs w:val="22"/>
        </w:rPr>
        <w:instrText xml:space="preserve"> REF _Ref63951239 \r \h </w:instrText>
      </w:r>
      <w:r w:rsidR="007F4CFA">
        <w:rPr>
          <w:rFonts w:ascii="Segoe UI" w:hAnsi="Segoe UI" w:cs="Segoe UI"/>
          <w:sz w:val="22"/>
          <w:szCs w:val="22"/>
        </w:rPr>
        <w:instrText xml:space="preserve"> \* MERGEFORMAT </w:instrText>
      </w:r>
      <w:r w:rsidR="00BB5F6C">
        <w:rPr>
          <w:rFonts w:ascii="Segoe UI" w:hAnsi="Segoe UI" w:cs="Segoe UI"/>
          <w:sz w:val="22"/>
          <w:szCs w:val="22"/>
        </w:rPr>
      </w:r>
      <w:r w:rsidR="00BB5F6C">
        <w:rPr>
          <w:rFonts w:ascii="Segoe UI" w:hAnsi="Segoe UI" w:cs="Segoe UI"/>
          <w:sz w:val="22"/>
          <w:szCs w:val="22"/>
        </w:rPr>
        <w:fldChar w:fldCharType="separate"/>
      </w:r>
      <w:r w:rsidR="00082062">
        <w:rPr>
          <w:rFonts w:ascii="Segoe UI" w:hAnsi="Segoe UI" w:cs="Segoe UI"/>
          <w:sz w:val="22"/>
          <w:szCs w:val="22"/>
        </w:rPr>
        <w:t>24.2</w:t>
      </w:r>
      <w:r w:rsidR="00BB5F6C">
        <w:rPr>
          <w:rFonts w:ascii="Segoe UI" w:hAnsi="Segoe UI" w:cs="Segoe UI"/>
          <w:sz w:val="22"/>
          <w:szCs w:val="22"/>
        </w:rPr>
        <w:fldChar w:fldCharType="end"/>
      </w:r>
      <w:r w:rsidR="00BB5F6C">
        <w:rPr>
          <w:rFonts w:ascii="Segoe UI" w:hAnsi="Segoe UI" w:cs="Segoe UI"/>
          <w:sz w:val="22"/>
          <w:szCs w:val="22"/>
        </w:rPr>
        <w:t xml:space="preserve"> této Smlouvy</w:t>
      </w:r>
      <w:r w:rsidR="008A1BBB" w:rsidRPr="008A1BBB">
        <w:rPr>
          <w:rFonts w:ascii="Segoe UI" w:hAnsi="Segoe UI" w:cs="Segoe UI"/>
          <w:sz w:val="22"/>
          <w:szCs w:val="22"/>
        </w:rPr>
        <w:t xml:space="preserve"> jen „</w:t>
      </w:r>
      <w:r w:rsidR="008A1BBB" w:rsidRPr="008464C9">
        <w:rPr>
          <w:rFonts w:ascii="Segoe UI" w:hAnsi="Segoe UI" w:cs="Segoe UI"/>
          <w:b/>
          <w:bCs/>
          <w:i/>
          <w:iCs/>
          <w:sz w:val="22"/>
          <w:szCs w:val="22"/>
        </w:rPr>
        <w:t>Žádost</w:t>
      </w:r>
      <w:r w:rsidR="008A1BBB" w:rsidRPr="008A1BBB">
        <w:rPr>
          <w:rFonts w:ascii="Segoe UI" w:hAnsi="Segoe UI" w:cs="Segoe UI"/>
          <w:sz w:val="22"/>
          <w:szCs w:val="22"/>
        </w:rPr>
        <w:t>“)</w:t>
      </w:r>
      <w:r w:rsidRPr="008A1BBB">
        <w:rPr>
          <w:rFonts w:ascii="Segoe UI" w:hAnsi="Segoe UI" w:cs="Segoe UI"/>
          <w:sz w:val="22"/>
          <w:szCs w:val="22"/>
        </w:rPr>
        <w:t xml:space="preserve">. </w:t>
      </w:r>
      <w:r w:rsidR="008A1BBB">
        <w:rPr>
          <w:rFonts w:ascii="Segoe UI" w:hAnsi="Segoe UI" w:cs="Segoe UI"/>
          <w:sz w:val="22"/>
          <w:szCs w:val="22"/>
        </w:rPr>
        <w:t xml:space="preserve">Zhotovitel je povinen </w:t>
      </w:r>
      <w:r w:rsidR="00BB5F6C">
        <w:rPr>
          <w:rFonts w:ascii="Segoe UI" w:hAnsi="Segoe UI" w:cs="Segoe UI"/>
          <w:sz w:val="22"/>
          <w:szCs w:val="22"/>
        </w:rPr>
        <w:t>předat Objednateli</w:t>
      </w:r>
      <w:r w:rsidR="008A1BBB">
        <w:rPr>
          <w:rFonts w:ascii="Segoe UI" w:hAnsi="Segoe UI" w:cs="Segoe UI"/>
          <w:sz w:val="22"/>
          <w:szCs w:val="22"/>
        </w:rPr>
        <w:t xml:space="preserve"> Žádost řádně a včas. Objednatel je povinen se k</w:t>
      </w:r>
      <w:r w:rsidR="00F3046F">
        <w:rPr>
          <w:rFonts w:ascii="Segoe UI" w:hAnsi="Segoe UI" w:cs="Segoe UI"/>
          <w:sz w:val="22"/>
          <w:szCs w:val="22"/>
        </w:rPr>
        <w:t> </w:t>
      </w:r>
      <w:r w:rsidR="00BB5F6C">
        <w:rPr>
          <w:rFonts w:ascii="Segoe UI" w:hAnsi="Segoe UI" w:cs="Segoe UI"/>
          <w:sz w:val="22"/>
          <w:szCs w:val="22"/>
        </w:rPr>
        <w:t>předané</w:t>
      </w:r>
      <w:r w:rsidR="008A1BBB">
        <w:rPr>
          <w:rFonts w:ascii="Segoe UI" w:hAnsi="Segoe UI" w:cs="Segoe UI"/>
          <w:sz w:val="22"/>
          <w:szCs w:val="22"/>
        </w:rPr>
        <w:t xml:space="preserve"> Žádosti písemně </w:t>
      </w:r>
      <w:r w:rsidR="008A1BBB" w:rsidRPr="008A1BBB">
        <w:rPr>
          <w:rFonts w:ascii="Segoe UI" w:hAnsi="Segoe UI" w:cs="Segoe UI"/>
          <w:sz w:val="22"/>
          <w:szCs w:val="22"/>
        </w:rPr>
        <w:t>vyjádř</w:t>
      </w:r>
      <w:r w:rsidR="008A1BBB">
        <w:rPr>
          <w:rFonts w:ascii="Segoe UI" w:hAnsi="Segoe UI" w:cs="Segoe UI"/>
          <w:sz w:val="22"/>
          <w:szCs w:val="22"/>
        </w:rPr>
        <w:t>it</w:t>
      </w:r>
      <w:r w:rsidR="008A1BBB" w:rsidRPr="008A1BBB">
        <w:rPr>
          <w:rFonts w:ascii="Segoe UI" w:hAnsi="Segoe UI" w:cs="Segoe UI"/>
          <w:sz w:val="22"/>
          <w:szCs w:val="22"/>
        </w:rPr>
        <w:t xml:space="preserve"> do 14 dnů od jejího </w:t>
      </w:r>
      <w:r w:rsidR="00BB5F6C">
        <w:rPr>
          <w:rFonts w:ascii="Segoe UI" w:hAnsi="Segoe UI" w:cs="Segoe UI"/>
          <w:sz w:val="22"/>
          <w:szCs w:val="22"/>
        </w:rPr>
        <w:t>předání</w:t>
      </w:r>
      <w:r w:rsidR="008A1BBB" w:rsidRPr="008A1BBB">
        <w:rPr>
          <w:rFonts w:ascii="Segoe UI" w:hAnsi="Segoe UI" w:cs="Segoe UI"/>
          <w:sz w:val="22"/>
          <w:szCs w:val="22"/>
        </w:rPr>
        <w:t xml:space="preserve">. Ve vyjádření dle předchozí věty Objednatel uvede, zda Žádost schvaluje či nikoliv, včetně důvodů neschválení. </w:t>
      </w:r>
      <w:r w:rsidRPr="008A1BBB">
        <w:rPr>
          <w:rFonts w:ascii="Segoe UI" w:hAnsi="Segoe UI" w:cs="Segoe UI"/>
          <w:sz w:val="22"/>
          <w:szCs w:val="22"/>
        </w:rPr>
        <w:t>Zhotovitel</w:t>
      </w:r>
      <w:r w:rsidRPr="00691B92">
        <w:rPr>
          <w:rFonts w:ascii="Segoe UI" w:hAnsi="Segoe UI" w:cs="Segoe UI"/>
          <w:sz w:val="22"/>
          <w:szCs w:val="22"/>
        </w:rPr>
        <w:t xml:space="preserve"> je </w:t>
      </w:r>
      <w:r w:rsidR="008A1BBB">
        <w:rPr>
          <w:rFonts w:ascii="Segoe UI" w:hAnsi="Segoe UI" w:cs="Segoe UI"/>
          <w:sz w:val="22"/>
          <w:szCs w:val="22"/>
        </w:rPr>
        <w:t>v</w:t>
      </w:r>
      <w:r w:rsidR="00F3046F">
        <w:rPr>
          <w:rFonts w:ascii="Segoe UI" w:hAnsi="Segoe UI" w:cs="Segoe UI"/>
          <w:sz w:val="22"/>
          <w:szCs w:val="22"/>
        </w:rPr>
        <w:t> </w:t>
      </w:r>
      <w:r w:rsidR="008A1BBB">
        <w:rPr>
          <w:rFonts w:ascii="Segoe UI" w:hAnsi="Segoe UI" w:cs="Segoe UI"/>
          <w:sz w:val="22"/>
          <w:szCs w:val="22"/>
        </w:rPr>
        <w:t xml:space="preserve">případě </w:t>
      </w:r>
      <w:r w:rsidR="008A1BBB" w:rsidRPr="008A1BBB">
        <w:rPr>
          <w:rFonts w:ascii="Segoe UI" w:hAnsi="Segoe UI" w:cs="Segoe UI"/>
          <w:sz w:val="22"/>
          <w:szCs w:val="22"/>
        </w:rPr>
        <w:t>ne</w:t>
      </w:r>
      <w:r w:rsidR="001C6F0C">
        <w:rPr>
          <w:rFonts w:ascii="Segoe UI" w:hAnsi="Segoe UI" w:cs="Segoe UI"/>
          <w:sz w:val="22"/>
          <w:szCs w:val="22"/>
        </w:rPr>
        <w:t>s</w:t>
      </w:r>
      <w:r w:rsidR="008A1BBB" w:rsidRPr="008A1BBB">
        <w:rPr>
          <w:rFonts w:ascii="Segoe UI" w:hAnsi="Segoe UI" w:cs="Segoe UI"/>
          <w:sz w:val="22"/>
          <w:szCs w:val="22"/>
        </w:rPr>
        <w:t xml:space="preserve">chválení Žádosti </w:t>
      </w:r>
      <w:r w:rsidRPr="008A1BBB">
        <w:rPr>
          <w:rFonts w:ascii="Segoe UI" w:hAnsi="Segoe UI" w:cs="Segoe UI"/>
          <w:sz w:val="22"/>
          <w:szCs w:val="22"/>
        </w:rPr>
        <w:t>povinen</w:t>
      </w:r>
      <w:r w:rsidR="008A1BBB" w:rsidRPr="008A1BBB">
        <w:rPr>
          <w:rFonts w:ascii="Segoe UI" w:hAnsi="Segoe UI" w:cs="Segoe UI"/>
          <w:sz w:val="22"/>
          <w:szCs w:val="22"/>
        </w:rPr>
        <w:t xml:space="preserve"> tuto</w:t>
      </w:r>
      <w:r w:rsidRPr="008A1BBB">
        <w:rPr>
          <w:rFonts w:ascii="Segoe UI" w:hAnsi="Segoe UI" w:cs="Segoe UI"/>
          <w:sz w:val="22"/>
          <w:szCs w:val="22"/>
        </w:rPr>
        <w:t xml:space="preserve"> upravit dle připomínek Objednatele dle předchozí věty a </w:t>
      </w:r>
      <w:r w:rsidR="008A1BBB" w:rsidRPr="008A1BBB">
        <w:rPr>
          <w:rFonts w:ascii="Segoe UI" w:hAnsi="Segoe UI" w:cs="Segoe UI"/>
          <w:sz w:val="22"/>
          <w:szCs w:val="22"/>
        </w:rPr>
        <w:t xml:space="preserve">takto upravenou Žádost </w:t>
      </w:r>
      <w:r w:rsidRPr="008A1BBB">
        <w:rPr>
          <w:rFonts w:ascii="Segoe UI" w:hAnsi="Segoe UI" w:cs="Segoe UI"/>
          <w:sz w:val="22"/>
          <w:szCs w:val="22"/>
        </w:rPr>
        <w:t xml:space="preserve">předložit Objednateli do </w:t>
      </w:r>
      <w:r w:rsidR="00D87C99">
        <w:rPr>
          <w:rFonts w:ascii="Segoe UI" w:hAnsi="Segoe UI" w:cs="Segoe UI"/>
          <w:sz w:val="22"/>
          <w:szCs w:val="22"/>
        </w:rPr>
        <w:t>7</w:t>
      </w:r>
      <w:r w:rsidRPr="008A1BBB">
        <w:rPr>
          <w:rFonts w:ascii="Segoe UI" w:hAnsi="Segoe UI" w:cs="Segoe UI"/>
          <w:sz w:val="22"/>
          <w:szCs w:val="22"/>
        </w:rPr>
        <w:t xml:space="preserve"> dnů od </w:t>
      </w:r>
      <w:r w:rsidR="008A1BBB" w:rsidRPr="008A1BBB">
        <w:rPr>
          <w:rFonts w:ascii="Segoe UI" w:hAnsi="Segoe UI" w:cs="Segoe UI"/>
          <w:sz w:val="22"/>
          <w:szCs w:val="22"/>
        </w:rPr>
        <w:t>vy</w:t>
      </w:r>
      <w:r w:rsidR="008A1BBB">
        <w:rPr>
          <w:rFonts w:ascii="Segoe UI" w:hAnsi="Segoe UI" w:cs="Segoe UI"/>
          <w:sz w:val="22"/>
          <w:szCs w:val="22"/>
        </w:rPr>
        <w:t>jádření Objednatele o ne</w:t>
      </w:r>
      <w:r w:rsidR="001C6F0C">
        <w:rPr>
          <w:rFonts w:ascii="Segoe UI" w:hAnsi="Segoe UI" w:cs="Segoe UI"/>
          <w:sz w:val="22"/>
          <w:szCs w:val="22"/>
        </w:rPr>
        <w:t>s</w:t>
      </w:r>
      <w:r w:rsidR="008A1BBB">
        <w:rPr>
          <w:rFonts w:ascii="Segoe UI" w:hAnsi="Segoe UI" w:cs="Segoe UI"/>
          <w:sz w:val="22"/>
          <w:szCs w:val="22"/>
        </w:rPr>
        <w:t>chválení Žádosti. P</w:t>
      </w:r>
      <w:r w:rsidRPr="00691B92">
        <w:rPr>
          <w:rFonts w:ascii="Segoe UI" w:hAnsi="Segoe UI" w:cs="Segoe UI"/>
          <w:sz w:val="22"/>
          <w:szCs w:val="22"/>
        </w:rPr>
        <w:t>ostup shora uvedený v</w:t>
      </w:r>
      <w:r w:rsidR="00F3046F">
        <w:rPr>
          <w:rFonts w:ascii="Segoe UI" w:hAnsi="Segoe UI" w:cs="Segoe UI"/>
          <w:sz w:val="22"/>
          <w:szCs w:val="22"/>
        </w:rPr>
        <w:t> </w:t>
      </w:r>
      <w:r w:rsidRPr="00691B92">
        <w:rPr>
          <w:rFonts w:ascii="Segoe UI" w:hAnsi="Segoe UI" w:cs="Segoe UI"/>
          <w:sz w:val="22"/>
          <w:szCs w:val="22"/>
        </w:rPr>
        <w:t>tomto odstavci Smlouvy</w:t>
      </w:r>
      <w:r w:rsidR="008A1BBB">
        <w:rPr>
          <w:rFonts w:ascii="Segoe UI" w:hAnsi="Segoe UI" w:cs="Segoe UI"/>
          <w:sz w:val="22"/>
          <w:szCs w:val="22"/>
        </w:rPr>
        <w:t xml:space="preserve"> se použije opakovaně</w:t>
      </w:r>
      <w:r w:rsidRPr="00691B92">
        <w:rPr>
          <w:rFonts w:ascii="Segoe UI" w:hAnsi="Segoe UI" w:cs="Segoe UI"/>
          <w:sz w:val="22"/>
          <w:szCs w:val="22"/>
        </w:rPr>
        <w:t xml:space="preserve"> až do schválení </w:t>
      </w:r>
      <w:r w:rsidR="008A1BBB">
        <w:rPr>
          <w:rFonts w:ascii="Segoe UI" w:hAnsi="Segoe UI" w:cs="Segoe UI"/>
          <w:sz w:val="22"/>
          <w:szCs w:val="22"/>
        </w:rPr>
        <w:t>Žádosti.</w:t>
      </w:r>
      <w:bookmarkEnd w:id="204"/>
      <w:r w:rsidRPr="00691B92">
        <w:rPr>
          <w:rFonts w:ascii="Segoe UI" w:hAnsi="Segoe UI" w:cs="Segoe UI"/>
          <w:sz w:val="22"/>
          <w:szCs w:val="22"/>
        </w:rPr>
        <w:t xml:space="preserve"> </w:t>
      </w:r>
    </w:p>
    <w:p w14:paraId="0F0A61A3" w14:textId="205545ED" w:rsidR="00F2728B" w:rsidRPr="00F2728B" w:rsidRDefault="00F2728B" w:rsidP="007F4CFA">
      <w:pPr>
        <w:pStyle w:val="Odstavecseseznamem"/>
        <w:numPr>
          <w:ilvl w:val="1"/>
          <w:numId w:val="15"/>
        </w:numPr>
        <w:spacing w:line="240" w:lineRule="auto"/>
        <w:ind w:left="1418" w:hanging="709"/>
        <w:contextualSpacing w:val="0"/>
        <w:rPr>
          <w:rFonts w:ascii="Segoe UI" w:hAnsi="Segoe UI" w:cs="Segoe UI"/>
          <w:sz w:val="22"/>
          <w:szCs w:val="22"/>
        </w:rPr>
      </w:pPr>
      <w:r w:rsidRPr="00F2728B">
        <w:rPr>
          <w:rFonts w:ascii="Segoe UI" w:hAnsi="Segoe UI" w:cs="Segoe UI"/>
          <w:sz w:val="22"/>
          <w:szCs w:val="22"/>
        </w:rPr>
        <w:t>Při zpracování návrhu plánu Staveniště je Zhotovitel povinen dodržovat zásady dle VDS a Objednatelem stanovené zásady pro činnost dodavatelů prací v</w:t>
      </w:r>
      <w:r w:rsidR="00F3046F">
        <w:rPr>
          <w:rFonts w:ascii="Segoe UI" w:hAnsi="Segoe UI" w:cs="Segoe UI"/>
          <w:sz w:val="22"/>
          <w:szCs w:val="22"/>
        </w:rPr>
        <w:t> </w:t>
      </w:r>
      <w:r w:rsidRPr="00F2728B">
        <w:rPr>
          <w:rFonts w:ascii="Segoe UI" w:hAnsi="Segoe UI" w:cs="Segoe UI"/>
          <w:sz w:val="22"/>
          <w:szCs w:val="22"/>
        </w:rPr>
        <w:t>oblasti ochrany majetku a osob, bezpečnosti práce, požární ochrany a ochrany životního prostředí uvedených v</w:t>
      </w:r>
      <w:r w:rsidR="00F3046F">
        <w:rPr>
          <w:rFonts w:ascii="Segoe UI" w:hAnsi="Segoe UI" w:cs="Segoe UI"/>
          <w:sz w:val="22"/>
          <w:szCs w:val="22"/>
        </w:rPr>
        <w:t> </w:t>
      </w:r>
      <w:r w:rsidRPr="00F2728B">
        <w:rPr>
          <w:rFonts w:ascii="Segoe UI" w:hAnsi="Segoe UI" w:cs="Segoe UI"/>
          <w:sz w:val="22"/>
          <w:szCs w:val="22"/>
        </w:rPr>
        <w:t>Požadavcích Objednatele. Plán Staveniště musí mimo jiné obsahovat alespoň níže uvedené oblast</w:t>
      </w:r>
      <w:r>
        <w:rPr>
          <w:rFonts w:ascii="Segoe UI" w:hAnsi="Segoe UI" w:cs="Segoe UI"/>
          <w:sz w:val="22"/>
          <w:szCs w:val="22"/>
        </w:rPr>
        <w:t>i</w:t>
      </w:r>
      <w:r w:rsidRPr="00F2728B">
        <w:rPr>
          <w:rFonts w:ascii="Segoe UI" w:hAnsi="Segoe UI" w:cs="Segoe UI"/>
          <w:sz w:val="22"/>
          <w:szCs w:val="22"/>
        </w:rPr>
        <w:t>:</w:t>
      </w:r>
    </w:p>
    <w:p w14:paraId="32EA0BDA" w14:textId="23ADFC7E" w:rsidR="00755E87" w:rsidRPr="00755E87" w:rsidRDefault="002465C8" w:rsidP="007F4CFA">
      <w:pPr>
        <w:pStyle w:val="Odstavecseseznamem"/>
        <w:numPr>
          <w:ilvl w:val="2"/>
          <w:numId w:val="83"/>
        </w:numPr>
        <w:spacing w:line="240" w:lineRule="auto"/>
        <w:ind w:left="2268" w:hanging="850"/>
        <w:contextualSpacing w:val="0"/>
        <w:rPr>
          <w:rFonts w:ascii="Segoe UI" w:hAnsi="Segoe UI" w:cs="Segoe UI"/>
          <w:sz w:val="22"/>
          <w:szCs w:val="22"/>
        </w:rPr>
      </w:pPr>
      <w:r w:rsidRPr="00755E87">
        <w:rPr>
          <w:rFonts w:ascii="Segoe UI" w:hAnsi="Segoe UI" w:cs="Segoe UI"/>
          <w:sz w:val="22"/>
          <w:szCs w:val="22"/>
        </w:rPr>
        <w:t>technickou zprávu (charakter Stavby, přehled stávajících a nových objektů, strukturu řízení Stavby);</w:t>
      </w:r>
      <w:r w:rsidR="00755E87">
        <w:rPr>
          <w:rFonts w:ascii="Segoe UI" w:hAnsi="Segoe UI" w:cs="Segoe UI"/>
          <w:sz w:val="22"/>
          <w:szCs w:val="22"/>
        </w:rPr>
        <w:t xml:space="preserve"> </w:t>
      </w:r>
    </w:p>
    <w:p w14:paraId="55D8D66C" w14:textId="25DAA64C" w:rsidR="00F2728B" w:rsidRPr="00755E87" w:rsidRDefault="002465C8" w:rsidP="007F4CFA">
      <w:pPr>
        <w:pStyle w:val="Odstavecseseznamem"/>
        <w:numPr>
          <w:ilvl w:val="2"/>
          <w:numId w:val="83"/>
        </w:numPr>
        <w:spacing w:line="240" w:lineRule="auto"/>
        <w:ind w:left="2268" w:hanging="850"/>
        <w:contextualSpacing w:val="0"/>
        <w:rPr>
          <w:rFonts w:ascii="Segoe UI" w:hAnsi="Segoe UI" w:cs="Segoe UI"/>
          <w:sz w:val="22"/>
          <w:szCs w:val="22"/>
        </w:rPr>
      </w:pPr>
      <w:r w:rsidRPr="00755E87">
        <w:rPr>
          <w:rFonts w:ascii="Segoe UI" w:hAnsi="Segoe UI" w:cs="Segoe UI"/>
          <w:sz w:val="22"/>
          <w:szCs w:val="22"/>
        </w:rPr>
        <w:t xml:space="preserve">časový plán postupu Stavby; </w:t>
      </w:r>
    </w:p>
    <w:p w14:paraId="23BABF46" w14:textId="45FA5339" w:rsidR="00755E87" w:rsidRPr="00755E87" w:rsidRDefault="002465C8" w:rsidP="007F4CFA">
      <w:pPr>
        <w:pStyle w:val="Odstavecseseznamem"/>
        <w:numPr>
          <w:ilvl w:val="2"/>
          <w:numId w:val="83"/>
        </w:numPr>
        <w:spacing w:line="240" w:lineRule="auto"/>
        <w:ind w:left="2268" w:hanging="850"/>
        <w:contextualSpacing w:val="0"/>
        <w:rPr>
          <w:rFonts w:ascii="Segoe UI" w:hAnsi="Segoe UI" w:cs="Segoe UI"/>
          <w:sz w:val="22"/>
          <w:szCs w:val="22"/>
        </w:rPr>
      </w:pPr>
      <w:r w:rsidRPr="00755E87">
        <w:rPr>
          <w:rFonts w:ascii="Segoe UI" w:hAnsi="Segoe UI" w:cs="Segoe UI"/>
          <w:sz w:val="22"/>
          <w:szCs w:val="22"/>
        </w:rPr>
        <w:t xml:space="preserve">dopravní a logistické řešení Stavby (příjezdové a přístupové komunikace, krátkodobé a dlouhodobé zábory ploch, počet Pracovníků); </w:t>
      </w:r>
      <w:r w:rsidR="00755E87">
        <w:rPr>
          <w:rFonts w:ascii="Segoe UI" w:hAnsi="Segoe UI" w:cs="Segoe UI"/>
          <w:sz w:val="22"/>
          <w:szCs w:val="22"/>
        </w:rPr>
        <w:t xml:space="preserve"> </w:t>
      </w:r>
    </w:p>
    <w:p w14:paraId="2503E3BF" w14:textId="41E6ACED" w:rsidR="002465C8" w:rsidRDefault="002465C8" w:rsidP="007F4CFA">
      <w:pPr>
        <w:pStyle w:val="Odstavecseseznamem"/>
        <w:numPr>
          <w:ilvl w:val="2"/>
          <w:numId w:val="83"/>
        </w:numPr>
        <w:spacing w:line="240" w:lineRule="auto"/>
        <w:ind w:left="2268" w:hanging="850"/>
        <w:contextualSpacing w:val="0"/>
        <w:rPr>
          <w:rFonts w:ascii="Segoe UI" w:hAnsi="Segoe UI" w:cs="Segoe UI"/>
          <w:sz w:val="22"/>
          <w:szCs w:val="22"/>
        </w:rPr>
      </w:pPr>
      <w:r w:rsidRPr="00755E87">
        <w:rPr>
          <w:rFonts w:ascii="Segoe UI" w:hAnsi="Segoe UI" w:cs="Segoe UI"/>
          <w:sz w:val="22"/>
          <w:szCs w:val="22"/>
        </w:rPr>
        <w:t xml:space="preserve">projekt zařízení Staveniště popisující alespoň: </w:t>
      </w:r>
      <w:r w:rsidR="00755E87">
        <w:rPr>
          <w:rFonts w:ascii="Segoe UI" w:hAnsi="Segoe UI" w:cs="Segoe UI"/>
          <w:sz w:val="22"/>
          <w:szCs w:val="22"/>
        </w:rPr>
        <w:t xml:space="preserve"> </w:t>
      </w:r>
    </w:p>
    <w:p w14:paraId="4984CE19" w14:textId="722CC884" w:rsidR="00755E87" w:rsidRDefault="00755E87" w:rsidP="007F4CFA">
      <w:pPr>
        <w:pStyle w:val="Odstavecseseznamem"/>
        <w:numPr>
          <w:ilvl w:val="0"/>
          <w:numId w:val="84"/>
        </w:numPr>
        <w:spacing w:line="240" w:lineRule="auto"/>
        <w:ind w:left="2694"/>
        <w:contextualSpacing w:val="0"/>
        <w:rPr>
          <w:rFonts w:ascii="Segoe UI" w:hAnsi="Segoe UI" w:cs="Segoe UI"/>
          <w:sz w:val="22"/>
          <w:szCs w:val="22"/>
        </w:rPr>
      </w:pPr>
      <w:r>
        <w:rPr>
          <w:rFonts w:ascii="Segoe UI" w:hAnsi="Segoe UI" w:cs="Segoe UI"/>
          <w:sz w:val="22"/>
          <w:szCs w:val="22"/>
        </w:rPr>
        <w:t xml:space="preserve">zabezpečení a ostrahu Staveniště; </w:t>
      </w:r>
    </w:p>
    <w:p w14:paraId="6EE76AC4" w14:textId="236706D7" w:rsidR="00F2728B" w:rsidRDefault="00755E87" w:rsidP="007F4CFA">
      <w:pPr>
        <w:pStyle w:val="Odstavecseseznamem"/>
        <w:numPr>
          <w:ilvl w:val="0"/>
          <w:numId w:val="84"/>
        </w:numPr>
        <w:spacing w:line="240" w:lineRule="auto"/>
        <w:ind w:left="2694"/>
        <w:contextualSpacing w:val="0"/>
        <w:rPr>
          <w:rFonts w:ascii="Segoe UI" w:hAnsi="Segoe UI" w:cs="Segoe UI"/>
          <w:sz w:val="22"/>
          <w:szCs w:val="22"/>
        </w:rPr>
      </w:pPr>
      <w:r>
        <w:rPr>
          <w:rFonts w:ascii="Segoe UI" w:hAnsi="Segoe UI" w:cs="Segoe UI"/>
          <w:sz w:val="22"/>
          <w:szCs w:val="22"/>
        </w:rPr>
        <w:lastRenderedPageBreak/>
        <w:t xml:space="preserve">zabezpečení bezpečnosti a ochrany zdraví </w:t>
      </w:r>
      <w:r w:rsidR="001C6F0C">
        <w:rPr>
          <w:rFonts w:ascii="Segoe UI" w:hAnsi="Segoe UI" w:cs="Segoe UI"/>
          <w:sz w:val="22"/>
          <w:szCs w:val="22"/>
        </w:rPr>
        <w:t>při</w:t>
      </w:r>
      <w:r>
        <w:rPr>
          <w:rFonts w:ascii="Segoe UI" w:hAnsi="Segoe UI" w:cs="Segoe UI"/>
          <w:sz w:val="22"/>
          <w:szCs w:val="22"/>
        </w:rPr>
        <w:t xml:space="preserve"> prác</w:t>
      </w:r>
      <w:r w:rsidR="001C6F0C">
        <w:rPr>
          <w:rFonts w:ascii="Segoe UI" w:hAnsi="Segoe UI" w:cs="Segoe UI"/>
          <w:sz w:val="22"/>
          <w:szCs w:val="22"/>
        </w:rPr>
        <w:t>i</w:t>
      </w:r>
      <w:r>
        <w:rPr>
          <w:rFonts w:ascii="Segoe UI" w:hAnsi="Segoe UI" w:cs="Segoe UI"/>
          <w:sz w:val="22"/>
          <w:szCs w:val="22"/>
        </w:rPr>
        <w:t>, protipožární ochrany a ochrany životního prostředí dle přílohy č. B2 Požadavky na ochranu, zdraví, bezpečnost a životní prostředí</w:t>
      </w:r>
      <w:r w:rsidR="004E1670">
        <w:rPr>
          <w:rFonts w:ascii="Segoe UI" w:hAnsi="Segoe UI" w:cs="Segoe UI"/>
          <w:sz w:val="22"/>
          <w:szCs w:val="22"/>
        </w:rPr>
        <w:t xml:space="preserve">; </w:t>
      </w:r>
    </w:p>
    <w:p w14:paraId="6FC8020D" w14:textId="6E649213" w:rsidR="004E1670" w:rsidRDefault="004E1670" w:rsidP="007F4CFA">
      <w:pPr>
        <w:pStyle w:val="Odstavecseseznamem"/>
        <w:numPr>
          <w:ilvl w:val="0"/>
          <w:numId w:val="84"/>
        </w:numPr>
        <w:spacing w:line="240" w:lineRule="auto"/>
        <w:ind w:left="2694"/>
        <w:contextualSpacing w:val="0"/>
        <w:rPr>
          <w:rFonts w:ascii="Segoe UI" w:hAnsi="Segoe UI" w:cs="Segoe UI"/>
          <w:sz w:val="22"/>
          <w:szCs w:val="22"/>
        </w:rPr>
      </w:pPr>
      <w:r>
        <w:rPr>
          <w:rFonts w:ascii="Segoe UI" w:hAnsi="Segoe UI" w:cs="Segoe UI"/>
          <w:sz w:val="22"/>
          <w:szCs w:val="22"/>
        </w:rPr>
        <w:t xml:space="preserve">sociální zařízení Staveniště; </w:t>
      </w:r>
    </w:p>
    <w:p w14:paraId="2344C223" w14:textId="02684AE6" w:rsidR="004E1670" w:rsidRDefault="004E1670" w:rsidP="007F4CFA">
      <w:pPr>
        <w:pStyle w:val="Odstavecseseznamem"/>
        <w:numPr>
          <w:ilvl w:val="0"/>
          <w:numId w:val="84"/>
        </w:numPr>
        <w:spacing w:line="240" w:lineRule="auto"/>
        <w:ind w:left="2694"/>
        <w:contextualSpacing w:val="0"/>
        <w:rPr>
          <w:rFonts w:ascii="Segoe UI" w:hAnsi="Segoe UI" w:cs="Segoe UI"/>
          <w:sz w:val="22"/>
          <w:szCs w:val="22"/>
        </w:rPr>
      </w:pPr>
      <w:r>
        <w:rPr>
          <w:rFonts w:ascii="Segoe UI" w:hAnsi="Segoe UI" w:cs="Segoe UI"/>
          <w:sz w:val="22"/>
          <w:szCs w:val="22"/>
        </w:rPr>
        <w:t>zabezpečení lékařské péče v</w:t>
      </w:r>
      <w:r w:rsidR="00F3046F">
        <w:rPr>
          <w:rFonts w:ascii="Segoe UI" w:hAnsi="Segoe UI" w:cs="Segoe UI"/>
          <w:sz w:val="22"/>
          <w:szCs w:val="22"/>
        </w:rPr>
        <w:t> </w:t>
      </w:r>
      <w:r>
        <w:rPr>
          <w:rFonts w:ascii="Segoe UI" w:hAnsi="Segoe UI" w:cs="Segoe UI"/>
          <w:sz w:val="22"/>
          <w:szCs w:val="22"/>
        </w:rPr>
        <w:t xml:space="preserve">rámci Staveniště; </w:t>
      </w:r>
    </w:p>
    <w:p w14:paraId="417AC7A8" w14:textId="788A23DA" w:rsidR="004E1670" w:rsidRDefault="004E1670" w:rsidP="007F4CFA">
      <w:pPr>
        <w:pStyle w:val="Odstavecseseznamem"/>
        <w:numPr>
          <w:ilvl w:val="0"/>
          <w:numId w:val="84"/>
        </w:numPr>
        <w:spacing w:line="240" w:lineRule="auto"/>
        <w:ind w:left="2694"/>
        <w:contextualSpacing w:val="0"/>
        <w:rPr>
          <w:rFonts w:ascii="Segoe UI" w:hAnsi="Segoe UI" w:cs="Segoe UI"/>
          <w:sz w:val="22"/>
          <w:szCs w:val="22"/>
        </w:rPr>
      </w:pPr>
      <w:r>
        <w:rPr>
          <w:rFonts w:ascii="Segoe UI" w:hAnsi="Segoe UI" w:cs="Segoe UI"/>
          <w:sz w:val="22"/>
          <w:szCs w:val="22"/>
        </w:rPr>
        <w:t xml:space="preserve">evakuační plán Staveniště; </w:t>
      </w:r>
    </w:p>
    <w:p w14:paraId="668E4E9D" w14:textId="0A3AFD82" w:rsidR="004E1670" w:rsidRDefault="004E1670" w:rsidP="007F4CFA">
      <w:pPr>
        <w:pStyle w:val="Odstavecseseznamem"/>
        <w:numPr>
          <w:ilvl w:val="2"/>
          <w:numId w:val="83"/>
        </w:numPr>
        <w:spacing w:line="240" w:lineRule="auto"/>
        <w:ind w:left="2269" w:hanging="851"/>
        <w:contextualSpacing w:val="0"/>
        <w:rPr>
          <w:rFonts w:ascii="Segoe UI" w:hAnsi="Segoe UI" w:cs="Segoe UI"/>
          <w:sz w:val="22"/>
          <w:szCs w:val="22"/>
        </w:rPr>
      </w:pPr>
      <w:r>
        <w:rPr>
          <w:rFonts w:ascii="Segoe UI" w:hAnsi="Segoe UI" w:cs="Segoe UI"/>
          <w:sz w:val="22"/>
          <w:szCs w:val="22"/>
        </w:rPr>
        <w:t xml:space="preserve">koordinační a celkovou situaci Staveniště.  </w:t>
      </w:r>
    </w:p>
    <w:p w14:paraId="7482571B" w14:textId="6F9DF6D8" w:rsidR="00F2728B" w:rsidRPr="00F2728B" w:rsidRDefault="00084A55" w:rsidP="007F4CFA">
      <w:pPr>
        <w:pStyle w:val="Odstavecseseznamem"/>
        <w:numPr>
          <w:ilvl w:val="1"/>
          <w:numId w:val="15"/>
        </w:numPr>
        <w:spacing w:line="240" w:lineRule="auto"/>
        <w:ind w:left="1418" w:hanging="709"/>
        <w:contextualSpacing w:val="0"/>
        <w:rPr>
          <w:rFonts w:ascii="Segoe UI" w:hAnsi="Segoe UI" w:cs="Segoe UI"/>
          <w:sz w:val="22"/>
          <w:szCs w:val="22"/>
        </w:rPr>
      </w:pPr>
      <w:r>
        <w:rPr>
          <w:rFonts w:ascii="Segoe UI" w:hAnsi="Segoe UI" w:cs="Segoe UI"/>
          <w:sz w:val="22"/>
          <w:szCs w:val="22"/>
        </w:rPr>
        <w:t xml:space="preserve">Do 28 dnů ode Dne účinnosti, nejpozději však při </w:t>
      </w:r>
      <w:r w:rsidR="00F2728B" w:rsidRPr="00F2728B">
        <w:rPr>
          <w:rFonts w:ascii="Segoe UI" w:hAnsi="Segoe UI" w:cs="Segoe UI"/>
          <w:sz w:val="22"/>
          <w:szCs w:val="22"/>
        </w:rPr>
        <w:t xml:space="preserve">zahájení provádění činností na Staveništi </w:t>
      </w:r>
      <w:r w:rsidR="004E1670">
        <w:rPr>
          <w:rFonts w:ascii="Segoe UI" w:hAnsi="Segoe UI" w:cs="Segoe UI"/>
          <w:sz w:val="22"/>
          <w:szCs w:val="22"/>
        </w:rPr>
        <w:t>je Zhotovitel povinen</w:t>
      </w:r>
      <w:r w:rsidR="00F2728B" w:rsidRPr="00F2728B">
        <w:rPr>
          <w:rFonts w:ascii="Segoe UI" w:hAnsi="Segoe UI" w:cs="Segoe UI"/>
          <w:sz w:val="22"/>
          <w:szCs w:val="22"/>
        </w:rPr>
        <w:t xml:space="preserve"> ve vztahu k</w:t>
      </w:r>
      <w:r w:rsidR="00F3046F">
        <w:rPr>
          <w:rFonts w:ascii="Segoe UI" w:hAnsi="Segoe UI" w:cs="Segoe UI"/>
          <w:sz w:val="22"/>
          <w:szCs w:val="22"/>
        </w:rPr>
        <w:t> </w:t>
      </w:r>
      <w:r w:rsidR="00F2728B" w:rsidRPr="00F2728B">
        <w:rPr>
          <w:rFonts w:ascii="Segoe UI" w:hAnsi="Segoe UI" w:cs="Segoe UI"/>
          <w:sz w:val="22"/>
          <w:szCs w:val="22"/>
        </w:rPr>
        <w:t xml:space="preserve">plnění povinností </w:t>
      </w:r>
      <w:r w:rsidR="004E1670">
        <w:rPr>
          <w:rFonts w:ascii="Segoe UI" w:hAnsi="Segoe UI" w:cs="Segoe UI"/>
          <w:sz w:val="22"/>
          <w:szCs w:val="22"/>
        </w:rPr>
        <w:t xml:space="preserve">bezpečnosti a ochrany zdraví </w:t>
      </w:r>
      <w:r w:rsidR="001C6F0C">
        <w:rPr>
          <w:rFonts w:ascii="Segoe UI" w:hAnsi="Segoe UI" w:cs="Segoe UI"/>
          <w:sz w:val="22"/>
          <w:szCs w:val="22"/>
        </w:rPr>
        <w:t>při</w:t>
      </w:r>
      <w:r w:rsidR="004E1670">
        <w:rPr>
          <w:rFonts w:ascii="Segoe UI" w:hAnsi="Segoe UI" w:cs="Segoe UI"/>
          <w:sz w:val="22"/>
          <w:szCs w:val="22"/>
        </w:rPr>
        <w:t xml:space="preserve"> prác</w:t>
      </w:r>
      <w:r w:rsidR="001C6F0C">
        <w:rPr>
          <w:rFonts w:ascii="Segoe UI" w:hAnsi="Segoe UI" w:cs="Segoe UI"/>
          <w:sz w:val="22"/>
          <w:szCs w:val="22"/>
        </w:rPr>
        <w:t>i</w:t>
      </w:r>
      <w:r w:rsidR="004E1670">
        <w:rPr>
          <w:rFonts w:ascii="Segoe UI" w:hAnsi="Segoe UI" w:cs="Segoe UI"/>
          <w:sz w:val="22"/>
          <w:szCs w:val="22"/>
        </w:rPr>
        <w:t xml:space="preserve"> </w:t>
      </w:r>
      <w:r w:rsidR="00F2728B" w:rsidRPr="00F2728B">
        <w:rPr>
          <w:rFonts w:ascii="Segoe UI" w:hAnsi="Segoe UI" w:cs="Segoe UI"/>
          <w:sz w:val="22"/>
          <w:szCs w:val="22"/>
        </w:rPr>
        <w:t>písemně předa</w:t>
      </w:r>
      <w:r w:rsidR="004E1670">
        <w:rPr>
          <w:rFonts w:ascii="Segoe UI" w:hAnsi="Segoe UI" w:cs="Segoe UI"/>
          <w:sz w:val="22"/>
          <w:szCs w:val="22"/>
        </w:rPr>
        <w:t>t</w:t>
      </w:r>
      <w:r w:rsidR="00F2728B" w:rsidRPr="00F2728B">
        <w:rPr>
          <w:rFonts w:ascii="Segoe UI" w:hAnsi="Segoe UI" w:cs="Segoe UI"/>
          <w:sz w:val="22"/>
          <w:szCs w:val="22"/>
        </w:rPr>
        <w:t xml:space="preserve"> informace </w:t>
      </w:r>
      <w:r w:rsidR="004E1670">
        <w:rPr>
          <w:rFonts w:ascii="Segoe UI" w:hAnsi="Segoe UI" w:cs="Segoe UI"/>
          <w:sz w:val="22"/>
          <w:szCs w:val="22"/>
        </w:rPr>
        <w:t xml:space="preserve">Objednateli </w:t>
      </w:r>
      <w:r w:rsidR="00F2728B" w:rsidRPr="00F2728B">
        <w:rPr>
          <w:rFonts w:ascii="Segoe UI" w:hAnsi="Segoe UI" w:cs="Segoe UI"/>
          <w:sz w:val="22"/>
          <w:szCs w:val="22"/>
        </w:rPr>
        <w:t>o rizicích vyplývajících z</w:t>
      </w:r>
      <w:r w:rsidR="00F3046F">
        <w:rPr>
          <w:rFonts w:ascii="Segoe UI" w:hAnsi="Segoe UI" w:cs="Segoe UI"/>
          <w:sz w:val="22"/>
          <w:szCs w:val="22"/>
        </w:rPr>
        <w:t> </w:t>
      </w:r>
      <w:r w:rsidR="00F2728B" w:rsidRPr="00F2728B">
        <w:rPr>
          <w:rFonts w:ascii="Segoe UI" w:hAnsi="Segoe UI" w:cs="Segoe UI"/>
          <w:sz w:val="22"/>
          <w:szCs w:val="22"/>
        </w:rPr>
        <w:t>činnost</w:t>
      </w:r>
      <w:r w:rsidR="004E1670">
        <w:rPr>
          <w:rFonts w:ascii="Segoe UI" w:hAnsi="Segoe UI" w:cs="Segoe UI"/>
          <w:sz w:val="22"/>
          <w:szCs w:val="22"/>
        </w:rPr>
        <w:t>í prováděných v</w:t>
      </w:r>
      <w:r w:rsidR="00F3046F">
        <w:rPr>
          <w:rFonts w:ascii="Segoe UI" w:hAnsi="Segoe UI" w:cs="Segoe UI"/>
          <w:sz w:val="22"/>
          <w:szCs w:val="22"/>
        </w:rPr>
        <w:t> </w:t>
      </w:r>
      <w:r w:rsidR="004E1670">
        <w:rPr>
          <w:rFonts w:ascii="Segoe UI" w:hAnsi="Segoe UI" w:cs="Segoe UI"/>
          <w:sz w:val="22"/>
          <w:szCs w:val="22"/>
        </w:rPr>
        <w:t>rámci Staveniště. Další podrobnosti jsou stanoveny v</w:t>
      </w:r>
      <w:r w:rsidR="00F3046F">
        <w:rPr>
          <w:rFonts w:ascii="Segoe UI" w:hAnsi="Segoe UI" w:cs="Segoe UI"/>
          <w:sz w:val="22"/>
          <w:szCs w:val="22"/>
        </w:rPr>
        <w:t> </w:t>
      </w:r>
      <w:r w:rsidR="004E1670">
        <w:rPr>
          <w:rFonts w:ascii="Segoe UI" w:hAnsi="Segoe UI" w:cs="Segoe UI"/>
          <w:sz w:val="22"/>
          <w:szCs w:val="22"/>
        </w:rPr>
        <w:t>příloze č. B2 Požadavky na ochranu, zdraví, bezpečnost a životní prostředí</w:t>
      </w:r>
      <w:r w:rsidR="00F2728B" w:rsidRPr="00F2728B">
        <w:rPr>
          <w:rFonts w:ascii="Segoe UI" w:hAnsi="Segoe UI" w:cs="Segoe UI"/>
          <w:sz w:val="22"/>
          <w:szCs w:val="22"/>
        </w:rPr>
        <w:t xml:space="preserve">. Bez tohoto nesmí Zhotovitel zahájit práce. </w:t>
      </w:r>
      <w:r w:rsidR="004E1670">
        <w:rPr>
          <w:rFonts w:ascii="Segoe UI" w:hAnsi="Segoe UI" w:cs="Segoe UI"/>
          <w:sz w:val="22"/>
          <w:szCs w:val="22"/>
        </w:rPr>
        <w:t>Po předání písemných informací dle první věty tohoto odstavce se k</w:t>
      </w:r>
      <w:r w:rsidR="00F3046F">
        <w:rPr>
          <w:rFonts w:ascii="Segoe UI" w:hAnsi="Segoe UI" w:cs="Segoe UI"/>
          <w:sz w:val="22"/>
          <w:szCs w:val="22"/>
        </w:rPr>
        <w:t> </w:t>
      </w:r>
      <w:r w:rsidR="004E1670">
        <w:rPr>
          <w:rFonts w:ascii="Segoe UI" w:hAnsi="Segoe UI" w:cs="Segoe UI"/>
          <w:sz w:val="22"/>
          <w:szCs w:val="22"/>
        </w:rPr>
        <w:t>nim Objednatel vyjádří do 2</w:t>
      </w:r>
      <w:r w:rsidR="0082790B">
        <w:rPr>
          <w:rFonts w:ascii="Segoe UI" w:hAnsi="Segoe UI" w:cs="Segoe UI"/>
          <w:sz w:val="22"/>
          <w:szCs w:val="22"/>
        </w:rPr>
        <w:t>1</w:t>
      </w:r>
      <w:r w:rsidR="004E1670">
        <w:rPr>
          <w:rFonts w:ascii="Segoe UI" w:hAnsi="Segoe UI" w:cs="Segoe UI"/>
          <w:sz w:val="22"/>
          <w:szCs w:val="22"/>
        </w:rPr>
        <w:t xml:space="preserve"> dnů</w:t>
      </w:r>
      <w:r w:rsidR="0082790B">
        <w:rPr>
          <w:rFonts w:ascii="Segoe UI" w:hAnsi="Segoe UI" w:cs="Segoe UI"/>
          <w:sz w:val="22"/>
          <w:szCs w:val="22"/>
        </w:rPr>
        <w:t xml:space="preserve"> ode dne jejich obdržení. Zhotovitel</w:t>
      </w:r>
      <w:r w:rsidR="00F7547C">
        <w:rPr>
          <w:rFonts w:ascii="Segoe UI" w:hAnsi="Segoe UI" w:cs="Segoe UI"/>
          <w:sz w:val="22"/>
          <w:szCs w:val="22"/>
        </w:rPr>
        <w:t xml:space="preserve"> je povinen vyjádření Objednatele dle předchozí věty a z</w:t>
      </w:r>
      <w:r w:rsidR="00F3046F">
        <w:rPr>
          <w:rFonts w:ascii="Segoe UI" w:hAnsi="Segoe UI" w:cs="Segoe UI"/>
          <w:sz w:val="22"/>
          <w:szCs w:val="22"/>
        </w:rPr>
        <w:t> </w:t>
      </w:r>
      <w:r w:rsidR="00F7547C">
        <w:rPr>
          <w:rFonts w:ascii="Segoe UI" w:hAnsi="Segoe UI" w:cs="Segoe UI"/>
          <w:sz w:val="22"/>
          <w:szCs w:val="22"/>
        </w:rPr>
        <w:t>něj vyplývající povinnosti dodržovat při plnění závazů z</w:t>
      </w:r>
      <w:r w:rsidR="00F3046F">
        <w:rPr>
          <w:rFonts w:ascii="Segoe UI" w:hAnsi="Segoe UI" w:cs="Segoe UI"/>
          <w:sz w:val="22"/>
          <w:szCs w:val="22"/>
        </w:rPr>
        <w:t> </w:t>
      </w:r>
      <w:r w:rsidR="00F7547C">
        <w:rPr>
          <w:rFonts w:ascii="Segoe UI" w:hAnsi="Segoe UI" w:cs="Segoe UI"/>
          <w:sz w:val="22"/>
          <w:szCs w:val="22"/>
        </w:rPr>
        <w:t>této smlouvy a tyto závazně vymáhat po svých zaměstnancích, dodavatelích a třetích osobách, a to bez jakýchkoliv finančních či časových nároků vůči Objednateli</w:t>
      </w:r>
      <w:r w:rsidR="0082790B">
        <w:rPr>
          <w:rFonts w:ascii="Segoe UI" w:hAnsi="Segoe UI" w:cs="Segoe UI"/>
          <w:sz w:val="22"/>
          <w:szCs w:val="22"/>
        </w:rPr>
        <w:t xml:space="preserve">. </w:t>
      </w:r>
      <w:r w:rsidR="00F2728B" w:rsidRPr="00F2728B">
        <w:rPr>
          <w:rFonts w:ascii="Segoe UI" w:hAnsi="Segoe UI" w:cs="Segoe UI"/>
          <w:sz w:val="22"/>
          <w:szCs w:val="22"/>
        </w:rPr>
        <w:t xml:space="preserve">  </w:t>
      </w:r>
    </w:p>
    <w:p w14:paraId="4754A97C" w14:textId="481D3707" w:rsidR="00F2728B" w:rsidRPr="00F2728B" w:rsidRDefault="00F2728B" w:rsidP="007F4CFA">
      <w:pPr>
        <w:pStyle w:val="Odstavecseseznamem"/>
        <w:numPr>
          <w:ilvl w:val="1"/>
          <w:numId w:val="15"/>
        </w:numPr>
        <w:spacing w:line="240" w:lineRule="auto"/>
        <w:ind w:left="1418" w:hanging="709"/>
        <w:contextualSpacing w:val="0"/>
        <w:rPr>
          <w:rFonts w:ascii="Segoe UI" w:hAnsi="Segoe UI" w:cs="Segoe UI"/>
          <w:sz w:val="22"/>
          <w:szCs w:val="22"/>
        </w:rPr>
      </w:pPr>
      <w:r w:rsidRPr="00F2728B">
        <w:rPr>
          <w:rFonts w:ascii="Segoe UI" w:hAnsi="Segoe UI" w:cs="Segoe UI"/>
          <w:sz w:val="22"/>
          <w:szCs w:val="22"/>
        </w:rPr>
        <w:t>Zhotovitel se zavazuje oznámit Objednateli neprodleně vzniklý požár, nehodu nebo pracovní úraz svých pracovníků, jakož i nehody s</w:t>
      </w:r>
      <w:r w:rsidR="00F3046F">
        <w:rPr>
          <w:rFonts w:ascii="Segoe UI" w:hAnsi="Segoe UI" w:cs="Segoe UI"/>
          <w:sz w:val="22"/>
          <w:szCs w:val="22"/>
        </w:rPr>
        <w:t> </w:t>
      </w:r>
      <w:r w:rsidRPr="00F2728B">
        <w:rPr>
          <w:rFonts w:ascii="Segoe UI" w:hAnsi="Segoe UI" w:cs="Segoe UI"/>
          <w:sz w:val="22"/>
          <w:szCs w:val="22"/>
        </w:rPr>
        <w:t>dopadem na životní prostředí, dojde-li k</w:t>
      </w:r>
      <w:r w:rsidR="00F3046F">
        <w:rPr>
          <w:rFonts w:ascii="Segoe UI" w:hAnsi="Segoe UI" w:cs="Segoe UI"/>
          <w:sz w:val="22"/>
          <w:szCs w:val="22"/>
        </w:rPr>
        <w:t> </w:t>
      </w:r>
      <w:r w:rsidRPr="00F2728B">
        <w:rPr>
          <w:rFonts w:ascii="Segoe UI" w:hAnsi="Segoe UI" w:cs="Segoe UI"/>
          <w:sz w:val="22"/>
          <w:szCs w:val="22"/>
        </w:rPr>
        <w:t>tomu v</w:t>
      </w:r>
      <w:r w:rsidR="00F3046F">
        <w:rPr>
          <w:rFonts w:ascii="Segoe UI" w:hAnsi="Segoe UI" w:cs="Segoe UI"/>
          <w:sz w:val="22"/>
          <w:szCs w:val="22"/>
        </w:rPr>
        <w:t> </w:t>
      </w:r>
      <w:r w:rsidR="001C6F0C">
        <w:rPr>
          <w:rFonts w:ascii="Segoe UI" w:hAnsi="Segoe UI" w:cs="Segoe UI"/>
          <w:sz w:val="22"/>
          <w:szCs w:val="22"/>
        </w:rPr>
        <w:t>Areálu SAKO nebo na Staveništi</w:t>
      </w:r>
      <w:r>
        <w:rPr>
          <w:rFonts w:ascii="Segoe UI" w:hAnsi="Segoe UI" w:cs="Segoe UI"/>
          <w:sz w:val="22"/>
          <w:szCs w:val="22"/>
        </w:rPr>
        <w:t xml:space="preserve"> a dále bez ohledu na místo výskytu takové události, došlo-li k</w:t>
      </w:r>
      <w:r w:rsidR="00F3046F">
        <w:rPr>
          <w:rFonts w:ascii="Segoe UI" w:hAnsi="Segoe UI" w:cs="Segoe UI"/>
          <w:sz w:val="22"/>
          <w:szCs w:val="22"/>
        </w:rPr>
        <w:t> </w:t>
      </w:r>
      <w:r>
        <w:rPr>
          <w:rFonts w:ascii="Segoe UI" w:hAnsi="Segoe UI" w:cs="Segoe UI"/>
          <w:sz w:val="22"/>
          <w:szCs w:val="22"/>
        </w:rPr>
        <w:t>pošk</w:t>
      </w:r>
      <w:r w:rsidR="00691B92">
        <w:rPr>
          <w:rFonts w:ascii="Segoe UI" w:hAnsi="Segoe UI" w:cs="Segoe UI"/>
          <w:sz w:val="22"/>
          <w:szCs w:val="22"/>
        </w:rPr>
        <w:t>o</w:t>
      </w:r>
      <w:r>
        <w:rPr>
          <w:rFonts w:ascii="Segoe UI" w:hAnsi="Segoe UI" w:cs="Segoe UI"/>
          <w:sz w:val="22"/>
          <w:szCs w:val="22"/>
        </w:rPr>
        <w:t xml:space="preserve">zení </w:t>
      </w:r>
      <w:r w:rsidR="00691B92">
        <w:rPr>
          <w:rFonts w:ascii="Segoe UI" w:hAnsi="Segoe UI" w:cs="Segoe UI"/>
          <w:sz w:val="22"/>
          <w:szCs w:val="22"/>
        </w:rPr>
        <w:t>majetk</w:t>
      </w:r>
      <w:r w:rsidR="009D0683">
        <w:rPr>
          <w:rFonts w:ascii="Segoe UI" w:hAnsi="Segoe UI" w:cs="Segoe UI"/>
          <w:sz w:val="22"/>
          <w:szCs w:val="22"/>
        </w:rPr>
        <w:t>u</w:t>
      </w:r>
      <w:r w:rsidR="00691B92">
        <w:rPr>
          <w:rFonts w:ascii="Segoe UI" w:hAnsi="Segoe UI" w:cs="Segoe UI"/>
          <w:sz w:val="22"/>
          <w:szCs w:val="22"/>
        </w:rPr>
        <w:t xml:space="preserve"> Objednatele či toto hrozí</w:t>
      </w:r>
      <w:r w:rsidRPr="00F2728B">
        <w:rPr>
          <w:rFonts w:ascii="Segoe UI" w:hAnsi="Segoe UI" w:cs="Segoe UI"/>
          <w:sz w:val="22"/>
          <w:szCs w:val="22"/>
        </w:rPr>
        <w:t xml:space="preserve">. </w:t>
      </w:r>
    </w:p>
    <w:p w14:paraId="419DAF4B" w14:textId="37926CE3" w:rsidR="00F2728B" w:rsidRPr="00691B92" w:rsidRDefault="00F2728B" w:rsidP="007F4CFA">
      <w:pPr>
        <w:pStyle w:val="Odstavecseseznamem"/>
        <w:numPr>
          <w:ilvl w:val="1"/>
          <w:numId w:val="15"/>
        </w:numPr>
        <w:spacing w:line="240" w:lineRule="auto"/>
        <w:ind w:left="1418" w:hanging="709"/>
        <w:contextualSpacing w:val="0"/>
        <w:rPr>
          <w:rFonts w:ascii="Segoe UI" w:hAnsi="Segoe UI" w:cs="Segoe UI"/>
          <w:sz w:val="22"/>
          <w:szCs w:val="22"/>
        </w:rPr>
      </w:pPr>
      <w:r w:rsidRPr="00F2728B">
        <w:rPr>
          <w:rFonts w:ascii="Segoe UI" w:hAnsi="Segoe UI" w:cs="Segoe UI"/>
          <w:sz w:val="22"/>
          <w:szCs w:val="22"/>
        </w:rPr>
        <w:fldChar w:fldCharType="begin"/>
      </w:r>
      <w:r w:rsidRPr="00F2728B">
        <w:rPr>
          <w:rFonts w:ascii="Segoe UI" w:hAnsi="Segoe UI" w:cs="Segoe UI"/>
          <w:sz w:val="22"/>
          <w:szCs w:val="22"/>
        </w:rPr>
        <w:instrText>\AUTOČÍSLDES</w:instrText>
      </w:r>
      <w:r w:rsidRPr="00F2728B">
        <w:rPr>
          <w:rFonts w:ascii="Segoe UI" w:hAnsi="Segoe UI" w:cs="Segoe UI"/>
          <w:sz w:val="22"/>
          <w:szCs w:val="22"/>
        </w:rPr>
        <w:fldChar w:fldCharType="end"/>
      </w:r>
      <w:r w:rsidRPr="00F2728B">
        <w:rPr>
          <w:rFonts w:ascii="Segoe UI" w:hAnsi="Segoe UI" w:cs="Segoe UI"/>
          <w:sz w:val="22"/>
          <w:szCs w:val="22"/>
        </w:rPr>
        <w:t>Pokud Zhotovitel při plnění Díla užije nástroje, lešení, vyhrazená technická zařízení apod., která mu poskytne Objednatel, užívá je na vlastní riziko a má povinnost nahradit veškeré škody, které jejich užitím vzniknou. Užívat těchto věcí je Zhotovitel povinen v</w:t>
      </w:r>
      <w:r w:rsidR="00F3046F">
        <w:rPr>
          <w:rFonts w:ascii="Segoe UI" w:hAnsi="Segoe UI" w:cs="Segoe UI"/>
          <w:sz w:val="22"/>
          <w:szCs w:val="22"/>
        </w:rPr>
        <w:t> </w:t>
      </w:r>
      <w:r w:rsidRPr="00F2728B">
        <w:rPr>
          <w:rFonts w:ascii="Segoe UI" w:hAnsi="Segoe UI" w:cs="Segoe UI"/>
          <w:sz w:val="22"/>
          <w:szCs w:val="22"/>
        </w:rPr>
        <w:t>souladu s</w:t>
      </w:r>
      <w:r w:rsidR="00F3046F">
        <w:rPr>
          <w:rFonts w:ascii="Segoe UI" w:hAnsi="Segoe UI" w:cs="Segoe UI"/>
          <w:sz w:val="22"/>
          <w:szCs w:val="22"/>
        </w:rPr>
        <w:t> </w:t>
      </w:r>
      <w:r w:rsidR="001C6F0C">
        <w:rPr>
          <w:rFonts w:ascii="Segoe UI" w:hAnsi="Segoe UI" w:cs="Segoe UI"/>
          <w:sz w:val="22"/>
          <w:szCs w:val="22"/>
        </w:rPr>
        <w:t>Právními</w:t>
      </w:r>
      <w:r w:rsidRPr="00F2728B">
        <w:rPr>
          <w:rFonts w:ascii="Segoe UI" w:hAnsi="Segoe UI" w:cs="Segoe UI"/>
          <w:sz w:val="22"/>
          <w:szCs w:val="22"/>
        </w:rPr>
        <w:t xml:space="preserve"> předpisy.</w:t>
      </w:r>
    </w:p>
    <w:p w14:paraId="2A4705B0" w14:textId="5D41ACCC" w:rsidR="00FC5877" w:rsidRPr="008464C9" w:rsidRDefault="00D5239B" w:rsidP="007F4CFA">
      <w:pPr>
        <w:pStyle w:val="Odstavecseseznamem"/>
        <w:numPr>
          <w:ilvl w:val="1"/>
          <w:numId w:val="15"/>
        </w:numPr>
        <w:spacing w:line="240" w:lineRule="auto"/>
        <w:ind w:left="1418" w:hanging="709"/>
        <w:contextualSpacing w:val="0"/>
        <w:rPr>
          <w:rFonts w:cs="Arial"/>
        </w:rPr>
      </w:pPr>
      <w:r w:rsidRPr="0097497B">
        <w:rPr>
          <w:rFonts w:ascii="Segoe UI" w:hAnsi="Segoe UI" w:cs="Segoe UI"/>
          <w:sz w:val="22"/>
          <w:szCs w:val="22"/>
        </w:rPr>
        <w:t xml:space="preserve">Smluvní strany pro vyloučení pochybností sjednávají, že splněním povinností </w:t>
      </w:r>
      <w:r w:rsidR="006F4593">
        <w:rPr>
          <w:rFonts w:ascii="Segoe UI" w:hAnsi="Segoe UI" w:cs="Segoe UI"/>
          <w:sz w:val="22"/>
          <w:szCs w:val="22"/>
        </w:rPr>
        <w:t>Zhotovitel</w:t>
      </w:r>
      <w:r w:rsidRPr="0097497B">
        <w:rPr>
          <w:rFonts w:ascii="Segoe UI" w:hAnsi="Segoe UI" w:cs="Segoe UI"/>
          <w:sz w:val="22"/>
          <w:szCs w:val="22"/>
        </w:rPr>
        <w:t xml:space="preserve">e dle čl. </w:t>
      </w:r>
      <w:r w:rsidRPr="0097497B">
        <w:rPr>
          <w:rFonts w:ascii="Segoe UI" w:hAnsi="Segoe UI" w:cs="Segoe UI"/>
          <w:sz w:val="22"/>
          <w:szCs w:val="22"/>
        </w:rPr>
        <w:fldChar w:fldCharType="begin"/>
      </w:r>
      <w:r w:rsidRPr="0097497B">
        <w:rPr>
          <w:rFonts w:ascii="Segoe UI" w:hAnsi="Segoe UI" w:cs="Segoe UI"/>
          <w:sz w:val="22"/>
          <w:szCs w:val="22"/>
        </w:rPr>
        <w:instrText xml:space="preserve"> REF _Ref30608856 \r \h </w:instrText>
      </w:r>
      <w:r w:rsidR="00691B92">
        <w:rPr>
          <w:rFonts w:ascii="Segoe UI" w:hAnsi="Segoe UI" w:cs="Segoe UI"/>
          <w:sz w:val="22"/>
          <w:szCs w:val="22"/>
        </w:rPr>
        <w:instrText xml:space="preserve"> \* MERGEFORMAT </w:instrText>
      </w:r>
      <w:r w:rsidRPr="0097497B">
        <w:rPr>
          <w:rFonts w:ascii="Segoe UI" w:hAnsi="Segoe UI" w:cs="Segoe UI"/>
          <w:sz w:val="22"/>
          <w:szCs w:val="22"/>
        </w:rPr>
      </w:r>
      <w:r w:rsidRPr="0097497B">
        <w:rPr>
          <w:rFonts w:ascii="Segoe UI" w:hAnsi="Segoe UI" w:cs="Segoe UI"/>
          <w:sz w:val="22"/>
          <w:szCs w:val="22"/>
        </w:rPr>
        <w:fldChar w:fldCharType="separate"/>
      </w:r>
      <w:r w:rsidR="00082062">
        <w:rPr>
          <w:rFonts w:ascii="Segoe UI" w:hAnsi="Segoe UI" w:cs="Segoe UI"/>
          <w:sz w:val="22"/>
          <w:szCs w:val="22"/>
        </w:rPr>
        <w:t>10</w:t>
      </w:r>
      <w:r w:rsidRPr="0097497B">
        <w:rPr>
          <w:rFonts w:ascii="Segoe UI" w:hAnsi="Segoe UI" w:cs="Segoe UI"/>
          <w:sz w:val="22"/>
          <w:szCs w:val="22"/>
        </w:rPr>
        <w:fldChar w:fldCharType="end"/>
      </w:r>
      <w:r w:rsidRPr="0097497B">
        <w:rPr>
          <w:rFonts w:ascii="Segoe UI" w:hAnsi="Segoe UI" w:cs="Segoe UI"/>
          <w:sz w:val="22"/>
          <w:szCs w:val="22"/>
        </w:rPr>
        <w:t xml:space="preserve"> této Smlouvy není jakkoli omezena či dotčena povinnost </w:t>
      </w:r>
      <w:r w:rsidR="006F4593">
        <w:rPr>
          <w:rFonts w:ascii="Segoe UI" w:hAnsi="Segoe UI" w:cs="Segoe UI"/>
          <w:sz w:val="22"/>
          <w:szCs w:val="22"/>
        </w:rPr>
        <w:t>Zhotovitel</w:t>
      </w:r>
      <w:r w:rsidRPr="0097497B">
        <w:rPr>
          <w:rFonts w:ascii="Segoe UI" w:hAnsi="Segoe UI" w:cs="Segoe UI"/>
          <w:sz w:val="22"/>
          <w:szCs w:val="22"/>
        </w:rPr>
        <w:t xml:space="preserve">e získat si souhlas </w:t>
      </w:r>
      <w:r w:rsidR="006F4593">
        <w:rPr>
          <w:rFonts w:ascii="Segoe UI" w:hAnsi="Segoe UI" w:cs="Segoe UI"/>
          <w:sz w:val="22"/>
          <w:szCs w:val="22"/>
        </w:rPr>
        <w:t>Objednatel</w:t>
      </w:r>
      <w:r w:rsidRPr="0097497B">
        <w:rPr>
          <w:rFonts w:ascii="Segoe UI" w:hAnsi="Segoe UI" w:cs="Segoe UI"/>
          <w:sz w:val="22"/>
          <w:szCs w:val="22"/>
        </w:rPr>
        <w:t>e k</w:t>
      </w:r>
      <w:r w:rsidR="00F3046F">
        <w:rPr>
          <w:rFonts w:ascii="Segoe UI" w:hAnsi="Segoe UI" w:cs="Segoe UI"/>
          <w:sz w:val="22"/>
          <w:szCs w:val="22"/>
        </w:rPr>
        <w:t> </w:t>
      </w:r>
      <w:r w:rsidRPr="0097497B">
        <w:rPr>
          <w:rFonts w:ascii="Segoe UI" w:hAnsi="Segoe UI" w:cs="Segoe UI"/>
          <w:sz w:val="22"/>
          <w:szCs w:val="22"/>
        </w:rPr>
        <w:t>takovým</w:t>
      </w:r>
      <w:r w:rsidR="005F62AD" w:rsidRPr="0097497B">
        <w:rPr>
          <w:rFonts w:ascii="Segoe UI" w:hAnsi="Segoe UI" w:cs="Segoe UI"/>
          <w:sz w:val="22"/>
          <w:szCs w:val="22"/>
        </w:rPr>
        <w:t xml:space="preserve"> </w:t>
      </w:r>
      <w:r w:rsidRPr="0097497B">
        <w:rPr>
          <w:rFonts w:ascii="Segoe UI" w:hAnsi="Segoe UI" w:cs="Segoe UI"/>
          <w:sz w:val="22"/>
          <w:szCs w:val="22"/>
        </w:rPr>
        <w:t>změnám</w:t>
      </w:r>
      <w:r w:rsidR="006C7692">
        <w:rPr>
          <w:rFonts w:ascii="Segoe UI" w:hAnsi="Segoe UI" w:cs="Segoe UI"/>
          <w:sz w:val="22"/>
          <w:szCs w:val="22"/>
        </w:rPr>
        <w:t xml:space="preserve"> dle</w:t>
      </w:r>
      <w:r w:rsidRPr="0097497B">
        <w:rPr>
          <w:rFonts w:ascii="Segoe UI" w:hAnsi="Segoe UI" w:cs="Segoe UI"/>
          <w:sz w:val="22"/>
          <w:szCs w:val="22"/>
        </w:rPr>
        <w:t xml:space="preserve"> Smlouvy (zejména změnám práv a povinností smluvních stran), u nichž tato Smlouva souhlas </w:t>
      </w:r>
      <w:r w:rsidR="006F4593">
        <w:rPr>
          <w:rFonts w:ascii="Segoe UI" w:hAnsi="Segoe UI" w:cs="Segoe UI"/>
          <w:sz w:val="22"/>
          <w:szCs w:val="22"/>
        </w:rPr>
        <w:t>Objednatel</w:t>
      </w:r>
      <w:r w:rsidRPr="0097497B">
        <w:rPr>
          <w:rFonts w:ascii="Segoe UI" w:hAnsi="Segoe UI" w:cs="Segoe UI"/>
          <w:sz w:val="22"/>
          <w:szCs w:val="22"/>
        </w:rPr>
        <w:t xml:space="preserve">e vyžaduje či předpokládá. </w:t>
      </w:r>
      <w:bookmarkStart w:id="205" w:name="_Ref470173099"/>
      <w:r w:rsidR="00FC5877" w:rsidRPr="008464C9">
        <w:rPr>
          <w:rFonts w:cs="Arial"/>
        </w:rPr>
        <w:fldChar w:fldCharType="begin"/>
      </w:r>
      <w:r w:rsidR="00FC5877" w:rsidRPr="008464C9">
        <w:rPr>
          <w:rFonts w:cs="Arial"/>
        </w:rPr>
        <w:instrText xml:space="preserve">\AUTOČÍSLDES </w:instrText>
      </w:r>
      <w:r w:rsidR="00FC5877" w:rsidRPr="008464C9">
        <w:rPr>
          <w:rFonts w:cs="Arial"/>
        </w:rPr>
        <w:fldChar w:fldCharType="end"/>
      </w:r>
      <w:bookmarkStart w:id="206" w:name="_Toc63951600"/>
      <w:bookmarkEnd w:id="206"/>
    </w:p>
    <w:p w14:paraId="5B6C2001" w14:textId="415B94EC" w:rsidR="00E15125" w:rsidRPr="00422CC5" w:rsidRDefault="00385A0F" w:rsidP="007F4CFA">
      <w:pPr>
        <w:pStyle w:val="RLlneksmlouvy"/>
        <w:numPr>
          <w:ilvl w:val="0"/>
          <w:numId w:val="17"/>
        </w:numPr>
        <w:spacing w:line="240" w:lineRule="auto"/>
        <w:ind w:left="737" w:hanging="737"/>
        <w:rPr>
          <w:rFonts w:cs="Segoe UI"/>
        </w:rPr>
      </w:pPr>
      <w:bookmarkStart w:id="207" w:name="_Toc68191917"/>
      <w:bookmarkStart w:id="208" w:name="_Ref50747263"/>
      <w:bookmarkStart w:id="209" w:name="_Ref52977680"/>
      <w:bookmarkStart w:id="210" w:name="_Toc105665827"/>
      <w:bookmarkEnd w:id="205"/>
      <w:bookmarkEnd w:id="207"/>
      <w:r w:rsidRPr="00422CC5">
        <w:rPr>
          <w:rFonts w:cs="Segoe UI"/>
        </w:rPr>
        <w:lastRenderedPageBreak/>
        <w:t>PROJEKTOVÁ DOKUMENTACE A INŽENÝR</w:t>
      </w:r>
      <w:r w:rsidR="004560AE">
        <w:rPr>
          <w:rFonts w:cs="Segoe UI"/>
        </w:rPr>
        <w:t>SKÁ ČINNOST</w:t>
      </w:r>
      <w:bookmarkEnd w:id="187"/>
      <w:bookmarkEnd w:id="188"/>
      <w:bookmarkEnd w:id="189"/>
      <w:bookmarkEnd w:id="208"/>
      <w:bookmarkEnd w:id="209"/>
      <w:bookmarkEnd w:id="210"/>
    </w:p>
    <w:p w14:paraId="5E14BDA6" w14:textId="7D051FA1" w:rsidR="002505B6" w:rsidRPr="00422CC5" w:rsidRDefault="00E15125" w:rsidP="007F4CFA">
      <w:pPr>
        <w:keepNext/>
        <w:spacing w:line="240" w:lineRule="auto"/>
        <w:ind w:left="0" w:firstLine="709"/>
        <w:rPr>
          <w:rFonts w:ascii="Segoe UI" w:eastAsia="Calibri" w:hAnsi="Segoe UI" w:cs="Segoe UI"/>
          <w:b/>
          <w:sz w:val="22"/>
          <w:szCs w:val="22"/>
          <w:lang w:eastAsia="cs-CZ"/>
        </w:rPr>
      </w:pPr>
      <w:r w:rsidRPr="00422CC5">
        <w:rPr>
          <w:rFonts w:ascii="Segoe UI" w:eastAsia="Calibri" w:hAnsi="Segoe UI" w:cs="Segoe UI"/>
          <w:b/>
          <w:sz w:val="22"/>
          <w:szCs w:val="22"/>
          <w:lang w:eastAsia="cs-CZ"/>
        </w:rPr>
        <w:t>Projektová dokumentace</w:t>
      </w:r>
      <w:r w:rsidR="008A52FB">
        <w:rPr>
          <w:rFonts w:ascii="Segoe UI" w:eastAsia="Calibri" w:hAnsi="Segoe UI" w:cs="Segoe UI"/>
          <w:b/>
          <w:sz w:val="22"/>
          <w:szCs w:val="22"/>
          <w:lang w:eastAsia="cs-CZ"/>
        </w:rPr>
        <w:t xml:space="preserve"> </w:t>
      </w:r>
    </w:p>
    <w:p w14:paraId="5CBC69BC" w14:textId="49962FAD" w:rsidR="00883292" w:rsidRPr="00422CC5" w:rsidRDefault="006F4593" w:rsidP="007F4CFA">
      <w:pPr>
        <w:pStyle w:val="RLTextlnkuslovan"/>
        <w:numPr>
          <w:ilvl w:val="1"/>
          <w:numId w:val="18"/>
        </w:numPr>
        <w:spacing w:line="240" w:lineRule="auto"/>
        <w:ind w:left="1418" w:hanging="709"/>
        <w:rPr>
          <w:rFonts w:ascii="Segoe UI" w:hAnsi="Segoe UI" w:cs="Segoe UI"/>
          <w:sz w:val="22"/>
        </w:rPr>
      </w:pPr>
      <w:r>
        <w:rPr>
          <w:rFonts w:ascii="Segoe UI" w:hAnsi="Segoe UI" w:cs="Segoe UI"/>
          <w:sz w:val="22"/>
        </w:rPr>
        <w:t>Zhotovitel</w:t>
      </w:r>
      <w:r w:rsidR="00F9543A" w:rsidRPr="00422CC5">
        <w:rPr>
          <w:rFonts w:ascii="Segoe UI" w:hAnsi="Segoe UI" w:cs="Segoe UI"/>
          <w:sz w:val="22"/>
        </w:rPr>
        <w:t xml:space="preserve"> je povinen a zavazuje se zajistit řádně a včas </w:t>
      </w:r>
      <w:r w:rsidR="003F664A" w:rsidRPr="00422CC5">
        <w:rPr>
          <w:rFonts w:ascii="Segoe UI" w:hAnsi="Segoe UI" w:cs="Segoe UI"/>
          <w:sz w:val="22"/>
        </w:rPr>
        <w:t>Projektovou d</w:t>
      </w:r>
      <w:r w:rsidR="00F9543A" w:rsidRPr="00422CC5">
        <w:rPr>
          <w:rFonts w:ascii="Segoe UI" w:hAnsi="Segoe UI" w:cs="Segoe UI"/>
          <w:sz w:val="22"/>
        </w:rPr>
        <w:t>okumentaci</w:t>
      </w:r>
      <w:r w:rsidR="008A52FB">
        <w:rPr>
          <w:rFonts w:ascii="Segoe UI" w:hAnsi="Segoe UI" w:cs="Segoe UI"/>
          <w:sz w:val="22"/>
        </w:rPr>
        <w:t xml:space="preserve"> </w:t>
      </w:r>
      <w:r w:rsidR="000C45DC">
        <w:rPr>
          <w:rFonts w:ascii="Segoe UI" w:hAnsi="Segoe UI" w:cs="Segoe UI"/>
          <w:sz w:val="22"/>
        </w:rPr>
        <w:t>za účelem provedení Díla</w:t>
      </w:r>
      <w:r w:rsidR="00483C7E">
        <w:rPr>
          <w:rFonts w:ascii="Segoe UI" w:hAnsi="Segoe UI" w:cs="Segoe UI"/>
          <w:sz w:val="22"/>
        </w:rPr>
        <w:t>.</w:t>
      </w:r>
      <w:r w:rsidR="009565D4" w:rsidRPr="00422CC5">
        <w:rPr>
          <w:rFonts w:ascii="Segoe UI" w:hAnsi="Segoe UI" w:cs="Segoe UI"/>
          <w:sz w:val="22"/>
        </w:rPr>
        <w:t xml:space="preserve"> </w:t>
      </w:r>
      <w:r w:rsidR="00736E55">
        <w:rPr>
          <w:rFonts w:ascii="Segoe UI" w:hAnsi="Segoe UI" w:cs="Segoe UI"/>
          <w:sz w:val="22"/>
        </w:rPr>
        <w:t>Projektová dokumentace musí být zpracována s</w:t>
      </w:r>
      <w:r w:rsidR="00F3046F">
        <w:rPr>
          <w:rFonts w:ascii="Segoe UI" w:hAnsi="Segoe UI" w:cs="Segoe UI"/>
          <w:sz w:val="22"/>
        </w:rPr>
        <w:t> </w:t>
      </w:r>
      <w:r w:rsidR="00736E55">
        <w:rPr>
          <w:rFonts w:ascii="Segoe UI" w:hAnsi="Segoe UI" w:cs="Segoe UI"/>
          <w:sz w:val="22"/>
        </w:rPr>
        <w:t>odbornou péčí a v</w:t>
      </w:r>
      <w:r w:rsidR="00F3046F">
        <w:rPr>
          <w:rFonts w:ascii="Segoe UI" w:hAnsi="Segoe UI" w:cs="Segoe UI"/>
          <w:sz w:val="22"/>
        </w:rPr>
        <w:t> </w:t>
      </w:r>
      <w:r w:rsidR="00736E55">
        <w:rPr>
          <w:rFonts w:ascii="Segoe UI" w:hAnsi="Segoe UI" w:cs="Segoe UI"/>
          <w:sz w:val="22"/>
        </w:rPr>
        <w:t xml:space="preserve">souladu se Smlouvou. </w:t>
      </w:r>
    </w:p>
    <w:p w14:paraId="433148BC" w14:textId="631D9F52" w:rsidR="00946D09" w:rsidRPr="00422CC5" w:rsidRDefault="00E15125" w:rsidP="007F4CFA">
      <w:pPr>
        <w:pStyle w:val="RLTextlnkuslovan"/>
        <w:numPr>
          <w:ilvl w:val="1"/>
          <w:numId w:val="18"/>
        </w:numPr>
        <w:spacing w:line="240" w:lineRule="auto"/>
        <w:ind w:left="1418" w:hanging="709"/>
        <w:rPr>
          <w:rFonts w:ascii="Segoe UI" w:hAnsi="Segoe UI" w:cs="Segoe UI"/>
          <w:sz w:val="22"/>
        </w:rPr>
      </w:pPr>
      <w:bookmarkStart w:id="211" w:name="_Ref51150342"/>
      <w:r w:rsidRPr="00422CC5">
        <w:rPr>
          <w:rFonts w:ascii="Segoe UI" w:hAnsi="Segoe UI" w:cs="Segoe UI"/>
          <w:sz w:val="22"/>
        </w:rPr>
        <w:t>Projektová dokumentace</w:t>
      </w:r>
      <w:r w:rsidR="007A4FB2">
        <w:rPr>
          <w:rFonts w:ascii="Segoe UI" w:hAnsi="Segoe UI" w:cs="Segoe UI"/>
          <w:sz w:val="22"/>
        </w:rPr>
        <w:t xml:space="preserve"> </w:t>
      </w:r>
      <w:r w:rsidR="00747E99" w:rsidRPr="00422CC5">
        <w:rPr>
          <w:rFonts w:ascii="Segoe UI" w:hAnsi="Segoe UI" w:cs="Segoe UI"/>
          <w:sz w:val="22"/>
        </w:rPr>
        <w:t>bude zpracována v</w:t>
      </w:r>
      <w:r w:rsidR="00F3046F">
        <w:rPr>
          <w:rFonts w:ascii="Segoe UI" w:hAnsi="Segoe UI" w:cs="Segoe UI"/>
          <w:sz w:val="22"/>
        </w:rPr>
        <w:t> </w:t>
      </w:r>
      <w:r w:rsidR="00747E99" w:rsidRPr="00422CC5">
        <w:rPr>
          <w:rFonts w:ascii="Segoe UI" w:hAnsi="Segoe UI" w:cs="Segoe UI"/>
          <w:sz w:val="22"/>
        </w:rPr>
        <w:t>souladu s</w:t>
      </w:r>
      <w:r w:rsidR="00F3046F">
        <w:rPr>
          <w:rFonts w:ascii="Segoe UI" w:hAnsi="Segoe UI" w:cs="Segoe UI"/>
          <w:sz w:val="22"/>
        </w:rPr>
        <w:t> </w:t>
      </w:r>
      <w:r w:rsidR="00747E99" w:rsidRPr="00422CC5">
        <w:rPr>
          <w:rFonts w:ascii="Segoe UI" w:hAnsi="Segoe UI" w:cs="Segoe UI"/>
          <w:sz w:val="22"/>
        </w:rPr>
        <w:t>požadavky stanovenými v</w:t>
      </w:r>
      <w:r w:rsidR="00F3046F">
        <w:rPr>
          <w:rFonts w:ascii="Segoe UI" w:hAnsi="Segoe UI" w:cs="Segoe UI"/>
          <w:sz w:val="22"/>
        </w:rPr>
        <w:t> </w:t>
      </w:r>
      <w:r w:rsidR="001C6F0C">
        <w:rPr>
          <w:rFonts w:ascii="Segoe UI" w:hAnsi="Segoe UI" w:cs="Segoe UI"/>
          <w:sz w:val="22"/>
        </w:rPr>
        <w:t xml:space="preserve">Právních předpisech, </w:t>
      </w:r>
      <w:r w:rsidR="00635CF9">
        <w:rPr>
          <w:rFonts w:ascii="Segoe UI" w:hAnsi="Segoe UI" w:cs="Segoe UI"/>
          <w:sz w:val="22"/>
        </w:rPr>
        <w:t>Požadav</w:t>
      </w:r>
      <w:r w:rsidR="00AB49E5">
        <w:rPr>
          <w:rFonts w:ascii="Segoe UI" w:hAnsi="Segoe UI" w:cs="Segoe UI"/>
          <w:sz w:val="22"/>
        </w:rPr>
        <w:t>cích</w:t>
      </w:r>
      <w:r w:rsidR="00635CF9">
        <w:rPr>
          <w:rFonts w:ascii="Segoe UI" w:hAnsi="Segoe UI" w:cs="Segoe UI"/>
          <w:sz w:val="22"/>
        </w:rPr>
        <w:t xml:space="preserve"> Objednatele</w:t>
      </w:r>
      <w:r w:rsidR="00BF3C23">
        <w:rPr>
          <w:rFonts w:ascii="Segoe UI" w:hAnsi="Segoe UI" w:cs="Segoe UI"/>
          <w:sz w:val="22"/>
        </w:rPr>
        <w:t>,</w:t>
      </w:r>
      <w:r w:rsidR="00635CF9">
        <w:rPr>
          <w:rFonts w:ascii="Segoe UI" w:hAnsi="Segoe UI" w:cs="Segoe UI"/>
          <w:sz w:val="22"/>
        </w:rPr>
        <w:t xml:space="preserve"> </w:t>
      </w:r>
      <w:r w:rsidR="00180EAD">
        <w:rPr>
          <w:rFonts w:ascii="Segoe UI" w:hAnsi="Segoe UI" w:cs="Segoe UI"/>
          <w:sz w:val="22"/>
        </w:rPr>
        <w:t>Podkladové</w:t>
      </w:r>
      <w:r w:rsidR="00635CF9">
        <w:rPr>
          <w:rFonts w:ascii="Segoe UI" w:hAnsi="Segoe UI" w:cs="Segoe UI"/>
          <w:sz w:val="22"/>
        </w:rPr>
        <w:t xml:space="preserve"> dokumentac</w:t>
      </w:r>
      <w:r w:rsidR="00AB49E5">
        <w:rPr>
          <w:rFonts w:ascii="Segoe UI" w:hAnsi="Segoe UI" w:cs="Segoe UI"/>
          <w:sz w:val="22"/>
        </w:rPr>
        <w:t>i</w:t>
      </w:r>
      <w:r w:rsidR="00635CF9">
        <w:rPr>
          <w:rFonts w:ascii="Segoe UI" w:hAnsi="Segoe UI" w:cs="Segoe UI"/>
          <w:sz w:val="22"/>
        </w:rPr>
        <w:t xml:space="preserve"> a v</w:t>
      </w:r>
      <w:r w:rsidR="00F3046F">
        <w:rPr>
          <w:rFonts w:ascii="Segoe UI" w:hAnsi="Segoe UI" w:cs="Segoe UI"/>
          <w:sz w:val="22"/>
        </w:rPr>
        <w:t> </w:t>
      </w:r>
      <w:r w:rsidR="00635CF9">
        <w:rPr>
          <w:rFonts w:ascii="Segoe UI" w:hAnsi="Segoe UI" w:cs="Segoe UI"/>
          <w:sz w:val="22"/>
        </w:rPr>
        <w:t>mezích N</w:t>
      </w:r>
      <w:r w:rsidR="00032EDC">
        <w:rPr>
          <w:rFonts w:ascii="Segoe UI" w:hAnsi="Segoe UI" w:cs="Segoe UI"/>
          <w:sz w:val="22"/>
        </w:rPr>
        <w:t xml:space="preserve">abídky </w:t>
      </w:r>
      <w:r w:rsidR="00635CF9">
        <w:rPr>
          <w:rFonts w:ascii="Segoe UI" w:hAnsi="Segoe UI" w:cs="Segoe UI"/>
          <w:sz w:val="22"/>
        </w:rPr>
        <w:t>Zhotovitele.</w:t>
      </w:r>
      <w:bookmarkEnd w:id="211"/>
      <w:r w:rsidR="00635CF9">
        <w:rPr>
          <w:rFonts w:ascii="Segoe UI" w:hAnsi="Segoe UI" w:cs="Segoe UI"/>
          <w:sz w:val="22"/>
        </w:rPr>
        <w:t xml:space="preserve"> </w:t>
      </w:r>
      <w:r w:rsidR="00747E99" w:rsidRPr="00422CC5">
        <w:rPr>
          <w:rFonts w:ascii="Segoe UI" w:hAnsi="Segoe UI" w:cs="Segoe UI"/>
          <w:sz w:val="22"/>
        </w:rPr>
        <w:t xml:space="preserve">  </w:t>
      </w:r>
    </w:p>
    <w:p w14:paraId="0D32C06A" w14:textId="547C2B23" w:rsidR="00EA32AC" w:rsidRPr="00422CC5" w:rsidRDefault="006F4593" w:rsidP="007F4CFA">
      <w:pPr>
        <w:pStyle w:val="RLTextlnkuslovan"/>
        <w:numPr>
          <w:ilvl w:val="1"/>
          <w:numId w:val="18"/>
        </w:numPr>
        <w:spacing w:line="240" w:lineRule="auto"/>
        <w:ind w:left="1418" w:hanging="709"/>
        <w:rPr>
          <w:rFonts w:ascii="Segoe UI" w:hAnsi="Segoe UI" w:cs="Segoe UI"/>
          <w:sz w:val="22"/>
          <w:szCs w:val="22"/>
        </w:rPr>
      </w:pPr>
      <w:r>
        <w:rPr>
          <w:rFonts w:ascii="Segoe UI" w:hAnsi="Segoe UI" w:cs="Segoe UI"/>
          <w:sz w:val="22"/>
          <w:szCs w:val="22"/>
        </w:rPr>
        <w:t>Objednatel</w:t>
      </w:r>
      <w:r w:rsidR="00EA32AC" w:rsidRPr="00422CC5">
        <w:rPr>
          <w:rFonts w:ascii="Segoe UI" w:hAnsi="Segoe UI" w:cs="Segoe UI"/>
          <w:sz w:val="22"/>
          <w:szCs w:val="22"/>
        </w:rPr>
        <w:t xml:space="preserve"> pro potřeby zpracování Projektové dokumentace</w:t>
      </w:r>
      <w:r w:rsidR="007A4FB2">
        <w:rPr>
          <w:rFonts w:ascii="Segoe UI" w:hAnsi="Segoe UI" w:cs="Segoe UI"/>
          <w:sz w:val="22"/>
          <w:szCs w:val="22"/>
        </w:rPr>
        <w:t xml:space="preserve"> </w:t>
      </w:r>
      <w:r w:rsidR="00EA32AC" w:rsidRPr="00422CC5">
        <w:rPr>
          <w:rFonts w:ascii="Segoe UI" w:hAnsi="Segoe UI" w:cs="Segoe UI"/>
          <w:sz w:val="22"/>
          <w:szCs w:val="22"/>
        </w:rPr>
        <w:t xml:space="preserve">poskytne </w:t>
      </w:r>
      <w:r>
        <w:rPr>
          <w:rFonts w:ascii="Segoe UI" w:hAnsi="Segoe UI" w:cs="Segoe UI"/>
          <w:sz w:val="22"/>
          <w:szCs w:val="22"/>
        </w:rPr>
        <w:t>Zhotovitel</w:t>
      </w:r>
      <w:r w:rsidR="00EA32AC" w:rsidRPr="00422CC5">
        <w:rPr>
          <w:rFonts w:ascii="Segoe UI" w:hAnsi="Segoe UI" w:cs="Segoe UI"/>
          <w:sz w:val="22"/>
          <w:szCs w:val="22"/>
        </w:rPr>
        <w:t>i na jeho žádost plnou moc v</w:t>
      </w:r>
      <w:r w:rsidR="00F3046F">
        <w:rPr>
          <w:rFonts w:ascii="Segoe UI" w:hAnsi="Segoe UI" w:cs="Segoe UI"/>
          <w:sz w:val="22"/>
          <w:szCs w:val="22"/>
        </w:rPr>
        <w:t> </w:t>
      </w:r>
      <w:r w:rsidR="00EA32AC" w:rsidRPr="00422CC5">
        <w:rPr>
          <w:rFonts w:ascii="Segoe UI" w:hAnsi="Segoe UI" w:cs="Segoe UI"/>
          <w:sz w:val="22"/>
          <w:szCs w:val="22"/>
        </w:rPr>
        <w:t>nezbytném rozsahu k</w:t>
      </w:r>
      <w:r w:rsidR="00F3046F">
        <w:rPr>
          <w:rFonts w:ascii="Segoe UI" w:hAnsi="Segoe UI" w:cs="Segoe UI"/>
          <w:sz w:val="22"/>
          <w:szCs w:val="22"/>
        </w:rPr>
        <w:t> </w:t>
      </w:r>
      <w:r w:rsidR="00EA32AC" w:rsidRPr="00422CC5">
        <w:rPr>
          <w:rFonts w:ascii="Segoe UI" w:hAnsi="Segoe UI" w:cs="Segoe UI"/>
          <w:sz w:val="22"/>
          <w:szCs w:val="22"/>
        </w:rPr>
        <w:t>jednání se správními orgány, dotčenými osobami (správci a vlastníky sítí veřejných služeb)</w:t>
      </w:r>
      <w:r w:rsidR="0006189B">
        <w:rPr>
          <w:rFonts w:ascii="Segoe UI" w:hAnsi="Segoe UI" w:cs="Segoe UI"/>
          <w:sz w:val="22"/>
          <w:szCs w:val="22"/>
        </w:rPr>
        <w:t>, jakýmikoliv dalšími třetími osobami</w:t>
      </w:r>
      <w:r w:rsidR="00EA32AC" w:rsidRPr="00422CC5">
        <w:rPr>
          <w:rFonts w:ascii="Segoe UI" w:hAnsi="Segoe UI" w:cs="Segoe UI"/>
          <w:sz w:val="22"/>
          <w:szCs w:val="22"/>
        </w:rPr>
        <w:t xml:space="preserve"> a dalším potřebným právním jednáním souvisejícím se zpracováním Projektové dokumentace, a to nejpozději </w:t>
      </w:r>
      <w:r w:rsidR="00EA32AC" w:rsidRPr="004A498F">
        <w:rPr>
          <w:rFonts w:ascii="Segoe UI" w:hAnsi="Segoe UI" w:cs="Segoe UI"/>
          <w:sz w:val="22"/>
          <w:szCs w:val="22"/>
        </w:rPr>
        <w:t>do 1</w:t>
      </w:r>
      <w:r w:rsidR="00736E55" w:rsidRPr="004A498F">
        <w:rPr>
          <w:rFonts w:ascii="Segoe UI" w:hAnsi="Segoe UI" w:cs="Segoe UI"/>
          <w:sz w:val="22"/>
          <w:szCs w:val="22"/>
        </w:rPr>
        <w:t>4</w:t>
      </w:r>
      <w:r w:rsidR="00EA32AC" w:rsidRPr="004A498F">
        <w:rPr>
          <w:rFonts w:ascii="Segoe UI" w:hAnsi="Segoe UI" w:cs="Segoe UI"/>
          <w:sz w:val="22"/>
          <w:szCs w:val="22"/>
        </w:rPr>
        <w:t xml:space="preserve"> dnů</w:t>
      </w:r>
      <w:r w:rsidR="00EA32AC" w:rsidRPr="00422CC5">
        <w:rPr>
          <w:rFonts w:ascii="Segoe UI" w:hAnsi="Segoe UI" w:cs="Segoe UI"/>
          <w:sz w:val="22"/>
          <w:szCs w:val="22"/>
        </w:rPr>
        <w:t xml:space="preserve"> od obdržení žádosti </w:t>
      </w:r>
      <w:r>
        <w:rPr>
          <w:rFonts w:ascii="Segoe UI" w:hAnsi="Segoe UI" w:cs="Segoe UI"/>
          <w:sz w:val="22"/>
          <w:szCs w:val="22"/>
        </w:rPr>
        <w:t>Zhotovitel</w:t>
      </w:r>
      <w:r w:rsidR="00EA32AC" w:rsidRPr="00422CC5">
        <w:rPr>
          <w:rFonts w:ascii="Segoe UI" w:hAnsi="Segoe UI" w:cs="Segoe UI"/>
          <w:sz w:val="22"/>
          <w:szCs w:val="22"/>
        </w:rPr>
        <w:t>e.</w:t>
      </w:r>
    </w:p>
    <w:p w14:paraId="54C01C4D" w14:textId="77A6C171" w:rsidR="00883292" w:rsidRPr="00422CC5" w:rsidRDefault="006F4593" w:rsidP="007F4CFA">
      <w:pPr>
        <w:pStyle w:val="RLTextlnkuslovan"/>
        <w:numPr>
          <w:ilvl w:val="1"/>
          <w:numId w:val="18"/>
        </w:numPr>
        <w:spacing w:line="240" w:lineRule="auto"/>
        <w:ind w:left="1418" w:hanging="709"/>
        <w:rPr>
          <w:rFonts w:ascii="Segoe UI" w:hAnsi="Segoe UI" w:cs="Segoe UI"/>
          <w:sz w:val="22"/>
        </w:rPr>
      </w:pPr>
      <w:r>
        <w:rPr>
          <w:rFonts w:ascii="Segoe UI" w:hAnsi="Segoe UI" w:cs="Segoe UI"/>
          <w:sz w:val="22"/>
        </w:rPr>
        <w:t>Zhotovitel</w:t>
      </w:r>
      <w:r w:rsidR="00D144AA" w:rsidRPr="00422CC5">
        <w:rPr>
          <w:rFonts w:ascii="Segoe UI" w:hAnsi="Segoe UI" w:cs="Segoe UI"/>
          <w:sz w:val="22"/>
        </w:rPr>
        <w:t xml:space="preserve"> se zavazuje zajistit Projektovou dokumentaci</w:t>
      </w:r>
      <w:r w:rsidR="007A4FB2">
        <w:rPr>
          <w:rFonts w:ascii="Segoe UI" w:hAnsi="Segoe UI" w:cs="Segoe UI"/>
          <w:sz w:val="22"/>
        </w:rPr>
        <w:t xml:space="preserve"> </w:t>
      </w:r>
      <w:r w:rsidR="00927181" w:rsidRPr="00422CC5">
        <w:rPr>
          <w:rFonts w:ascii="Segoe UI" w:hAnsi="Segoe UI" w:cs="Segoe UI"/>
          <w:sz w:val="22"/>
        </w:rPr>
        <w:t xml:space="preserve">na své náklady, a to </w:t>
      </w:r>
      <w:r w:rsidR="00E2417A" w:rsidRPr="00422CC5">
        <w:rPr>
          <w:rFonts w:ascii="Segoe UI" w:hAnsi="Segoe UI" w:cs="Segoe UI"/>
          <w:sz w:val="22"/>
        </w:rPr>
        <w:t xml:space="preserve">sám </w:t>
      </w:r>
      <w:r w:rsidR="00D144AA" w:rsidRPr="00422CC5">
        <w:rPr>
          <w:rFonts w:ascii="Segoe UI" w:hAnsi="Segoe UI" w:cs="Segoe UI"/>
          <w:sz w:val="22"/>
        </w:rPr>
        <w:t>a/</w:t>
      </w:r>
      <w:r w:rsidR="00E2417A" w:rsidRPr="00422CC5">
        <w:rPr>
          <w:rFonts w:ascii="Segoe UI" w:hAnsi="Segoe UI" w:cs="Segoe UI"/>
          <w:sz w:val="22"/>
        </w:rPr>
        <w:t>nebo svým jménem a na svůj účet (jako objednatel/nabyvatel)</w:t>
      </w:r>
      <w:r w:rsidR="00A940A8" w:rsidRPr="00422CC5">
        <w:rPr>
          <w:rFonts w:ascii="Segoe UI" w:hAnsi="Segoe UI" w:cs="Segoe UI"/>
          <w:sz w:val="22"/>
        </w:rPr>
        <w:t xml:space="preserve"> a odpovědnost/riziko</w:t>
      </w:r>
      <w:r w:rsidR="00D144AA" w:rsidRPr="00422CC5">
        <w:rPr>
          <w:rFonts w:ascii="Segoe UI" w:hAnsi="Segoe UI" w:cs="Segoe UI"/>
          <w:sz w:val="22"/>
        </w:rPr>
        <w:t xml:space="preserve"> u třetí osoby v</w:t>
      </w:r>
      <w:r w:rsidR="00F3046F">
        <w:rPr>
          <w:rFonts w:ascii="Segoe UI" w:hAnsi="Segoe UI" w:cs="Segoe UI"/>
          <w:sz w:val="22"/>
        </w:rPr>
        <w:t> </w:t>
      </w:r>
      <w:r w:rsidR="00D144AA" w:rsidRPr="00422CC5">
        <w:rPr>
          <w:rFonts w:ascii="Segoe UI" w:hAnsi="Segoe UI" w:cs="Segoe UI"/>
          <w:sz w:val="22"/>
        </w:rPr>
        <w:t>souladu s</w:t>
      </w:r>
      <w:r w:rsidR="00F3046F">
        <w:rPr>
          <w:rFonts w:ascii="Segoe UI" w:hAnsi="Segoe UI" w:cs="Segoe UI"/>
          <w:sz w:val="22"/>
        </w:rPr>
        <w:t> </w:t>
      </w:r>
      <w:r w:rsidR="00D144AA" w:rsidRPr="00422CC5">
        <w:rPr>
          <w:rFonts w:ascii="Segoe UI" w:hAnsi="Segoe UI" w:cs="Segoe UI"/>
          <w:sz w:val="22"/>
        </w:rPr>
        <w:t xml:space="preserve">pravidly užití </w:t>
      </w:r>
      <w:r w:rsidR="0083764F" w:rsidRPr="00422CC5">
        <w:rPr>
          <w:rFonts w:ascii="Segoe UI" w:hAnsi="Segoe UI" w:cs="Segoe UI"/>
          <w:sz w:val="22"/>
        </w:rPr>
        <w:t>Pod</w:t>
      </w:r>
      <w:r w:rsidR="002D267C" w:rsidRPr="00422CC5">
        <w:rPr>
          <w:rFonts w:ascii="Segoe UI" w:hAnsi="Segoe UI" w:cs="Segoe UI"/>
          <w:sz w:val="22"/>
        </w:rPr>
        <w:t>dodavatel</w:t>
      </w:r>
      <w:r w:rsidR="00D144AA" w:rsidRPr="00422CC5">
        <w:rPr>
          <w:rFonts w:ascii="Segoe UI" w:hAnsi="Segoe UI" w:cs="Segoe UI"/>
          <w:sz w:val="22"/>
        </w:rPr>
        <w:t xml:space="preserve">ů dle čl. </w:t>
      </w:r>
      <w:r w:rsidR="00666029" w:rsidRPr="00422CC5">
        <w:rPr>
          <w:rFonts w:ascii="Segoe UI" w:hAnsi="Segoe UI" w:cs="Segoe UI"/>
          <w:sz w:val="22"/>
        </w:rPr>
        <w:fldChar w:fldCharType="begin"/>
      </w:r>
      <w:r w:rsidR="00666029" w:rsidRPr="00422CC5">
        <w:rPr>
          <w:rFonts w:ascii="Segoe UI" w:hAnsi="Segoe UI" w:cs="Segoe UI"/>
          <w:sz w:val="22"/>
        </w:rPr>
        <w:instrText xml:space="preserve"> REF _Ref416163652 \r \h  \* MERGEFORMAT </w:instrText>
      </w:r>
      <w:r w:rsidR="00666029" w:rsidRPr="00422CC5">
        <w:rPr>
          <w:rFonts w:ascii="Segoe UI" w:hAnsi="Segoe UI" w:cs="Segoe UI"/>
          <w:sz w:val="22"/>
        </w:rPr>
      </w:r>
      <w:r w:rsidR="00666029" w:rsidRPr="00422CC5">
        <w:rPr>
          <w:rFonts w:ascii="Segoe UI" w:hAnsi="Segoe UI" w:cs="Segoe UI"/>
          <w:sz w:val="22"/>
        </w:rPr>
        <w:fldChar w:fldCharType="separate"/>
      </w:r>
      <w:r w:rsidR="00082062">
        <w:rPr>
          <w:rFonts w:ascii="Segoe UI" w:hAnsi="Segoe UI" w:cs="Segoe UI"/>
          <w:sz w:val="22"/>
        </w:rPr>
        <w:t>6</w:t>
      </w:r>
      <w:r w:rsidR="00666029" w:rsidRPr="00422CC5">
        <w:rPr>
          <w:rFonts w:ascii="Segoe UI" w:hAnsi="Segoe UI" w:cs="Segoe UI"/>
          <w:sz w:val="22"/>
        </w:rPr>
        <w:fldChar w:fldCharType="end"/>
      </w:r>
      <w:r w:rsidR="00D144AA" w:rsidRPr="00422CC5">
        <w:rPr>
          <w:rFonts w:ascii="Segoe UI" w:hAnsi="Segoe UI" w:cs="Segoe UI"/>
          <w:sz w:val="22"/>
        </w:rPr>
        <w:t xml:space="preserve"> této Smlouvy.</w:t>
      </w:r>
      <w:r w:rsidR="00E2417A" w:rsidRPr="00422CC5">
        <w:rPr>
          <w:rFonts w:ascii="Segoe UI" w:hAnsi="Segoe UI" w:cs="Segoe UI"/>
          <w:sz w:val="22"/>
        </w:rPr>
        <w:t xml:space="preserve"> </w:t>
      </w:r>
      <w:r>
        <w:rPr>
          <w:rFonts w:ascii="Segoe UI" w:hAnsi="Segoe UI" w:cs="Segoe UI"/>
          <w:sz w:val="22"/>
        </w:rPr>
        <w:t>Zhotovitel</w:t>
      </w:r>
      <w:r w:rsidR="00E2417A" w:rsidRPr="00422CC5">
        <w:rPr>
          <w:rFonts w:ascii="Segoe UI" w:hAnsi="Segoe UI" w:cs="Segoe UI"/>
          <w:sz w:val="22"/>
        </w:rPr>
        <w:t xml:space="preserve"> bude v</w:t>
      </w:r>
      <w:r w:rsidR="00F3046F">
        <w:rPr>
          <w:rFonts w:ascii="Segoe UI" w:hAnsi="Segoe UI" w:cs="Segoe UI"/>
          <w:sz w:val="22"/>
        </w:rPr>
        <w:t> </w:t>
      </w:r>
      <w:r w:rsidR="00E2417A" w:rsidRPr="00422CC5">
        <w:rPr>
          <w:rFonts w:ascii="Segoe UI" w:hAnsi="Segoe UI" w:cs="Segoe UI"/>
          <w:sz w:val="22"/>
        </w:rPr>
        <w:t xml:space="preserve">rámci </w:t>
      </w:r>
      <w:r w:rsidR="00522AAB" w:rsidRPr="00422CC5">
        <w:rPr>
          <w:rFonts w:ascii="Segoe UI" w:hAnsi="Segoe UI" w:cs="Segoe UI"/>
          <w:sz w:val="22"/>
        </w:rPr>
        <w:t>z</w:t>
      </w:r>
      <w:r w:rsidR="00E2417A" w:rsidRPr="00422CC5">
        <w:rPr>
          <w:rFonts w:ascii="Segoe UI" w:hAnsi="Segoe UI" w:cs="Segoe UI"/>
          <w:sz w:val="22"/>
        </w:rPr>
        <w:t>pracování Projektové dokumentace</w:t>
      </w:r>
      <w:r w:rsidR="00F6647C">
        <w:rPr>
          <w:rFonts w:ascii="Segoe UI" w:hAnsi="Segoe UI" w:cs="Segoe UI"/>
          <w:sz w:val="22"/>
        </w:rPr>
        <w:t xml:space="preserve"> vztahující se k</w:t>
      </w:r>
      <w:r w:rsidR="00F3046F">
        <w:rPr>
          <w:rFonts w:ascii="Segoe UI" w:hAnsi="Segoe UI" w:cs="Segoe UI"/>
          <w:sz w:val="22"/>
        </w:rPr>
        <w:t> </w:t>
      </w:r>
      <w:r w:rsidR="00F6647C">
        <w:rPr>
          <w:rFonts w:ascii="Segoe UI" w:hAnsi="Segoe UI" w:cs="Segoe UI"/>
          <w:sz w:val="22"/>
        </w:rPr>
        <w:t xml:space="preserve">SZ </w:t>
      </w:r>
      <w:r w:rsidR="00E2417A" w:rsidRPr="00422CC5">
        <w:rPr>
          <w:rFonts w:ascii="Segoe UI" w:hAnsi="Segoe UI" w:cs="Segoe UI"/>
          <w:sz w:val="22"/>
        </w:rPr>
        <w:t>vystupovat jako zástupce Stavebníka</w:t>
      </w:r>
      <w:r w:rsidR="002138F9" w:rsidRPr="00422CC5">
        <w:rPr>
          <w:rFonts w:ascii="Segoe UI" w:hAnsi="Segoe UI" w:cs="Segoe UI"/>
          <w:sz w:val="22"/>
        </w:rPr>
        <w:t xml:space="preserve"> (Stavebníkem </w:t>
      </w:r>
      <w:r w:rsidR="00C54B50">
        <w:rPr>
          <w:rFonts w:ascii="Segoe UI" w:hAnsi="Segoe UI" w:cs="Segoe UI"/>
          <w:sz w:val="22"/>
        </w:rPr>
        <w:t>je</w:t>
      </w:r>
      <w:r w:rsidR="002138F9" w:rsidRPr="00422CC5">
        <w:rPr>
          <w:rFonts w:ascii="Segoe UI" w:hAnsi="Segoe UI" w:cs="Segoe UI"/>
          <w:sz w:val="22"/>
        </w:rPr>
        <w:t xml:space="preserve"> </w:t>
      </w:r>
      <w:r>
        <w:rPr>
          <w:rFonts w:ascii="Segoe UI" w:hAnsi="Segoe UI" w:cs="Segoe UI"/>
          <w:sz w:val="22"/>
        </w:rPr>
        <w:t>Objednatel</w:t>
      </w:r>
      <w:r w:rsidR="002138F9" w:rsidRPr="00422CC5">
        <w:rPr>
          <w:rFonts w:ascii="Segoe UI" w:hAnsi="Segoe UI" w:cs="Segoe UI"/>
          <w:sz w:val="22"/>
        </w:rPr>
        <w:t>)</w:t>
      </w:r>
      <w:r w:rsidR="00A940A8" w:rsidRPr="00422CC5">
        <w:rPr>
          <w:rFonts w:ascii="Segoe UI" w:hAnsi="Segoe UI" w:cs="Segoe UI"/>
          <w:sz w:val="22"/>
        </w:rPr>
        <w:t>.</w:t>
      </w:r>
      <w:r w:rsidR="002138F9" w:rsidRPr="00422CC5">
        <w:rPr>
          <w:rFonts w:ascii="Segoe UI" w:hAnsi="Segoe UI" w:cs="Segoe UI"/>
          <w:sz w:val="22"/>
        </w:rPr>
        <w:t xml:space="preserve"> </w:t>
      </w:r>
      <w:r>
        <w:rPr>
          <w:rFonts w:ascii="Segoe UI" w:hAnsi="Segoe UI" w:cs="Segoe UI"/>
          <w:sz w:val="22"/>
        </w:rPr>
        <w:t>Objednatel</w:t>
      </w:r>
      <w:r w:rsidR="00A940A8" w:rsidRPr="00422CC5">
        <w:rPr>
          <w:rFonts w:ascii="Segoe UI" w:hAnsi="Segoe UI" w:cs="Segoe UI"/>
          <w:sz w:val="22"/>
        </w:rPr>
        <w:t>i nesmí vzniknout jakýkoli dluh nebo povinnost nebo závazek vůči jakékoli třetí osobě v</w:t>
      </w:r>
      <w:r w:rsidR="00F3046F">
        <w:rPr>
          <w:rFonts w:ascii="Segoe UI" w:hAnsi="Segoe UI" w:cs="Segoe UI"/>
          <w:sz w:val="22"/>
        </w:rPr>
        <w:t> </w:t>
      </w:r>
      <w:r w:rsidR="00A940A8" w:rsidRPr="00422CC5">
        <w:rPr>
          <w:rFonts w:ascii="Segoe UI" w:hAnsi="Segoe UI" w:cs="Segoe UI"/>
          <w:sz w:val="22"/>
        </w:rPr>
        <w:t xml:space="preserve">souvislosti se zpracováním Projektové dokumentace. </w:t>
      </w:r>
      <w:r>
        <w:rPr>
          <w:rFonts w:ascii="Segoe UI" w:hAnsi="Segoe UI" w:cs="Segoe UI"/>
          <w:sz w:val="22"/>
        </w:rPr>
        <w:t>Objednatel</w:t>
      </w:r>
      <w:r w:rsidR="00D04649" w:rsidRPr="00422CC5">
        <w:rPr>
          <w:rFonts w:ascii="Segoe UI" w:hAnsi="Segoe UI" w:cs="Segoe UI"/>
          <w:sz w:val="22"/>
        </w:rPr>
        <w:t xml:space="preserve"> neodpovídá za jakékoli závazky a dluhy</w:t>
      </w:r>
      <w:r w:rsidR="00155AC8" w:rsidRPr="00422CC5">
        <w:rPr>
          <w:rFonts w:ascii="Segoe UI" w:hAnsi="Segoe UI" w:cs="Segoe UI"/>
          <w:sz w:val="22"/>
        </w:rPr>
        <w:t xml:space="preserve"> spojené s</w:t>
      </w:r>
      <w:r w:rsidR="00F3046F">
        <w:rPr>
          <w:rFonts w:ascii="Segoe UI" w:hAnsi="Segoe UI" w:cs="Segoe UI"/>
          <w:sz w:val="22"/>
        </w:rPr>
        <w:t> </w:t>
      </w:r>
      <w:r w:rsidR="00155AC8" w:rsidRPr="00422CC5">
        <w:rPr>
          <w:rFonts w:ascii="Segoe UI" w:hAnsi="Segoe UI" w:cs="Segoe UI"/>
          <w:sz w:val="22"/>
        </w:rPr>
        <w:t>Projektovou dokumentací.</w:t>
      </w:r>
    </w:p>
    <w:p w14:paraId="0C3DCA02" w14:textId="1FF2AA44" w:rsidR="007F7AD1" w:rsidRPr="00422CC5" w:rsidRDefault="006F4593" w:rsidP="007F4CFA">
      <w:pPr>
        <w:pStyle w:val="RLTextlnkuslovan"/>
        <w:numPr>
          <w:ilvl w:val="1"/>
          <w:numId w:val="19"/>
        </w:numPr>
        <w:spacing w:line="240" w:lineRule="auto"/>
        <w:ind w:left="1418" w:hanging="709"/>
        <w:rPr>
          <w:rFonts w:ascii="Segoe UI" w:hAnsi="Segoe UI" w:cs="Segoe UI"/>
          <w:sz w:val="22"/>
        </w:rPr>
      </w:pPr>
      <w:bookmarkStart w:id="212" w:name="_Ref30682659"/>
      <w:bookmarkStart w:id="213" w:name="_Ref57365648"/>
      <w:bookmarkStart w:id="214" w:name="_Ref416163998"/>
      <w:r>
        <w:rPr>
          <w:rFonts w:ascii="Segoe UI" w:hAnsi="Segoe UI" w:cs="Segoe UI"/>
          <w:sz w:val="22"/>
        </w:rPr>
        <w:t>Zhotovitel</w:t>
      </w:r>
      <w:r w:rsidR="003259D9" w:rsidRPr="00422CC5">
        <w:rPr>
          <w:rFonts w:ascii="Segoe UI" w:hAnsi="Segoe UI" w:cs="Segoe UI"/>
          <w:sz w:val="22"/>
        </w:rPr>
        <w:t xml:space="preserve"> je povinen předložit návrh</w:t>
      </w:r>
      <w:r w:rsidR="000E28BC" w:rsidRPr="00422CC5">
        <w:rPr>
          <w:rFonts w:ascii="Segoe UI" w:hAnsi="Segoe UI" w:cs="Segoe UI"/>
          <w:sz w:val="22"/>
        </w:rPr>
        <w:t xml:space="preserve"> </w:t>
      </w:r>
      <w:r w:rsidR="00E12625" w:rsidRPr="00422CC5">
        <w:rPr>
          <w:rFonts w:ascii="Segoe UI" w:hAnsi="Segoe UI" w:cs="Segoe UI"/>
          <w:sz w:val="22"/>
        </w:rPr>
        <w:t>Projektové dokumentace</w:t>
      </w:r>
      <w:r w:rsidR="003B4E90" w:rsidRPr="00422CC5">
        <w:rPr>
          <w:rFonts w:ascii="Segoe UI" w:hAnsi="Segoe UI" w:cs="Segoe UI"/>
          <w:sz w:val="22"/>
        </w:rPr>
        <w:t xml:space="preserve"> </w:t>
      </w:r>
      <w:r w:rsidR="00746758" w:rsidRPr="006C7692">
        <w:rPr>
          <w:rFonts w:ascii="Segoe UI" w:hAnsi="Segoe UI" w:cs="Segoe UI"/>
          <w:sz w:val="22"/>
        </w:rPr>
        <w:t xml:space="preserve">dle </w:t>
      </w:r>
      <w:r w:rsidR="002E3273" w:rsidRPr="006C7692">
        <w:rPr>
          <w:rFonts w:ascii="Segoe UI" w:hAnsi="Segoe UI" w:cs="Segoe UI"/>
          <w:sz w:val="22"/>
        </w:rPr>
        <w:t xml:space="preserve">Požadavků Objednatele </w:t>
      </w:r>
      <w:r w:rsidR="006C7692" w:rsidRPr="00422CC5">
        <w:rPr>
          <w:rFonts w:ascii="Segoe UI" w:hAnsi="Segoe UI" w:cs="Segoe UI"/>
          <w:sz w:val="22"/>
        </w:rPr>
        <w:t>k</w:t>
      </w:r>
      <w:r w:rsidR="00F3046F">
        <w:rPr>
          <w:rFonts w:ascii="Segoe UI" w:hAnsi="Segoe UI" w:cs="Segoe UI"/>
          <w:sz w:val="22"/>
        </w:rPr>
        <w:t> </w:t>
      </w:r>
      <w:r w:rsidR="006C7692" w:rsidRPr="00422CC5">
        <w:rPr>
          <w:rFonts w:ascii="Segoe UI" w:hAnsi="Segoe UI" w:cs="Segoe UI"/>
          <w:sz w:val="22"/>
        </w:rPr>
        <w:t xml:space="preserve">vyjádření </w:t>
      </w:r>
      <w:r w:rsidR="006C7692">
        <w:rPr>
          <w:rFonts w:ascii="Segoe UI" w:hAnsi="Segoe UI" w:cs="Segoe UI"/>
          <w:sz w:val="22"/>
        </w:rPr>
        <w:t xml:space="preserve">Správci Stavby. Návrh Projektové dokumentace bude předložen </w:t>
      </w:r>
      <w:r w:rsidR="00245687" w:rsidRPr="006C7692">
        <w:rPr>
          <w:rFonts w:ascii="Segoe UI" w:hAnsi="Segoe UI" w:cs="Segoe UI"/>
          <w:sz w:val="22"/>
        </w:rPr>
        <w:t>nejméně</w:t>
      </w:r>
      <w:r w:rsidR="002E3273" w:rsidRPr="006C7692">
        <w:rPr>
          <w:rFonts w:ascii="Segoe UI" w:hAnsi="Segoe UI" w:cs="Segoe UI"/>
          <w:sz w:val="22"/>
        </w:rPr>
        <w:t xml:space="preserve"> ve</w:t>
      </w:r>
      <w:r w:rsidR="00245687" w:rsidRPr="006C7692">
        <w:rPr>
          <w:rFonts w:ascii="Segoe UI" w:hAnsi="Segoe UI" w:cs="Segoe UI"/>
          <w:sz w:val="22"/>
        </w:rPr>
        <w:t xml:space="preserve"> dvou vyhotoveních v</w:t>
      </w:r>
      <w:r w:rsidR="00F3046F">
        <w:rPr>
          <w:rFonts w:ascii="Segoe UI" w:hAnsi="Segoe UI" w:cs="Segoe UI"/>
          <w:sz w:val="22"/>
        </w:rPr>
        <w:t> </w:t>
      </w:r>
      <w:r w:rsidR="0083068F" w:rsidRPr="006C7692">
        <w:rPr>
          <w:rFonts w:ascii="Segoe UI" w:hAnsi="Segoe UI" w:cs="Segoe UI"/>
          <w:sz w:val="22"/>
        </w:rPr>
        <w:t>tištěné podobě</w:t>
      </w:r>
      <w:r w:rsidR="00B44A4D" w:rsidRPr="006C7692">
        <w:rPr>
          <w:rFonts w:ascii="Segoe UI" w:hAnsi="Segoe UI" w:cs="Segoe UI"/>
          <w:sz w:val="22"/>
        </w:rPr>
        <w:t xml:space="preserve"> a v</w:t>
      </w:r>
      <w:r w:rsidR="00F3046F">
        <w:rPr>
          <w:rFonts w:ascii="Segoe UI" w:hAnsi="Segoe UI" w:cs="Segoe UI"/>
          <w:sz w:val="22"/>
        </w:rPr>
        <w:t> </w:t>
      </w:r>
      <w:r w:rsidR="00B44A4D" w:rsidRPr="006C7692">
        <w:rPr>
          <w:rFonts w:ascii="Segoe UI" w:hAnsi="Segoe UI" w:cs="Segoe UI"/>
          <w:sz w:val="22"/>
        </w:rPr>
        <w:t xml:space="preserve">elektronické podobě ve formátu </w:t>
      </w:r>
      <w:r w:rsidR="00B44A4D" w:rsidRPr="006C7692">
        <w:rPr>
          <w:rFonts w:ascii="Segoe UI" w:hAnsi="Segoe UI" w:cs="Segoe UI"/>
          <w:sz w:val="22"/>
          <w:szCs w:val="22"/>
        </w:rPr>
        <w:t>*pdf nebo *doc</w:t>
      </w:r>
      <w:r w:rsidR="00CB1A54">
        <w:rPr>
          <w:rFonts w:ascii="Segoe UI" w:hAnsi="Segoe UI" w:cs="Segoe UI"/>
          <w:sz w:val="22"/>
        </w:rPr>
        <w:t>,</w:t>
      </w:r>
      <w:r w:rsidR="00245687">
        <w:rPr>
          <w:rFonts w:ascii="Segoe UI" w:hAnsi="Segoe UI" w:cs="Segoe UI"/>
          <w:sz w:val="22"/>
        </w:rPr>
        <w:t xml:space="preserve"> pokud se smluvní strany nedohodnou na jiném počtu vyhotovení</w:t>
      </w:r>
      <w:r w:rsidR="00075D0C">
        <w:rPr>
          <w:rFonts w:ascii="Segoe UI" w:hAnsi="Segoe UI" w:cs="Segoe UI"/>
          <w:sz w:val="22"/>
        </w:rPr>
        <w:t>. Návrh Projektové dokumentace bude současně v</w:t>
      </w:r>
      <w:r w:rsidR="00F3046F">
        <w:rPr>
          <w:rFonts w:ascii="Segoe UI" w:hAnsi="Segoe UI" w:cs="Segoe UI"/>
          <w:sz w:val="22"/>
        </w:rPr>
        <w:t> </w:t>
      </w:r>
      <w:r w:rsidR="00075D0C">
        <w:rPr>
          <w:rFonts w:ascii="Segoe UI" w:hAnsi="Segoe UI" w:cs="Segoe UI"/>
          <w:sz w:val="22"/>
        </w:rPr>
        <w:t>s</w:t>
      </w:r>
      <w:r w:rsidR="00891CCE">
        <w:rPr>
          <w:rFonts w:ascii="Segoe UI" w:hAnsi="Segoe UI" w:cs="Segoe UI"/>
          <w:sz w:val="22"/>
        </w:rPr>
        <w:t>ouladu s</w:t>
      </w:r>
      <w:r w:rsidR="00F3046F">
        <w:rPr>
          <w:rFonts w:ascii="Segoe UI" w:hAnsi="Segoe UI" w:cs="Segoe UI"/>
          <w:sz w:val="22"/>
        </w:rPr>
        <w:t> </w:t>
      </w:r>
      <w:r w:rsidR="00891CCE">
        <w:rPr>
          <w:rFonts w:ascii="Segoe UI" w:hAnsi="Segoe UI" w:cs="Segoe UI"/>
          <w:sz w:val="22"/>
        </w:rPr>
        <w:t>dalšími požadavky, které jsou</w:t>
      </w:r>
      <w:r w:rsidR="000C608E">
        <w:rPr>
          <w:rFonts w:ascii="Segoe UI" w:hAnsi="Segoe UI" w:cs="Segoe UI"/>
          <w:sz w:val="22"/>
        </w:rPr>
        <w:t xml:space="preserve"> upraveny</w:t>
      </w:r>
      <w:r w:rsidR="00891CCE">
        <w:rPr>
          <w:rFonts w:ascii="Segoe UI" w:hAnsi="Segoe UI" w:cs="Segoe UI"/>
          <w:sz w:val="22"/>
        </w:rPr>
        <w:t xml:space="preserve"> v</w:t>
      </w:r>
      <w:r w:rsidR="00F3046F">
        <w:rPr>
          <w:rFonts w:ascii="Segoe UI" w:hAnsi="Segoe UI" w:cs="Segoe UI"/>
          <w:sz w:val="22"/>
        </w:rPr>
        <w:t> </w:t>
      </w:r>
      <w:r w:rsidR="00075D0C">
        <w:rPr>
          <w:rFonts w:ascii="Segoe UI" w:hAnsi="Segoe UI" w:cs="Segoe UI"/>
          <w:sz w:val="22"/>
        </w:rPr>
        <w:t>Požadavcích Objednatele, a to zejména</w:t>
      </w:r>
      <w:r w:rsidR="00891CCE">
        <w:rPr>
          <w:rFonts w:ascii="Segoe UI" w:hAnsi="Segoe UI" w:cs="Segoe UI"/>
          <w:sz w:val="22"/>
        </w:rPr>
        <w:t xml:space="preserve"> příloze</w:t>
      </w:r>
      <w:r w:rsidR="00075D0C">
        <w:rPr>
          <w:rFonts w:ascii="Segoe UI" w:hAnsi="Segoe UI" w:cs="Segoe UI"/>
          <w:sz w:val="22"/>
        </w:rPr>
        <w:t xml:space="preserve"> č. A14.7 </w:t>
      </w:r>
      <w:r w:rsidR="000E09D3">
        <w:rPr>
          <w:rFonts w:ascii="Segoe UI" w:hAnsi="Segoe UI" w:cs="Segoe UI"/>
          <w:sz w:val="22"/>
        </w:rPr>
        <w:t>této Smlouvy</w:t>
      </w:r>
      <w:r w:rsidR="00245687">
        <w:rPr>
          <w:rFonts w:ascii="Segoe UI" w:hAnsi="Segoe UI" w:cs="Segoe UI"/>
          <w:sz w:val="22"/>
        </w:rPr>
        <w:t xml:space="preserve">. Struktura předloženého návrhu bude dle specifikované přílohy č. </w:t>
      </w:r>
      <w:r w:rsidR="00245687" w:rsidRPr="00CB1A54">
        <w:rPr>
          <w:rFonts w:ascii="Segoe UI" w:hAnsi="Segoe UI" w:cs="Segoe UI"/>
          <w:sz w:val="22"/>
        </w:rPr>
        <w:t xml:space="preserve">A14.7 </w:t>
      </w:r>
      <w:r w:rsidR="000E09D3">
        <w:rPr>
          <w:rFonts w:ascii="Segoe UI" w:hAnsi="Segoe UI" w:cs="Segoe UI"/>
          <w:sz w:val="22"/>
        </w:rPr>
        <w:t>této Smlouvy</w:t>
      </w:r>
      <w:r w:rsidR="000E09D3" w:rsidRPr="00CB1A54">
        <w:rPr>
          <w:rFonts w:ascii="Segoe UI" w:hAnsi="Segoe UI" w:cs="Segoe UI"/>
          <w:sz w:val="22"/>
        </w:rPr>
        <w:t xml:space="preserve"> </w:t>
      </w:r>
      <w:r w:rsidR="00245687" w:rsidRPr="00CB1A54">
        <w:rPr>
          <w:rFonts w:ascii="Segoe UI" w:hAnsi="Segoe UI" w:cs="Segoe UI"/>
          <w:sz w:val="22"/>
        </w:rPr>
        <w:t>dohodnuta s</w:t>
      </w:r>
      <w:r w:rsidR="00F3046F">
        <w:rPr>
          <w:rFonts w:ascii="Segoe UI" w:hAnsi="Segoe UI" w:cs="Segoe UI"/>
          <w:sz w:val="22"/>
        </w:rPr>
        <w:t> </w:t>
      </w:r>
      <w:r w:rsidR="00245687" w:rsidRPr="00CB1A54">
        <w:rPr>
          <w:rFonts w:ascii="Segoe UI" w:hAnsi="Segoe UI" w:cs="Segoe UI"/>
          <w:sz w:val="22"/>
        </w:rPr>
        <w:t>Objednatelem a upravena způsobem, kter</w:t>
      </w:r>
      <w:r w:rsidR="00AE019B" w:rsidRPr="00CB1A54">
        <w:rPr>
          <w:rFonts w:ascii="Segoe UI" w:hAnsi="Segoe UI" w:cs="Segoe UI"/>
          <w:sz w:val="22"/>
        </w:rPr>
        <w:t>ý je v</w:t>
      </w:r>
      <w:r w:rsidR="00F3046F">
        <w:rPr>
          <w:rFonts w:ascii="Segoe UI" w:hAnsi="Segoe UI" w:cs="Segoe UI"/>
          <w:sz w:val="22"/>
        </w:rPr>
        <w:t> </w:t>
      </w:r>
      <w:r w:rsidR="00245687" w:rsidRPr="00CB1A54">
        <w:rPr>
          <w:rFonts w:ascii="Segoe UI" w:hAnsi="Segoe UI" w:cs="Segoe UI"/>
          <w:sz w:val="22"/>
        </w:rPr>
        <w:t>uvedené přílo</w:t>
      </w:r>
      <w:r w:rsidR="00AE019B" w:rsidRPr="00CB1A54">
        <w:rPr>
          <w:rFonts w:ascii="Segoe UI" w:hAnsi="Segoe UI" w:cs="Segoe UI"/>
          <w:sz w:val="22"/>
        </w:rPr>
        <w:t>ze</w:t>
      </w:r>
      <w:r w:rsidR="00245687" w:rsidRPr="00CB1A54">
        <w:rPr>
          <w:rFonts w:ascii="Segoe UI" w:hAnsi="Segoe UI" w:cs="Segoe UI"/>
          <w:sz w:val="22"/>
        </w:rPr>
        <w:t xml:space="preserve"> č. A</w:t>
      </w:r>
      <w:r w:rsidR="003F4B1B" w:rsidRPr="00CB1A54">
        <w:rPr>
          <w:rFonts w:ascii="Segoe UI" w:hAnsi="Segoe UI" w:cs="Segoe UI"/>
          <w:sz w:val="22"/>
        </w:rPr>
        <w:t>1</w:t>
      </w:r>
      <w:r w:rsidR="00245687" w:rsidRPr="00CB1A54">
        <w:rPr>
          <w:rFonts w:ascii="Segoe UI" w:hAnsi="Segoe UI" w:cs="Segoe UI"/>
          <w:sz w:val="22"/>
        </w:rPr>
        <w:t xml:space="preserve">4.7 </w:t>
      </w:r>
      <w:r w:rsidR="000E09D3">
        <w:rPr>
          <w:rFonts w:ascii="Segoe UI" w:hAnsi="Segoe UI" w:cs="Segoe UI"/>
          <w:sz w:val="22"/>
        </w:rPr>
        <w:t>této Smlouvy</w:t>
      </w:r>
      <w:r w:rsidR="000E09D3" w:rsidRPr="00CB1A54">
        <w:rPr>
          <w:rFonts w:ascii="Segoe UI" w:hAnsi="Segoe UI" w:cs="Segoe UI"/>
          <w:sz w:val="22"/>
        </w:rPr>
        <w:t xml:space="preserve"> </w:t>
      </w:r>
      <w:r w:rsidR="00245687" w:rsidRPr="00CB1A54">
        <w:rPr>
          <w:rFonts w:ascii="Segoe UI" w:hAnsi="Segoe UI" w:cs="Segoe UI"/>
          <w:sz w:val="22"/>
        </w:rPr>
        <w:t>zakotven</w:t>
      </w:r>
      <w:r w:rsidR="00AE18E1" w:rsidRPr="00CB1A54">
        <w:rPr>
          <w:rFonts w:ascii="Segoe UI" w:hAnsi="Segoe UI" w:cs="Segoe UI"/>
          <w:sz w:val="22"/>
        </w:rPr>
        <w:t xml:space="preserve">. </w:t>
      </w:r>
      <w:r w:rsidRPr="00CB1A54">
        <w:rPr>
          <w:rFonts w:ascii="Segoe UI" w:hAnsi="Segoe UI" w:cs="Segoe UI"/>
          <w:sz w:val="22"/>
        </w:rPr>
        <w:t>Zhotovitel</w:t>
      </w:r>
      <w:r w:rsidR="00AE18E1" w:rsidRPr="00CB1A54">
        <w:rPr>
          <w:rFonts w:ascii="Segoe UI" w:hAnsi="Segoe UI" w:cs="Segoe UI"/>
          <w:sz w:val="22"/>
        </w:rPr>
        <w:t xml:space="preserve"> není před</w:t>
      </w:r>
      <w:r w:rsidR="00AE18E1" w:rsidRPr="00422CC5">
        <w:rPr>
          <w:rFonts w:ascii="Segoe UI" w:hAnsi="Segoe UI" w:cs="Segoe UI"/>
          <w:sz w:val="22"/>
        </w:rPr>
        <w:t xml:space="preserve"> vyjádřením </w:t>
      </w:r>
      <w:r w:rsidR="00075D0C">
        <w:rPr>
          <w:rFonts w:ascii="Segoe UI" w:hAnsi="Segoe UI" w:cs="Segoe UI"/>
          <w:sz w:val="22"/>
        </w:rPr>
        <w:t>Správce Stavby a/nebo Objednatele k</w:t>
      </w:r>
      <w:r w:rsidR="00F3046F">
        <w:rPr>
          <w:rFonts w:ascii="Segoe UI" w:hAnsi="Segoe UI" w:cs="Segoe UI"/>
          <w:sz w:val="22"/>
        </w:rPr>
        <w:t> </w:t>
      </w:r>
      <w:r w:rsidR="00075D0C">
        <w:rPr>
          <w:rFonts w:ascii="Segoe UI" w:hAnsi="Segoe UI" w:cs="Segoe UI"/>
          <w:sz w:val="22"/>
        </w:rPr>
        <w:t xml:space="preserve">návrhu Projektové dokumentace </w:t>
      </w:r>
      <w:r w:rsidR="00AE18E1" w:rsidRPr="00422CC5">
        <w:rPr>
          <w:rFonts w:ascii="Segoe UI" w:hAnsi="Segoe UI" w:cs="Segoe UI"/>
          <w:sz w:val="22"/>
        </w:rPr>
        <w:t xml:space="preserve">oprávněn zahájit </w:t>
      </w:r>
      <w:r w:rsidR="002E3273">
        <w:rPr>
          <w:rFonts w:ascii="Segoe UI" w:hAnsi="Segoe UI" w:cs="Segoe UI"/>
          <w:sz w:val="22"/>
        </w:rPr>
        <w:t xml:space="preserve">navazující </w:t>
      </w:r>
      <w:r w:rsidR="00AE18E1" w:rsidRPr="00422CC5">
        <w:rPr>
          <w:rFonts w:ascii="Segoe UI" w:hAnsi="Segoe UI" w:cs="Segoe UI"/>
          <w:sz w:val="22"/>
        </w:rPr>
        <w:t>stavební práce, ani případné jiné navazující činnosti</w:t>
      </w:r>
      <w:r w:rsidR="00ED7CE3" w:rsidRPr="00422CC5">
        <w:rPr>
          <w:rFonts w:ascii="Segoe UI" w:hAnsi="Segoe UI" w:cs="Segoe UI"/>
          <w:sz w:val="22"/>
        </w:rPr>
        <w:t xml:space="preserve"> (zahájení správního řízení za účelem získání Povolení apod.)</w:t>
      </w:r>
      <w:r w:rsidR="00AE18E1" w:rsidRPr="00422CC5">
        <w:rPr>
          <w:rFonts w:ascii="Segoe UI" w:hAnsi="Segoe UI" w:cs="Segoe UI"/>
          <w:sz w:val="22"/>
        </w:rPr>
        <w:t>.</w:t>
      </w:r>
      <w:r w:rsidR="00C46273">
        <w:rPr>
          <w:rFonts w:ascii="Segoe UI" w:hAnsi="Segoe UI" w:cs="Segoe UI"/>
          <w:sz w:val="22"/>
        </w:rPr>
        <w:t xml:space="preserve"> </w:t>
      </w:r>
      <w:r w:rsidR="00CB1A54">
        <w:rPr>
          <w:rFonts w:ascii="Segoe UI" w:hAnsi="Segoe UI" w:cs="Segoe UI"/>
          <w:sz w:val="22"/>
        </w:rPr>
        <w:t>Objednatel</w:t>
      </w:r>
      <w:r w:rsidR="009936A3">
        <w:rPr>
          <w:rFonts w:ascii="Segoe UI" w:hAnsi="Segoe UI" w:cs="Segoe UI"/>
          <w:sz w:val="22"/>
        </w:rPr>
        <w:t xml:space="preserve"> a/nebo Správce Stavby</w:t>
      </w:r>
      <w:r w:rsidR="00AE18E1" w:rsidRPr="00422CC5">
        <w:rPr>
          <w:rFonts w:ascii="Segoe UI" w:hAnsi="Segoe UI" w:cs="Segoe UI"/>
          <w:sz w:val="22"/>
        </w:rPr>
        <w:t xml:space="preserve"> je oprávněn</w:t>
      </w:r>
      <w:r w:rsidR="002C6C63" w:rsidRPr="00422CC5">
        <w:rPr>
          <w:rFonts w:ascii="Segoe UI" w:hAnsi="Segoe UI" w:cs="Segoe UI"/>
          <w:sz w:val="22"/>
        </w:rPr>
        <w:t xml:space="preserve"> </w:t>
      </w:r>
      <w:r w:rsidR="00AE18E1" w:rsidRPr="00422CC5">
        <w:rPr>
          <w:rFonts w:ascii="Segoe UI" w:hAnsi="Segoe UI" w:cs="Segoe UI"/>
          <w:sz w:val="22"/>
        </w:rPr>
        <w:t xml:space="preserve">požadovat po </w:t>
      </w:r>
      <w:r>
        <w:rPr>
          <w:rFonts w:ascii="Segoe UI" w:hAnsi="Segoe UI" w:cs="Segoe UI"/>
          <w:sz w:val="22"/>
        </w:rPr>
        <w:t>Zhotovitel</w:t>
      </w:r>
      <w:r w:rsidR="00AE18E1" w:rsidRPr="00422CC5">
        <w:rPr>
          <w:rFonts w:ascii="Segoe UI" w:hAnsi="Segoe UI" w:cs="Segoe UI"/>
          <w:sz w:val="22"/>
        </w:rPr>
        <w:t>i</w:t>
      </w:r>
      <w:r w:rsidR="003259D9" w:rsidRPr="00422CC5">
        <w:rPr>
          <w:rFonts w:ascii="Segoe UI" w:hAnsi="Segoe UI" w:cs="Segoe UI"/>
          <w:sz w:val="22"/>
        </w:rPr>
        <w:t xml:space="preserve"> </w:t>
      </w:r>
      <w:r w:rsidR="00ED7CE3" w:rsidRPr="00422CC5">
        <w:rPr>
          <w:rFonts w:ascii="Segoe UI" w:hAnsi="Segoe UI" w:cs="Segoe UI"/>
          <w:sz w:val="22"/>
        </w:rPr>
        <w:t>bezodkladné</w:t>
      </w:r>
      <w:r w:rsidR="003259D9" w:rsidRPr="00422CC5">
        <w:rPr>
          <w:rFonts w:ascii="Segoe UI" w:hAnsi="Segoe UI" w:cs="Segoe UI"/>
          <w:sz w:val="22"/>
        </w:rPr>
        <w:t xml:space="preserve"> vysvětlení</w:t>
      </w:r>
      <w:r w:rsidR="00ED7CE3" w:rsidRPr="00422CC5">
        <w:rPr>
          <w:rFonts w:ascii="Segoe UI" w:hAnsi="Segoe UI" w:cs="Segoe UI"/>
          <w:sz w:val="22"/>
        </w:rPr>
        <w:t>/</w:t>
      </w:r>
      <w:r w:rsidR="003259D9" w:rsidRPr="00422CC5">
        <w:rPr>
          <w:rFonts w:ascii="Segoe UI" w:hAnsi="Segoe UI" w:cs="Segoe UI"/>
          <w:sz w:val="22"/>
        </w:rPr>
        <w:t>dodatečné informace a/nebo podklady nezbytné k</w:t>
      </w:r>
      <w:r w:rsidR="00F3046F">
        <w:rPr>
          <w:rFonts w:ascii="Segoe UI" w:hAnsi="Segoe UI" w:cs="Segoe UI"/>
          <w:sz w:val="22"/>
        </w:rPr>
        <w:t> </w:t>
      </w:r>
      <w:r w:rsidR="003259D9" w:rsidRPr="00422CC5">
        <w:rPr>
          <w:rFonts w:ascii="Segoe UI" w:hAnsi="Segoe UI" w:cs="Segoe UI"/>
          <w:sz w:val="22"/>
        </w:rPr>
        <w:t>řádnému posouzení předložené</w:t>
      </w:r>
      <w:r w:rsidR="00075D0C">
        <w:rPr>
          <w:rFonts w:ascii="Segoe UI" w:hAnsi="Segoe UI" w:cs="Segoe UI"/>
          <w:sz w:val="22"/>
        </w:rPr>
        <w:t>ho návrhu Projektové</w:t>
      </w:r>
      <w:r w:rsidR="003259D9" w:rsidRPr="00422CC5">
        <w:rPr>
          <w:rFonts w:ascii="Segoe UI" w:hAnsi="Segoe UI" w:cs="Segoe UI"/>
          <w:sz w:val="22"/>
        </w:rPr>
        <w:t xml:space="preserve"> dokumentace. </w:t>
      </w:r>
      <w:r w:rsidR="009936A3">
        <w:rPr>
          <w:rFonts w:ascii="Segoe UI" w:hAnsi="Segoe UI" w:cs="Segoe UI"/>
          <w:sz w:val="22"/>
        </w:rPr>
        <w:t>Objednatel a/nebo Správce Stavby</w:t>
      </w:r>
      <w:r w:rsidR="003259D9" w:rsidRPr="00422CC5">
        <w:rPr>
          <w:rFonts w:ascii="Segoe UI" w:hAnsi="Segoe UI" w:cs="Segoe UI"/>
          <w:sz w:val="22"/>
        </w:rPr>
        <w:t xml:space="preserve"> je povinen nejpozději </w:t>
      </w:r>
      <w:r w:rsidR="003259D9" w:rsidRPr="004A498F">
        <w:rPr>
          <w:rFonts w:ascii="Segoe UI" w:hAnsi="Segoe UI" w:cs="Segoe UI"/>
          <w:sz w:val="22"/>
        </w:rPr>
        <w:t xml:space="preserve">do </w:t>
      </w:r>
      <w:r w:rsidR="00C46273" w:rsidRPr="004A498F">
        <w:rPr>
          <w:rFonts w:ascii="Segoe UI" w:hAnsi="Segoe UI" w:cs="Segoe UI"/>
          <w:sz w:val="22"/>
        </w:rPr>
        <w:t>2</w:t>
      </w:r>
      <w:r w:rsidR="00A14C05" w:rsidRPr="004A498F">
        <w:rPr>
          <w:rFonts w:ascii="Segoe UI" w:hAnsi="Segoe UI" w:cs="Segoe UI"/>
          <w:sz w:val="22"/>
        </w:rPr>
        <w:t>8</w:t>
      </w:r>
      <w:r w:rsidR="00C46273" w:rsidRPr="004A498F">
        <w:rPr>
          <w:rFonts w:ascii="Segoe UI" w:hAnsi="Segoe UI" w:cs="Segoe UI"/>
          <w:sz w:val="22"/>
        </w:rPr>
        <w:t xml:space="preserve"> dnů ode dne </w:t>
      </w:r>
      <w:r w:rsidR="00C46273" w:rsidRPr="004A498F">
        <w:rPr>
          <w:rFonts w:ascii="Segoe UI" w:hAnsi="Segoe UI" w:cs="Segoe UI"/>
          <w:sz w:val="22"/>
        </w:rPr>
        <w:lastRenderedPageBreak/>
        <w:t xml:space="preserve">předložení </w:t>
      </w:r>
      <w:r w:rsidR="00075D0C" w:rsidRPr="004A498F">
        <w:rPr>
          <w:rFonts w:ascii="Segoe UI" w:hAnsi="Segoe UI" w:cs="Segoe UI"/>
          <w:sz w:val="22"/>
        </w:rPr>
        <w:t xml:space="preserve">návrhu Projektové </w:t>
      </w:r>
      <w:r w:rsidR="00C46273" w:rsidRPr="004A498F">
        <w:rPr>
          <w:rFonts w:ascii="Segoe UI" w:hAnsi="Segoe UI" w:cs="Segoe UI"/>
          <w:sz w:val="22"/>
        </w:rPr>
        <w:t>dokumentace k</w:t>
      </w:r>
      <w:r w:rsidR="00F3046F">
        <w:rPr>
          <w:rFonts w:ascii="Segoe UI" w:hAnsi="Segoe UI" w:cs="Segoe UI"/>
          <w:sz w:val="22"/>
        </w:rPr>
        <w:t> </w:t>
      </w:r>
      <w:r w:rsidR="009936A3" w:rsidRPr="004A498F">
        <w:rPr>
          <w:rFonts w:ascii="Segoe UI" w:hAnsi="Segoe UI" w:cs="Segoe UI"/>
          <w:sz w:val="22"/>
        </w:rPr>
        <w:t xml:space="preserve">vyjádření </w:t>
      </w:r>
      <w:r w:rsidR="003259D9" w:rsidRPr="004A498F">
        <w:rPr>
          <w:rFonts w:ascii="Segoe UI" w:hAnsi="Segoe UI" w:cs="Segoe UI"/>
          <w:sz w:val="22"/>
        </w:rPr>
        <w:t>písemně</w:t>
      </w:r>
      <w:r w:rsidR="00A721EF" w:rsidRPr="004A498F">
        <w:rPr>
          <w:rFonts w:ascii="Segoe UI" w:hAnsi="Segoe UI" w:cs="Segoe UI"/>
          <w:sz w:val="22"/>
        </w:rPr>
        <w:t xml:space="preserve"> předložit </w:t>
      </w:r>
      <w:r w:rsidRPr="004A498F">
        <w:rPr>
          <w:rFonts w:ascii="Segoe UI" w:hAnsi="Segoe UI" w:cs="Segoe UI"/>
          <w:sz w:val="22"/>
        </w:rPr>
        <w:t>Zhotovitel</w:t>
      </w:r>
      <w:r w:rsidR="00A721EF" w:rsidRPr="004A498F">
        <w:rPr>
          <w:rFonts w:ascii="Segoe UI" w:hAnsi="Segoe UI" w:cs="Segoe UI"/>
          <w:sz w:val="22"/>
        </w:rPr>
        <w:t xml:space="preserve">i konkrétní </w:t>
      </w:r>
      <w:r w:rsidR="000B7A73" w:rsidRPr="004A498F">
        <w:rPr>
          <w:rFonts w:ascii="Segoe UI" w:hAnsi="Segoe UI" w:cs="Segoe UI"/>
          <w:sz w:val="22"/>
        </w:rPr>
        <w:t xml:space="preserve">důvodné </w:t>
      </w:r>
      <w:r w:rsidR="00A721EF" w:rsidRPr="004A498F">
        <w:rPr>
          <w:rFonts w:ascii="Segoe UI" w:hAnsi="Segoe UI" w:cs="Segoe UI"/>
          <w:sz w:val="22"/>
        </w:rPr>
        <w:t>výhrady</w:t>
      </w:r>
      <w:r w:rsidR="00032EDC" w:rsidRPr="004A498F">
        <w:rPr>
          <w:rFonts w:ascii="Segoe UI" w:hAnsi="Segoe UI" w:cs="Segoe UI"/>
          <w:sz w:val="22"/>
        </w:rPr>
        <w:t xml:space="preserve"> k</w:t>
      </w:r>
      <w:r w:rsidR="00F3046F">
        <w:rPr>
          <w:rFonts w:ascii="Segoe UI" w:hAnsi="Segoe UI" w:cs="Segoe UI"/>
          <w:sz w:val="22"/>
        </w:rPr>
        <w:t> </w:t>
      </w:r>
      <w:r w:rsidR="00032EDC" w:rsidRPr="004A498F">
        <w:rPr>
          <w:rFonts w:ascii="Segoe UI" w:hAnsi="Segoe UI" w:cs="Segoe UI"/>
          <w:sz w:val="22"/>
        </w:rPr>
        <w:t>předložené</w:t>
      </w:r>
      <w:r w:rsidR="00075D0C" w:rsidRPr="004A498F">
        <w:rPr>
          <w:rFonts w:ascii="Segoe UI" w:hAnsi="Segoe UI" w:cs="Segoe UI"/>
          <w:sz w:val="22"/>
        </w:rPr>
        <w:t>mu návrhu</w:t>
      </w:r>
      <w:r w:rsidR="00A721EF" w:rsidRPr="004A498F">
        <w:rPr>
          <w:rFonts w:ascii="Segoe UI" w:hAnsi="Segoe UI" w:cs="Segoe UI"/>
          <w:sz w:val="22"/>
        </w:rPr>
        <w:t xml:space="preserve">. Za důvodné výhrady </w:t>
      </w:r>
      <w:r w:rsidR="009936A3" w:rsidRPr="004A498F">
        <w:rPr>
          <w:rFonts w:ascii="Segoe UI" w:hAnsi="Segoe UI" w:cs="Segoe UI"/>
          <w:sz w:val="22"/>
        </w:rPr>
        <w:t>Objednatele a/nebo Správce Stavby</w:t>
      </w:r>
      <w:r w:rsidR="00A721EF" w:rsidRPr="004A498F">
        <w:rPr>
          <w:rFonts w:ascii="Segoe UI" w:hAnsi="Segoe UI" w:cs="Segoe UI"/>
          <w:sz w:val="22"/>
        </w:rPr>
        <w:t xml:space="preserve"> k</w:t>
      </w:r>
      <w:r w:rsidR="00F3046F">
        <w:rPr>
          <w:rFonts w:ascii="Segoe UI" w:hAnsi="Segoe UI" w:cs="Segoe UI"/>
          <w:sz w:val="22"/>
        </w:rPr>
        <w:t> </w:t>
      </w:r>
      <w:r w:rsidR="00A721EF" w:rsidRPr="004A498F">
        <w:rPr>
          <w:rFonts w:ascii="Segoe UI" w:hAnsi="Segoe UI" w:cs="Segoe UI"/>
          <w:sz w:val="22"/>
        </w:rPr>
        <w:t>jakékoli části Projektové dokumentace</w:t>
      </w:r>
      <w:r w:rsidR="007A4FB2" w:rsidRPr="004A498F">
        <w:rPr>
          <w:rFonts w:ascii="Segoe UI" w:hAnsi="Segoe UI" w:cs="Segoe UI"/>
          <w:sz w:val="22"/>
        </w:rPr>
        <w:t xml:space="preserve"> </w:t>
      </w:r>
      <w:r w:rsidR="00A721EF" w:rsidRPr="004A498F">
        <w:rPr>
          <w:rFonts w:ascii="Segoe UI" w:hAnsi="Segoe UI" w:cs="Segoe UI"/>
          <w:sz w:val="22"/>
        </w:rPr>
        <w:t>budou považovány: nesoulad předložené</w:t>
      </w:r>
      <w:r w:rsidR="00075D0C" w:rsidRPr="004A498F">
        <w:rPr>
          <w:rFonts w:ascii="Segoe UI" w:hAnsi="Segoe UI" w:cs="Segoe UI"/>
          <w:sz w:val="22"/>
        </w:rPr>
        <w:t>ho návrhu Projektové</w:t>
      </w:r>
      <w:r w:rsidR="00A721EF" w:rsidRPr="004A498F">
        <w:rPr>
          <w:rFonts w:ascii="Segoe UI" w:hAnsi="Segoe UI" w:cs="Segoe UI"/>
          <w:sz w:val="22"/>
        </w:rPr>
        <w:t xml:space="preserve"> dokumentace</w:t>
      </w:r>
      <w:r w:rsidR="00946D09" w:rsidRPr="004A498F">
        <w:rPr>
          <w:rFonts w:ascii="Segoe UI" w:hAnsi="Segoe UI" w:cs="Segoe UI"/>
          <w:sz w:val="22"/>
        </w:rPr>
        <w:t xml:space="preserve"> s</w:t>
      </w:r>
      <w:r w:rsidR="00AB49E5" w:rsidRPr="004A498F">
        <w:rPr>
          <w:rFonts w:ascii="Segoe UI" w:hAnsi="Segoe UI" w:cs="Segoe UI"/>
          <w:sz w:val="22"/>
        </w:rPr>
        <w:t>e</w:t>
      </w:r>
      <w:r w:rsidR="00946D09" w:rsidRPr="004A498F">
        <w:rPr>
          <w:rFonts w:ascii="Segoe UI" w:hAnsi="Segoe UI" w:cs="Segoe UI"/>
          <w:sz w:val="22"/>
        </w:rPr>
        <w:t xml:space="preserve"> Smlouvou.</w:t>
      </w:r>
      <w:r w:rsidR="00A721EF" w:rsidRPr="004A498F">
        <w:rPr>
          <w:rFonts w:ascii="Segoe UI" w:hAnsi="Segoe UI" w:cs="Segoe UI"/>
          <w:sz w:val="22"/>
        </w:rPr>
        <w:t xml:space="preserve"> </w:t>
      </w:r>
      <w:r w:rsidRPr="004A498F">
        <w:rPr>
          <w:rFonts w:ascii="Segoe UI" w:hAnsi="Segoe UI" w:cs="Segoe UI"/>
          <w:sz w:val="22"/>
        </w:rPr>
        <w:t>Zhotovitel</w:t>
      </w:r>
      <w:r w:rsidR="003259D9" w:rsidRPr="004A498F">
        <w:rPr>
          <w:rFonts w:ascii="Segoe UI" w:hAnsi="Segoe UI" w:cs="Segoe UI"/>
          <w:sz w:val="22"/>
        </w:rPr>
        <w:t xml:space="preserve"> je povi</w:t>
      </w:r>
      <w:r w:rsidR="00D34053" w:rsidRPr="004A498F">
        <w:rPr>
          <w:rFonts w:ascii="Segoe UI" w:hAnsi="Segoe UI" w:cs="Segoe UI"/>
          <w:sz w:val="22"/>
        </w:rPr>
        <w:t xml:space="preserve">nen </w:t>
      </w:r>
      <w:r w:rsidR="00A721EF" w:rsidRPr="004A498F">
        <w:rPr>
          <w:rFonts w:ascii="Segoe UI" w:hAnsi="Segoe UI" w:cs="Segoe UI"/>
          <w:sz w:val="22"/>
        </w:rPr>
        <w:t xml:space="preserve">důvodné výhrady </w:t>
      </w:r>
      <w:r w:rsidR="009936A3" w:rsidRPr="004A498F">
        <w:rPr>
          <w:rFonts w:ascii="Segoe UI" w:hAnsi="Segoe UI" w:cs="Segoe UI"/>
          <w:sz w:val="22"/>
        </w:rPr>
        <w:t xml:space="preserve">Objednatele a/nebo </w:t>
      </w:r>
      <w:r w:rsidR="00C46273" w:rsidRPr="004A498F">
        <w:rPr>
          <w:rFonts w:ascii="Segoe UI" w:hAnsi="Segoe UI" w:cs="Segoe UI"/>
          <w:sz w:val="22"/>
        </w:rPr>
        <w:t>Správce Stavby</w:t>
      </w:r>
      <w:r w:rsidR="00D34053" w:rsidRPr="004A498F">
        <w:rPr>
          <w:rFonts w:ascii="Segoe UI" w:hAnsi="Segoe UI" w:cs="Segoe UI"/>
          <w:sz w:val="22"/>
        </w:rPr>
        <w:t xml:space="preserve"> zvážit a dle potřeby zapracovat do</w:t>
      </w:r>
      <w:r w:rsidR="00A721EF" w:rsidRPr="004A498F">
        <w:rPr>
          <w:rFonts w:ascii="Segoe UI" w:hAnsi="Segoe UI" w:cs="Segoe UI"/>
          <w:sz w:val="22"/>
        </w:rPr>
        <w:t xml:space="preserve"> návrh</w:t>
      </w:r>
      <w:r w:rsidR="00D34053" w:rsidRPr="004A498F">
        <w:rPr>
          <w:rFonts w:ascii="Segoe UI" w:hAnsi="Segoe UI" w:cs="Segoe UI"/>
          <w:sz w:val="22"/>
        </w:rPr>
        <w:t>u</w:t>
      </w:r>
      <w:r w:rsidR="00A721EF" w:rsidRPr="004A498F">
        <w:rPr>
          <w:rFonts w:ascii="Segoe UI" w:hAnsi="Segoe UI" w:cs="Segoe UI"/>
          <w:sz w:val="22"/>
        </w:rPr>
        <w:t xml:space="preserve"> příslušné části Projektové dokumentace</w:t>
      </w:r>
      <w:r w:rsidR="00ED6EF1" w:rsidRPr="004A498F">
        <w:rPr>
          <w:rFonts w:ascii="Segoe UI" w:hAnsi="Segoe UI" w:cs="Segoe UI"/>
          <w:sz w:val="22"/>
        </w:rPr>
        <w:t xml:space="preserve"> do 14 dnů ode dne sdělení důvodných výhrad Objednatelem</w:t>
      </w:r>
      <w:r w:rsidR="009936A3" w:rsidRPr="004A498F">
        <w:rPr>
          <w:rFonts w:ascii="Segoe UI" w:hAnsi="Segoe UI" w:cs="Segoe UI"/>
          <w:sz w:val="22"/>
        </w:rPr>
        <w:t xml:space="preserve"> a/nebo Správcem Stavby</w:t>
      </w:r>
      <w:r w:rsidR="00A721EF" w:rsidRPr="00422CC5">
        <w:rPr>
          <w:rFonts w:ascii="Segoe UI" w:hAnsi="Segoe UI" w:cs="Segoe UI"/>
          <w:sz w:val="22"/>
        </w:rPr>
        <w:t>.</w:t>
      </w:r>
      <w:bookmarkEnd w:id="212"/>
      <w:r w:rsidR="00D34053">
        <w:rPr>
          <w:rFonts w:ascii="Segoe UI" w:hAnsi="Segoe UI" w:cs="Segoe UI"/>
          <w:sz w:val="22"/>
        </w:rPr>
        <w:t xml:space="preserve"> Důvodné výhrady </w:t>
      </w:r>
      <w:r w:rsidR="00ED6EF1">
        <w:rPr>
          <w:rFonts w:ascii="Segoe UI" w:hAnsi="Segoe UI" w:cs="Segoe UI"/>
          <w:sz w:val="22"/>
        </w:rPr>
        <w:t>Objednatele</w:t>
      </w:r>
      <w:r w:rsidR="009936A3">
        <w:rPr>
          <w:rFonts w:ascii="Segoe UI" w:hAnsi="Segoe UI" w:cs="Segoe UI"/>
          <w:sz w:val="22"/>
        </w:rPr>
        <w:t xml:space="preserve"> a/nebo Správce Stavby</w:t>
      </w:r>
      <w:r w:rsidR="00D34053">
        <w:rPr>
          <w:rFonts w:ascii="Segoe UI" w:hAnsi="Segoe UI" w:cs="Segoe UI"/>
          <w:sz w:val="22"/>
        </w:rPr>
        <w:t xml:space="preserve"> nezbavují</w:t>
      </w:r>
      <w:r w:rsidR="001C6F0C">
        <w:rPr>
          <w:rFonts w:ascii="Segoe UI" w:hAnsi="Segoe UI" w:cs="Segoe UI"/>
          <w:sz w:val="22"/>
        </w:rPr>
        <w:t xml:space="preserve"> Zhotovitele</w:t>
      </w:r>
      <w:r w:rsidR="00D34053">
        <w:rPr>
          <w:rFonts w:ascii="Segoe UI" w:hAnsi="Segoe UI" w:cs="Segoe UI"/>
          <w:sz w:val="22"/>
        </w:rPr>
        <w:t xml:space="preserve"> odpovědnosti zpracovat Projektovou dokumentaci</w:t>
      </w:r>
      <w:r w:rsidR="001F25C1">
        <w:rPr>
          <w:rFonts w:ascii="Segoe UI" w:hAnsi="Segoe UI" w:cs="Segoe UI"/>
          <w:sz w:val="22"/>
        </w:rPr>
        <w:t xml:space="preserve"> a Dílo provést</w:t>
      </w:r>
      <w:r w:rsidR="00D34053">
        <w:rPr>
          <w:rFonts w:ascii="Segoe UI" w:hAnsi="Segoe UI" w:cs="Segoe UI"/>
          <w:sz w:val="22"/>
        </w:rPr>
        <w:t xml:space="preserve"> v</w:t>
      </w:r>
      <w:r w:rsidR="00F3046F">
        <w:rPr>
          <w:rFonts w:ascii="Segoe UI" w:hAnsi="Segoe UI" w:cs="Segoe UI"/>
          <w:sz w:val="22"/>
        </w:rPr>
        <w:t> </w:t>
      </w:r>
      <w:r w:rsidR="00D34053">
        <w:rPr>
          <w:rFonts w:ascii="Segoe UI" w:hAnsi="Segoe UI" w:cs="Segoe UI"/>
          <w:sz w:val="22"/>
        </w:rPr>
        <w:t>souladu se Smlouv</w:t>
      </w:r>
      <w:r w:rsidR="00075D0C">
        <w:rPr>
          <w:rFonts w:ascii="Segoe UI" w:hAnsi="Segoe UI" w:cs="Segoe UI"/>
          <w:sz w:val="22"/>
        </w:rPr>
        <w:t>o</w:t>
      </w:r>
      <w:r w:rsidR="00D34053">
        <w:rPr>
          <w:rFonts w:ascii="Segoe UI" w:hAnsi="Segoe UI" w:cs="Segoe UI"/>
          <w:sz w:val="22"/>
        </w:rPr>
        <w:t>u.</w:t>
      </w:r>
      <w:bookmarkEnd w:id="213"/>
      <w:r w:rsidR="00D34053">
        <w:rPr>
          <w:rFonts w:ascii="Segoe UI" w:hAnsi="Segoe UI" w:cs="Segoe UI"/>
          <w:sz w:val="22"/>
        </w:rPr>
        <w:t xml:space="preserve"> </w:t>
      </w:r>
      <w:r w:rsidR="00475F8E" w:rsidRPr="00422CC5">
        <w:rPr>
          <w:rFonts w:ascii="Segoe UI" w:hAnsi="Segoe UI" w:cs="Segoe UI"/>
          <w:sz w:val="22"/>
        </w:rPr>
        <w:t xml:space="preserve"> </w:t>
      </w:r>
    </w:p>
    <w:p w14:paraId="3DFD411A" w14:textId="6CBBB391" w:rsidR="007F7AD1" w:rsidRPr="0094677F" w:rsidRDefault="006F4593" w:rsidP="007F4CFA">
      <w:pPr>
        <w:pStyle w:val="RLTextlnkuslovan"/>
        <w:numPr>
          <w:ilvl w:val="1"/>
          <w:numId w:val="19"/>
        </w:numPr>
        <w:spacing w:line="240" w:lineRule="auto"/>
        <w:ind w:left="1418" w:hanging="709"/>
        <w:rPr>
          <w:rFonts w:ascii="Segoe UI" w:hAnsi="Segoe UI" w:cs="Segoe UI"/>
          <w:sz w:val="22"/>
        </w:rPr>
      </w:pPr>
      <w:bookmarkStart w:id="215" w:name="_Ref57365644"/>
      <w:bookmarkStart w:id="216" w:name="_Ref61015553"/>
      <w:r>
        <w:rPr>
          <w:rFonts w:ascii="Segoe UI" w:hAnsi="Segoe UI" w:cs="Segoe UI"/>
          <w:sz w:val="22"/>
        </w:rPr>
        <w:t>Zhotovitel</w:t>
      </w:r>
      <w:r w:rsidR="00946F51" w:rsidRPr="0094677F">
        <w:rPr>
          <w:rFonts w:ascii="Segoe UI" w:hAnsi="Segoe UI" w:cs="Segoe UI"/>
          <w:sz w:val="22"/>
        </w:rPr>
        <w:t xml:space="preserve"> se zavazuje</w:t>
      </w:r>
      <w:r w:rsidR="007F7AD1" w:rsidRPr="0094677F">
        <w:rPr>
          <w:rFonts w:ascii="Segoe UI" w:hAnsi="Segoe UI" w:cs="Segoe UI"/>
          <w:sz w:val="22"/>
        </w:rPr>
        <w:t xml:space="preserve"> podklady</w:t>
      </w:r>
      <w:r w:rsidR="008F34F3">
        <w:rPr>
          <w:rFonts w:ascii="Segoe UI" w:hAnsi="Segoe UI" w:cs="Segoe UI"/>
          <w:sz w:val="22"/>
        </w:rPr>
        <w:t xml:space="preserve">, </w:t>
      </w:r>
      <w:r w:rsidR="00075D0C">
        <w:rPr>
          <w:rFonts w:ascii="Segoe UI" w:hAnsi="Segoe UI" w:cs="Segoe UI"/>
          <w:sz w:val="22"/>
        </w:rPr>
        <w:t>jejichž povinnost</w:t>
      </w:r>
      <w:r w:rsidR="008F34F3">
        <w:rPr>
          <w:rFonts w:ascii="Segoe UI" w:hAnsi="Segoe UI" w:cs="Segoe UI"/>
          <w:sz w:val="22"/>
        </w:rPr>
        <w:t xml:space="preserve"> zpracování vyplývá z</w:t>
      </w:r>
      <w:r w:rsidR="00F3046F">
        <w:rPr>
          <w:rFonts w:ascii="Segoe UI" w:hAnsi="Segoe UI" w:cs="Segoe UI"/>
          <w:sz w:val="22"/>
        </w:rPr>
        <w:t> </w:t>
      </w:r>
      <w:r w:rsidR="008F34F3">
        <w:rPr>
          <w:rFonts w:ascii="Segoe UI" w:hAnsi="Segoe UI" w:cs="Segoe UI"/>
          <w:sz w:val="22"/>
        </w:rPr>
        <w:t>Právních předpisů,</w:t>
      </w:r>
      <w:r w:rsidR="007F7AD1" w:rsidRPr="0094677F">
        <w:rPr>
          <w:rFonts w:ascii="Segoe UI" w:hAnsi="Segoe UI" w:cs="Segoe UI"/>
          <w:sz w:val="22"/>
        </w:rPr>
        <w:t xml:space="preserve"> před</w:t>
      </w:r>
      <w:r w:rsidR="00946F51" w:rsidRPr="0094677F">
        <w:rPr>
          <w:rFonts w:ascii="Segoe UI" w:hAnsi="Segoe UI" w:cs="Segoe UI"/>
          <w:sz w:val="22"/>
        </w:rPr>
        <w:t>at</w:t>
      </w:r>
      <w:r w:rsidR="007F7AD1" w:rsidRPr="0094677F">
        <w:rPr>
          <w:rFonts w:ascii="Segoe UI" w:hAnsi="Segoe UI" w:cs="Segoe UI"/>
          <w:sz w:val="22"/>
        </w:rPr>
        <w:t xml:space="preserve"> </w:t>
      </w:r>
      <w:r>
        <w:rPr>
          <w:rFonts w:ascii="Segoe UI" w:hAnsi="Segoe UI" w:cs="Segoe UI"/>
          <w:sz w:val="22"/>
        </w:rPr>
        <w:t>Objednatel</w:t>
      </w:r>
      <w:r w:rsidR="007F7AD1" w:rsidRPr="0094677F">
        <w:rPr>
          <w:rFonts w:ascii="Segoe UI" w:hAnsi="Segoe UI" w:cs="Segoe UI"/>
          <w:sz w:val="22"/>
        </w:rPr>
        <w:t>i</w:t>
      </w:r>
      <w:r w:rsidR="00946F51" w:rsidRPr="0094677F">
        <w:rPr>
          <w:rFonts w:ascii="Segoe UI" w:hAnsi="Segoe UI" w:cs="Segoe UI"/>
          <w:sz w:val="22"/>
        </w:rPr>
        <w:t xml:space="preserve"> nejpozději </w:t>
      </w:r>
      <w:r w:rsidR="00BA2312">
        <w:rPr>
          <w:rFonts w:ascii="Segoe UI" w:hAnsi="Segoe UI" w:cs="Segoe UI"/>
          <w:sz w:val="22"/>
        </w:rPr>
        <w:t>v</w:t>
      </w:r>
      <w:r w:rsidR="00F3046F">
        <w:rPr>
          <w:rFonts w:ascii="Segoe UI" w:hAnsi="Segoe UI" w:cs="Segoe UI"/>
          <w:sz w:val="22"/>
        </w:rPr>
        <w:t> </w:t>
      </w:r>
      <w:r w:rsidR="00BA2312">
        <w:rPr>
          <w:rFonts w:ascii="Segoe UI" w:hAnsi="Segoe UI" w:cs="Segoe UI"/>
          <w:sz w:val="22"/>
        </w:rPr>
        <w:t xml:space="preserve">den </w:t>
      </w:r>
      <w:r w:rsidR="00075D0C">
        <w:rPr>
          <w:rFonts w:ascii="Segoe UI" w:hAnsi="Segoe UI" w:cs="Segoe UI"/>
          <w:sz w:val="22"/>
        </w:rPr>
        <w:t>Předběžného p</w:t>
      </w:r>
      <w:r w:rsidR="00BA2312">
        <w:rPr>
          <w:rFonts w:ascii="Segoe UI" w:hAnsi="Segoe UI" w:cs="Segoe UI"/>
          <w:sz w:val="22"/>
        </w:rPr>
        <w:t>ředání Díla</w:t>
      </w:r>
      <w:r w:rsidR="00483C7E">
        <w:rPr>
          <w:rFonts w:ascii="Segoe UI" w:hAnsi="Segoe UI" w:cs="Segoe UI"/>
          <w:sz w:val="22"/>
        </w:rPr>
        <w:t>.</w:t>
      </w:r>
      <w:bookmarkEnd w:id="215"/>
      <w:bookmarkEnd w:id="216"/>
      <w:r w:rsidR="00483C7E">
        <w:rPr>
          <w:rFonts w:ascii="Segoe UI" w:hAnsi="Segoe UI" w:cs="Segoe UI"/>
          <w:sz w:val="22"/>
        </w:rPr>
        <w:t xml:space="preserve"> </w:t>
      </w:r>
    </w:p>
    <w:p w14:paraId="36674D22" w14:textId="72E97638" w:rsidR="00081B2F" w:rsidRDefault="00746E09" w:rsidP="007F4CFA">
      <w:pPr>
        <w:pStyle w:val="RLTextlnkuslovan"/>
        <w:numPr>
          <w:ilvl w:val="1"/>
          <w:numId w:val="19"/>
        </w:numPr>
        <w:spacing w:line="240" w:lineRule="auto"/>
        <w:ind w:left="1418" w:hanging="709"/>
        <w:rPr>
          <w:rFonts w:ascii="Segoe UI" w:hAnsi="Segoe UI" w:cs="Segoe UI"/>
          <w:sz w:val="22"/>
        </w:rPr>
      </w:pPr>
      <w:bookmarkStart w:id="217" w:name="_Ref53141142"/>
      <w:bookmarkStart w:id="218" w:name="_Hlk64361893"/>
      <w:bookmarkEnd w:id="214"/>
      <w:r w:rsidRPr="00422CC5">
        <w:rPr>
          <w:rFonts w:ascii="Segoe UI" w:hAnsi="Segoe UI" w:cs="Segoe UI"/>
          <w:sz w:val="22"/>
        </w:rPr>
        <w:t>Proje</w:t>
      </w:r>
      <w:r w:rsidR="00E2417A" w:rsidRPr="00422CC5">
        <w:rPr>
          <w:rFonts w:ascii="Segoe UI" w:hAnsi="Segoe UI" w:cs="Segoe UI"/>
          <w:sz w:val="22"/>
        </w:rPr>
        <w:t>ktovou dokumentaci</w:t>
      </w:r>
      <w:r w:rsidR="00B44A4D">
        <w:rPr>
          <w:rFonts w:ascii="Segoe UI" w:hAnsi="Segoe UI" w:cs="Segoe UI"/>
          <w:sz w:val="22"/>
        </w:rPr>
        <w:t xml:space="preserve"> </w:t>
      </w:r>
      <w:r w:rsidR="00E2417A" w:rsidRPr="00422CC5">
        <w:rPr>
          <w:rFonts w:ascii="Segoe UI" w:hAnsi="Segoe UI" w:cs="Segoe UI"/>
          <w:sz w:val="22"/>
        </w:rPr>
        <w:t xml:space="preserve">se </w:t>
      </w:r>
      <w:r w:rsidR="006F4593">
        <w:rPr>
          <w:rFonts w:ascii="Segoe UI" w:hAnsi="Segoe UI" w:cs="Segoe UI"/>
          <w:sz w:val="22"/>
        </w:rPr>
        <w:t>Zhotovitel</w:t>
      </w:r>
      <w:r w:rsidRPr="00422CC5">
        <w:rPr>
          <w:rFonts w:ascii="Segoe UI" w:hAnsi="Segoe UI" w:cs="Segoe UI"/>
          <w:sz w:val="22"/>
        </w:rPr>
        <w:t xml:space="preserve"> zavazuje předat </w:t>
      </w:r>
      <w:r w:rsidR="006F4593">
        <w:rPr>
          <w:rFonts w:ascii="Segoe UI" w:hAnsi="Segoe UI" w:cs="Segoe UI"/>
          <w:sz w:val="22"/>
        </w:rPr>
        <w:t>Objednatel</w:t>
      </w:r>
      <w:r w:rsidR="00E2417A" w:rsidRPr="00422CC5">
        <w:rPr>
          <w:rFonts w:ascii="Segoe UI" w:hAnsi="Segoe UI" w:cs="Segoe UI"/>
          <w:sz w:val="22"/>
        </w:rPr>
        <w:t>i</w:t>
      </w:r>
      <w:r w:rsidR="00284ECF" w:rsidRPr="00422CC5">
        <w:rPr>
          <w:rFonts w:ascii="Segoe UI" w:hAnsi="Segoe UI" w:cs="Segoe UI"/>
          <w:sz w:val="22"/>
        </w:rPr>
        <w:t xml:space="preserve"> nejpozději</w:t>
      </w:r>
      <w:r w:rsidR="001F25C1">
        <w:rPr>
          <w:rFonts w:ascii="Segoe UI" w:hAnsi="Segoe UI" w:cs="Segoe UI"/>
          <w:sz w:val="22"/>
        </w:rPr>
        <w:t xml:space="preserve"> </w:t>
      </w:r>
      <w:r w:rsidR="00F7547C">
        <w:rPr>
          <w:rFonts w:ascii="Segoe UI" w:hAnsi="Segoe UI" w:cs="Segoe UI"/>
          <w:sz w:val="22"/>
        </w:rPr>
        <w:t>v</w:t>
      </w:r>
      <w:r w:rsidR="00F3046F">
        <w:rPr>
          <w:rFonts w:ascii="Segoe UI" w:hAnsi="Segoe UI" w:cs="Segoe UI"/>
          <w:sz w:val="22"/>
        </w:rPr>
        <w:t> </w:t>
      </w:r>
      <w:r w:rsidR="00F7547C">
        <w:rPr>
          <w:rFonts w:ascii="Segoe UI" w:hAnsi="Segoe UI" w:cs="Segoe UI"/>
          <w:sz w:val="22"/>
        </w:rPr>
        <w:t xml:space="preserve">termínu dle </w:t>
      </w:r>
      <w:r w:rsidR="001F25C1">
        <w:rPr>
          <w:rFonts w:ascii="Segoe UI" w:hAnsi="Segoe UI" w:cs="Segoe UI"/>
          <w:sz w:val="22"/>
        </w:rPr>
        <w:t>Harmonogramu</w:t>
      </w:r>
      <w:r w:rsidR="0083068F" w:rsidRPr="00422CC5">
        <w:rPr>
          <w:rFonts w:ascii="Segoe UI" w:hAnsi="Segoe UI" w:cs="Segoe UI"/>
          <w:sz w:val="22"/>
        </w:rPr>
        <w:t>, a to v</w:t>
      </w:r>
      <w:r w:rsidR="00F3046F">
        <w:rPr>
          <w:rFonts w:ascii="Segoe UI" w:hAnsi="Segoe UI" w:cs="Segoe UI"/>
          <w:sz w:val="22"/>
        </w:rPr>
        <w:t> </w:t>
      </w:r>
      <w:r w:rsidR="0083068F" w:rsidRPr="00422CC5">
        <w:rPr>
          <w:rFonts w:ascii="Segoe UI" w:hAnsi="Segoe UI" w:cs="Segoe UI"/>
          <w:sz w:val="22"/>
        </w:rPr>
        <w:t xml:space="preserve">podobě </w:t>
      </w:r>
      <w:r w:rsidR="005352B5">
        <w:rPr>
          <w:rFonts w:ascii="Segoe UI" w:hAnsi="Segoe UI" w:cs="Segoe UI"/>
          <w:sz w:val="22"/>
        </w:rPr>
        <w:t>specifikované v</w:t>
      </w:r>
      <w:r w:rsidR="00F3046F">
        <w:rPr>
          <w:rFonts w:ascii="Segoe UI" w:hAnsi="Segoe UI" w:cs="Segoe UI"/>
          <w:sz w:val="22"/>
        </w:rPr>
        <w:t> </w:t>
      </w:r>
      <w:r w:rsidR="005352B5">
        <w:rPr>
          <w:rFonts w:ascii="Segoe UI" w:hAnsi="Segoe UI" w:cs="Segoe UI"/>
          <w:sz w:val="22"/>
        </w:rPr>
        <w:t xml:space="preserve">odst. </w:t>
      </w:r>
      <w:r w:rsidR="005352B5">
        <w:rPr>
          <w:rFonts w:ascii="Segoe UI" w:hAnsi="Segoe UI" w:cs="Segoe UI"/>
          <w:sz w:val="22"/>
        </w:rPr>
        <w:fldChar w:fldCharType="begin"/>
      </w:r>
      <w:r w:rsidR="005352B5">
        <w:rPr>
          <w:rFonts w:ascii="Segoe UI" w:hAnsi="Segoe UI" w:cs="Segoe UI"/>
          <w:sz w:val="22"/>
        </w:rPr>
        <w:instrText xml:space="preserve"> REF _Ref57365648 \r \h </w:instrText>
      </w:r>
      <w:r w:rsidR="007F4CFA">
        <w:rPr>
          <w:rFonts w:ascii="Segoe UI" w:hAnsi="Segoe UI" w:cs="Segoe UI"/>
          <w:sz w:val="22"/>
        </w:rPr>
        <w:instrText xml:space="preserve"> \* MERGEFORMAT </w:instrText>
      </w:r>
      <w:r w:rsidR="005352B5">
        <w:rPr>
          <w:rFonts w:ascii="Segoe UI" w:hAnsi="Segoe UI" w:cs="Segoe UI"/>
          <w:sz w:val="22"/>
        </w:rPr>
      </w:r>
      <w:r w:rsidR="005352B5">
        <w:rPr>
          <w:rFonts w:ascii="Segoe UI" w:hAnsi="Segoe UI" w:cs="Segoe UI"/>
          <w:sz w:val="22"/>
        </w:rPr>
        <w:fldChar w:fldCharType="separate"/>
      </w:r>
      <w:r w:rsidR="00082062">
        <w:rPr>
          <w:rFonts w:ascii="Segoe UI" w:hAnsi="Segoe UI" w:cs="Segoe UI"/>
          <w:sz w:val="22"/>
        </w:rPr>
        <w:t>11.5</w:t>
      </w:r>
      <w:r w:rsidR="005352B5">
        <w:rPr>
          <w:rFonts w:ascii="Segoe UI" w:hAnsi="Segoe UI" w:cs="Segoe UI"/>
          <w:sz w:val="22"/>
        </w:rPr>
        <w:fldChar w:fldCharType="end"/>
      </w:r>
      <w:r w:rsidR="005352B5">
        <w:rPr>
          <w:rFonts w:ascii="Segoe UI" w:hAnsi="Segoe UI" w:cs="Segoe UI"/>
          <w:sz w:val="22"/>
        </w:rPr>
        <w:t xml:space="preserve">. </w:t>
      </w:r>
      <w:r w:rsidR="00E2417A" w:rsidRPr="00422CC5">
        <w:rPr>
          <w:rFonts w:ascii="Segoe UI" w:hAnsi="Segoe UI" w:cs="Segoe UI"/>
          <w:sz w:val="22"/>
        </w:rPr>
        <w:t>O předání a převzetí P</w:t>
      </w:r>
      <w:r w:rsidRPr="00422CC5">
        <w:rPr>
          <w:rFonts w:ascii="Segoe UI" w:hAnsi="Segoe UI" w:cs="Segoe UI"/>
          <w:sz w:val="22"/>
        </w:rPr>
        <w:t xml:space="preserve">rojektové dokumentace bude sepsán </w:t>
      </w:r>
      <w:r w:rsidR="00E2417A" w:rsidRPr="00422CC5">
        <w:rPr>
          <w:rFonts w:ascii="Segoe UI" w:hAnsi="Segoe UI" w:cs="Segoe UI"/>
          <w:sz w:val="22"/>
        </w:rPr>
        <w:t xml:space="preserve">a smluvními stranami podepsán </w:t>
      </w:r>
      <w:r w:rsidR="00E06D91" w:rsidRPr="00422CC5">
        <w:rPr>
          <w:rFonts w:ascii="Segoe UI" w:hAnsi="Segoe UI" w:cs="Segoe UI"/>
          <w:sz w:val="22"/>
        </w:rPr>
        <w:t>písemný předávací protokol</w:t>
      </w:r>
      <w:r w:rsidR="007A4FB2">
        <w:rPr>
          <w:rFonts w:ascii="Segoe UI" w:hAnsi="Segoe UI" w:cs="Segoe UI"/>
          <w:sz w:val="22"/>
        </w:rPr>
        <w:t>, který připraví Zhotovitel</w:t>
      </w:r>
      <w:r w:rsidR="00E06D91" w:rsidRPr="00422CC5">
        <w:rPr>
          <w:rFonts w:ascii="Segoe UI" w:hAnsi="Segoe UI" w:cs="Segoe UI"/>
          <w:sz w:val="22"/>
        </w:rPr>
        <w:t>.</w:t>
      </w:r>
      <w:bookmarkEnd w:id="217"/>
      <w:r w:rsidR="00ED7CE3" w:rsidRPr="00422CC5">
        <w:rPr>
          <w:rFonts w:ascii="Segoe UI" w:hAnsi="Segoe UI" w:cs="Segoe UI"/>
          <w:sz w:val="22"/>
        </w:rPr>
        <w:t xml:space="preserve"> </w:t>
      </w:r>
    </w:p>
    <w:bookmarkEnd w:id="218"/>
    <w:p w14:paraId="4629D24B" w14:textId="25ACCBA8" w:rsidR="00041DB7" w:rsidRPr="00736E55" w:rsidRDefault="00776ADB" w:rsidP="007F4CFA">
      <w:pPr>
        <w:pStyle w:val="RLTextlnkuslovan"/>
        <w:numPr>
          <w:ilvl w:val="1"/>
          <w:numId w:val="19"/>
        </w:numPr>
        <w:spacing w:line="240" w:lineRule="auto"/>
        <w:ind w:left="1418" w:hanging="709"/>
        <w:rPr>
          <w:rFonts w:ascii="Segoe UI" w:eastAsia="Calibri" w:hAnsi="Segoe UI" w:cs="Segoe UI"/>
          <w:b/>
          <w:sz w:val="22"/>
          <w:szCs w:val="22"/>
          <w:lang w:eastAsia="cs-CZ"/>
        </w:rPr>
      </w:pPr>
      <w:r>
        <w:rPr>
          <w:rFonts w:ascii="Segoe UI" w:hAnsi="Segoe UI" w:cs="Segoe UI"/>
          <w:sz w:val="22"/>
        </w:rPr>
        <w:t xml:space="preserve">Zhotovitel zpracuje </w:t>
      </w:r>
      <w:r w:rsidR="0091242A">
        <w:rPr>
          <w:rFonts w:ascii="Segoe UI" w:hAnsi="Segoe UI" w:cs="Segoe UI"/>
          <w:sz w:val="22"/>
        </w:rPr>
        <w:t>d</w:t>
      </w:r>
      <w:r>
        <w:rPr>
          <w:rFonts w:ascii="Segoe UI" w:hAnsi="Segoe UI" w:cs="Segoe UI"/>
          <w:sz w:val="22"/>
        </w:rPr>
        <w:t>okumentaci skutečného provedení stavby v</w:t>
      </w:r>
      <w:r w:rsidR="00F3046F">
        <w:rPr>
          <w:rFonts w:ascii="Segoe UI" w:hAnsi="Segoe UI" w:cs="Segoe UI"/>
          <w:sz w:val="22"/>
        </w:rPr>
        <w:t> </w:t>
      </w:r>
      <w:r>
        <w:rPr>
          <w:rFonts w:ascii="Segoe UI" w:hAnsi="Segoe UI" w:cs="Segoe UI"/>
          <w:sz w:val="22"/>
        </w:rPr>
        <w:t xml:space="preserve">podobě </w:t>
      </w:r>
      <w:r w:rsidR="00081B2F">
        <w:rPr>
          <w:rFonts w:ascii="Segoe UI" w:hAnsi="Segoe UI" w:cs="Segoe UI"/>
          <w:sz w:val="22"/>
        </w:rPr>
        <w:t xml:space="preserve">a formátu </w:t>
      </w:r>
      <w:r>
        <w:rPr>
          <w:rFonts w:ascii="Segoe UI" w:hAnsi="Segoe UI" w:cs="Segoe UI"/>
          <w:sz w:val="22"/>
        </w:rPr>
        <w:t>specifikované</w:t>
      </w:r>
      <w:r w:rsidR="00081B2F">
        <w:rPr>
          <w:rFonts w:ascii="Segoe UI" w:hAnsi="Segoe UI" w:cs="Segoe UI"/>
          <w:sz w:val="22"/>
        </w:rPr>
        <w:t>m</w:t>
      </w:r>
      <w:r>
        <w:rPr>
          <w:rFonts w:ascii="Segoe UI" w:hAnsi="Segoe UI" w:cs="Segoe UI"/>
          <w:sz w:val="22"/>
        </w:rPr>
        <w:t xml:space="preserve"> </w:t>
      </w:r>
      <w:r w:rsidR="00081B2F">
        <w:rPr>
          <w:rFonts w:ascii="Segoe UI" w:hAnsi="Segoe UI" w:cs="Segoe UI"/>
          <w:sz w:val="22"/>
        </w:rPr>
        <w:t>v</w:t>
      </w:r>
      <w:r w:rsidR="00F3046F">
        <w:rPr>
          <w:rFonts w:ascii="Segoe UI" w:hAnsi="Segoe UI" w:cs="Segoe UI"/>
          <w:sz w:val="22"/>
        </w:rPr>
        <w:t> </w:t>
      </w:r>
      <w:r>
        <w:rPr>
          <w:rFonts w:ascii="Segoe UI" w:hAnsi="Segoe UI" w:cs="Segoe UI"/>
          <w:sz w:val="22"/>
        </w:rPr>
        <w:t xml:space="preserve">odst. </w:t>
      </w:r>
      <w:r>
        <w:rPr>
          <w:rFonts w:ascii="Segoe UI" w:hAnsi="Segoe UI" w:cs="Segoe UI"/>
          <w:sz w:val="22"/>
        </w:rPr>
        <w:fldChar w:fldCharType="begin"/>
      </w:r>
      <w:r>
        <w:rPr>
          <w:rFonts w:ascii="Segoe UI" w:hAnsi="Segoe UI" w:cs="Segoe UI"/>
          <w:sz w:val="22"/>
        </w:rPr>
        <w:instrText xml:space="preserve"> REF _Ref57365648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11.5</w:t>
      </w:r>
      <w:r>
        <w:rPr>
          <w:rFonts w:ascii="Segoe UI" w:hAnsi="Segoe UI" w:cs="Segoe UI"/>
          <w:sz w:val="22"/>
        </w:rPr>
        <w:fldChar w:fldCharType="end"/>
      </w:r>
      <w:r w:rsidR="001C6F0C">
        <w:rPr>
          <w:rFonts w:ascii="Segoe UI" w:hAnsi="Segoe UI" w:cs="Segoe UI"/>
          <w:sz w:val="22"/>
        </w:rPr>
        <w:t xml:space="preserve"> a v</w:t>
      </w:r>
      <w:r w:rsidR="00F3046F">
        <w:rPr>
          <w:rFonts w:ascii="Segoe UI" w:hAnsi="Segoe UI" w:cs="Segoe UI"/>
          <w:sz w:val="22"/>
        </w:rPr>
        <w:t> </w:t>
      </w:r>
      <w:r w:rsidR="001C6F0C">
        <w:rPr>
          <w:rFonts w:ascii="Segoe UI" w:hAnsi="Segoe UI" w:cs="Segoe UI"/>
          <w:sz w:val="22"/>
        </w:rPr>
        <w:t>počtu vyhotovení specifikovaném v</w:t>
      </w:r>
      <w:r w:rsidR="00F3046F">
        <w:rPr>
          <w:rFonts w:ascii="Segoe UI" w:hAnsi="Segoe UI" w:cs="Segoe UI"/>
          <w:sz w:val="22"/>
        </w:rPr>
        <w:t> </w:t>
      </w:r>
      <w:r w:rsidR="001C6F0C">
        <w:rPr>
          <w:rFonts w:ascii="Segoe UI" w:hAnsi="Segoe UI" w:cs="Segoe UI"/>
          <w:sz w:val="22"/>
        </w:rPr>
        <w:t xml:space="preserve">odst. </w:t>
      </w:r>
      <w:r w:rsidR="001C6F0C">
        <w:rPr>
          <w:rFonts w:ascii="Segoe UI" w:hAnsi="Segoe UI" w:cs="Segoe UI"/>
          <w:sz w:val="22"/>
        </w:rPr>
        <w:fldChar w:fldCharType="begin"/>
      </w:r>
      <w:r w:rsidR="001C6F0C">
        <w:rPr>
          <w:rFonts w:ascii="Segoe UI" w:hAnsi="Segoe UI" w:cs="Segoe UI"/>
          <w:sz w:val="22"/>
        </w:rPr>
        <w:instrText xml:space="preserve"> REF _Ref105397642 \r \h </w:instrText>
      </w:r>
      <w:r w:rsidR="007F4CFA">
        <w:rPr>
          <w:rFonts w:ascii="Segoe UI" w:hAnsi="Segoe UI" w:cs="Segoe UI"/>
          <w:sz w:val="22"/>
        </w:rPr>
        <w:instrText xml:space="preserve"> \* MERGEFORMAT </w:instrText>
      </w:r>
      <w:r w:rsidR="001C6F0C">
        <w:rPr>
          <w:rFonts w:ascii="Segoe UI" w:hAnsi="Segoe UI" w:cs="Segoe UI"/>
          <w:sz w:val="22"/>
        </w:rPr>
      </w:r>
      <w:r w:rsidR="001C6F0C">
        <w:rPr>
          <w:rFonts w:ascii="Segoe UI" w:hAnsi="Segoe UI" w:cs="Segoe UI"/>
          <w:sz w:val="22"/>
        </w:rPr>
        <w:fldChar w:fldCharType="separate"/>
      </w:r>
      <w:r w:rsidR="00082062">
        <w:rPr>
          <w:rFonts w:ascii="Segoe UI" w:hAnsi="Segoe UI" w:cs="Segoe UI"/>
          <w:sz w:val="22"/>
        </w:rPr>
        <w:t>23.27</w:t>
      </w:r>
      <w:r w:rsidR="001C6F0C">
        <w:rPr>
          <w:rFonts w:ascii="Segoe UI" w:hAnsi="Segoe UI" w:cs="Segoe UI"/>
          <w:sz w:val="22"/>
        </w:rPr>
        <w:fldChar w:fldCharType="end"/>
      </w:r>
      <w:r>
        <w:rPr>
          <w:rFonts w:ascii="Segoe UI" w:hAnsi="Segoe UI" w:cs="Segoe UI"/>
          <w:sz w:val="22"/>
        </w:rPr>
        <w:t xml:space="preserve"> a tuto předá Objednateli nejpozději ke dni </w:t>
      </w:r>
      <w:r w:rsidR="00C1450D">
        <w:rPr>
          <w:rFonts w:ascii="Segoe UI" w:hAnsi="Segoe UI" w:cs="Segoe UI"/>
          <w:sz w:val="22"/>
        </w:rPr>
        <w:t>Předběžného př</w:t>
      </w:r>
      <w:r>
        <w:rPr>
          <w:rFonts w:ascii="Segoe UI" w:hAnsi="Segoe UI" w:cs="Segoe UI"/>
          <w:sz w:val="22"/>
        </w:rPr>
        <w:t xml:space="preserve">edání Díla. </w:t>
      </w:r>
    </w:p>
    <w:p w14:paraId="1E6B4ECC" w14:textId="7EABFAED" w:rsidR="002505B6" w:rsidRPr="00422CC5" w:rsidRDefault="00A37466" w:rsidP="007F4CFA">
      <w:pPr>
        <w:pStyle w:val="RLTextlnkuslovan"/>
        <w:tabs>
          <w:tab w:val="num" w:pos="1474"/>
        </w:tabs>
        <w:spacing w:line="240" w:lineRule="auto"/>
        <w:ind w:left="993" w:hanging="284"/>
        <w:rPr>
          <w:rFonts w:ascii="Segoe UI" w:eastAsia="Calibri" w:hAnsi="Segoe UI" w:cs="Segoe UI"/>
          <w:b/>
          <w:sz w:val="22"/>
          <w:szCs w:val="22"/>
          <w:lang w:eastAsia="cs-CZ"/>
        </w:rPr>
      </w:pPr>
      <w:r w:rsidRPr="00422CC5">
        <w:rPr>
          <w:rFonts w:ascii="Segoe UI" w:eastAsia="Calibri" w:hAnsi="Segoe UI" w:cs="Segoe UI"/>
          <w:b/>
          <w:sz w:val="22"/>
          <w:szCs w:val="22"/>
          <w:lang w:eastAsia="cs-CZ"/>
        </w:rPr>
        <w:t>Inženýr</w:t>
      </w:r>
      <w:r w:rsidR="004560AE">
        <w:rPr>
          <w:rFonts w:ascii="Segoe UI" w:eastAsia="Calibri" w:hAnsi="Segoe UI" w:cs="Segoe UI"/>
          <w:b/>
          <w:sz w:val="22"/>
          <w:szCs w:val="22"/>
          <w:lang w:eastAsia="cs-CZ"/>
        </w:rPr>
        <w:t>ská činnost</w:t>
      </w:r>
    </w:p>
    <w:p w14:paraId="15BA9C57" w14:textId="5B6DAD34" w:rsidR="00883292" w:rsidRPr="00422CC5" w:rsidRDefault="006F4593" w:rsidP="007F4CFA">
      <w:pPr>
        <w:pStyle w:val="RLTextlnkuslovan"/>
        <w:numPr>
          <w:ilvl w:val="1"/>
          <w:numId w:val="19"/>
        </w:numPr>
        <w:tabs>
          <w:tab w:val="left" w:pos="851"/>
        </w:tabs>
        <w:spacing w:line="240" w:lineRule="auto"/>
        <w:ind w:left="1418" w:hanging="709"/>
        <w:rPr>
          <w:rFonts w:ascii="Segoe UI" w:hAnsi="Segoe UI" w:cs="Segoe UI"/>
          <w:sz w:val="22"/>
        </w:rPr>
      </w:pPr>
      <w:r>
        <w:rPr>
          <w:rFonts w:ascii="Segoe UI" w:hAnsi="Segoe UI" w:cs="Segoe UI"/>
          <w:sz w:val="22"/>
        </w:rPr>
        <w:t>Zhotovitel</w:t>
      </w:r>
      <w:r w:rsidR="00A37466" w:rsidRPr="00422CC5">
        <w:rPr>
          <w:rFonts w:ascii="Segoe UI" w:hAnsi="Segoe UI" w:cs="Segoe UI"/>
          <w:sz w:val="22"/>
        </w:rPr>
        <w:t xml:space="preserve"> je povinen a zavazuje se </w:t>
      </w:r>
      <w:r w:rsidR="00BF7003" w:rsidRPr="00422CC5">
        <w:rPr>
          <w:rFonts w:ascii="Segoe UI" w:hAnsi="Segoe UI" w:cs="Segoe UI"/>
          <w:sz w:val="22"/>
        </w:rPr>
        <w:t xml:space="preserve">na své náklady </w:t>
      </w:r>
      <w:r w:rsidR="00A37466" w:rsidRPr="00422CC5">
        <w:rPr>
          <w:rFonts w:ascii="Segoe UI" w:hAnsi="Segoe UI" w:cs="Segoe UI"/>
          <w:sz w:val="22"/>
        </w:rPr>
        <w:t xml:space="preserve">zajistit řádně a včas </w:t>
      </w:r>
      <w:r w:rsidR="006E25A7" w:rsidRPr="00422CC5">
        <w:rPr>
          <w:rFonts w:ascii="Segoe UI" w:hAnsi="Segoe UI" w:cs="Segoe UI"/>
          <w:sz w:val="22"/>
        </w:rPr>
        <w:t>Inženýr</w:t>
      </w:r>
      <w:r w:rsidR="004560AE">
        <w:rPr>
          <w:rFonts w:ascii="Segoe UI" w:hAnsi="Segoe UI" w:cs="Segoe UI"/>
          <w:sz w:val="22"/>
        </w:rPr>
        <w:t>skou činnost</w:t>
      </w:r>
      <w:r w:rsidR="006E25A7" w:rsidRPr="00422CC5">
        <w:rPr>
          <w:rFonts w:ascii="Segoe UI" w:hAnsi="Segoe UI" w:cs="Segoe UI"/>
          <w:sz w:val="22"/>
        </w:rPr>
        <w:t xml:space="preserve"> potřebn</w:t>
      </w:r>
      <w:r w:rsidR="004560AE">
        <w:rPr>
          <w:rFonts w:ascii="Segoe UI" w:hAnsi="Segoe UI" w:cs="Segoe UI"/>
          <w:sz w:val="22"/>
        </w:rPr>
        <w:t>ou</w:t>
      </w:r>
      <w:r w:rsidR="006E25A7" w:rsidRPr="00422CC5">
        <w:rPr>
          <w:rFonts w:ascii="Segoe UI" w:hAnsi="Segoe UI" w:cs="Segoe UI"/>
          <w:sz w:val="22"/>
        </w:rPr>
        <w:t xml:space="preserve"> pro </w:t>
      </w:r>
      <w:r w:rsidR="00776ADB">
        <w:rPr>
          <w:rFonts w:ascii="Segoe UI" w:hAnsi="Segoe UI" w:cs="Segoe UI"/>
          <w:sz w:val="22"/>
        </w:rPr>
        <w:t>provedení Díla</w:t>
      </w:r>
      <w:r w:rsidR="00A37466" w:rsidRPr="00422CC5">
        <w:rPr>
          <w:rFonts w:ascii="Segoe UI" w:hAnsi="Segoe UI" w:cs="Segoe UI"/>
          <w:sz w:val="22"/>
        </w:rPr>
        <w:t>.</w:t>
      </w:r>
    </w:p>
    <w:p w14:paraId="330C70E0" w14:textId="7468E010" w:rsidR="00883292" w:rsidRPr="00422CC5" w:rsidRDefault="006E25A7" w:rsidP="007F4CFA">
      <w:pPr>
        <w:pStyle w:val="RLTextlnkuslovan"/>
        <w:numPr>
          <w:ilvl w:val="1"/>
          <w:numId w:val="19"/>
        </w:numPr>
        <w:tabs>
          <w:tab w:val="left" w:pos="851"/>
        </w:tabs>
        <w:spacing w:line="240" w:lineRule="auto"/>
        <w:ind w:left="1418" w:hanging="709"/>
        <w:rPr>
          <w:rFonts w:ascii="Segoe UI" w:hAnsi="Segoe UI" w:cs="Segoe UI"/>
          <w:sz w:val="22"/>
        </w:rPr>
      </w:pPr>
      <w:bookmarkStart w:id="219" w:name="_Hlk64361904"/>
      <w:r w:rsidRPr="00422CC5">
        <w:rPr>
          <w:rFonts w:ascii="Segoe UI" w:hAnsi="Segoe UI" w:cs="Segoe UI"/>
          <w:sz w:val="22"/>
        </w:rPr>
        <w:t>Inženýr</w:t>
      </w:r>
      <w:r w:rsidR="004560AE">
        <w:rPr>
          <w:rFonts w:ascii="Segoe UI" w:hAnsi="Segoe UI" w:cs="Segoe UI"/>
          <w:sz w:val="22"/>
        </w:rPr>
        <w:t>ská činnost</w:t>
      </w:r>
      <w:r w:rsidRPr="00422CC5">
        <w:rPr>
          <w:rFonts w:ascii="Segoe UI" w:hAnsi="Segoe UI" w:cs="Segoe UI"/>
          <w:sz w:val="22"/>
        </w:rPr>
        <w:t xml:space="preserve"> bude zajištěn</w:t>
      </w:r>
      <w:r w:rsidR="004560AE">
        <w:rPr>
          <w:rFonts w:ascii="Segoe UI" w:hAnsi="Segoe UI" w:cs="Segoe UI"/>
          <w:sz w:val="22"/>
        </w:rPr>
        <w:t>a</w:t>
      </w:r>
      <w:r w:rsidR="00A37466" w:rsidRPr="00422CC5">
        <w:rPr>
          <w:rFonts w:ascii="Segoe UI" w:hAnsi="Segoe UI" w:cs="Segoe UI"/>
          <w:sz w:val="22"/>
        </w:rPr>
        <w:t xml:space="preserve"> v</w:t>
      </w:r>
      <w:r w:rsidR="00F3046F">
        <w:rPr>
          <w:rFonts w:ascii="Segoe UI" w:hAnsi="Segoe UI" w:cs="Segoe UI"/>
          <w:sz w:val="22"/>
        </w:rPr>
        <w:t> </w:t>
      </w:r>
      <w:r w:rsidR="00284ECF" w:rsidRPr="00422CC5">
        <w:rPr>
          <w:rFonts w:ascii="Segoe UI" w:hAnsi="Segoe UI" w:cs="Segoe UI"/>
          <w:sz w:val="22"/>
        </w:rPr>
        <w:t>souladu s</w:t>
      </w:r>
      <w:r w:rsidR="00F3046F">
        <w:rPr>
          <w:rFonts w:ascii="Segoe UI" w:hAnsi="Segoe UI" w:cs="Segoe UI"/>
          <w:sz w:val="22"/>
        </w:rPr>
        <w:t> </w:t>
      </w:r>
      <w:r w:rsidR="00284ECF" w:rsidRPr="00422CC5">
        <w:rPr>
          <w:rFonts w:ascii="Segoe UI" w:hAnsi="Segoe UI" w:cs="Segoe UI"/>
          <w:sz w:val="22"/>
        </w:rPr>
        <w:t xml:space="preserve">termíny dle </w:t>
      </w:r>
      <w:r w:rsidR="00812159" w:rsidRPr="00422CC5">
        <w:rPr>
          <w:rFonts w:ascii="Segoe UI" w:hAnsi="Segoe UI" w:cs="Segoe UI"/>
          <w:sz w:val="22"/>
        </w:rPr>
        <w:t>H</w:t>
      </w:r>
      <w:r w:rsidR="00A37466" w:rsidRPr="00422CC5">
        <w:rPr>
          <w:rFonts w:ascii="Segoe UI" w:hAnsi="Segoe UI" w:cs="Segoe UI"/>
          <w:sz w:val="22"/>
        </w:rPr>
        <w:t>armonogramu</w:t>
      </w:r>
      <w:r w:rsidR="00E06D91" w:rsidRPr="00422CC5">
        <w:rPr>
          <w:rFonts w:ascii="Segoe UI" w:hAnsi="Segoe UI" w:cs="Segoe UI"/>
          <w:sz w:val="22"/>
        </w:rPr>
        <w:t>.</w:t>
      </w:r>
    </w:p>
    <w:bookmarkEnd w:id="219"/>
    <w:p w14:paraId="4AE15E80" w14:textId="1414D9D5" w:rsidR="00883292" w:rsidRPr="00422CC5" w:rsidRDefault="006F4593" w:rsidP="007F4CFA">
      <w:pPr>
        <w:pStyle w:val="RLTextlnkuslovan"/>
        <w:numPr>
          <w:ilvl w:val="1"/>
          <w:numId w:val="19"/>
        </w:numPr>
        <w:spacing w:line="240" w:lineRule="auto"/>
        <w:ind w:left="1418" w:hanging="709"/>
        <w:rPr>
          <w:rFonts w:ascii="Segoe UI" w:hAnsi="Segoe UI" w:cs="Segoe UI"/>
          <w:sz w:val="22"/>
        </w:rPr>
      </w:pPr>
      <w:r>
        <w:rPr>
          <w:rFonts w:ascii="Segoe UI" w:hAnsi="Segoe UI" w:cs="Segoe UI"/>
          <w:sz w:val="22"/>
        </w:rPr>
        <w:t>Objednatel</w:t>
      </w:r>
      <w:r w:rsidR="0019335F" w:rsidRPr="00422CC5">
        <w:rPr>
          <w:rFonts w:ascii="Segoe UI" w:hAnsi="Segoe UI" w:cs="Segoe UI"/>
          <w:sz w:val="22"/>
        </w:rPr>
        <w:t xml:space="preserve"> </w:t>
      </w:r>
      <w:r w:rsidR="00D144AA" w:rsidRPr="00422CC5">
        <w:rPr>
          <w:rFonts w:ascii="Segoe UI" w:hAnsi="Segoe UI" w:cs="Segoe UI"/>
          <w:sz w:val="22"/>
        </w:rPr>
        <w:t>v</w:t>
      </w:r>
      <w:r w:rsidR="00F3046F">
        <w:rPr>
          <w:rFonts w:ascii="Segoe UI" w:hAnsi="Segoe UI" w:cs="Segoe UI"/>
          <w:sz w:val="22"/>
        </w:rPr>
        <w:t> </w:t>
      </w:r>
      <w:r w:rsidR="00D144AA" w:rsidRPr="00422CC5">
        <w:rPr>
          <w:rFonts w:ascii="Segoe UI" w:hAnsi="Segoe UI" w:cs="Segoe UI"/>
          <w:sz w:val="22"/>
        </w:rPr>
        <w:t>rámci Inženýr</w:t>
      </w:r>
      <w:r w:rsidR="004560AE">
        <w:rPr>
          <w:rFonts w:ascii="Segoe UI" w:hAnsi="Segoe UI" w:cs="Segoe UI"/>
          <w:sz w:val="22"/>
        </w:rPr>
        <w:t>ské činnosti</w:t>
      </w:r>
      <w:r w:rsidR="00D144AA" w:rsidRPr="00422CC5">
        <w:rPr>
          <w:rFonts w:ascii="Segoe UI" w:hAnsi="Segoe UI" w:cs="Segoe UI"/>
          <w:sz w:val="22"/>
        </w:rPr>
        <w:t xml:space="preserve"> </w:t>
      </w:r>
      <w:r w:rsidR="0019335F" w:rsidRPr="00422CC5">
        <w:rPr>
          <w:rFonts w:ascii="Segoe UI" w:hAnsi="Segoe UI" w:cs="Segoe UI"/>
          <w:sz w:val="22"/>
        </w:rPr>
        <w:t xml:space="preserve">poskytne </w:t>
      </w:r>
      <w:r>
        <w:rPr>
          <w:rFonts w:ascii="Segoe UI" w:hAnsi="Segoe UI" w:cs="Segoe UI"/>
          <w:sz w:val="22"/>
        </w:rPr>
        <w:t>Zhotovitel</w:t>
      </w:r>
      <w:r w:rsidR="0019335F" w:rsidRPr="00422CC5">
        <w:rPr>
          <w:rFonts w:ascii="Segoe UI" w:hAnsi="Segoe UI" w:cs="Segoe UI"/>
          <w:sz w:val="22"/>
        </w:rPr>
        <w:t>i na jeho žádost v</w:t>
      </w:r>
      <w:r w:rsidR="00F3046F">
        <w:rPr>
          <w:rFonts w:ascii="Segoe UI" w:hAnsi="Segoe UI" w:cs="Segoe UI"/>
          <w:sz w:val="22"/>
        </w:rPr>
        <w:t> </w:t>
      </w:r>
      <w:r w:rsidR="0019335F" w:rsidRPr="00422CC5">
        <w:rPr>
          <w:rFonts w:ascii="Segoe UI" w:hAnsi="Segoe UI" w:cs="Segoe UI"/>
          <w:sz w:val="22"/>
        </w:rPr>
        <w:t xml:space="preserve">přiměřené lhůtě plnou moc </w:t>
      </w:r>
      <w:r w:rsidR="00C123C2" w:rsidRPr="00422CC5">
        <w:rPr>
          <w:rFonts w:ascii="Segoe UI" w:hAnsi="Segoe UI" w:cs="Segoe UI"/>
          <w:sz w:val="22"/>
        </w:rPr>
        <w:t>v</w:t>
      </w:r>
      <w:r w:rsidR="00F3046F">
        <w:rPr>
          <w:rFonts w:ascii="Segoe UI" w:hAnsi="Segoe UI" w:cs="Segoe UI"/>
          <w:sz w:val="22"/>
        </w:rPr>
        <w:t> </w:t>
      </w:r>
      <w:r w:rsidR="00C123C2" w:rsidRPr="00422CC5">
        <w:rPr>
          <w:rFonts w:ascii="Segoe UI" w:hAnsi="Segoe UI" w:cs="Segoe UI"/>
          <w:sz w:val="22"/>
        </w:rPr>
        <w:t>nezbytném rozsahu k</w:t>
      </w:r>
      <w:r w:rsidR="00F3046F">
        <w:rPr>
          <w:rFonts w:ascii="Segoe UI" w:hAnsi="Segoe UI" w:cs="Segoe UI"/>
          <w:sz w:val="22"/>
        </w:rPr>
        <w:t> </w:t>
      </w:r>
      <w:r w:rsidR="00C123C2" w:rsidRPr="00422CC5">
        <w:rPr>
          <w:rFonts w:ascii="Segoe UI" w:hAnsi="Segoe UI" w:cs="Segoe UI"/>
          <w:sz w:val="22"/>
        </w:rPr>
        <w:t>jednání se správními orgány, dotčenými osobami (správci a vl</w:t>
      </w:r>
      <w:r w:rsidR="0019335F" w:rsidRPr="00422CC5">
        <w:rPr>
          <w:rFonts w:ascii="Segoe UI" w:hAnsi="Segoe UI" w:cs="Segoe UI"/>
          <w:sz w:val="22"/>
        </w:rPr>
        <w:t>astníky sítí veřejných služeb)</w:t>
      </w:r>
      <w:r w:rsidR="0006189B">
        <w:rPr>
          <w:rFonts w:ascii="Segoe UI" w:hAnsi="Segoe UI" w:cs="Segoe UI"/>
          <w:sz w:val="22"/>
        </w:rPr>
        <w:t>, jakýmikoliv dalšími třetími osobami</w:t>
      </w:r>
      <w:r w:rsidR="001136AC" w:rsidRPr="00422CC5">
        <w:rPr>
          <w:rFonts w:ascii="Segoe UI" w:hAnsi="Segoe UI" w:cs="Segoe UI"/>
          <w:sz w:val="22"/>
        </w:rPr>
        <w:t xml:space="preserve"> a dalším potřebným právním jednáním souvisejícím s</w:t>
      </w:r>
      <w:r w:rsidR="00F3046F">
        <w:rPr>
          <w:rFonts w:ascii="Segoe UI" w:hAnsi="Segoe UI" w:cs="Segoe UI"/>
          <w:sz w:val="22"/>
          <w:szCs w:val="22"/>
        </w:rPr>
        <w:t> </w:t>
      </w:r>
      <w:r w:rsidR="001136AC" w:rsidRPr="00422CC5">
        <w:rPr>
          <w:rFonts w:ascii="Segoe UI" w:hAnsi="Segoe UI" w:cs="Segoe UI"/>
          <w:sz w:val="22"/>
          <w:szCs w:val="22"/>
        </w:rPr>
        <w:t>Inženýr</w:t>
      </w:r>
      <w:r w:rsidR="004560AE">
        <w:rPr>
          <w:rFonts w:ascii="Segoe UI" w:hAnsi="Segoe UI" w:cs="Segoe UI"/>
          <w:sz w:val="22"/>
          <w:szCs w:val="22"/>
        </w:rPr>
        <w:t>skou činností</w:t>
      </w:r>
      <w:r w:rsidR="00EA32AC" w:rsidRPr="00422CC5">
        <w:rPr>
          <w:rFonts w:ascii="Segoe UI" w:hAnsi="Segoe UI" w:cs="Segoe UI"/>
          <w:sz w:val="22"/>
          <w:szCs w:val="22"/>
        </w:rPr>
        <w:t>,</w:t>
      </w:r>
      <w:r w:rsidR="00EE3159" w:rsidRPr="00422CC5">
        <w:rPr>
          <w:rFonts w:ascii="Segoe UI" w:hAnsi="Segoe UI" w:cs="Segoe UI"/>
          <w:sz w:val="22"/>
          <w:szCs w:val="22"/>
        </w:rPr>
        <w:t xml:space="preserve"> a to nejpozději do 1</w:t>
      </w:r>
      <w:r w:rsidR="00247A1E">
        <w:rPr>
          <w:rFonts w:ascii="Segoe UI" w:hAnsi="Segoe UI" w:cs="Segoe UI"/>
          <w:sz w:val="22"/>
          <w:szCs w:val="22"/>
        </w:rPr>
        <w:t>4</w:t>
      </w:r>
      <w:r w:rsidR="00EE3159" w:rsidRPr="00422CC5">
        <w:rPr>
          <w:rFonts w:ascii="Segoe UI" w:hAnsi="Segoe UI" w:cs="Segoe UI"/>
          <w:sz w:val="22"/>
          <w:szCs w:val="22"/>
        </w:rPr>
        <w:t xml:space="preserve"> dnů od obdržení žádosti </w:t>
      </w:r>
      <w:r>
        <w:rPr>
          <w:rFonts w:ascii="Segoe UI" w:hAnsi="Segoe UI" w:cs="Segoe UI"/>
          <w:sz w:val="22"/>
          <w:szCs w:val="22"/>
        </w:rPr>
        <w:t>Zhotovitel</w:t>
      </w:r>
      <w:r w:rsidR="00EE3159" w:rsidRPr="00422CC5">
        <w:rPr>
          <w:rFonts w:ascii="Segoe UI" w:hAnsi="Segoe UI" w:cs="Segoe UI"/>
          <w:sz w:val="22"/>
          <w:szCs w:val="22"/>
        </w:rPr>
        <w:t xml:space="preserve">e. </w:t>
      </w:r>
      <w:r>
        <w:rPr>
          <w:rFonts w:ascii="Segoe UI" w:hAnsi="Segoe UI" w:cs="Segoe UI"/>
          <w:sz w:val="22"/>
          <w:szCs w:val="22"/>
        </w:rPr>
        <w:t>Objednatel</w:t>
      </w:r>
      <w:r w:rsidR="00EE3159" w:rsidRPr="00422CC5">
        <w:rPr>
          <w:rFonts w:ascii="Segoe UI" w:hAnsi="Segoe UI" w:cs="Segoe UI"/>
          <w:sz w:val="22"/>
          <w:szCs w:val="22"/>
        </w:rPr>
        <w:t xml:space="preserve"> poskytne </w:t>
      </w:r>
      <w:r>
        <w:rPr>
          <w:rFonts w:ascii="Segoe UI" w:hAnsi="Segoe UI" w:cs="Segoe UI"/>
          <w:sz w:val="22"/>
          <w:szCs w:val="22"/>
        </w:rPr>
        <w:t>Zhotovitel</w:t>
      </w:r>
      <w:r w:rsidR="00EE3159" w:rsidRPr="00422CC5">
        <w:rPr>
          <w:rFonts w:ascii="Segoe UI" w:hAnsi="Segoe UI" w:cs="Segoe UI"/>
          <w:sz w:val="22"/>
          <w:szCs w:val="22"/>
        </w:rPr>
        <w:t xml:space="preserve">i </w:t>
      </w:r>
      <w:r w:rsidR="001F25C1">
        <w:rPr>
          <w:rFonts w:ascii="Segoe UI" w:hAnsi="Segoe UI" w:cs="Segoe UI"/>
          <w:sz w:val="22"/>
          <w:szCs w:val="22"/>
        </w:rPr>
        <w:t xml:space="preserve">jen zcela nezbytnou </w:t>
      </w:r>
      <w:r w:rsidR="00EE3159" w:rsidRPr="00422CC5">
        <w:rPr>
          <w:rFonts w:ascii="Segoe UI" w:hAnsi="Segoe UI" w:cs="Segoe UI"/>
          <w:sz w:val="22"/>
          <w:szCs w:val="22"/>
        </w:rPr>
        <w:t>součinnost k</w:t>
      </w:r>
      <w:r w:rsidR="00F3046F">
        <w:rPr>
          <w:rFonts w:ascii="Segoe UI" w:hAnsi="Segoe UI" w:cs="Segoe UI"/>
          <w:sz w:val="22"/>
          <w:szCs w:val="22"/>
        </w:rPr>
        <w:t> </w:t>
      </w:r>
      <w:r w:rsidR="00EE3159" w:rsidRPr="00422CC5">
        <w:rPr>
          <w:rFonts w:ascii="Segoe UI" w:hAnsi="Segoe UI" w:cs="Segoe UI"/>
          <w:sz w:val="22"/>
          <w:szCs w:val="22"/>
        </w:rPr>
        <w:t xml:space="preserve">zastupování </w:t>
      </w:r>
      <w:r>
        <w:rPr>
          <w:rFonts w:ascii="Segoe UI" w:hAnsi="Segoe UI" w:cs="Segoe UI"/>
          <w:sz w:val="22"/>
          <w:szCs w:val="22"/>
        </w:rPr>
        <w:t>Objednatel</w:t>
      </w:r>
      <w:r w:rsidR="00EE3159" w:rsidRPr="00422CC5">
        <w:rPr>
          <w:rFonts w:ascii="Segoe UI" w:hAnsi="Segoe UI" w:cs="Segoe UI"/>
          <w:sz w:val="22"/>
          <w:szCs w:val="22"/>
        </w:rPr>
        <w:t>e v</w:t>
      </w:r>
      <w:r w:rsidR="00F3046F">
        <w:rPr>
          <w:rFonts w:ascii="Segoe UI" w:hAnsi="Segoe UI" w:cs="Segoe UI"/>
          <w:sz w:val="22"/>
          <w:szCs w:val="22"/>
        </w:rPr>
        <w:t> </w:t>
      </w:r>
      <w:r w:rsidR="00EE3159" w:rsidRPr="00422CC5">
        <w:rPr>
          <w:rFonts w:ascii="Segoe UI" w:hAnsi="Segoe UI" w:cs="Segoe UI"/>
          <w:sz w:val="22"/>
          <w:szCs w:val="22"/>
        </w:rPr>
        <w:t>rámci Inženýr</w:t>
      </w:r>
      <w:r w:rsidR="004560AE">
        <w:rPr>
          <w:rFonts w:ascii="Segoe UI" w:hAnsi="Segoe UI" w:cs="Segoe UI"/>
          <w:sz w:val="22"/>
          <w:szCs w:val="22"/>
        </w:rPr>
        <w:t>ské činnosti</w:t>
      </w:r>
      <w:r w:rsidR="00EE3159" w:rsidRPr="00422CC5">
        <w:rPr>
          <w:rFonts w:ascii="Segoe UI" w:hAnsi="Segoe UI" w:cs="Segoe UI"/>
          <w:sz w:val="22"/>
          <w:szCs w:val="22"/>
        </w:rPr>
        <w:t xml:space="preserve">, a to </w:t>
      </w:r>
      <w:r w:rsidR="00F83125">
        <w:rPr>
          <w:rFonts w:ascii="Segoe UI" w:hAnsi="Segoe UI" w:cs="Segoe UI"/>
          <w:sz w:val="22"/>
          <w:szCs w:val="22"/>
        </w:rPr>
        <w:t xml:space="preserve">například </w:t>
      </w:r>
      <w:r w:rsidR="00EE3159" w:rsidRPr="00422CC5">
        <w:rPr>
          <w:rFonts w:ascii="Segoe UI" w:hAnsi="Segoe UI" w:cs="Segoe UI"/>
          <w:sz w:val="22"/>
          <w:szCs w:val="22"/>
        </w:rPr>
        <w:t xml:space="preserve">zejména </w:t>
      </w:r>
      <w:r w:rsidR="001F25C1">
        <w:rPr>
          <w:rFonts w:ascii="Segoe UI" w:hAnsi="Segoe UI" w:cs="Segoe UI"/>
          <w:sz w:val="22"/>
          <w:szCs w:val="22"/>
        </w:rPr>
        <w:t xml:space="preserve">formou </w:t>
      </w:r>
      <w:r w:rsidR="00EE3159" w:rsidRPr="00422CC5">
        <w:rPr>
          <w:rFonts w:ascii="Segoe UI" w:hAnsi="Segoe UI" w:cs="Segoe UI"/>
          <w:sz w:val="22"/>
          <w:szCs w:val="22"/>
        </w:rPr>
        <w:t xml:space="preserve">přeposlání písemností doručených správními orgány </w:t>
      </w:r>
      <w:r>
        <w:rPr>
          <w:rFonts w:ascii="Segoe UI" w:hAnsi="Segoe UI" w:cs="Segoe UI"/>
          <w:sz w:val="22"/>
          <w:szCs w:val="22"/>
        </w:rPr>
        <w:t>Objednatel</w:t>
      </w:r>
      <w:r w:rsidR="00EE3159" w:rsidRPr="00422CC5">
        <w:rPr>
          <w:rFonts w:ascii="Segoe UI" w:hAnsi="Segoe UI" w:cs="Segoe UI"/>
          <w:sz w:val="22"/>
          <w:szCs w:val="22"/>
        </w:rPr>
        <w:t xml:space="preserve">i a sdělení informací, které správní orgány sdělily </w:t>
      </w:r>
      <w:r>
        <w:rPr>
          <w:rFonts w:ascii="Segoe UI" w:hAnsi="Segoe UI" w:cs="Segoe UI"/>
          <w:sz w:val="22"/>
          <w:szCs w:val="22"/>
        </w:rPr>
        <w:t>Objednatel</w:t>
      </w:r>
      <w:r w:rsidR="00EE3159" w:rsidRPr="00422CC5">
        <w:rPr>
          <w:rFonts w:ascii="Segoe UI" w:hAnsi="Segoe UI" w:cs="Segoe UI"/>
          <w:sz w:val="22"/>
          <w:szCs w:val="22"/>
        </w:rPr>
        <w:t>i</w:t>
      </w:r>
      <w:r w:rsidR="0019335F" w:rsidRPr="00422CC5">
        <w:rPr>
          <w:rFonts w:ascii="Segoe UI" w:hAnsi="Segoe UI" w:cs="Segoe UI"/>
          <w:sz w:val="22"/>
        </w:rPr>
        <w:t>.</w:t>
      </w:r>
    </w:p>
    <w:p w14:paraId="3D12A736" w14:textId="0EEE920D" w:rsidR="00A473C4" w:rsidRPr="00810D23" w:rsidRDefault="00823E6B" w:rsidP="007F4CFA">
      <w:pPr>
        <w:pStyle w:val="RLTextlnkuslovan"/>
        <w:numPr>
          <w:ilvl w:val="1"/>
          <w:numId w:val="19"/>
        </w:numPr>
        <w:spacing w:line="240" w:lineRule="auto"/>
        <w:ind w:left="1418" w:hanging="709"/>
        <w:rPr>
          <w:rFonts w:ascii="Segoe UI" w:hAnsi="Segoe UI" w:cs="Segoe UI"/>
          <w:sz w:val="22"/>
        </w:rPr>
      </w:pPr>
      <w:bookmarkStart w:id="220" w:name="_Ref467239254"/>
      <w:r w:rsidRPr="00422CC5">
        <w:rPr>
          <w:rFonts w:ascii="Segoe UI" w:hAnsi="Segoe UI" w:cs="Segoe UI"/>
          <w:sz w:val="22"/>
        </w:rPr>
        <w:t>Výstupy</w:t>
      </w:r>
      <w:r w:rsidR="00FE642A" w:rsidRPr="00422CC5">
        <w:rPr>
          <w:rFonts w:ascii="Segoe UI" w:hAnsi="Segoe UI" w:cs="Segoe UI"/>
          <w:sz w:val="22"/>
        </w:rPr>
        <w:t> Inženýr</w:t>
      </w:r>
      <w:r w:rsidR="004560AE">
        <w:rPr>
          <w:rFonts w:ascii="Segoe UI" w:hAnsi="Segoe UI" w:cs="Segoe UI"/>
          <w:sz w:val="22"/>
        </w:rPr>
        <w:t>ské činnosti</w:t>
      </w:r>
      <w:r w:rsidR="00A37466" w:rsidRPr="00422CC5">
        <w:rPr>
          <w:rFonts w:ascii="Segoe UI" w:hAnsi="Segoe UI" w:cs="Segoe UI"/>
          <w:sz w:val="22"/>
        </w:rPr>
        <w:t xml:space="preserve"> odpovídající této Smlouvě se </w:t>
      </w:r>
      <w:r w:rsidR="006F4593">
        <w:rPr>
          <w:rFonts w:ascii="Segoe UI" w:hAnsi="Segoe UI" w:cs="Segoe UI"/>
          <w:sz w:val="22"/>
        </w:rPr>
        <w:t>Zhotovitel</w:t>
      </w:r>
      <w:r w:rsidR="00A37466" w:rsidRPr="00422CC5">
        <w:rPr>
          <w:rFonts w:ascii="Segoe UI" w:hAnsi="Segoe UI" w:cs="Segoe UI"/>
          <w:sz w:val="22"/>
        </w:rPr>
        <w:t xml:space="preserve"> zavazuje</w:t>
      </w:r>
      <w:r w:rsidR="001136AC" w:rsidRPr="00422CC5">
        <w:rPr>
          <w:rFonts w:ascii="Segoe UI" w:hAnsi="Segoe UI" w:cs="Segoe UI"/>
          <w:sz w:val="22"/>
        </w:rPr>
        <w:t xml:space="preserve"> předat </w:t>
      </w:r>
      <w:r w:rsidR="006F4593">
        <w:rPr>
          <w:rFonts w:ascii="Segoe UI" w:hAnsi="Segoe UI" w:cs="Segoe UI"/>
          <w:sz w:val="22"/>
        </w:rPr>
        <w:t>Objednatel</w:t>
      </w:r>
      <w:r w:rsidR="001136AC" w:rsidRPr="00422CC5">
        <w:rPr>
          <w:rFonts w:ascii="Segoe UI" w:hAnsi="Segoe UI" w:cs="Segoe UI"/>
          <w:sz w:val="22"/>
        </w:rPr>
        <w:t>i</w:t>
      </w:r>
      <w:r w:rsidR="00603817" w:rsidRPr="00422CC5">
        <w:rPr>
          <w:rFonts w:ascii="Segoe UI" w:hAnsi="Segoe UI" w:cs="Segoe UI"/>
          <w:sz w:val="22"/>
        </w:rPr>
        <w:t>. Předávána bude vždy tabulka s</w:t>
      </w:r>
      <w:r w:rsidR="00F3046F">
        <w:rPr>
          <w:rFonts w:ascii="Segoe UI" w:hAnsi="Segoe UI" w:cs="Segoe UI"/>
          <w:sz w:val="22"/>
        </w:rPr>
        <w:t> </w:t>
      </w:r>
      <w:r w:rsidR="00603817" w:rsidRPr="00422CC5">
        <w:rPr>
          <w:rFonts w:ascii="Segoe UI" w:hAnsi="Segoe UI" w:cs="Segoe UI"/>
          <w:sz w:val="22"/>
        </w:rPr>
        <w:t xml:space="preserve">přehledem dokumentů, </w:t>
      </w:r>
      <w:r w:rsidR="004078C8">
        <w:rPr>
          <w:rFonts w:ascii="Segoe UI" w:hAnsi="Segoe UI" w:cs="Segoe UI"/>
          <w:sz w:val="22"/>
        </w:rPr>
        <w:t>tři</w:t>
      </w:r>
      <w:r w:rsidR="00603817" w:rsidRPr="00422CC5">
        <w:rPr>
          <w:rFonts w:ascii="Segoe UI" w:hAnsi="Segoe UI" w:cs="Segoe UI"/>
          <w:sz w:val="22"/>
        </w:rPr>
        <w:t xml:space="preserve">krát kopie dokumentů </w:t>
      </w:r>
      <w:r w:rsidR="004D0757">
        <w:rPr>
          <w:rFonts w:ascii="Segoe UI" w:hAnsi="Segoe UI" w:cs="Segoe UI"/>
          <w:sz w:val="22"/>
        </w:rPr>
        <w:t>(</w:t>
      </w:r>
      <w:r w:rsidR="00603817" w:rsidRPr="00422CC5">
        <w:rPr>
          <w:rFonts w:ascii="Segoe UI" w:hAnsi="Segoe UI" w:cs="Segoe UI"/>
          <w:sz w:val="22"/>
        </w:rPr>
        <w:t xml:space="preserve">to vše také datově na CD/DVD </w:t>
      </w:r>
      <w:r w:rsidR="000D63DE" w:rsidRPr="00422CC5">
        <w:rPr>
          <w:rFonts w:ascii="Segoe UI" w:hAnsi="Segoe UI" w:cs="Segoe UI"/>
          <w:sz w:val="22"/>
        </w:rPr>
        <w:t>nosiči</w:t>
      </w:r>
      <w:r w:rsidR="004D0757">
        <w:rPr>
          <w:rFonts w:ascii="Segoe UI" w:hAnsi="Segoe UI" w:cs="Segoe UI"/>
          <w:sz w:val="22"/>
        </w:rPr>
        <w:t>)</w:t>
      </w:r>
      <w:r w:rsidR="000D63DE" w:rsidRPr="00422CC5">
        <w:rPr>
          <w:rFonts w:ascii="Segoe UI" w:hAnsi="Segoe UI" w:cs="Segoe UI"/>
          <w:sz w:val="22"/>
        </w:rPr>
        <w:t>, dále</w:t>
      </w:r>
      <w:r w:rsidR="00603817" w:rsidRPr="00422CC5">
        <w:rPr>
          <w:rFonts w:ascii="Segoe UI" w:hAnsi="Segoe UI" w:cs="Segoe UI"/>
          <w:sz w:val="22"/>
        </w:rPr>
        <w:t xml:space="preserve"> pak </w:t>
      </w:r>
      <w:r w:rsidR="004078C8">
        <w:rPr>
          <w:rFonts w:ascii="Segoe UI" w:hAnsi="Segoe UI" w:cs="Segoe UI"/>
          <w:sz w:val="22"/>
        </w:rPr>
        <w:t>jeden</w:t>
      </w:r>
      <w:r w:rsidR="00603817" w:rsidRPr="00422CC5">
        <w:rPr>
          <w:rFonts w:ascii="Segoe UI" w:hAnsi="Segoe UI" w:cs="Segoe UI"/>
          <w:sz w:val="22"/>
        </w:rPr>
        <w:t>krát originál. K</w:t>
      </w:r>
      <w:r w:rsidR="00F3046F">
        <w:rPr>
          <w:rFonts w:ascii="Segoe UI" w:hAnsi="Segoe UI" w:cs="Segoe UI"/>
          <w:sz w:val="22"/>
        </w:rPr>
        <w:t> </w:t>
      </w:r>
      <w:r w:rsidR="00603817" w:rsidRPr="00422CC5">
        <w:rPr>
          <w:rFonts w:ascii="Segoe UI" w:hAnsi="Segoe UI" w:cs="Segoe UI"/>
          <w:sz w:val="22"/>
        </w:rPr>
        <w:t>předání dojde v</w:t>
      </w:r>
      <w:r w:rsidR="00F3046F">
        <w:rPr>
          <w:rFonts w:ascii="Segoe UI" w:hAnsi="Segoe UI" w:cs="Segoe UI"/>
          <w:sz w:val="22"/>
        </w:rPr>
        <w:t> </w:t>
      </w:r>
      <w:r w:rsidR="00603817" w:rsidRPr="00422CC5">
        <w:rPr>
          <w:rFonts w:ascii="Segoe UI" w:hAnsi="Segoe UI" w:cs="Segoe UI"/>
          <w:sz w:val="22"/>
        </w:rPr>
        <w:t xml:space="preserve">místě sídla </w:t>
      </w:r>
      <w:r w:rsidR="006F4593">
        <w:rPr>
          <w:rFonts w:ascii="Segoe UI" w:hAnsi="Segoe UI" w:cs="Segoe UI"/>
          <w:sz w:val="22"/>
        </w:rPr>
        <w:t>Objednatel</w:t>
      </w:r>
      <w:r w:rsidR="00603817" w:rsidRPr="00422CC5">
        <w:rPr>
          <w:rFonts w:ascii="Segoe UI" w:hAnsi="Segoe UI" w:cs="Segoe UI"/>
          <w:sz w:val="22"/>
        </w:rPr>
        <w:t>e</w:t>
      </w:r>
      <w:r w:rsidR="00526440">
        <w:rPr>
          <w:rFonts w:ascii="Segoe UI" w:hAnsi="Segoe UI" w:cs="Segoe UI"/>
          <w:sz w:val="22"/>
        </w:rPr>
        <w:t>,</w:t>
      </w:r>
      <w:r w:rsidR="00603817" w:rsidRPr="00422CC5">
        <w:rPr>
          <w:rFonts w:ascii="Segoe UI" w:hAnsi="Segoe UI" w:cs="Segoe UI"/>
          <w:sz w:val="22"/>
        </w:rPr>
        <w:t xml:space="preserve"> </w:t>
      </w:r>
      <w:r w:rsidR="00BF7003" w:rsidRPr="00422CC5">
        <w:rPr>
          <w:rFonts w:ascii="Segoe UI" w:hAnsi="Segoe UI" w:cs="Segoe UI"/>
          <w:sz w:val="22"/>
        </w:rPr>
        <w:t>a to nejpozději v</w:t>
      </w:r>
      <w:r w:rsidR="00F3046F">
        <w:rPr>
          <w:rFonts w:ascii="Segoe UI" w:hAnsi="Segoe UI" w:cs="Segoe UI"/>
          <w:sz w:val="22"/>
        </w:rPr>
        <w:t> </w:t>
      </w:r>
      <w:r w:rsidR="00BA2312">
        <w:rPr>
          <w:rFonts w:ascii="Segoe UI" w:hAnsi="Segoe UI" w:cs="Segoe UI"/>
          <w:sz w:val="22"/>
        </w:rPr>
        <w:t xml:space="preserve">den </w:t>
      </w:r>
      <w:r w:rsidR="00F83125">
        <w:rPr>
          <w:rFonts w:ascii="Segoe UI" w:hAnsi="Segoe UI" w:cs="Segoe UI"/>
          <w:sz w:val="22"/>
        </w:rPr>
        <w:t>Předběžného p</w:t>
      </w:r>
      <w:r w:rsidR="00BA2312">
        <w:rPr>
          <w:rFonts w:ascii="Segoe UI" w:hAnsi="Segoe UI" w:cs="Segoe UI"/>
          <w:sz w:val="22"/>
        </w:rPr>
        <w:t>ředání Díla</w:t>
      </w:r>
      <w:r w:rsidR="00B67CFA" w:rsidRPr="00422CC5">
        <w:rPr>
          <w:rFonts w:ascii="Segoe UI" w:hAnsi="Segoe UI" w:cs="Segoe UI"/>
          <w:sz w:val="22"/>
        </w:rPr>
        <w:t xml:space="preserve">. </w:t>
      </w:r>
      <w:r w:rsidR="00BF7003" w:rsidRPr="00422CC5">
        <w:rPr>
          <w:rFonts w:ascii="Segoe UI" w:hAnsi="Segoe UI" w:cs="Segoe UI"/>
          <w:sz w:val="22"/>
        </w:rPr>
        <w:t>Stejnopis</w:t>
      </w:r>
      <w:r w:rsidR="0068321A">
        <w:rPr>
          <w:rFonts w:ascii="Segoe UI" w:hAnsi="Segoe UI" w:cs="Segoe UI"/>
          <w:sz w:val="22"/>
        </w:rPr>
        <w:t xml:space="preserve"> </w:t>
      </w:r>
      <w:r w:rsidR="00226083">
        <w:rPr>
          <w:rFonts w:ascii="Segoe UI" w:hAnsi="Segoe UI" w:cs="Segoe UI"/>
          <w:sz w:val="22"/>
        </w:rPr>
        <w:t>s</w:t>
      </w:r>
      <w:r w:rsidR="00603817" w:rsidRPr="00422CC5">
        <w:rPr>
          <w:rFonts w:ascii="Segoe UI" w:hAnsi="Segoe UI" w:cs="Segoe UI"/>
          <w:sz w:val="22"/>
        </w:rPr>
        <w:t>tavební</w:t>
      </w:r>
      <w:r w:rsidR="00BF7003" w:rsidRPr="00422CC5">
        <w:rPr>
          <w:rFonts w:ascii="Segoe UI" w:hAnsi="Segoe UI" w:cs="Segoe UI"/>
          <w:sz w:val="22"/>
        </w:rPr>
        <w:t>ho</w:t>
      </w:r>
      <w:r w:rsidR="00603817" w:rsidRPr="00422CC5">
        <w:rPr>
          <w:rFonts w:ascii="Segoe UI" w:hAnsi="Segoe UI" w:cs="Segoe UI"/>
          <w:sz w:val="22"/>
        </w:rPr>
        <w:t xml:space="preserve"> povolení a dokumenty o </w:t>
      </w:r>
      <w:r w:rsidR="00603817" w:rsidRPr="00422CC5">
        <w:rPr>
          <w:rFonts w:ascii="Segoe UI" w:hAnsi="Segoe UI" w:cs="Segoe UI"/>
          <w:sz w:val="22"/>
        </w:rPr>
        <w:lastRenderedPageBreak/>
        <w:t>nabytí</w:t>
      </w:r>
      <w:r w:rsidR="00BF7003" w:rsidRPr="00422CC5">
        <w:rPr>
          <w:rFonts w:ascii="Segoe UI" w:hAnsi="Segoe UI" w:cs="Segoe UI"/>
          <w:sz w:val="22"/>
        </w:rPr>
        <w:t xml:space="preserve"> jejich</w:t>
      </w:r>
      <w:r w:rsidR="00603817" w:rsidRPr="00422CC5">
        <w:rPr>
          <w:rFonts w:ascii="Segoe UI" w:hAnsi="Segoe UI" w:cs="Segoe UI"/>
          <w:sz w:val="22"/>
        </w:rPr>
        <w:t xml:space="preserve"> právní moci </w:t>
      </w:r>
      <w:r w:rsidR="00BF7003" w:rsidRPr="00422CC5">
        <w:rPr>
          <w:rFonts w:ascii="Segoe UI" w:hAnsi="Segoe UI" w:cs="Segoe UI"/>
          <w:sz w:val="22"/>
        </w:rPr>
        <w:t xml:space="preserve">však </w:t>
      </w:r>
      <w:r w:rsidR="00603817" w:rsidRPr="00422CC5">
        <w:rPr>
          <w:rFonts w:ascii="Segoe UI" w:hAnsi="Segoe UI" w:cs="Segoe UI"/>
          <w:sz w:val="22"/>
        </w:rPr>
        <w:t xml:space="preserve">budou takto předány </w:t>
      </w:r>
      <w:r w:rsidR="00BF7003" w:rsidRPr="00422CC5">
        <w:rPr>
          <w:rFonts w:ascii="Segoe UI" w:hAnsi="Segoe UI" w:cs="Segoe UI"/>
          <w:sz w:val="22"/>
        </w:rPr>
        <w:t>nejpozději</w:t>
      </w:r>
      <w:r w:rsidR="00603817" w:rsidRPr="00422CC5">
        <w:rPr>
          <w:rFonts w:ascii="Segoe UI" w:hAnsi="Segoe UI" w:cs="Segoe UI"/>
          <w:sz w:val="22"/>
        </w:rPr>
        <w:t xml:space="preserve"> </w:t>
      </w:r>
      <w:r w:rsidR="00603817" w:rsidRPr="0044707C">
        <w:rPr>
          <w:rFonts w:ascii="Segoe UI" w:hAnsi="Segoe UI" w:cs="Segoe UI"/>
          <w:sz w:val="22"/>
        </w:rPr>
        <w:t>do 1</w:t>
      </w:r>
      <w:r w:rsidR="00091F8B" w:rsidRPr="0044707C">
        <w:rPr>
          <w:rFonts w:ascii="Segoe UI" w:hAnsi="Segoe UI" w:cs="Segoe UI"/>
          <w:sz w:val="22"/>
        </w:rPr>
        <w:t>4</w:t>
      </w:r>
      <w:r w:rsidR="00603817" w:rsidRPr="0044707C">
        <w:rPr>
          <w:rFonts w:ascii="Segoe UI" w:hAnsi="Segoe UI" w:cs="Segoe UI"/>
          <w:sz w:val="22"/>
        </w:rPr>
        <w:t xml:space="preserve"> dnů</w:t>
      </w:r>
      <w:r w:rsidR="00603817" w:rsidRPr="00422CC5">
        <w:rPr>
          <w:rFonts w:ascii="Segoe UI" w:hAnsi="Segoe UI" w:cs="Segoe UI"/>
          <w:sz w:val="22"/>
        </w:rPr>
        <w:t xml:space="preserve"> od </w:t>
      </w:r>
      <w:r w:rsidR="00BF7003" w:rsidRPr="00422CC5">
        <w:rPr>
          <w:rFonts w:ascii="Segoe UI" w:hAnsi="Segoe UI" w:cs="Segoe UI"/>
          <w:sz w:val="22"/>
        </w:rPr>
        <w:t>na</w:t>
      </w:r>
      <w:r w:rsidR="00494693" w:rsidRPr="00422CC5">
        <w:rPr>
          <w:rFonts w:ascii="Segoe UI" w:hAnsi="Segoe UI" w:cs="Segoe UI"/>
          <w:sz w:val="22"/>
        </w:rPr>
        <w:t>b</w:t>
      </w:r>
      <w:r w:rsidR="00BF7003" w:rsidRPr="00422CC5">
        <w:rPr>
          <w:rFonts w:ascii="Segoe UI" w:hAnsi="Segoe UI" w:cs="Segoe UI"/>
          <w:sz w:val="22"/>
        </w:rPr>
        <w:t>ytí jejich právní moci</w:t>
      </w:r>
      <w:r w:rsidR="007323C1" w:rsidRPr="00422CC5">
        <w:rPr>
          <w:rFonts w:ascii="Segoe UI" w:hAnsi="Segoe UI" w:cs="Segoe UI"/>
          <w:sz w:val="22"/>
        </w:rPr>
        <w:t>.</w:t>
      </w:r>
      <w:r w:rsidR="00A37466" w:rsidRPr="00422CC5">
        <w:rPr>
          <w:rFonts w:ascii="Segoe UI" w:hAnsi="Segoe UI" w:cs="Segoe UI"/>
          <w:sz w:val="22"/>
        </w:rPr>
        <w:t xml:space="preserve"> O předání a</w:t>
      </w:r>
      <w:r w:rsidR="00FE642A" w:rsidRPr="00422CC5">
        <w:rPr>
          <w:rFonts w:ascii="Segoe UI" w:hAnsi="Segoe UI" w:cs="Segoe UI"/>
          <w:sz w:val="22"/>
        </w:rPr>
        <w:t xml:space="preserve"> převzetí </w:t>
      </w:r>
      <w:r w:rsidR="009A26E6" w:rsidRPr="00422CC5">
        <w:rPr>
          <w:rFonts w:ascii="Segoe UI" w:hAnsi="Segoe UI" w:cs="Segoe UI"/>
          <w:sz w:val="22"/>
        </w:rPr>
        <w:t>V</w:t>
      </w:r>
      <w:r w:rsidR="00FE642A" w:rsidRPr="00422CC5">
        <w:rPr>
          <w:rFonts w:ascii="Segoe UI" w:hAnsi="Segoe UI" w:cs="Segoe UI"/>
          <w:sz w:val="22"/>
        </w:rPr>
        <w:t>ýstupů Inženýr</w:t>
      </w:r>
      <w:r w:rsidR="004560AE">
        <w:rPr>
          <w:rFonts w:ascii="Segoe UI" w:hAnsi="Segoe UI" w:cs="Segoe UI"/>
          <w:sz w:val="22"/>
        </w:rPr>
        <w:t>ské činnosti</w:t>
      </w:r>
      <w:r w:rsidR="00A37466" w:rsidRPr="00422CC5">
        <w:rPr>
          <w:rFonts w:ascii="Segoe UI" w:hAnsi="Segoe UI" w:cs="Segoe UI"/>
          <w:sz w:val="22"/>
        </w:rPr>
        <w:t xml:space="preserve"> bude sepsán a smluvními stranami podeps</w:t>
      </w:r>
      <w:r w:rsidR="00E06D91" w:rsidRPr="00422CC5">
        <w:rPr>
          <w:rFonts w:ascii="Segoe UI" w:hAnsi="Segoe UI" w:cs="Segoe UI"/>
          <w:sz w:val="22"/>
        </w:rPr>
        <w:t>án písemný předávací protokol</w:t>
      </w:r>
      <w:r w:rsidR="00F83125">
        <w:rPr>
          <w:rFonts w:ascii="Segoe UI" w:hAnsi="Segoe UI" w:cs="Segoe UI"/>
          <w:sz w:val="22"/>
        </w:rPr>
        <w:t>, který zpracuje Zhotovitel</w:t>
      </w:r>
      <w:r w:rsidR="00E06D91" w:rsidRPr="00422CC5">
        <w:rPr>
          <w:rFonts w:ascii="Segoe UI" w:hAnsi="Segoe UI" w:cs="Segoe UI"/>
          <w:sz w:val="22"/>
        </w:rPr>
        <w:t>.</w:t>
      </w:r>
      <w:bookmarkEnd w:id="220"/>
    </w:p>
    <w:p w14:paraId="246FADED" w14:textId="78AD5113" w:rsidR="00EA079F" w:rsidRPr="00422CC5" w:rsidRDefault="008A6F2E" w:rsidP="007F4CFA">
      <w:pPr>
        <w:spacing w:line="240" w:lineRule="auto"/>
        <w:ind w:left="709" w:firstLine="0"/>
        <w:rPr>
          <w:rFonts w:ascii="Segoe UI" w:eastAsia="Calibri" w:hAnsi="Segoe UI" w:cs="Segoe UI"/>
          <w:b/>
          <w:sz w:val="22"/>
          <w:szCs w:val="22"/>
          <w:lang w:eastAsia="cs-CZ"/>
        </w:rPr>
      </w:pPr>
      <w:bookmarkStart w:id="221" w:name="_Toc415160155"/>
      <w:r>
        <w:rPr>
          <w:rFonts w:ascii="Segoe UI" w:eastAsia="Calibri" w:hAnsi="Segoe UI" w:cs="Segoe UI"/>
          <w:b/>
          <w:sz w:val="22"/>
          <w:szCs w:val="22"/>
          <w:lang w:eastAsia="cs-CZ"/>
        </w:rPr>
        <w:t>Odpovědnost za vady</w:t>
      </w:r>
      <w:r w:rsidR="00DD3438" w:rsidRPr="00422CC5">
        <w:rPr>
          <w:rFonts w:ascii="Segoe UI" w:eastAsia="Calibri" w:hAnsi="Segoe UI" w:cs="Segoe UI"/>
          <w:b/>
          <w:sz w:val="22"/>
          <w:szCs w:val="22"/>
          <w:lang w:eastAsia="cs-CZ"/>
        </w:rPr>
        <w:t> Projektov</w:t>
      </w:r>
      <w:r>
        <w:rPr>
          <w:rFonts w:ascii="Segoe UI" w:eastAsia="Calibri" w:hAnsi="Segoe UI" w:cs="Segoe UI"/>
          <w:b/>
          <w:sz w:val="22"/>
          <w:szCs w:val="22"/>
          <w:lang w:eastAsia="cs-CZ"/>
        </w:rPr>
        <w:t>é</w:t>
      </w:r>
      <w:r w:rsidR="00DD3438" w:rsidRPr="00422CC5">
        <w:rPr>
          <w:rFonts w:ascii="Segoe UI" w:eastAsia="Calibri" w:hAnsi="Segoe UI" w:cs="Segoe UI"/>
          <w:b/>
          <w:sz w:val="22"/>
          <w:szCs w:val="22"/>
          <w:lang w:eastAsia="cs-CZ"/>
        </w:rPr>
        <w:t xml:space="preserve"> dokumentac</w:t>
      </w:r>
      <w:r>
        <w:rPr>
          <w:rFonts w:ascii="Segoe UI" w:eastAsia="Calibri" w:hAnsi="Segoe UI" w:cs="Segoe UI"/>
          <w:b/>
          <w:sz w:val="22"/>
          <w:szCs w:val="22"/>
          <w:lang w:eastAsia="cs-CZ"/>
        </w:rPr>
        <w:t>e</w:t>
      </w:r>
      <w:r w:rsidR="007A4FB2">
        <w:rPr>
          <w:rFonts w:ascii="Segoe UI" w:eastAsia="Calibri" w:hAnsi="Segoe UI" w:cs="Segoe UI"/>
          <w:b/>
          <w:sz w:val="22"/>
          <w:szCs w:val="22"/>
          <w:lang w:eastAsia="cs-CZ"/>
        </w:rPr>
        <w:t xml:space="preserve"> </w:t>
      </w:r>
      <w:r w:rsidR="00DD3438" w:rsidRPr="00422CC5">
        <w:rPr>
          <w:rFonts w:ascii="Segoe UI" w:eastAsia="Calibri" w:hAnsi="Segoe UI" w:cs="Segoe UI"/>
          <w:b/>
          <w:sz w:val="22"/>
          <w:szCs w:val="22"/>
          <w:lang w:eastAsia="cs-CZ"/>
        </w:rPr>
        <w:t>a Inženýr</w:t>
      </w:r>
      <w:r w:rsidR="004560AE">
        <w:rPr>
          <w:rFonts w:ascii="Segoe UI" w:eastAsia="Calibri" w:hAnsi="Segoe UI" w:cs="Segoe UI"/>
          <w:b/>
          <w:sz w:val="22"/>
          <w:szCs w:val="22"/>
          <w:lang w:eastAsia="cs-CZ"/>
        </w:rPr>
        <w:t>ské činnosti</w:t>
      </w:r>
      <w:r w:rsidR="00DD3438" w:rsidRPr="00422CC5">
        <w:rPr>
          <w:rFonts w:ascii="Segoe UI" w:eastAsia="Calibri" w:hAnsi="Segoe UI" w:cs="Segoe UI"/>
          <w:b/>
          <w:sz w:val="22"/>
          <w:szCs w:val="22"/>
          <w:lang w:eastAsia="cs-CZ"/>
        </w:rPr>
        <w:t xml:space="preserve"> </w:t>
      </w:r>
      <w:bookmarkEnd w:id="221"/>
    </w:p>
    <w:p w14:paraId="620B04CE" w14:textId="6D2BA953" w:rsidR="007024D9" w:rsidRPr="007024D9" w:rsidRDefault="006F4593" w:rsidP="007F4CFA">
      <w:pPr>
        <w:pStyle w:val="RLTextlnkuslovan"/>
        <w:numPr>
          <w:ilvl w:val="1"/>
          <w:numId w:val="19"/>
        </w:numPr>
        <w:spacing w:line="240" w:lineRule="auto"/>
        <w:ind w:left="1418" w:hanging="709"/>
        <w:rPr>
          <w:rFonts w:ascii="Segoe UI" w:hAnsi="Segoe UI" w:cs="Segoe UI"/>
          <w:sz w:val="22"/>
        </w:rPr>
      </w:pPr>
      <w:bookmarkStart w:id="222" w:name="_Ref108180433"/>
      <w:bookmarkStart w:id="223" w:name="_Ref416164313"/>
      <w:r>
        <w:rPr>
          <w:rFonts w:ascii="Segoe UI" w:hAnsi="Segoe UI" w:cs="Segoe UI"/>
          <w:sz w:val="22"/>
        </w:rPr>
        <w:t>Zhotovitel</w:t>
      </w:r>
      <w:r w:rsidR="00EA079F" w:rsidRPr="00422CC5">
        <w:rPr>
          <w:rFonts w:ascii="Segoe UI" w:hAnsi="Segoe UI" w:cs="Segoe UI"/>
          <w:sz w:val="22"/>
        </w:rPr>
        <w:t xml:space="preserve"> </w:t>
      </w:r>
      <w:r w:rsidR="005C33C9" w:rsidRPr="00422CC5">
        <w:rPr>
          <w:rFonts w:ascii="Segoe UI" w:hAnsi="Segoe UI" w:cs="Segoe UI"/>
          <w:sz w:val="22"/>
        </w:rPr>
        <w:t>odpovídá</w:t>
      </w:r>
      <w:r w:rsidR="00EA079F" w:rsidRPr="00422CC5">
        <w:rPr>
          <w:rFonts w:ascii="Segoe UI" w:hAnsi="Segoe UI" w:cs="Segoe UI"/>
          <w:sz w:val="22"/>
        </w:rPr>
        <w:t xml:space="preserve"> za to, že Projektová dokumentace</w:t>
      </w:r>
      <w:r w:rsidR="007A4FB2">
        <w:rPr>
          <w:rFonts w:ascii="Segoe UI" w:hAnsi="Segoe UI" w:cs="Segoe UI"/>
          <w:sz w:val="22"/>
        </w:rPr>
        <w:t xml:space="preserve"> </w:t>
      </w:r>
      <w:r w:rsidR="00EA079F" w:rsidRPr="00422CC5">
        <w:rPr>
          <w:rFonts w:ascii="Segoe UI" w:hAnsi="Segoe UI" w:cs="Segoe UI"/>
          <w:sz w:val="22"/>
        </w:rPr>
        <w:t>a Inženýr</w:t>
      </w:r>
      <w:r w:rsidR="004560AE">
        <w:rPr>
          <w:rFonts w:ascii="Segoe UI" w:hAnsi="Segoe UI" w:cs="Segoe UI"/>
          <w:sz w:val="22"/>
        </w:rPr>
        <w:t>ská činnost</w:t>
      </w:r>
      <w:r w:rsidR="00EA079F" w:rsidRPr="00422CC5">
        <w:rPr>
          <w:rFonts w:ascii="Segoe UI" w:hAnsi="Segoe UI" w:cs="Segoe UI"/>
          <w:sz w:val="22"/>
        </w:rPr>
        <w:t xml:space="preserve"> budou </w:t>
      </w:r>
      <w:r w:rsidR="00A91234" w:rsidRPr="00422CC5">
        <w:rPr>
          <w:rFonts w:ascii="Segoe UI" w:hAnsi="Segoe UI" w:cs="Segoe UI"/>
          <w:sz w:val="22"/>
        </w:rPr>
        <w:t>odpovídat požadavkům stanoveným</w:t>
      </w:r>
      <w:r w:rsidR="00EA079F" w:rsidRPr="00422CC5">
        <w:rPr>
          <w:rFonts w:ascii="Segoe UI" w:hAnsi="Segoe UI" w:cs="Segoe UI"/>
          <w:sz w:val="22"/>
        </w:rPr>
        <w:t xml:space="preserve"> t</w:t>
      </w:r>
      <w:r w:rsidR="00A91234" w:rsidRPr="00422CC5">
        <w:rPr>
          <w:rFonts w:ascii="Segoe UI" w:hAnsi="Segoe UI" w:cs="Segoe UI"/>
          <w:sz w:val="22"/>
        </w:rPr>
        <w:t>outo</w:t>
      </w:r>
      <w:r w:rsidR="00EA079F" w:rsidRPr="00422CC5">
        <w:rPr>
          <w:rFonts w:ascii="Segoe UI" w:hAnsi="Segoe UI" w:cs="Segoe UI"/>
          <w:sz w:val="22"/>
        </w:rPr>
        <w:t xml:space="preserve"> Smlouv</w:t>
      </w:r>
      <w:r w:rsidR="00A91234" w:rsidRPr="00422CC5">
        <w:rPr>
          <w:rFonts w:ascii="Segoe UI" w:hAnsi="Segoe UI" w:cs="Segoe UI"/>
          <w:sz w:val="22"/>
        </w:rPr>
        <w:t>ou</w:t>
      </w:r>
      <w:r w:rsidR="00EA079F" w:rsidRPr="00422CC5">
        <w:rPr>
          <w:rFonts w:ascii="Segoe UI" w:hAnsi="Segoe UI" w:cs="Segoe UI"/>
          <w:sz w:val="22"/>
        </w:rPr>
        <w:t>, zejména</w:t>
      </w:r>
      <w:r w:rsidR="008406DC" w:rsidRPr="00422CC5">
        <w:rPr>
          <w:rFonts w:ascii="Segoe UI" w:hAnsi="Segoe UI" w:cs="Segoe UI"/>
          <w:sz w:val="22"/>
        </w:rPr>
        <w:t xml:space="preserve"> bud</w:t>
      </w:r>
      <w:r w:rsidR="005C33C9" w:rsidRPr="00422CC5">
        <w:rPr>
          <w:rFonts w:ascii="Segoe UI" w:hAnsi="Segoe UI" w:cs="Segoe UI"/>
          <w:sz w:val="22"/>
        </w:rPr>
        <w:t>ou</w:t>
      </w:r>
      <w:r w:rsidR="008406DC" w:rsidRPr="00422CC5">
        <w:rPr>
          <w:rFonts w:ascii="Segoe UI" w:hAnsi="Segoe UI" w:cs="Segoe UI"/>
          <w:sz w:val="22"/>
        </w:rPr>
        <w:t xml:space="preserve"> vyhovovat </w:t>
      </w:r>
      <w:r w:rsidR="00B53921" w:rsidRPr="00422CC5">
        <w:rPr>
          <w:rFonts w:ascii="Segoe UI" w:hAnsi="Segoe UI" w:cs="Segoe UI"/>
          <w:sz w:val="22"/>
        </w:rPr>
        <w:t xml:space="preserve">účelu Smlouvy dle </w:t>
      </w:r>
      <w:r w:rsidR="005C33C9" w:rsidRPr="00422CC5">
        <w:rPr>
          <w:rFonts w:ascii="Segoe UI" w:hAnsi="Segoe UI" w:cs="Segoe UI"/>
          <w:sz w:val="22"/>
        </w:rPr>
        <w:t>čl.</w:t>
      </w:r>
      <w:r w:rsidR="006B6CD8" w:rsidRPr="00422CC5">
        <w:rPr>
          <w:rFonts w:ascii="Segoe UI" w:hAnsi="Segoe UI" w:cs="Segoe UI"/>
          <w:sz w:val="22"/>
        </w:rPr>
        <w:t xml:space="preserve"> </w:t>
      </w:r>
      <w:r w:rsidR="00666029" w:rsidRPr="00422CC5">
        <w:rPr>
          <w:rFonts w:ascii="Segoe UI" w:hAnsi="Segoe UI" w:cs="Segoe UI"/>
          <w:sz w:val="22"/>
        </w:rPr>
        <w:fldChar w:fldCharType="begin"/>
      </w:r>
      <w:r w:rsidR="00666029" w:rsidRPr="00422CC5">
        <w:rPr>
          <w:rFonts w:ascii="Segoe UI" w:hAnsi="Segoe UI" w:cs="Segoe UI"/>
          <w:sz w:val="22"/>
          <w:szCs w:val="22"/>
        </w:rPr>
        <w:instrText xml:space="preserve"> REF _Ref467242451 \r \h  \* MERGEFORMAT </w:instrText>
      </w:r>
      <w:r w:rsidR="00666029" w:rsidRPr="00422CC5">
        <w:rPr>
          <w:rFonts w:ascii="Segoe UI" w:hAnsi="Segoe UI" w:cs="Segoe UI"/>
          <w:sz w:val="22"/>
        </w:rPr>
      </w:r>
      <w:r w:rsidR="00666029" w:rsidRPr="00422CC5">
        <w:rPr>
          <w:rFonts w:ascii="Segoe UI" w:hAnsi="Segoe UI" w:cs="Segoe UI"/>
          <w:sz w:val="22"/>
        </w:rPr>
        <w:fldChar w:fldCharType="separate"/>
      </w:r>
      <w:r w:rsidR="00082062" w:rsidRPr="00082062">
        <w:rPr>
          <w:rFonts w:ascii="Segoe UI" w:hAnsi="Segoe UI" w:cs="Segoe UI"/>
          <w:sz w:val="22"/>
        </w:rPr>
        <w:t>5</w:t>
      </w:r>
      <w:r w:rsidR="00666029" w:rsidRPr="00422CC5">
        <w:rPr>
          <w:rFonts w:ascii="Segoe UI" w:hAnsi="Segoe UI" w:cs="Segoe UI"/>
          <w:sz w:val="22"/>
        </w:rPr>
        <w:fldChar w:fldCharType="end"/>
      </w:r>
      <w:r w:rsidR="00B53921" w:rsidRPr="00422CC5">
        <w:rPr>
          <w:rFonts w:ascii="Segoe UI" w:hAnsi="Segoe UI" w:cs="Segoe UI"/>
          <w:sz w:val="22"/>
          <w:szCs w:val="22"/>
        </w:rPr>
        <w:t xml:space="preserve"> Smlouvy</w:t>
      </w:r>
      <w:r w:rsidR="00EA079F" w:rsidRPr="00422CC5">
        <w:rPr>
          <w:rFonts w:ascii="Segoe UI" w:hAnsi="Segoe UI" w:cs="Segoe UI"/>
          <w:sz w:val="22"/>
          <w:szCs w:val="22"/>
        </w:rPr>
        <w:t xml:space="preserve">. </w:t>
      </w:r>
      <w:r w:rsidR="00400BD1" w:rsidRPr="00422CC5">
        <w:rPr>
          <w:rFonts w:ascii="Segoe UI" w:hAnsi="Segoe UI" w:cs="Segoe UI"/>
          <w:sz w:val="22"/>
          <w:szCs w:val="22"/>
        </w:rPr>
        <w:t>Je-li Projektová dokumentace</w:t>
      </w:r>
      <w:r w:rsidR="007A4FB2">
        <w:rPr>
          <w:rFonts w:ascii="Segoe UI" w:hAnsi="Segoe UI" w:cs="Segoe UI"/>
          <w:sz w:val="22"/>
          <w:szCs w:val="22"/>
        </w:rPr>
        <w:t xml:space="preserve"> </w:t>
      </w:r>
      <w:r w:rsidR="00400BD1" w:rsidRPr="00422CC5">
        <w:rPr>
          <w:rFonts w:ascii="Segoe UI" w:hAnsi="Segoe UI" w:cs="Segoe UI"/>
          <w:sz w:val="22"/>
          <w:szCs w:val="22"/>
        </w:rPr>
        <w:t>a/nebo Inženýr</w:t>
      </w:r>
      <w:r w:rsidR="004560AE">
        <w:rPr>
          <w:rFonts w:ascii="Segoe UI" w:hAnsi="Segoe UI" w:cs="Segoe UI"/>
          <w:sz w:val="22"/>
          <w:szCs w:val="22"/>
        </w:rPr>
        <w:t>ská činnost</w:t>
      </w:r>
      <w:r w:rsidR="00400BD1" w:rsidRPr="00422CC5">
        <w:rPr>
          <w:rFonts w:ascii="Segoe UI" w:hAnsi="Segoe UI" w:cs="Segoe UI"/>
          <w:sz w:val="22"/>
          <w:szCs w:val="22"/>
        </w:rPr>
        <w:t xml:space="preserve"> poskytován</w:t>
      </w:r>
      <w:r w:rsidR="004560AE">
        <w:rPr>
          <w:rFonts w:ascii="Segoe UI" w:hAnsi="Segoe UI" w:cs="Segoe UI"/>
          <w:sz w:val="22"/>
          <w:szCs w:val="22"/>
        </w:rPr>
        <w:t>a</w:t>
      </w:r>
      <w:r w:rsidR="00400BD1" w:rsidRPr="00422CC5">
        <w:rPr>
          <w:rFonts w:ascii="Segoe UI" w:hAnsi="Segoe UI" w:cs="Segoe UI"/>
          <w:sz w:val="22"/>
          <w:szCs w:val="22"/>
        </w:rPr>
        <w:t xml:space="preserve"> </w:t>
      </w:r>
      <w:r w:rsidR="0083764F" w:rsidRPr="00422CC5">
        <w:rPr>
          <w:rFonts w:ascii="Segoe UI" w:hAnsi="Segoe UI" w:cs="Segoe UI"/>
          <w:sz w:val="22"/>
          <w:szCs w:val="22"/>
        </w:rPr>
        <w:t>Pod</w:t>
      </w:r>
      <w:r w:rsidR="00400BD1" w:rsidRPr="00422CC5">
        <w:rPr>
          <w:rFonts w:ascii="Segoe UI" w:hAnsi="Segoe UI" w:cs="Segoe UI"/>
          <w:sz w:val="22"/>
          <w:szCs w:val="22"/>
        </w:rPr>
        <w:t xml:space="preserve">dodavateli, zajistí u nich </w:t>
      </w:r>
      <w:r>
        <w:rPr>
          <w:rFonts w:ascii="Segoe UI" w:hAnsi="Segoe UI" w:cs="Segoe UI"/>
          <w:sz w:val="22"/>
          <w:szCs w:val="22"/>
        </w:rPr>
        <w:t>Zhotovitel</w:t>
      </w:r>
      <w:r w:rsidR="00400BD1" w:rsidRPr="00422CC5">
        <w:rPr>
          <w:rFonts w:ascii="Segoe UI" w:hAnsi="Segoe UI" w:cs="Segoe UI"/>
          <w:sz w:val="22"/>
          <w:szCs w:val="22"/>
        </w:rPr>
        <w:t xml:space="preserve"> záruku k</w:t>
      </w:r>
      <w:r w:rsidR="00F3046F">
        <w:rPr>
          <w:rFonts w:ascii="Segoe UI" w:hAnsi="Segoe UI" w:cs="Segoe UI"/>
          <w:sz w:val="22"/>
          <w:szCs w:val="22"/>
        </w:rPr>
        <w:t> </w:t>
      </w:r>
      <w:r w:rsidR="00400BD1" w:rsidRPr="00422CC5">
        <w:rPr>
          <w:rFonts w:ascii="Segoe UI" w:hAnsi="Segoe UI" w:cs="Segoe UI"/>
          <w:sz w:val="22"/>
          <w:szCs w:val="22"/>
        </w:rPr>
        <w:t>těmto plněním minimálně v</w:t>
      </w:r>
      <w:r w:rsidR="00F3046F">
        <w:rPr>
          <w:rFonts w:ascii="Segoe UI" w:hAnsi="Segoe UI" w:cs="Segoe UI"/>
          <w:sz w:val="22"/>
          <w:szCs w:val="22"/>
        </w:rPr>
        <w:t> </w:t>
      </w:r>
      <w:r w:rsidR="00400BD1" w:rsidRPr="00422CC5">
        <w:rPr>
          <w:rFonts w:ascii="Segoe UI" w:hAnsi="Segoe UI" w:cs="Segoe UI"/>
          <w:sz w:val="22"/>
          <w:szCs w:val="22"/>
        </w:rPr>
        <w:t>rozsahu požadavků vyplývajících z</w:t>
      </w:r>
      <w:r w:rsidR="00F3046F">
        <w:rPr>
          <w:rFonts w:ascii="Segoe UI" w:hAnsi="Segoe UI" w:cs="Segoe UI"/>
          <w:sz w:val="22"/>
          <w:szCs w:val="22"/>
        </w:rPr>
        <w:t> </w:t>
      </w:r>
      <w:r w:rsidR="00A0421C" w:rsidRPr="008821AC">
        <w:rPr>
          <w:rFonts w:ascii="Segoe UI" w:hAnsi="Segoe UI" w:cs="Segoe UI"/>
          <w:sz w:val="22"/>
          <w:szCs w:val="22"/>
        </w:rPr>
        <w:t xml:space="preserve">čl. </w:t>
      </w:r>
      <w:r w:rsidR="008821AC" w:rsidRPr="008821AC">
        <w:rPr>
          <w:rFonts w:ascii="Segoe UI" w:hAnsi="Segoe UI" w:cs="Segoe UI"/>
          <w:sz w:val="22"/>
          <w:szCs w:val="22"/>
        </w:rPr>
        <w:fldChar w:fldCharType="begin"/>
      </w:r>
      <w:r w:rsidR="008821AC" w:rsidRPr="008821AC">
        <w:rPr>
          <w:rFonts w:ascii="Segoe UI" w:hAnsi="Segoe UI" w:cs="Segoe UI"/>
          <w:sz w:val="22"/>
          <w:szCs w:val="22"/>
        </w:rPr>
        <w:instrText xml:space="preserve"> REF _Ref51150138 \r \h </w:instrText>
      </w:r>
      <w:r w:rsidR="008821AC">
        <w:rPr>
          <w:rFonts w:ascii="Segoe UI" w:hAnsi="Segoe UI" w:cs="Segoe UI"/>
          <w:sz w:val="22"/>
          <w:szCs w:val="22"/>
        </w:rPr>
        <w:instrText xml:space="preserve"> \* MERGEFORMAT </w:instrText>
      </w:r>
      <w:r w:rsidR="008821AC" w:rsidRPr="008821AC">
        <w:rPr>
          <w:rFonts w:ascii="Segoe UI" w:hAnsi="Segoe UI" w:cs="Segoe UI"/>
          <w:sz w:val="22"/>
          <w:szCs w:val="22"/>
        </w:rPr>
      </w:r>
      <w:r w:rsidR="008821AC" w:rsidRPr="008821AC">
        <w:rPr>
          <w:rFonts w:ascii="Segoe UI" w:hAnsi="Segoe UI" w:cs="Segoe UI"/>
          <w:sz w:val="22"/>
          <w:szCs w:val="22"/>
        </w:rPr>
        <w:fldChar w:fldCharType="separate"/>
      </w:r>
      <w:r w:rsidR="00082062">
        <w:rPr>
          <w:rFonts w:ascii="Segoe UI" w:hAnsi="Segoe UI" w:cs="Segoe UI"/>
          <w:sz w:val="22"/>
          <w:szCs w:val="22"/>
        </w:rPr>
        <w:t>19</w:t>
      </w:r>
      <w:r w:rsidR="008821AC" w:rsidRPr="008821AC">
        <w:rPr>
          <w:rFonts w:ascii="Segoe UI" w:hAnsi="Segoe UI" w:cs="Segoe UI"/>
          <w:sz w:val="22"/>
          <w:szCs w:val="22"/>
        </w:rPr>
        <w:fldChar w:fldCharType="end"/>
      </w:r>
      <w:r w:rsidR="007A4FB2" w:rsidRPr="008821AC">
        <w:rPr>
          <w:rFonts w:ascii="Segoe UI" w:hAnsi="Segoe UI" w:cs="Segoe UI"/>
          <w:sz w:val="22"/>
          <w:szCs w:val="22"/>
        </w:rPr>
        <w:t xml:space="preserve"> </w:t>
      </w:r>
      <w:r w:rsidR="00A0421C" w:rsidRPr="008821AC">
        <w:rPr>
          <w:rFonts w:ascii="Segoe UI" w:hAnsi="Segoe UI" w:cs="Segoe UI"/>
          <w:sz w:val="22"/>
          <w:szCs w:val="22"/>
        </w:rPr>
        <w:t>Smlouvy</w:t>
      </w:r>
      <w:r w:rsidR="00400BD1" w:rsidRPr="008821AC">
        <w:rPr>
          <w:rFonts w:ascii="Segoe UI" w:hAnsi="Segoe UI" w:cs="Segoe UI"/>
          <w:sz w:val="22"/>
        </w:rPr>
        <w:t>.</w:t>
      </w:r>
      <w:r w:rsidR="001C6F0C">
        <w:rPr>
          <w:rFonts w:ascii="Segoe UI" w:hAnsi="Segoe UI" w:cs="Segoe UI"/>
          <w:sz w:val="22"/>
        </w:rPr>
        <w:t xml:space="preserve"> Ujednáním dle tohoto odstavce není dotčen rozsah Záruky za jakost poskytované Zhotovitelem podle čl. </w:t>
      </w:r>
      <w:r w:rsidR="001C6F0C">
        <w:rPr>
          <w:rFonts w:ascii="Segoe UI" w:hAnsi="Segoe UI" w:cs="Segoe UI"/>
          <w:sz w:val="22"/>
        </w:rPr>
        <w:fldChar w:fldCharType="begin"/>
      </w:r>
      <w:r w:rsidR="001C6F0C">
        <w:rPr>
          <w:rFonts w:ascii="Segoe UI" w:hAnsi="Segoe UI" w:cs="Segoe UI"/>
          <w:sz w:val="22"/>
        </w:rPr>
        <w:instrText xml:space="preserve"> REF _Ref60248322 \r \h </w:instrText>
      </w:r>
      <w:r w:rsidR="007F4CFA">
        <w:rPr>
          <w:rFonts w:ascii="Segoe UI" w:hAnsi="Segoe UI" w:cs="Segoe UI"/>
          <w:sz w:val="22"/>
        </w:rPr>
        <w:instrText xml:space="preserve"> \* MERGEFORMAT </w:instrText>
      </w:r>
      <w:r w:rsidR="001C6F0C">
        <w:rPr>
          <w:rFonts w:ascii="Segoe UI" w:hAnsi="Segoe UI" w:cs="Segoe UI"/>
          <w:sz w:val="22"/>
        </w:rPr>
      </w:r>
      <w:r w:rsidR="001C6F0C">
        <w:rPr>
          <w:rFonts w:ascii="Segoe UI" w:hAnsi="Segoe UI" w:cs="Segoe UI"/>
          <w:sz w:val="22"/>
        </w:rPr>
        <w:fldChar w:fldCharType="separate"/>
      </w:r>
      <w:r w:rsidR="00082062">
        <w:rPr>
          <w:rFonts w:ascii="Segoe UI" w:hAnsi="Segoe UI" w:cs="Segoe UI"/>
          <w:sz w:val="22"/>
        </w:rPr>
        <w:t>19</w:t>
      </w:r>
      <w:r w:rsidR="001C6F0C">
        <w:rPr>
          <w:rFonts w:ascii="Segoe UI" w:hAnsi="Segoe UI" w:cs="Segoe UI"/>
          <w:sz w:val="22"/>
        </w:rPr>
        <w:fldChar w:fldCharType="end"/>
      </w:r>
      <w:r w:rsidR="001C6F0C">
        <w:rPr>
          <w:rFonts w:ascii="Segoe UI" w:hAnsi="Segoe UI" w:cs="Segoe UI"/>
          <w:sz w:val="22"/>
        </w:rPr>
        <w:t xml:space="preserve"> Smlouvy.</w:t>
      </w:r>
      <w:bookmarkEnd w:id="222"/>
      <w:r w:rsidR="001C6F0C">
        <w:rPr>
          <w:rFonts w:ascii="Segoe UI" w:hAnsi="Segoe UI" w:cs="Segoe UI"/>
          <w:sz w:val="22"/>
        </w:rPr>
        <w:t xml:space="preserve"> </w:t>
      </w:r>
    </w:p>
    <w:p w14:paraId="39E9E5B4" w14:textId="512CF3D2" w:rsidR="00661EFC" w:rsidRDefault="00661EFC" w:rsidP="007F4CFA">
      <w:pPr>
        <w:pStyle w:val="RLlneksmlouvy"/>
        <w:numPr>
          <w:ilvl w:val="0"/>
          <w:numId w:val="20"/>
        </w:numPr>
        <w:spacing w:line="240" w:lineRule="auto"/>
        <w:ind w:left="737" w:hanging="737"/>
        <w:rPr>
          <w:rFonts w:cs="Segoe UI"/>
        </w:rPr>
      </w:pPr>
      <w:bookmarkStart w:id="224" w:name="_Ref50718065"/>
      <w:bookmarkStart w:id="225" w:name="_Toc105665828"/>
      <w:bookmarkEnd w:id="223"/>
      <w:r>
        <w:rPr>
          <w:rFonts w:cs="Segoe UI"/>
        </w:rPr>
        <w:t>ZAJIŠTĚNÍ KVALITY DÍLA</w:t>
      </w:r>
      <w:bookmarkEnd w:id="224"/>
      <w:bookmarkEnd w:id="225"/>
      <w:r>
        <w:rPr>
          <w:rFonts w:cs="Segoe UI"/>
        </w:rPr>
        <w:t xml:space="preserve"> </w:t>
      </w:r>
    </w:p>
    <w:p w14:paraId="294715AD" w14:textId="63E35585" w:rsidR="00661EFC" w:rsidRDefault="00661EFC" w:rsidP="007F4CFA">
      <w:pPr>
        <w:pStyle w:val="RLTextlnkuslovan"/>
        <w:numPr>
          <w:ilvl w:val="1"/>
          <w:numId w:val="21"/>
        </w:numPr>
        <w:spacing w:line="240" w:lineRule="auto"/>
        <w:ind w:left="1418" w:hanging="709"/>
        <w:rPr>
          <w:rFonts w:ascii="Segoe UI" w:hAnsi="Segoe UI" w:cs="Segoe UI"/>
          <w:sz w:val="22"/>
        </w:rPr>
      </w:pPr>
      <w:bookmarkStart w:id="226" w:name="_Ref50658930"/>
      <w:r>
        <w:rPr>
          <w:rFonts w:ascii="Segoe UI" w:hAnsi="Segoe UI" w:cs="Segoe UI"/>
          <w:sz w:val="22"/>
        </w:rPr>
        <w:t>Zhotovitel je povinen zajistit, že Dílo bude provedeno v</w:t>
      </w:r>
      <w:r w:rsidR="00F3046F">
        <w:rPr>
          <w:rFonts w:ascii="Segoe UI" w:hAnsi="Segoe UI" w:cs="Segoe UI"/>
          <w:sz w:val="22"/>
        </w:rPr>
        <w:t> </w:t>
      </w:r>
      <w:r>
        <w:rPr>
          <w:rFonts w:ascii="Segoe UI" w:hAnsi="Segoe UI" w:cs="Segoe UI"/>
          <w:sz w:val="22"/>
        </w:rPr>
        <w:t>souladu s</w:t>
      </w:r>
      <w:r w:rsidR="00F3046F">
        <w:rPr>
          <w:rFonts w:ascii="Segoe UI" w:hAnsi="Segoe UI" w:cs="Segoe UI"/>
          <w:sz w:val="22"/>
        </w:rPr>
        <w:t> </w:t>
      </w:r>
      <w:r>
        <w:rPr>
          <w:rFonts w:ascii="Segoe UI" w:hAnsi="Segoe UI" w:cs="Segoe UI"/>
          <w:sz w:val="22"/>
        </w:rPr>
        <w:t xml:space="preserve">požadavky vymezenými </w:t>
      </w:r>
      <w:r w:rsidR="00396C5F">
        <w:rPr>
          <w:rFonts w:ascii="Segoe UI" w:hAnsi="Segoe UI" w:cs="Segoe UI"/>
          <w:sz w:val="22"/>
        </w:rPr>
        <w:t>ve Smlouvě</w:t>
      </w:r>
      <w:r w:rsidR="00550B41">
        <w:rPr>
          <w:rFonts w:ascii="Segoe UI" w:hAnsi="Segoe UI" w:cs="Segoe UI"/>
          <w:sz w:val="22"/>
        </w:rPr>
        <w:t>,</w:t>
      </w:r>
      <w:r w:rsidR="00396C5F">
        <w:rPr>
          <w:rFonts w:ascii="Segoe UI" w:hAnsi="Segoe UI" w:cs="Segoe UI"/>
          <w:sz w:val="22"/>
        </w:rPr>
        <w:t xml:space="preserve"> </w:t>
      </w:r>
      <w:r w:rsidR="00F83125">
        <w:rPr>
          <w:rFonts w:ascii="Segoe UI" w:hAnsi="Segoe UI" w:cs="Segoe UI"/>
          <w:sz w:val="22"/>
        </w:rPr>
        <w:t>s</w:t>
      </w:r>
      <w:r w:rsidR="00F3046F">
        <w:rPr>
          <w:rFonts w:ascii="Segoe UI" w:hAnsi="Segoe UI" w:cs="Segoe UI"/>
          <w:sz w:val="22"/>
        </w:rPr>
        <w:t> </w:t>
      </w:r>
      <w:r w:rsidR="00AE019B">
        <w:rPr>
          <w:rFonts w:ascii="Segoe UI" w:hAnsi="Segoe UI" w:cs="Segoe UI"/>
          <w:sz w:val="22"/>
        </w:rPr>
        <w:t>Požadav</w:t>
      </w:r>
      <w:r w:rsidR="00F83125">
        <w:rPr>
          <w:rFonts w:ascii="Segoe UI" w:hAnsi="Segoe UI" w:cs="Segoe UI"/>
          <w:sz w:val="22"/>
        </w:rPr>
        <w:t>ky</w:t>
      </w:r>
      <w:r w:rsidR="00AE019B">
        <w:rPr>
          <w:rFonts w:ascii="Segoe UI" w:hAnsi="Segoe UI" w:cs="Segoe UI"/>
          <w:sz w:val="22"/>
        </w:rPr>
        <w:t xml:space="preserve"> Objednatele </w:t>
      </w:r>
      <w:r w:rsidR="00396C5F">
        <w:rPr>
          <w:rFonts w:ascii="Segoe UI" w:hAnsi="Segoe UI" w:cs="Segoe UI"/>
          <w:sz w:val="22"/>
        </w:rPr>
        <w:t>a</w:t>
      </w:r>
      <w:r>
        <w:rPr>
          <w:rFonts w:ascii="Segoe UI" w:hAnsi="Segoe UI" w:cs="Segoe UI"/>
          <w:sz w:val="22"/>
        </w:rPr>
        <w:t xml:space="preserve"> Právními předpisy platnými a účinnými </w:t>
      </w:r>
      <w:r w:rsidR="00BA2312">
        <w:rPr>
          <w:rFonts w:ascii="Segoe UI" w:hAnsi="Segoe UI" w:cs="Segoe UI"/>
          <w:sz w:val="22"/>
        </w:rPr>
        <w:t>ke dni</w:t>
      </w:r>
      <w:r>
        <w:rPr>
          <w:rFonts w:ascii="Segoe UI" w:hAnsi="Segoe UI" w:cs="Segoe UI"/>
          <w:sz w:val="22"/>
        </w:rPr>
        <w:t xml:space="preserve"> </w:t>
      </w:r>
      <w:r w:rsidR="00F83125">
        <w:rPr>
          <w:rFonts w:ascii="Segoe UI" w:hAnsi="Segoe UI" w:cs="Segoe UI"/>
          <w:sz w:val="22"/>
        </w:rPr>
        <w:t>Předběžného p</w:t>
      </w:r>
      <w:r>
        <w:rPr>
          <w:rFonts w:ascii="Segoe UI" w:hAnsi="Segoe UI" w:cs="Segoe UI"/>
          <w:sz w:val="22"/>
        </w:rPr>
        <w:t>ředání díla.</w:t>
      </w:r>
      <w:bookmarkEnd w:id="226"/>
      <w:r>
        <w:rPr>
          <w:rFonts w:ascii="Segoe UI" w:hAnsi="Segoe UI" w:cs="Segoe UI"/>
          <w:sz w:val="22"/>
        </w:rPr>
        <w:t xml:space="preserve">  </w:t>
      </w:r>
    </w:p>
    <w:p w14:paraId="0D32EE7B" w14:textId="08E2C839" w:rsidR="00661EFC" w:rsidRDefault="00661EFC" w:rsidP="007F4CFA">
      <w:pPr>
        <w:pStyle w:val="RLTextlnkuslovan"/>
        <w:numPr>
          <w:ilvl w:val="1"/>
          <w:numId w:val="21"/>
        </w:numPr>
        <w:spacing w:line="240" w:lineRule="auto"/>
        <w:ind w:left="1418" w:hanging="709"/>
        <w:rPr>
          <w:rFonts w:ascii="Segoe UI" w:hAnsi="Segoe UI" w:cs="Segoe UI"/>
          <w:sz w:val="22"/>
        </w:rPr>
      </w:pPr>
      <w:bookmarkStart w:id="227" w:name="_Ref62137020"/>
      <w:r>
        <w:rPr>
          <w:rFonts w:ascii="Segoe UI" w:hAnsi="Segoe UI" w:cs="Segoe UI"/>
          <w:sz w:val="22"/>
        </w:rPr>
        <w:t xml:space="preserve">Zhotovitel </w:t>
      </w:r>
      <w:r w:rsidR="00D1306B">
        <w:rPr>
          <w:rFonts w:ascii="Segoe UI" w:hAnsi="Segoe UI" w:cs="Segoe UI"/>
          <w:sz w:val="22"/>
        </w:rPr>
        <w:t>prohlašuje, že bude mít</w:t>
      </w:r>
      <w:r>
        <w:rPr>
          <w:rFonts w:ascii="Segoe UI" w:hAnsi="Segoe UI" w:cs="Segoe UI"/>
          <w:sz w:val="22"/>
        </w:rPr>
        <w:t xml:space="preserve"> po celou dobu </w:t>
      </w:r>
      <w:r w:rsidR="00D1306B">
        <w:rPr>
          <w:rFonts w:ascii="Segoe UI" w:hAnsi="Segoe UI" w:cs="Segoe UI"/>
          <w:sz w:val="22"/>
        </w:rPr>
        <w:t>trvání Smlouvy zavedený systém řízení jakosti podle technické normy ČSN EN ISO 9001:2015</w:t>
      </w:r>
      <w:r w:rsidR="000E0D14">
        <w:rPr>
          <w:rFonts w:ascii="Segoe UI" w:hAnsi="Segoe UI" w:cs="Segoe UI"/>
          <w:sz w:val="22"/>
        </w:rPr>
        <w:t xml:space="preserve">, pro oblast </w:t>
      </w:r>
      <w:r w:rsidR="004078C8">
        <w:rPr>
          <w:rFonts w:ascii="Segoe UI" w:hAnsi="Segoe UI" w:cs="Segoe UI"/>
          <w:sz w:val="22"/>
        </w:rPr>
        <w:t xml:space="preserve">provádění </w:t>
      </w:r>
      <w:r w:rsidR="000E0D14">
        <w:rPr>
          <w:rFonts w:ascii="Segoe UI" w:hAnsi="Segoe UI" w:cs="Segoe UI"/>
          <w:sz w:val="22"/>
        </w:rPr>
        <w:t>pozemních a/nebo technologických staveb</w:t>
      </w:r>
      <w:r w:rsidR="001B75C7">
        <w:rPr>
          <w:rFonts w:ascii="Segoe UI" w:hAnsi="Segoe UI" w:cs="Segoe UI"/>
          <w:sz w:val="22"/>
        </w:rPr>
        <w:t>, OHSAS 18001 nebo ČSN EN ISO 45001</w:t>
      </w:r>
      <w:r w:rsidR="000E0D14">
        <w:rPr>
          <w:rFonts w:ascii="Segoe UI" w:hAnsi="Segoe UI" w:cs="Segoe UI"/>
          <w:sz w:val="22"/>
        </w:rPr>
        <w:t xml:space="preserve">, pro oblast provádění pozemních </w:t>
      </w:r>
      <w:r w:rsidR="00A0421C">
        <w:rPr>
          <w:rFonts w:ascii="Segoe UI" w:hAnsi="Segoe UI" w:cs="Segoe UI"/>
          <w:sz w:val="22"/>
        </w:rPr>
        <w:t>a/nebo</w:t>
      </w:r>
      <w:r w:rsidR="000E0D14">
        <w:rPr>
          <w:rFonts w:ascii="Segoe UI" w:hAnsi="Segoe UI" w:cs="Segoe UI"/>
          <w:sz w:val="22"/>
        </w:rPr>
        <w:t xml:space="preserve"> technologických staveb</w:t>
      </w:r>
      <w:r w:rsidR="001B75C7">
        <w:rPr>
          <w:rFonts w:ascii="Segoe UI" w:hAnsi="Segoe UI" w:cs="Segoe UI"/>
          <w:sz w:val="22"/>
        </w:rPr>
        <w:t xml:space="preserve">, </w:t>
      </w:r>
      <w:r w:rsidR="008821AC">
        <w:rPr>
          <w:rFonts w:ascii="Segoe UI" w:hAnsi="Segoe UI" w:cs="Segoe UI"/>
          <w:sz w:val="22"/>
        </w:rPr>
        <w:t xml:space="preserve">ČSN EN ISO 14001, </w:t>
      </w:r>
      <w:r w:rsidR="004078C8">
        <w:rPr>
          <w:rFonts w:ascii="Segoe UI" w:hAnsi="Segoe UI" w:cs="Segoe UI"/>
          <w:sz w:val="22"/>
        </w:rPr>
        <w:t xml:space="preserve">pro oblast provádění pozemních či technologických staveb, </w:t>
      </w:r>
      <w:r w:rsidR="001B75C7">
        <w:rPr>
          <w:rFonts w:ascii="Segoe UI" w:hAnsi="Segoe UI" w:cs="Segoe UI"/>
          <w:sz w:val="22"/>
        </w:rPr>
        <w:t>případně jiných norem</w:t>
      </w:r>
      <w:r w:rsidR="00D1306B">
        <w:rPr>
          <w:rFonts w:ascii="Segoe UI" w:hAnsi="Segoe UI" w:cs="Segoe UI"/>
          <w:sz w:val="22"/>
        </w:rPr>
        <w:t>, kter</w:t>
      </w:r>
      <w:r w:rsidR="001B75C7">
        <w:rPr>
          <w:rFonts w:ascii="Segoe UI" w:hAnsi="Segoe UI" w:cs="Segoe UI"/>
          <w:sz w:val="22"/>
        </w:rPr>
        <w:t>é je</w:t>
      </w:r>
      <w:r w:rsidR="00D1306B">
        <w:rPr>
          <w:rFonts w:ascii="Segoe UI" w:hAnsi="Segoe UI" w:cs="Segoe UI"/>
          <w:sz w:val="22"/>
        </w:rPr>
        <w:t xml:space="preserve"> nahrazuj</w:t>
      </w:r>
      <w:r w:rsidR="001B75C7">
        <w:rPr>
          <w:rFonts w:ascii="Segoe UI" w:hAnsi="Segoe UI" w:cs="Segoe UI"/>
          <w:sz w:val="22"/>
        </w:rPr>
        <w:t>í</w:t>
      </w:r>
      <w:r w:rsidR="00D1306B">
        <w:rPr>
          <w:rFonts w:ascii="Segoe UI" w:hAnsi="Segoe UI" w:cs="Segoe UI"/>
          <w:sz w:val="22"/>
        </w:rPr>
        <w:t>.</w:t>
      </w:r>
      <w:bookmarkEnd w:id="227"/>
      <w:r w:rsidR="00D1306B">
        <w:rPr>
          <w:rFonts w:ascii="Segoe UI" w:hAnsi="Segoe UI" w:cs="Segoe UI"/>
          <w:sz w:val="22"/>
        </w:rPr>
        <w:t xml:space="preserve"> </w:t>
      </w:r>
    </w:p>
    <w:p w14:paraId="00227413" w14:textId="28B0C8DA" w:rsidR="00E91F71" w:rsidRDefault="00E91F71" w:rsidP="007F4CFA">
      <w:pPr>
        <w:pStyle w:val="RLTextlnkuslovan"/>
        <w:numPr>
          <w:ilvl w:val="1"/>
          <w:numId w:val="21"/>
        </w:numPr>
        <w:spacing w:line="240" w:lineRule="auto"/>
        <w:ind w:left="1418" w:hanging="709"/>
        <w:rPr>
          <w:rFonts w:ascii="Segoe UI" w:hAnsi="Segoe UI" w:cs="Segoe UI"/>
          <w:sz w:val="22"/>
        </w:rPr>
      </w:pPr>
      <w:r>
        <w:rPr>
          <w:rFonts w:ascii="Segoe UI" w:hAnsi="Segoe UI" w:cs="Segoe UI"/>
          <w:sz w:val="22"/>
        </w:rPr>
        <w:t xml:space="preserve">Po dobu trvání Smlouvy je Objednatel kdykoli oprávněn provést audit systému zabezpečování kvality dle Smlouvy, kontrolu provádění Díla a kontrolu veškeré dokumentace </w:t>
      </w:r>
      <w:r w:rsidR="003B6B71">
        <w:rPr>
          <w:rFonts w:ascii="Segoe UI" w:hAnsi="Segoe UI" w:cs="Segoe UI"/>
          <w:sz w:val="22"/>
        </w:rPr>
        <w:t xml:space="preserve">zpracované </w:t>
      </w:r>
      <w:r>
        <w:rPr>
          <w:rFonts w:ascii="Segoe UI" w:hAnsi="Segoe UI" w:cs="Segoe UI"/>
          <w:sz w:val="22"/>
        </w:rPr>
        <w:t xml:space="preserve">dle Smlouvy, a Zhotovitel je povinen mu výkon takových kontrol kdykoli na požádání umožnit. </w:t>
      </w:r>
      <w:r w:rsidR="00A41823">
        <w:rPr>
          <w:rFonts w:ascii="Segoe UI" w:hAnsi="Segoe UI" w:cs="Segoe UI"/>
          <w:sz w:val="22"/>
        </w:rPr>
        <w:t xml:space="preserve"> </w:t>
      </w:r>
    </w:p>
    <w:p w14:paraId="40533A24" w14:textId="35DECD19" w:rsidR="00ED465C" w:rsidRDefault="00A41823" w:rsidP="007F4CFA">
      <w:pPr>
        <w:pStyle w:val="RLTextlnkuslovan"/>
        <w:numPr>
          <w:ilvl w:val="1"/>
          <w:numId w:val="21"/>
        </w:numPr>
        <w:spacing w:line="240" w:lineRule="auto"/>
        <w:ind w:left="1418" w:hanging="709"/>
        <w:rPr>
          <w:rFonts w:ascii="Segoe UI" w:hAnsi="Segoe UI" w:cs="Segoe UI"/>
          <w:sz w:val="22"/>
        </w:rPr>
      </w:pPr>
      <w:r>
        <w:rPr>
          <w:rFonts w:ascii="Segoe UI" w:hAnsi="Segoe UI" w:cs="Segoe UI"/>
          <w:sz w:val="22"/>
        </w:rPr>
        <w:t>Zhotovitel je povinen zpracovat Manuál kvality</w:t>
      </w:r>
      <w:r w:rsidR="00175F79">
        <w:rPr>
          <w:rFonts w:ascii="Segoe UI" w:hAnsi="Segoe UI" w:cs="Segoe UI"/>
          <w:sz w:val="22"/>
        </w:rPr>
        <w:t xml:space="preserve"> a/nebo Plán zkoušek</w:t>
      </w:r>
      <w:r w:rsidR="008E4E62">
        <w:rPr>
          <w:rFonts w:ascii="Segoe UI" w:hAnsi="Segoe UI" w:cs="Segoe UI"/>
          <w:sz w:val="22"/>
        </w:rPr>
        <w:t xml:space="preserve"> v</w:t>
      </w:r>
      <w:r w:rsidR="00F3046F">
        <w:rPr>
          <w:rFonts w:ascii="Segoe UI" w:hAnsi="Segoe UI" w:cs="Segoe UI"/>
          <w:sz w:val="22"/>
        </w:rPr>
        <w:t> </w:t>
      </w:r>
      <w:r w:rsidR="008E4E62">
        <w:rPr>
          <w:rFonts w:ascii="Segoe UI" w:hAnsi="Segoe UI" w:cs="Segoe UI"/>
          <w:sz w:val="22"/>
        </w:rPr>
        <w:t>termínu</w:t>
      </w:r>
      <w:r w:rsidR="00270995">
        <w:rPr>
          <w:rFonts w:ascii="Segoe UI" w:hAnsi="Segoe UI" w:cs="Segoe UI"/>
          <w:sz w:val="22"/>
        </w:rPr>
        <w:t xml:space="preserve"> a dle požadavků</w:t>
      </w:r>
      <w:r w:rsidR="008E4E62">
        <w:rPr>
          <w:rFonts w:ascii="Segoe UI" w:hAnsi="Segoe UI" w:cs="Segoe UI"/>
          <w:sz w:val="22"/>
        </w:rPr>
        <w:t xml:space="preserve"> vymezen</w:t>
      </w:r>
      <w:r w:rsidR="00270995">
        <w:rPr>
          <w:rFonts w:ascii="Segoe UI" w:hAnsi="Segoe UI" w:cs="Segoe UI"/>
          <w:sz w:val="22"/>
        </w:rPr>
        <w:t>ých</w:t>
      </w:r>
      <w:r w:rsidR="008E4E62">
        <w:rPr>
          <w:rFonts w:ascii="Segoe UI" w:hAnsi="Segoe UI" w:cs="Segoe UI"/>
          <w:sz w:val="22"/>
        </w:rPr>
        <w:t xml:space="preserve"> v</w:t>
      </w:r>
      <w:r w:rsidR="00F3046F">
        <w:rPr>
          <w:rFonts w:ascii="Segoe UI" w:hAnsi="Segoe UI" w:cs="Segoe UI"/>
          <w:sz w:val="22"/>
        </w:rPr>
        <w:t> </w:t>
      </w:r>
      <w:r w:rsidR="00276724">
        <w:rPr>
          <w:rFonts w:ascii="Segoe UI" w:hAnsi="Segoe UI" w:cs="Segoe UI"/>
          <w:sz w:val="22"/>
        </w:rPr>
        <w:t xml:space="preserve">Požadavcích Objednatele. </w:t>
      </w:r>
      <w:r w:rsidR="00396C5F">
        <w:rPr>
          <w:rFonts w:ascii="Segoe UI" w:hAnsi="Segoe UI" w:cs="Segoe UI"/>
          <w:sz w:val="22"/>
          <w:highlight w:val="yellow"/>
        </w:rPr>
        <w:t xml:space="preserve"> </w:t>
      </w:r>
      <w:r w:rsidR="008E4E62" w:rsidRPr="008E4E62">
        <w:rPr>
          <w:rFonts w:ascii="Segoe UI" w:hAnsi="Segoe UI" w:cs="Segoe UI"/>
          <w:sz w:val="22"/>
          <w:highlight w:val="yellow"/>
        </w:rPr>
        <w:t xml:space="preserve"> </w:t>
      </w:r>
    </w:p>
    <w:p w14:paraId="3177B5B5" w14:textId="3F6F0BED" w:rsidR="003B6B71" w:rsidRDefault="003B6B71" w:rsidP="007F4CFA">
      <w:pPr>
        <w:pStyle w:val="RLTextlnkuslovan"/>
        <w:numPr>
          <w:ilvl w:val="1"/>
          <w:numId w:val="21"/>
        </w:numPr>
        <w:spacing w:line="240" w:lineRule="auto"/>
        <w:ind w:left="1418" w:hanging="709"/>
        <w:rPr>
          <w:rFonts w:ascii="Segoe UI" w:hAnsi="Segoe UI" w:cs="Segoe UI"/>
          <w:sz w:val="22"/>
        </w:rPr>
      </w:pPr>
      <w:r>
        <w:rPr>
          <w:rFonts w:ascii="Segoe UI" w:hAnsi="Segoe UI" w:cs="Segoe UI"/>
          <w:sz w:val="22"/>
        </w:rPr>
        <w:t>Zhotovitel je povinen v</w:t>
      </w:r>
      <w:r w:rsidR="00F3046F">
        <w:rPr>
          <w:rFonts w:ascii="Segoe UI" w:hAnsi="Segoe UI" w:cs="Segoe UI"/>
          <w:sz w:val="22"/>
        </w:rPr>
        <w:t> </w:t>
      </w:r>
      <w:r>
        <w:rPr>
          <w:rFonts w:ascii="Segoe UI" w:hAnsi="Segoe UI" w:cs="Segoe UI"/>
          <w:sz w:val="22"/>
        </w:rPr>
        <w:t>průběhu provádění Díla aktualizovat Manuál kvality</w:t>
      </w:r>
      <w:r w:rsidR="00270995">
        <w:rPr>
          <w:rFonts w:ascii="Segoe UI" w:hAnsi="Segoe UI" w:cs="Segoe UI"/>
          <w:sz w:val="22"/>
        </w:rPr>
        <w:t xml:space="preserve"> a/nebo Plán zkoušek</w:t>
      </w:r>
      <w:r>
        <w:rPr>
          <w:rFonts w:ascii="Segoe UI" w:hAnsi="Segoe UI" w:cs="Segoe UI"/>
          <w:sz w:val="22"/>
        </w:rPr>
        <w:t xml:space="preserve"> dle potřeby, např. nastane-li skutečnost, která zapříčiní nutnost změny Manuálu kvality. Aktualizovaný Manuál kvality</w:t>
      </w:r>
      <w:r w:rsidR="00270995">
        <w:rPr>
          <w:rFonts w:ascii="Segoe UI" w:hAnsi="Segoe UI" w:cs="Segoe UI"/>
          <w:sz w:val="22"/>
        </w:rPr>
        <w:t xml:space="preserve"> a/nebo Plán zkoušek</w:t>
      </w:r>
      <w:r>
        <w:rPr>
          <w:rFonts w:ascii="Segoe UI" w:hAnsi="Segoe UI" w:cs="Segoe UI"/>
          <w:sz w:val="22"/>
        </w:rPr>
        <w:t xml:space="preserve"> je Zhotovitel povinen předat Objednateli</w:t>
      </w:r>
      <w:r w:rsidR="00F83125">
        <w:rPr>
          <w:rFonts w:ascii="Segoe UI" w:hAnsi="Segoe UI" w:cs="Segoe UI"/>
          <w:sz w:val="22"/>
        </w:rPr>
        <w:t xml:space="preserve"> bez zbytečného odkladu po jeho aktualizaci</w:t>
      </w:r>
      <w:r>
        <w:rPr>
          <w:rFonts w:ascii="Segoe UI" w:hAnsi="Segoe UI" w:cs="Segoe UI"/>
          <w:sz w:val="22"/>
        </w:rPr>
        <w:t xml:space="preserve">. </w:t>
      </w:r>
    </w:p>
    <w:p w14:paraId="7B72316E" w14:textId="446C5126" w:rsidR="00AB351F" w:rsidRDefault="00AB351F" w:rsidP="007F4CFA">
      <w:pPr>
        <w:pStyle w:val="RLTextlnkuslovan"/>
        <w:numPr>
          <w:ilvl w:val="1"/>
          <w:numId w:val="21"/>
        </w:numPr>
        <w:spacing w:line="240" w:lineRule="auto"/>
        <w:ind w:left="1418" w:hanging="709"/>
        <w:rPr>
          <w:rFonts w:ascii="Segoe UI" w:hAnsi="Segoe UI" w:cs="Segoe UI"/>
          <w:sz w:val="22"/>
        </w:rPr>
      </w:pPr>
      <w:bookmarkStart w:id="228" w:name="_Ref65577624"/>
      <w:r>
        <w:rPr>
          <w:rFonts w:ascii="Segoe UI" w:hAnsi="Segoe UI" w:cs="Segoe UI"/>
          <w:sz w:val="22"/>
        </w:rPr>
        <w:t xml:space="preserve">Zhotovitel je povinen zúčastnit se jakékoli zkoušky či kontroly, kterou bude Zhotovitel </w:t>
      </w:r>
      <w:r w:rsidR="0062179D">
        <w:rPr>
          <w:rFonts w:ascii="Segoe UI" w:hAnsi="Segoe UI" w:cs="Segoe UI"/>
          <w:sz w:val="22"/>
        </w:rPr>
        <w:t xml:space="preserve">či jakýkoli jeho Poddodavatel </w:t>
      </w:r>
      <w:r>
        <w:rPr>
          <w:rFonts w:ascii="Segoe UI" w:hAnsi="Segoe UI" w:cs="Segoe UI"/>
          <w:sz w:val="22"/>
        </w:rPr>
        <w:t>provádět v</w:t>
      </w:r>
      <w:r w:rsidR="00F3046F">
        <w:rPr>
          <w:rFonts w:ascii="Segoe UI" w:hAnsi="Segoe UI" w:cs="Segoe UI"/>
          <w:sz w:val="22"/>
        </w:rPr>
        <w:t> </w:t>
      </w:r>
      <w:r>
        <w:rPr>
          <w:rFonts w:ascii="Segoe UI" w:hAnsi="Segoe UI" w:cs="Segoe UI"/>
          <w:sz w:val="22"/>
        </w:rPr>
        <w:t>souladu s</w:t>
      </w:r>
      <w:r w:rsidR="00F83125">
        <w:rPr>
          <w:rFonts w:ascii="Segoe UI" w:hAnsi="Segoe UI" w:cs="Segoe UI"/>
          <w:sz w:val="22"/>
        </w:rPr>
        <w:t>e Smlouvou</w:t>
      </w:r>
      <w:r>
        <w:rPr>
          <w:rFonts w:ascii="Segoe UI" w:hAnsi="Segoe UI" w:cs="Segoe UI"/>
          <w:sz w:val="22"/>
        </w:rPr>
        <w:t xml:space="preserve">. </w:t>
      </w:r>
      <w:r w:rsidR="00194179">
        <w:rPr>
          <w:rFonts w:ascii="Segoe UI" w:hAnsi="Segoe UI" w:cs="Segoe UI"/>
          <w:sz w:val="22"/>
        </w:rPr>
        <w:t xml:space="preserve">Pro provádění takových zkoušek se užije ujednání čl. </w:t>
      </w:r>
      <w:r w:rsidR="006764C3">
        <w:rPr>
          <w:rFonts w:ascii="Segoe UI" w:hAnsi="Segoe UI" w:cs="Segoe UI"/>
          <w:sz w:val="22"/>
        </w:rPr>
        <w:fldChar w:fldCharType="begin"/>
      </w:r>
      <w:r w:rsidR="006764C3">
        <w:rPr>
          <w:rFonts w:ascii="Segoe UI" w:hAnsi="Segoe UI" w:cs="Segoe UI"/>
          <w:sz w:val="22"/>
        </w:rPr>
        <w:instrText xml:space="preserve"> REF _Ref70331461 \r \h </w:instrText>
      </w:r>
      <w:r w:rsidR="007F4CFA">
        <w:rPr>
          <w:rFonts w:ascii="Segoe UI" w:hAnsi="Segoe UI" w:cs="Segoe UI"/>
          <w:sz w:val="22"/>
        </w:rPr>
        <w:instrText xml:space="preserve"> \* MERGEFORMAT </w:instrText>
      </w:r>
      <w:r w:rsidR="006764C3">
        <w:rPr>
          <w:rFonts w:ascii="Segoe UI" w:hAnsi="Segoe UI" w:cs="Segoe UI"/>
          <w:sz w:val="22"/>
        </w:rPr>
      </w:r>
      <w:r w:rsidR="006764C3">
        <w:rPr>
          <w:rFonts w:ascii="Segoe UI" w:hAnsi="Segoe UI" w:cs="Segoe UI"/>
          <w:sz w:val="22"/>
        </w:rPr>
        <w:fldChar w:fldCharType="separate"/>
      </w:r>
      <w:r w:rsidR="00082062">
        <w:rPr>
          <w:rFonts w:ascii="Segoe UI" w:hAnsi="Segoe UI" w:cs="Segoe UI"/>
          <w:sz w:val="22"/>
        </w:rPr>
        <w:t>15</w:t>
      </w:r>
      <w:r w:rsidR="006764C3">
        <w:rPr>
          <w:rFonts w:ascii="Segoe UI" w:hAnsi="Segoe UI" w:cs="Segoe UI"/>
          <w:sz w:val="22"/>
        </w:rPr>
        <w:fldChar w:fldCharType="end"/>
      </w:r>
      <w:r w:rsidR="00194179">
        <w:rPr>
          <w:rFonts w:ascii="Segoe UI" w:hAnsi="Segoe UI" w:cs="Segoe UI"/>
          <w:sz w:val="22"/>
        </w:rPr>
        <w:t xml:space="preserve"> této smlouvy. </w:t>
      </w:r>
      <w:r>
        <w:rPr>
          <w:rFonts w:ascii="Segoe UI" w:hAnsi="Segoe UI" w:cs="Segoe UI"/>
          <w:sz w:val="22"/>
        </w:rPr>
        <w:t xml:space="preserve">Objednatel je oprávněn zúčastnit se kontrol i zkoušek prostřednictvím jím písemně zmocněné </w:t>
      </w:r>
      <w:r>
        <w:rPr>
          <w:rFonts w:ascii="Segoe UI" w:hAnsi="Segoe UI" w:cs="Segoe UI"/>
          <w:sz w:val="22"/>
        </w:rPr>
        <w:lastRenderedPageBreak/>
        <w:t xml:space="preserve">osoby. Správce Stavby se zúčastní provádění zkoušek či kontrol dle </w:t>
      </w:r>
      <w:r w:rsidR="00F83125">
        <w:rPr>
          <w:rFonts w:ascii="Segoe UI" w:hAnsi="Segoe UI" w:cs="Segoe UI"/>
          <w:sz w:val="22"/>
        </w:rPr>
        <w:t xml:space="preserve">Smlouvy </w:t>
      </w:r>
      <w:r>
        <w:rPr>
          <w:rFonts w:ascii="Segoe UI" w:hAnsi="Segoe UI" w:cs="Segoe UI"/>
          <w:sz w:val="22"/>
        </w:rPr>
        <w:t>vždy. Při konání zkoušek u Zhotovitele je Zhotovitel povinen hradit</w:t>
      </w:r>
      <w:r w:rsidR="00A0421C">
        <w:rPr>
          <w:rFonts w:ascii="Segoe UI" w:hAnsi="Segoe UI" w:cs="Segoe UI"/>
          <w:sz w:val="22"/>
        </w:rPr>
        <w:t xml:space="preserve"> přiměřené</w:t>
      </w:r>
      <w:r>
        <w:rPr>
          <w:rFonts w:ascii="Segoe UI" w:hAnsi="Segoe UI" w:cs="Segoe UI"/>
          <w:sz w:val="22"/>
        </w:rPr>
        <w:t xml:space="preserve"> náklady na cestovné, st</w:t>
      </w:r>
      <w:r w:rsidR="00A0421C">
        <w:rPr>
          <w:rFonts w:ascii="Segoe UI" w:hAnsi="Segoe UI" w:cs="Segoe UI"/>
          <w:sz w:val="22"/>
        </w:rPr>
        <w:t>r</w:t>
      </w:r>
      <w:r>
        <w:rPr>
          <w:rFonts w:ascii="Segoe UI" w:hAnsi="Segoe UI" w:cs="Segoe UI"/>
          <w:sz w:val="22"/>
        </w:rPr>
        <w:t>avu a ubytování Objednatele či jím zmocněné osob</w:t>
      </w:r>
      <w:r w:rsidR="00F90E89">
        <w:rPr>
          <w:rFonts w:ascii="Segoe UI" w:hAnsi="Segoe UI" w:cs="Segoe UI"/>
          <w:sz w:val="22"/>
        </w:rPr>
        <w:t>y</w:t>
      </w:r>
      <w:r w:rsidR="00194179">
        <w:rPr>
          <w:rFonts w:ascii="Segoe UI" w:hAnsi="Segoe UI" w:cs="Segoe UI"/>
          <w:sz w:val="22"/>
        </w:rPr>
        <w:t xml:space="preserve"> a </w:t>
      </w:r>
      <w:r>
        <w:rPr>
          <w:rFonts w:ascii="Segoe UI" w:hAnsi="Segoe UI" w:cs="Segoe UI"/>
          <w:sz w:val="22"/>
        </w:rPr>
        <w:t>Správc</w:t>
      </w:r>
      <w:r w:rsidR="00194179">
        <w:rPr>
          <w:rFonts w:ascii="Segoe UI" w:hAnsi="Segoe UI" w:cs="Segoe UI"/>
          <w:sz w:val="22"/>
        </w:rPr>
        <w:t>e</w:t>
      </w:r>
      <w:r>
        <w:rPr>
          <w:rFonts w:ascii="Segoe UI" w:hAnsi="Segoe UI" w:cs="Segoe UI"/>
          <w:sz w:val="22"/>
        </w:rPr>
        <w:t xml:space="preserve"> Stavby. Na žádost Objednatele je </w:t>
      </w:r>
      <w:r w:rsidR="00194179">
        <w:rPr>
          <w:rFonts w:ascii="Segoe UI" w:hAnsi="Segoe UI" w:cs="Segoe UI"/>
          <w:sz w:val="22"/>
        </w:rPr>
        <w:t xml:space="preserve">Zhotovitel </w:t>
      </w:r>
      <w:r>
        <w:rPr>
          <w:rFonts w:ascii="Segoe UI" w:hAnsi="Segoe UI" w:cs="Segoe UI"/>
          <w:sz w:val="22"/>
        </w:rPr>
        <w:t xml:space="preserve">povinen </w:t>
      </w:r>
      <w:r w:rsidR="00194179">
        <w:rPr>
          <w:rFonts w:ascii="Segoe UI" w:hAnsi="Segoe UI" w:cs="Segoe UI"/>
          <w:sz w:val="22"/>
        </w:rPr>
        <w:t xml:space="preserve">na své nebezpečí </w:t>
      </w:r>
      <w:r>
        <w:rPr>
          <w:rFonts w:ascii="Segoe UI" w:hAnsi="Segoe UI" w:cs="Segoe UI"/>
          <w:sz w:val="22"/>
        </w:rPr>
        <w:t xml:space="preserve">rezervovat </w:t>
      </w:r>
      <w:r w:rsidR="00194179">
        <w:rPr>
          <w:rFonts w:ascii="Segoe UI" w:hAnsi="Segoe UI" w:cs="Segoe UI"/>
          <w:sz w:val="22"/>
        </w:rPr>
        <w:t xml:space="preserve">ubytování pro Objednatele a Správce </w:t>
      </w:r>
      <w:r w:rsidR="001C6F0C">
        <w:rPr>
          <w:rFonts w:ascii="Segoe UI" w:hAnsi="Segoe UI" w:cs="Segoe UI"/>
          <w:sz w:val="22"/>
        </w:rPr>
        <w:t>S</w:t>
      </w:r>
      <w:r w:rsidR="00194179">
        <w:rPr>
          <w:rFonts w:ascii="Segoe UI" w:hAnsi="Segoe UI" w:cs="Segoe UI"/>
          <w:sz w:val="22"/>
        </w:rPr>
        <w:t xml:space="preserve">tavby a na svůj náklad hradit i </w:t>
      </w:r>
      <w:r>
        <w:rPr>
          <w:rFonts w:ascii="Segoe UI" w:hAnsi="Segoe UI" w:cs="Segoe UI"/>
          <w:sz w:val="22"/>
        </w:rPr>
        <w:t>dopravu z</w:t>
      </w:r>
      <w:r w:rsidR="00F3046F">
        <w:rPr>
          <w:rFonts w:ascii="Segoe UI" w:hAnsi="Segoe UI" w:cs="Segoe UI"/>
          <w:sz w:val="22"/>
        </w:rPr>
        <w:t> </w:t>
      </w:r>
      <w:r>
        <w:rPr>
          <w:rFonts w:ascii="Segoe UI" w:hAnsi="Segoe UI" w:cs="Segoe UI"/>
          <w:sz w:val="22"/>
        </w:rPr>
        <w:t xml:space="preserve">místa ubytování do místa zkoušek u Zhotovitele. </w:t>
      </w:r>
      <w:r w:rsidR="00474409">
        <w:rPr>
          <w:rFonts w:ascii="Segoe UI" w:hAnsi="Segoe UI" w:cs="Segoe UI"/>
          <w:sz w:val="22"/>
        </w:rPr>
        <w:t xml:space="preserve">Na základě tohoto ujednání nevznikají žádná práva či povinnosti ohledně plnění výše uvedených nákladů mezi Zhotovitelem a Správcem </w:t>
      </w:r>
      <w:r w:rsidR="001C6F0C">
        <w:rPr>
          <w:rFonts w:ascii="Segoe UI" w:hAnsi="Segoe UI" w:cs="Segoe UI"/>
          <w:sz w:val="22"/>
        </w:rPr>
        <w:t>S</w:t>
      </w:r>
      <w:r w:rsidR="00474409">
        <w:rPr>
          <w:rFonts w:ascii="Segoe UI" w:hAnsi="Segoe UI" w:cs="Segoe UI"/>
          <w:sz w:val="22"/>
        </w:rPr>
        <w:t>tavby.</w:t>
      </w:r>
      <w:bookmarkEnd w:id="228"/>
    </w:p>
    <w:p w14:paraId="27D5FD97" w14:textId="436576AF" w:rsidR="00AB351F" w:rsidRPr="00BC0343" w:rsidRDefault="00AB351F" w:rsidP="007F4CFA">
      <w:pPr>
        <w:pStyle w:val="RLTextlnkuslovan"/>
        <w:numPr>
          <w:ilvl w:val="1"/>
          <w:numId w:val="21"/>
        </w:numPr>
        <w:spacing w:line="240" w:lineRule="auto"/>
        <w:ind w:left="1418" w:hanging="709"/>
        <w:rPr>
          <w:rFonts w:ascii="Segoe UI" w:hAnsi="Segoe UI" w:cs="Segoe UI"/>
          <w:sz w:val="22"/>
        </w:rPr>
      </w:pPr>
      <w:bookmarkStart w:id="229" w:name="_Ref65577413"/>
      <w:r w:rsidRPr="00BC0343">
        <w:rPr>
          <w:rFonts w:ascii="Segoe UI" w:hAnsi="Segoe UI" w:cs="Segoe UI"/>
          <w:sz w:val="22"/>
        </w:rPr>
        <w:t xml:space="preserve">Zhotovitel je povinen umožnit Objednateli provedení jakékoli kontroly nebo zkoušky nad </w:t>
      </w:r>
      <w:r w:rsidR="00B60901" w:rsidRPr="00BC0343">
        <w:rPr>
          <w:rFonts w:ascii="Segoe UI" w:hAnsi="Segoe UI" w:cs="Segoe UI"/>
          <w:sz w:val="22"/>
        </w:rPr>
        <w:t>rámec Plánu zkoušek za předpokladu, že:</w:t>
      </w:r>
      <w:bookmarkEnd w:id="229"/>
      <w:r w:rsidR="00B60901" w:rsidRPr="00BC0343">
        <w:rPr>
          <w:rFonts w:ascii="Segoe UI" w:hAnsi="Segoe UI" w:cs="Segoe UI"/>
          <w:sz w:val="22"/>
        </w:rPr>
        <w:t xml:space="preserve"> </w:t>
      </w:r>
    </w:p>
    <w:p w14:paraId="2686FAA2" w14:textId="7098C513" w:rsidR="00B60901" w:rsidRPr="00BC0343" w:rsidRDefault="00B60901" w:rsidP="007F4CFA">
      <w:pPr>
        <w:pStyle w:val="RLTextlnkuslovan"/>
        <w:numPr>
          <w:ilvl w:val="2"/>
          <w:numId w:val="22"/>
        </w:numPr>
        <w:spacing w:line="240" w:lineRule="auto"/>
        <w:ind w:left="2268" w:hanging="850"/>
        <w:rPr>
          <w:rFonts w:ascii="Segoe UI" w:hAnsi="Segoe UI" w:cs="Segoe UI"/>
          <w:sz w:val="22"/>
        </w:rPr>
      </w:pPr>
      <w:r w:rsidRPr="00BC0343">
        <w:rPr>
          <w:rFonts w:ascii="Segoe UI" w:hAnsi="Segoe UI" w:cs="Segoe UI"/>
          <w:sz w:val="22"/>
        </w:rPr>
        <w:t>žádná takov</w:t>
      </w:r>
      <w:r w:rsidR="000E0D14" w:rsidRPr="00BC0343">
        <w:rPr>
          <w:rFonts w:ascii="Segoe UI" w:hAnsi="Segoe UI" w:cs="Segoe UI"/>
          <w:sz w:val="22"/>
        </w:rPr>
        <w:t>á</w:t>
      </w:r>
      <w:r w:rsidRPr="00BC0343">
        <w:rPr>
          <w:rFonts w:ascii="Segoe UI" w:hAnsi="Segoe UI" w:cs="Segoe UI"/>
          <w:sz w:val="22"/>
        </w:rPr>
        <w:t xml:space="preserve"> kontrola nebo zkouška </w:t>
      </w:r>
      <w:r w:rsidR="00564FB2" w:rsidRPr="00BC0343">
        <w:rPr>
          <w:rFonts w:ascii="Segoe UI" w:hAnsi="Segoe UI" w:cs="Segoe UI"/>
          <w:sz w:val="22"/>
        </w:rPr>
        <w:t>ne</w:t>
      </w:r>
      <w:r w:rsidRPr="00BC0343">
        <w:rPr>
          <w:rFonts w:ascii="Segoe UI" w:hAnsi="Segoe UI" w:cs="Segoe UI"/>
          <w:sz w:val="22"/>
        </w:rPr>
        <w:t>ohrozí postup provádění Díla, nebude mít dopad na správnou funkčnost kontrolované nebo zkoušené části Díla nebo provádění ostatních povinností Zhotovitele podle Smlouvy. V</w:t>
      </w:r>
      <w:r w:rsidR="00F3046F">
        <w:rPr>
          <w:rFonts w:ascii="Segoe UI" w:hAnsi="Segoe UI" w:cs="Segoe UI"/>
          <w:sz w:val="22"/>
        </w:rPr>
        <w:t> </w:t>
      </w:r>
      <w:r w:rsidRPr="00BC0343">
        <w:rPr>
          <w:rFonts w:ascii="Segoe UI" w:hAnsi="Segoe UI" w:cs="Segoe UI"/>
          <w:sz w:val="22"/>
        </w:rPr>
        <w:t>případě, že by provedení takové kontroly nebo zkoušky ohrozilo postup Díla, může mít dopad na správnou funkčnost kontrolované nebo zkoušené části Díla, nebo provádění ostatních povinností Zhotovitele podle Smlouvy, musí toto Zhotovitel bezodkladně Objednateli doložit. Pokud Objednatel i přesto trvá na provedení takové kontroly nebo zkoušky, Zhotovitel v</w:t>
      </w:r>
      <w:r w:rsidR="00F3046F">
        <w:rPr>
          <w:rFonts w:ascii="Segoe UI" w:hAnsi="Segoe UI" w:cs="Segoe UI"/>
          <w:sz w:val="22"/>
        </w:rPr>
        <w:t> </w:t>
      </w:r>
      <w:r w:rsidRPr="00BC0343">
        <w:rPr>
          <w:rFonts w:ascii="Segoe UI" w:hAnsi="Segoe UI" w:cs="Segoe UI"/>
          <w:sz w:val="22"/>
        </w:rPr>
        <w:t xml:space="preserve">takovém případě neodpovídá za škodu, která by byla takovou kontrolou či zkouškou způsobena. </w:t>
      </w:r>
    </w:p>
    <w:p w14:paraId="7A4AE2AD" w14:textId="369D55D3" w:rsidR="00B60901" w:rsidRPr="00BC0343" w:rsidRDefault="00B60901" w:rsidP="007F4CFA">
      <w:pPr>
        <w:pStyle w:val="RLTextlnkuslovan"/>
        <w:numPr>
          <w:ilvl w:val="2"/>
          <w:numId w:val="22"/>
        </w:numPr>
        <w:spacing w:line="240" w:lineRule="auto"/>
        <w:ind w:left="2268" w:hanging="850"/>
        <w:rPr>
          <w:rFonts w:ascii="Segoe UI" w:hAnsi="Segoe UI" w:cs="Segoe UI"/>
          <w:sz w:val="22"/>
        </w:rPr>
      </w:pPr>
      <w:r w:rsidRPr="00BC0343">
        <w:rPr>
          <w:rFonts w:ascii="Segoe UI" w:hAnsi="Segoe UI" w:cs="Segoe UI"/>
          <w:sz w:val="22"/>
        </w:rPr>
        <w:t>veškeré prokázané a účelně vynaložené náklady Zhotovitele vyvolané provedením takové kontroly nebo zkoušky budou Zhotoviteli Objednatelem uhrazeny,</w:t>
      </w:r>
      <w:r w:rsidR="0062179D" w:rsidRPr="00BC0343">
        <w:rPr>
          <w:rFonts w:ascii="Segoe UI" w:hAnsi="Segoe UI" w:cs="Segoe UI"/>
          <w:sz w:val="22"/>
        </w:rPr>
        <w:t xml:space="preserve"> jestliže z</w:t>
      </w:r>
      <w:r w:rsidR="00F3046F">
        <w:rPr>
          <w:rFonts w:ascii="Segoe UI" w:hAnsi="Segoe UI" w:cs="Segoe UI"/>
          <w:sz w:val="22"/>
        </w:rPr>
        <w:t> </w:t>
      </w:r>
      <w:r w:rsidR="0062179D" w:rsidRPr="00BC0343">
        <w:rPr>
          <w:rFonts w:ascii="Segoe UI" w:hAnsi="Segoe UI" w:cs="Segoe UI"/>
          <w:sz w:val="22"/>
        </w:rPr>
        <w:t>výsledků</w:t>
      </w:r>
      <w:r w:rsidR="001C6F0C">
        <w:rPr>
          <w:rFonts w:ascii="Segoe UI" w:hAnsi="Segoe UI" w:cs="Segoe UI"/>
          <w:sz w:val="22"/>
        </w:rPr>
        <w:t xml:space="preserve"> kontroly nebo</w:t>
      </w:r>
      <w:r w:rsidR="0062179D" w:rsidRPr="00BC0343">
        <w:rPr>
          <w:rFonts w:ascii="Segoe UI" w:hAnsi="Segoe UI" w:cs="Segoe UI"/>
          <w:sz w:val="22"/>
        </w:rPr>
        <w:t xml:space="preserve"> zkoušek vyplyne, že </w:t>
      </w:r>
      <w:r w:rsidR="001C6F0C">
        <w:rPr>
          <w:rFonts w:ascii="Segoe UI" w:hAnsi="Segoe UI" w:cs="Segoe UI"/>
          <w:sz w:val="22"/>
        </w:rPr>
        <w:t>kontrolované nebo zkoušené části Díla</w:t>
      </w:r>
      <w:r w:rsidR="001C6F0C" w:rsidRPr="00BC0343">
        <w:rPr>
          <w:rFonts w:ascii="Segoe UI" w:hAnsi="Segoe UI" w:cs="Segoe UI"/>
          <w:sz w:val="22"/>
        </w:rPr>
        <w:t xml:space="preserve"> </w:t>
      </w:r>
      <w:r w:rsidR="0062179D" w:rsidRPr="00BC0343">
        <w:rPr>
          <w:rFonts w:ascii="Segoe UI" w:hAnsi="Segoe UI" w:cs="Segoe UI"/>
          <w:sz w:val="22"/>
        </w:rPr>
        <w:t>jsou v</w:t>
      </w:r>
      <w:r w:rsidR="00F3046F">
        <w:rPr>
          <w:rFonts w:ascii="Segoe UI" w:hAnsi="Segoe UI" w:cs="Segoe UI"/>
          <w:sz w:val="22"/>
        </w:rPr>
        <w:t> </w:t>
      </w:r>
      <w:r w:rsidR="0062179D" w:rsidRPr="00BC0343">
        <w:rPr>
          <w:rFonts w:ascii="Segoe UI" w:hAnsi="Segoe UI" w:cs="Segoe UI"/>
          <w:sz w:val="22"/>
        </w:rPr>
        <w:t>souladu se Smlouvou, v</w:t>
      </w:r>
      <w:r w:rsidR="00F3046F">
        <w:rPr>
          <w:rFonts w:ascii="Segoe UI" w:hAnsi="Segoe UI" w:cs="Segoe UI"/>
          <w:sz w:val="22"/>
        </w:rPr>
        <w:t> </w:t>
      </w:r>
      <w:r w:rsidR="0062179D" w:rsidRPr="00BC0343">
        <w:rPr>
          <w:rFonts w:ascii="Segoe UI" w:hAnsi="Segoe UI" w:cs="Segoe UI"/>
          <w:sz w:val="22"/>
        </w:rPr>
        <w:t>opačném případě uhradí takové náklady Zhotovitel,</w:t>
      </w:r>
      <w:r w:rsidRPr="00BC0343">
        <w:rPr>
          <w:rFonts w:ascii="Segoe UI" w:hAnsi="Segoe UI" w:cs="Segoe UI"/>
          <w:sz w:val="22"/>
        </w:rPr>
        <w:t xml:space="preserve"> a </w:t>
      </w:r>
    </w:p>
    <w:p w14:paraId="138BCAA9" w14:textId="150B06C8" w:rsidR="00B60901" w:rsidRPr="00BC0343" w:rsidRDefault="00B60901" w:rsidP="007F4CFA">
      <w:pPr>
        <w:pStyle w:val="RLTextlnkuslovan"/>
        <w:numPr>
          <w:ilvl w:val="2"/>
          <w:numId w:val="22"/>
        </w:numPr>
        <w:spacing w:line="240" w:lineRule="auto"/>
        <w:ind w:left="2268" w:hanging="850"/>
        <w:rPr>
          <w:rFonts w:ascii="Segoe UI" w:hAnsi="Segoe UI" w:cs="Segoe UI"/>
          <w:sz w:val="22"/>
        </w:rPr>
      </w:pPr>
      <w:r w:rsidRPr="00BC0343">
        <w:rPr>
          <w:rFonts w:ascii="Segoe UI" w:hAnsi="Segoe UI" w:cs="Segoe UI"/>
          <w:sz w:val="22"/>
        </w:rPr>
        <w:t>Objednatel požádá Zhotovitele o provedení takové</w:t>
      </w:r>
      <w:r w:rsidR="00091F8B" w:rsidRPr="00BC0343">
        <w:rPr>
          <w:rFonts w:ascii="Segoe UI" w:hAnsi="Segoe UI" w:cs="Segoe UI"/>
          <w:sz w:val="22"/>
        </w:rPr>
        <w:t>t</w:t>
      </w:r>
      <w:r w:rsidRPr="00BC0343">
        <w:rPr>
          <w:rFonts w:ascii="Segoe UI" w:hAnsi="Segoe UI" w:cs="Segoe UI"/>
          <w:sz w:val="22"/>
        </w:rPr>
        <w:t xml:space="preserve">o </w:t>
      </w:r>
      <w:r w:rsidR="00091F8B" w:rsidRPr="00BC0343">
        <w:rPr>
          <w:rFonts w:ascii="Segoe UI" w:hAnsi="Segoe UI" w:cs="Segoe UI"/>
          <w:sz w:val="22"/>
        </w:rPr>
        <w:t>kontroly</w:t>
      </w:r>
      <w:r w:rsidRPr="00BC0343">
        <w:rPr>
          <w:rFonts w:ascii="Segoe UI" w:hAnsi="Segoe UI" w:cs="Segoe UI"/>
          <w:sz w:val="22"/>
        </w:rPr>
        <w:t xml:space="preserve"> nebo zkoušky nejméně 1</w:t>
      </w:r>
      <w:r w:rsidR="00091F8B" w:rsidRPr="00BC0343">
        <w:rPr>
          <w:rFonts w:ascii="Segoe UI" w:hAnsi="Segoe UI" w:cs="Segoe UI"/>
          <w:sz w:val="22"/>
        </w:rPr>
        <w:t>4</w:t>
      </w:r>
      <w:r w:rsidRPr="00BC0343">
        <w:rPr>
          <w:rFonts w:ascii="Segoe UI" w:hAnsi="Segoe UI" w:cs="Segoe UI"/>
          <w:sz w:val="22"/>
        </w:rPr>
        <w:t xml:space="preserve"> dnů předem, a </w:t>
      </w:r>
    </w:p>
    <w:p w14:paraId="6059A710" w14:textId="0C10AC5F" w:rsidR="00B60901" w:rsidRDefault="00B60901" w:rsidP="007F4CFA">
      <w:pPr>
        <w:pStyle w:val="RLTextlnkuslovan"/>
        <w:numPr>
          <w:ilvl w:val="2"/>
          <w:numId w:val="22"/>
        </w:numPr>
        <w:spacing w:line="240" w:lineRule="auto"/>
        <w:ind w:left="2268" w:hanging="850"/>
        <w:rPr>
          <w:rFonts w:ascii="Segoe UI" w:hAnsi="Segoe UI" w:cs="Segoe UI"/>
          <w:sz w:val="22"/>
        </w:rPr>
      </w:pPr>
      <w:r w:rsidRPr="00BC0343">
        <w:rPr>
          <w:rFonts w:ascii="Segoe UI" w:hAnsi="Segoe UI" w:cs="Segoe UI"/>
          <w:sz w:val="22"/>
        </w:rPr>
        <w:t xml:space="preserve">Objednatel poskytne Zhotoviteli relevantní kontrolní a podkladové dokumenty nejméně </w:t>
      </w:r>
      <w:r w:rsidR="00091F8B" w:rsidRPr="00BC0343">
        <w:rPr>
          <w:rFonts w:ascii="Segoe UI" w:hAnsi="Segoe UI" w:cs="Segoe UI"/>
          <w:sz w:val="22"/>
        </w:rPr>
        <w:t>7</w:t>
      </w:r>
      <w:r w:rsidRPr="00BC0343">
        <w:rPr>
          <w:rFonts w:ascii="Segoe UI" w:hAnsi="Segoe UI" w:cs="Segoe UI"/>
          <w:sz w:val="22"/>
        </w:rPr>
        <w:t xml:space="preserve"> dnů předem. </w:t>
      </w:r>
    </w:p>
    <w:p w14:paraId="76B17E31" w14:textId="531A2F91" w:rsidR="00194179" w:rsidRPr="00BC0343" w:rsidRDefault="00194179" w:rsidP="007F4CFA">
      <w:pPr>
        <w:pStyle w:val="RLTextlnkuslovan"/>
        <w:numPr>
          <w:ilvl w:val="2"/>
          <w:numId w:val="22"/>
        </w:numPr>
        <w:spacing w:line="240" w:lineRule="auto"/>
        <w:ind w:left="2268" w:hanging="850"/>
        <w:rPr>
          <w:rFonts w:ascii="Segoe UI" w:hAnsi="Segoe UI" w:cs="Segoe UI"/>
          <w:sz w:val="22"/>
        </w:rPr>
      </w:pPr>
      <w:r>
        <w:rPr>
          <w:rFonts w:ascii="Segoe UI" w:hAnsi="Segoe UI" w:cs="Segoe UI"/>
          <w:sz w:val="22"/>
        </w:rPr>
        <w:t>Ve zbytku se pro provádění zkoušek dle</w:t>
      </w:r>
      <w:r w:rsidR="005B4E4F">
        <w:rPr>
          <w:rFonts w:ascii="Segoe UI" w:hAnsi="Segoe UI" w:cs="Segoe UI"/>
          <w:sz w:val="22"/>
        </w:rPr>
        <w:t xml:space="preserve"> odst.</w:t>
      </w:r>
      <w:r>
        <w:rPr>
          <w:rFonts w:ascii="Segoe UI" w:hAnsi="Segoe UI" w:cs="Segoe UI"/>
          <w:sz w:val="22"/>
        </w:rPr>
        <w:t xml:space="preserve"> </w:t>
      </w:r>
      <w:r>
        <w:rPr>
          <w:rFonts w:ascii="Segoe UI" w:hAnsi="Segoe UI" w:cs="Segoe UI"/>
          <w:sz w:val="22"/>
        </w:rPr>
        <w:fldChar w:fldCharType="begin"/>
      </w:r>
      <w:r>
        <w:rPr>
          <w:rFonts w:ascii="Segoe UI" w:hAnsi="Segoe UI" w:cs="Segoe UI"/>
          <w:sz w:val="22"/>
        </w:rPr>
        <w:instrText xml:space="preserve"> REF _Ref65577413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12.7</w:t>
      </w:r>
      <w:r>
        <w:rPr>
          <w:rFonts w:ascii="Segoe UI" w:hAnsi="Segoe UI" w:cs="Segoe UI"/>
          <w:sz w:val="22"/>
        </w:rPr>
        <w:fldChar w:fldCharType="end"/>
      </w:r>
      <w:r>
        <w:rPr>
          <w:rFonts w:ascii="Segoe UI" w:hAnsi="Segoe UI" w:cs="Segoe UI"/>
          <w:sz w:val="22"/>
        </w:rPr>
        <w:t xml:space="preserve"> užije postup dle čl. 15 </w:t>
      </w:r>
      <w:r w:rsidR="00A642C5">
        <w:rPr>
          <w:rFonts w:ascii="Segoe UI" w:hAnsi="Segoe UI" w:cs="Segoe UI"/>
          <w:sz w:val="22"/>
        </w:rPr>
        <w:t>S</w:t>
      </w:r>
      <w:r>
        <w:rPr>
          <w:rFonts w:ascii="Segoe UI" w:hAnsi="Segoe UI" w:cs="Segoe UI"/>
          <w:sz w:val="22"/>
        </w:rPr>
        <w:t>mlouvy</w:t>
      </w:r>
      <w:r w:rsidR="00A642C5">
        <w:rPr>
          <w:rFonts w:ascii="Segoe UI" w:hAnsi="Segoe UI" w:cs="Segoe UI"/>
          <w:sz w:val="22"/>
        </w:rPr>
        <w:t>.</w:t>
      </w:r>
    </w:p>
    <w:p w14:paraId="08F63130" w14:textId="08FB4177" w:rsidR="00B60901" w:rsidRDefault="00B60901" w:rsidP="007F4CFA">
      <w:pPr>
        <w:pStyle w:val="RLTextlnkuslovan"/>
        <w:numPr>
          <w:ilvl w:val="1"/>
          <w:numId w:val="22"/>
        </w:numPr>
        <w:spacing w:line="240" w:lineRule="auto"/>
        <w:ind w:left="1418" w:hanging="709"/>
        <w:rPr>
          <w:rFonts w:ascii="Segoe UI" w:hAnsi="Segoe UI" w:cs="Segoe UI"/>
          <w:sz w:val="22"/>
        </w:rPr>
      </w:pPr>
      <w:bookmarkStart w:id="230" w:name="_Ref65603218"/>
      <w:r>
        <w:rPr>
          <w:rFonts w:ascii="Segoe UI" w:hAnsi="Segoe UI" w:cs="Segoe UI"/>
          <w:sz w:val="22"/>
        </w:rPr>
        <w:t>Zhotovitel je povinen za účelem kontroly provádění prací na Staveništi a výkon</w:t>
      </w:r>
      <w:r w:rsidR="005B4E4F">
        <w:rPr>
          <w:rFonts w:ascii="Segoe UI" w:hAnsi="Segoe UI" w:cs="Segoe UI"/>
          <w:sz w:val="22"/>
        </w:rPr>
        <w:t>em</w:t>
      </w:r>
      <w:r>
        <w:rPr>
          <w:rFonts w:ascii="Segoe UI" w:hAnsi="Segoe UI" w:cs="Segoe UI"/>
          <w:sz w:val="22"/>
        </w:rPr>
        <w:t xml:space="preserve"> technického dozoru Objednatele umožnit</w:t>
      </w:r>
      <w:r w:rsidR="00600AF5">
        <w:rPr>
          <w:rFonts w:ascii="Segoe UI" w:hAnsi="Segoe UI" w:cs="Segoe UI"/>
          <w:sz w:val="22"/>
        </w:rPr>
        <w:t xml:space="preserve"> Objednateli</w:t>
      </w:r>
      <w:r>
        <w:rPr>
          <w:rFonts w:ascii="Segoe UI" w:hAnsi="Segoe UI" w:cs="Segoe UI"/>
          <w:sz w:val="22"/>
        </w:rPr>
        <w:t xml:space="preserve"> přístup na Staveniště bez předchozího písemného sdělení. V</w:t>
      </w:r>
      <w:r w:rsidR="00F3046F">
        <w:rPr>
          <w:rFonts w:ascii="Segoe UI" w:hAnsi="Segoe UI" w:cs="Segoe UI"/>
          <w:sz w:val="22"/>
        </w:rPr>
        <w:t> </w:t>
      </w:r>
      <w:r>
        <w:rPr>
          <w:rFonts w:ascii="Segoe UI" w:hAnsi="Segoe UI" w:cs="Segoe UI"/>
          <w:sz w:val="22"/>
        </w:rPr>
        <w:t>průběhu technického dozoru Objednatele je Objednatel oprávněn kontrolovat, zda jsou práce prováděny v</w:t>
      </w:r>
      <w:r w:rsidR="00F3046F">
        <w:rPr>
          <w:rFonts w:ascii="Segoe UI" w:hAnsi="Segoe UI" w:cs="Segoe UI"/>
          <w:sz w:val="22"/>
        </w:rPr>
        <w:t> </w:t>
      </w:r>
      <w:r>
        <w:rPr>
          <w:rFonts w:ascii="Segoe UI" w:hAnsi="Segoe UI" w:cs="Segoe UI"/>
          <w:sz w:val="22"/>
        </w:rPr>
        <w:t xml:space="preserve">souladu se Smlouvou a Právními předpisy. </w:t>
      </w:r>
      <w:bookmarkEnd w:id="230"/>
    </w:p>
    <w:p w14:paraId="55346AC2" w14:textId="3AE3B89D" w:rsidR="00B60901" w:rsidRDefault="00B60901" w:rsidP="007F4CFA">
      <w:pPr>
        <w:pStyle w:val="RLTextlnkuslovan"/>
        <w:numPr>
          <w:ilvl w:val="1"/>
          <w:numId w:val="22"/>
        </w:numPr>
        <w:spacing w:line="240" w:lineRule="auto"/>
        <w:ind w:left="1418" w:hanging="709"/>
        <w:rPr>
          <w:rFonts w:ascii="Segoe UI" w:hAnsi="Segoe UI" w:cs="Segoe UI"/>
          <w:sz w:val="22"/>
        </w:rPr>
      </w:pPr>
      <w:r>
        <w:rPr>
          <w:rFonts w:ascii="Segoe UI" w:hAnsi="Segoe UI" w:cs="Segoe UI"/>
          <w:sz w:val="22"/>
        </w:rPr>
        <w:lastRenderedPageBreak/>
        <w:t xml:space="preserve">Objednatel či Správce Stavby je oprávněn </w:t>
      </w:r>
      <w:r w:rsidR="0084650A">
        <w:rPr>
          <w:rFonts w:ascii="Segoe UI" w:hAnsi="Segoe UI" w:cs="Segoe UI"/>
          <w:sz w:val="22"/>
        </w:rPr>
        <w:t xml:space="preserve">dát Zhotoviteli </w:t>
      </w:r>
      <w:r w:rsidR="00F3055B">
        <w:rPr>
          <w:rFonts w:ascii="Segoe UI" w:hAnsi="Segoe UI" w:cs="Segoe UI"/>
          <w:sz w:val="22"/>
        </w:rPr>
        <w:t xml:space="preserve">písemně </w:t>
      </w:r>
      <w:r w:rsidR="0084650A">
        <w:rPr>
          <w:rFonts w:ascii="Segoe UI" w:hAnsi="Segoe UI" w:cs="Segoe UI"/>
          <w:sz w:val="22"/>
        </w:rPr>
        <w:t>pokyn k</w:t>
      </w:r>
      <w:r w:rsidR="00F3046F">
        <w:rPr>
          <w:rFonts w:ascii="Segoe UI" w:hAnsi="Segoe UI" w:cs="Segoe UI"/>
          <w:sz w:val="22"/>
        </w:rPr>
        <w:t> </w:t>
      </w:r>
      <w:r w:rsidR="0084650A">
        <w:rPr>
          <w:rFonts w:ascii="Segoe UI" w:hAnsi="Segoe UI" w:cs="Segoe UI"/>
          <w:sz w:val="22"/>
        </w:rPr>
        <w:t>přerušení provádění Díla, jestliže je prováděním Díla</w:t>
      </w:r>
      <w:r w:rsidR="00F3055B">
        <w:rPr>
          <w:rFonts w:ascii="Segoe UI" w:hAnsi="Segoe UI" w:cs="Segoe UI"/>
          <w:sz w:val="22"/>
        </w:rPr>
        <w:t xml:space="preserve"> prokazatelně</w:t>
      </w:r>
      <w:r w:rsidR="0084650A">
        <w:rPr>
          <w:rFonts w:ascii="Segoe UI" w:hAnsi="Segoe UI" w:cs="Segoe UI"/>
          <w:sz w:val="22"/>
        </w:rPr>
        <w:t xml:space="preserve"> ohrožena bezpečnost, život nebo zdraví osob na stavbě nebo hrozí-li vážn</w:t>
      </w:r>
      <w:r w:rsidR="000E0D14">
        <w:rPr>
          <w:rFonts w:ascii="Segoe UI" w:hAnsi="Segoe UI" w:cs="Segoe UI"/>
          <w:sz w:val="22"/>
        </w:rPr>
        <w:t>á</w:t>
      </w:r>
      <w:r w:rsidR="0084650A">
        <w:rPr>
          <w:rFonts w:ascii="Segoe UI" w:hAnsi="Segoe UI" w:cs="Segoe UI"/>
          <w:sz w:val="22"/>
        </w:rPr>
        <w:t xml:space="preserve"> škod</w:t>
      </w:r>
      <w:r w:rsidR="000E0D14">
        <w:rPr>
          <w:rFonts w:ascii="Segoe UI" w:hAnsi="Segoe UI" w:cs="Segoe UI"/>
          <w:sz w:val="22"/>
        </w:rPr>
        <w:t>a</w:t>
      </w:r>
      <w:r w:rsidR="0084650A">
        <w:rPr>
          <w:rFonts w:ascii="Segoe UI" w:hAnsi="Segoe UI" w:cs="Segoe UI"/>
          <w:sz w:val="22"/>
        </w:rPr>
        <w:t xml:space="preserve"> na majetku, který se nachází v</w:t>
      </w:r>
      <w:r w:rsidR="00F3046F">
        <w:rPr>
          <w:rFonts w:ascii="Segoe UI" w:hAnsi="Segoe UI" w:cs="Segoe UI"/>
          <w:sz w:val="22"/>
        </w:rPr>
        <w:t> </w:t>
      </w:r>
      <w:r w:rsidR="0084650A">
        <w:rPr>
          <w:rFonts w:ascii="Segoe UI" w:hAnsi="Segoe UI" w:cs="Segoe UI"/>
          <w:sz w:val="22"/>
        </w:rPr>
        <w:t xml:space="preserve">Areálu SAKO. </w:t>
      </w:r>
    </w:p>
    <w:p w14:paraId="4858DC39" w14:textId="007F841B" w:rsidR="0084650A" w:rsidRDefault="0084650A" w:rsidP="007F4CFA">
      <w:pPr>
        <w:pStyle w:val="RLTextlnkuslovan"/>
        <w:numPr>
          <w:ilvl w:val="1"/>
          <w:numId w:val="22"/>
        </w:numPr>
        <w:spacing w:line="240" w:lineRule="auto"/>
        <w:ind w:left="1418" w:hanging="709"/>
        <w:rPr>
          <w:rFonts w:ascii="Segoe UI" w:hAnsi="Segoe UI" w:cs="Segoe UI"/>
          <w:sz w:val="22"/>
        </w:rPr>
      </w:pPr>
      <w:r>
        <w:rPr>
          <w:rFonts w:ascii="Segoe UI" w:hAnsi="Segoe UI" w:cs="Segoe UI"/>
          <w:sz w:val="22"/>
        </w:rPr>
        <w:t>Zhotovitel je povinen Objednateli na jeho žádost zapůjčit bezúplatně všechny potřebné pomůcky, prostředky, měřicí přístroje, poskytnout media apod. a pomoc při přístupu k</w:t>
      </w:r>
      <w:r w:rsidR="00F3046F">
        <w:rPr>
          <w:rFonts w:ascii="Segoe UI" w:hAnsi="Segoe UI" w:cs="Segoe UI"/>
          <w:sz w:val="22"/>
        </w:rPr>
        <w:t> </w:t>
      </w:r>
      <w:r>
        <w:rPr>
          <w:rFonts w:ascii="Segoe UI" w:hAnsi="Segoe UI" w:cs="Segoe UI"/>
          <w:sz w:val="22"/>
        </w:rPr>
        <w:t>výkresům a výrobním údajům, které jsou nezbytné k</w:t>
      </w:r>
      <w:r w:rsidR="00F3046F">
        <w:rPr>
          <w:rFonts w:ascii="Segoe UI" w:hAnsi="Segoe UI" w:cs="Segoe UI"/>
          <w:sz w:val="22"/>
        </w:rPr>
        <w:t> </w:t>
      </w:r>
      <w:r>
        <w:rPr>
          <w:rFonts w:ascii="Segoe UI" w:hAnsi="Segoe UI" w:cs="Segoe UI"/>
          <w:sz w:val="22"/>
        </w:rPr>
        <w:t>účasti Objednatele na provedení zkoušek a kontrol dle</w:t>
      </w:r>
      <w:r w:rsidR="00672EB6">
        <w:rPr>
          <w:rFonts w:ascii="Segoe UI" w:hAnsi="Segoe UI" w:cs="Segoe UI"/>
          <w:sz w:val="22"/>
        </w:rPr>
        <w:t xml:space="preserve"> Smlouvy</w:t>
      </w:r>
      <w:r>
        <w:rPr>
          <w:rFonts w:ascii="Segoe UI" w:hAnsi="Segoe UI" w:cs="Segoe UI"/>
          <w:sz w:val="22"/>
        </w:rPr>
        <w:t xml:space="preserve">.  </w:t>
      </w:r>
    </w:p>
    <w:p w14:paraId="67145B93" w14:textId="36FBA067" w:rsidR="0084650A" w:rsidRPr="000377DD" w:rsidRDefault="0084650A" w:rsidP="007F4CFA">
      <w:pPr>
        <w:pStyle w:val="RLTextlnkuslovan"/>
        <w:numPr>
          <w:ilvl w:val="1"/>
          <w:numId w:val="22"/>
        </w:numPr>
        <w:spacing w:line="240" w:lineRule="auto"/>
        <w:ind w:left="1418" w:hanging="709"/>
        <w:rPr>
          <w:rFonts w:ascii="Segoe UI" w:hAnsi="Segoe UI" w:cs="Segoe UI"/>
          <w:sz w:val="22"/>
        </w:rPr>
      </w:pPr>
      <w:bookmarkStart w:id="231" w:name="_Ref66288103"/>
      <w:r w:rsidRPr="000377DD">
        <w:rPr>
          <w:rFonts w:ascii="Segoe UI" w:hAnsi="Segoe UI" w:cs="Segoe UI"/>
          <w:sz w:val="22"/>
        </w:rPr>
        <w:t xml:space="preserve">Jestliže bude jakákoli zkouška či kontrola dle </w:t>
      </w:r>
      <w:r w:rsidR="002E3DD3">
        <w:rPr>
          <w:rFonts w:ascii="Segoe UI" w:hAnsi="Segoe UI" w:cs="Segoe UI"/>
          <w:sz w:val="22"/>
        </w:rPr>
        <w:t>Požadavků Objednatele</w:t>
      </w:r>
      <w:r w:rsidRPr="000377DD">
        <w:rPr>
          <w:rFonts w:ascii="Segoe UI" w:hAnsi="Segoe UI" w:cs="Segoe UI"/>
          <w:sz w:val="22"/>
        </w:rPr>
        <w:t xml:space="preserve"> neúspěšná z</w:t>
      </w:r>
      <w:r w:rsidR="00F3046F">
        <w:rPr>
          <w:rFonts w:ascii="Segoe UI" w:hAnsi="Segoe UI" w:cs="Segoe UI"/>
          <w:sz w:val="22"/>
        </w:rPr>
        <w:t> </w:t>
      </w:r>
      <w:r w:rsidRPr="000377DD">
        <w:rPr>
          <w:rFonts w:ascii="Segoe UI" w:hAnsi="Segoe UI" w:cs="Segoe UI"/>
          <w:sz w:val="22"/>
        </w:rPr>
        <w:t>důvodů, které lze Zhotoviteli přičíst, bude opakovaná zkouška provedena na náklady Zhotovitele. Zhotovitel uhradí Objednateli náklady, které účelně vynaložil na účast na opakované zkoušce dle tohoto odstavce.</w:t>
      </w:r>
      <w:bookmarkEnd w:id="231"/>
      <w:r w:rsidRPr="000377DD">
        <w:rPr>
          <w:rFonts w:ascii="Segoe UI" w:hAnsi="Segoe UI" w:cs="Segoe UI"/>
          <w:sz w:val="22"/>
        </w:rPr>
        <w:t xml:space="preserve"> </w:t>
      </w:r>
    </w:p>
    <w:p w14:paraId="07BDF640" w14:textId="5D0072DA" w:rsidR="0084650A" w:rsidRDefault="0084650A" w:rsidP="007F4CFA">
      <w:pPr>
        <w:pStyle w:val="RLTextlnkuslovan"/>
        <w:numPr>
          <w:ilvl w:val="1"/>
          <w:numId w:val="22"/>
        </w:numPr>
        <w:spacing w:line="240" w:lineRule="auto"/>
        <w:ind w:left="1418" w:hanging="709"/>
        <w:rPr>
          <w:rFonts w:ascii="Segoe UI" w:hAnsi="Segoe UI" w:cs="Segoe UI"/>
          <w:sz w:val="22"/>
        </w:rPr>
      </w:pPr>
      <w:r>
        <w:rPr>
          <w:rFonts w:ascii="Segoe UI" w:hAnsi="Segoe UI" w:cs="Segoe UI"/>
          <w:sz w:val="22"/>
        </w:rPr>
        <w:t xml:space="preserve">Žádná část Díla nesmí být na Staveništi znepřístupněna bez provedení odpovídající kontroly nebo zkoušky požadované dle této Smlouvy a stanovené Plánem zkoušek. </w:t>
      </w:r>
      <w:r w:rsidR="00A00333">
        <w:rPr>
          <w:rFonts w:ascii="Segoe UI" w:hAnsi="Segoe UI" w:cs="Segoe UI"/>
          <w:sz w:val="22"/>
        </w:rPr>
        <w:t xml:space="preserve"> </w:t>
      </w:r>
    </w:p>
    <w:p w14:paraId="75430FB3" w14:textId="5260688C" w:rsidR="00A00333" w:rsidRDefault="00A00333" w:rsidP="007F4CFA">
      <w:pPr>
        <w:pStyle w:val="RLTextlnkuslovan"/>
        <w:numPr>
          <w:ilvl w:val="1"/>
          <w:numId w:val="22"/>
        </w:numPr>
        <w:spacing w:line="240" w:lineRule="auto"/>
        <w:ind w:left="1418" w:hanging="709"/>
        <w:rPr>
          <w:rFonts w:ascii="Segoe UI" w:hAnsi="Segoe UI" w:cs="Segoe UI"/>
          <w:sz w:val="22"/>
        </w:rPr>
      </w:pPr>
      <w:r>
        <w:rPr>
          <w:rFonts w:ascii="Segoe UI" w:hAnsi="Segoe UI" w:cs="Segoe UI"/>
          <w:sz w:val="22"/>
        </w:rPr>
        <w:t>V</w:t>
      </w:r>
      <w:r w:rsidR="00F3046F">
        <w:rPr>
          <w:rFonts w:ascii="Segoe UI" w:hAnsi="Segoe UI" w:cs="Segoe UI"/>
          <w:sz w:val="22"/>
        </w:rPr>
        <w:t> </w:t>
      </w:r>
      <w:r>
        <w:rPr>
          <w:rFonts w:ascii="Segoe UI" w:hAnsi="Segoe UI" w:cs="Segoe UI"/>
          <w:sz w:val="22"/>
        </w:rPr>
        <w:t>rámci zajištění kvality Díla je Zhotovitel povinen dodržovat povinnosti vyplývající ze zákona č. 309/2006 Sb., o zajištění dalších podmínek bezpečnosti a ochrany zdraví při práci, ve znění pozdějších předpisů, a nařízení vlády č. 591/2006 Sb., o bližších minimálních požadavcích na bezpečnost a ochranu zdraví při práci na staveništích, ve znění pozdějších předpisů, a které jsou stanoveny v</w:t>
      </w:r>
      <w:r w:rsidR="00F3046F">
        <w:rPr>
          <w:rFonts w:ascii="Segoe UI" w:hAnsi="Segoe UI" w:cs="Segoe UI"/>
          <w:sz w:val="22"/>
        </w:rPr>
        <w:t> </w:t>
      </w:r>
      <w:r>
        <w:rPr>
          <w:rFonts w:ascii="Segoe UI" w:hAnsi="Segoe UI" w:cs="Segoe UI"/>
          <w:sz w:val="22"/>
        </w:rPr>
        <w:t xml:space="preserve">příloze č. </w:t>
      </w:r>
      <w:r w:rsidRPr="00ED6EF1">
        <w:rPr>
          <w:rFonts w:ascii="Segoe UI" w:hAnsi="Segoe UI" w:cs="Segoe UI"/>
          <w:sz w:val="22"/>
        </w:rPr>
        <w:t xml:space="preserve">B2 </w:t>
      </w:r>
      <w:r w:rsidR="00ED6EF1" w:rsidRPr="00ED6EF1">
        <w:rPr>
          <w:rFonts w:ascii="Segoe UI" w:hAnsi="Segoe UI" w:cs="Segoe UI"/>
          <w:sz w:val="22"/>
        </w:rPr>
        <w:t>Požadavky</w:t>
      </w:r>
      <w:r w:rsidR="00ED6EF1">
        <w:rPr>
          <w:rFonts w:ascii="Segoe UI" w:hAnsi="Segoe UI" w:cs="Segoe UI"/>
          <w:sz w:val="22"/>
        </w:rPr>
        <w:t xml:space="preserve"> na ochranu zdraví, bezpečnost a životní prostředí</w:t>
      </w:r>
      <w:r>
        <w:rPr>
          <w:rFonts w:ascii="Segoe UI" w:hAnsi="Segoe UI" w:cs="Segoe UI"/>
          <w:sz w:val="22"/>
        </w:rPr>
        <w:t>.</w:t>
      </w:r>
    </w:p>
    <w:p w14:paraId="51AD09E9" w14:textId="2210B98F" w:rsidR="0084650A" w:rsidRDefault="0084650A" w:rsidP="007F4CFA">
      <w:pPr>
        <w:pStyle w:val="RLTextlnkuslovan"/>
        <w:numPr>
          <w:ilvl w:val="1"/>
          <w:numId w:val="22"/>
        </w:numPr>
        <w:spacing w:line="240" w:lineRule="auto"/>
        <w:ind w:left="1418" w:hanging="709"/>
        <w:rPr>
          <w:rFonts w:ascii="Segoe UI" w:hAnsi="Segoe UI" w:cs="Segoe UI"/>
          <w:sz w:val="22"/>
        </w:rPr>
      </w:pPr>
      <w:r>
        <w:rPr>
          <w:rFonts w:ascii="Segoe UI" w:hAnsi="Segoe UI" w:cs="Segoe UI"/>
          <w:sz w:val="22"/>
        </w:rPr>
        <w:t>Zhotovitel je povinen zajistit, aby Poddodavatelé a jejich dodavatelé postupovali v</w:t>
      </w:r>
      <w:r w:rsidR="00F3046F">
        <w:rPr>
          <w:rFonts w:ascii="Segoe UI" w:hAnsi="Segoe UI" w:cs="Segoe UI"/>
          <w:sz w:val="22"/>
        </w:rPr>
        <w:t> </w:t>
      </w:r>
      <w:r>
        <w:rPr>
          <w:rFonts w:ascii="Segoe UI" w:hAnsi="Segoe UI" w:cs="Segoe UI"/>
          <w:sz w:val="22"/>
        </w:rPr>
        <w:t>souladu s</w:t>
      </w:r>
      <w:r w:rsidR="00F3046F">
        <w:rPr>
          <w:rFonts w:ascii="Segoe UI" w:hAnsi="Segoe UI" w:cs="Segoe UI"/>
          <w:sz w:val="22"/>
        </w:rPr>
        <w:t> </w:t>
      </w:r>
      <w:r>
        <w:rPr>
          <w:rFonts w:ascii="Segoe UI" w:hAnsi="Segoe UI" w:cs="Segoe UI"/>
          <w:sz w:val="22"/>
        </w:rPr>
        <w:t>aktuálním Plánem zkoušek, dodržovali Manuál kvality</w:t>
      </w:r>
      <w:r w:rsidR="00A00333">
        <w:rPr>
          <w:rFonts w:ascii="Segoe UI" w:hAnsi="Segoe UI" w:cs="Segoe UI"/>
          <w:sz w:val="22"/>
        </w:rPr>
        <w:t>, dodržovali povinnosti vyplývající z</w:t>
      </w:r>
      <w:r w:rsidR="00F3046F">
        <w:rPr>
          <w:rFonts w:ascii="Segoe UI" w:hAnsi="Segoe UI" w:cs="Segoe UI"/>
          <w:sz w:val="22"/>
        </w:rPr>
        <w:t> </w:t>
      </w:r>
      <w:r w:rsidR="0008651C">
        <w:rPr>
          <w:rFonts w:ascii="Segoe UI" w:hAnsi="Segoe UI" w:cs="Segoe UI"/>
          <w:sz w:val="22"/>
        </w:rPr>
        <w:t>P</w:t>
      </w:r>
      <w:r w:rsidR="00A00333">
        <w:rPr>
          <w:rFonts w:ascii="Segoe UI" w:hAnsi="Segoe UI" w:cs="Segoe UI"/>
          <w:sz w:val="22"/>
        </w:rPr>
        <w:t>rávních předpisů uvedených v</w:t>
      </w:r>
      <w:r w:rsidR="00F3046F">
        <w:rPr>
          <w:rFonts w:ascii="Segoe UI" w:hAnsi="Segoe UI" w:cs="Segoe UI"/>
          <w:sz w:val="22"/>
        </w:rPr>
        <w:t> </w:t>
      </w:r>
      <w:r w:rsidR="00A00333">
        <w:rPr>
          <w:rFonts w:ascii="Segoe UI" w:hAnsi="Segoe UI" w:cs="Segoe UI"/>
          <w:sz w:val="22"/>
        </w:rPr>
        <w:t>předchozím odstavci</w:t>
      </w:r>
      <w:r>
        <w:rPr>
          <w:rFonts w:ascii="Segoe UI" w:hAnsi="Segoe UI" w:cs="Segoe UI"/>
          <w:sz w:val="22"/>
        </w:rPr>
        <w:t xml:space="preserve"> a další požadavky, které Smlouva stanoví</w:t>
      </w:r>
      <w:r w:rsidR="00A00333">
        <w:rPr>
          <w:rFonts w:ascii="Segoe UI" w:hAnsi="Segoe UI" w:cs="Segoe UI"/>
          <w:sz w:val="22"/>
        </w:rPr>
        <w:t>, a to zejména v</w:t>
      </w:r>
      <w:r w:rsidR="00F3046F">
        <w:rPr>
          <w:rFonts w:ascii="Segoe UI" w:hAnsi="Segoe UI" w:cs="Segoe UI"/>
          <w:sz w:val="22"/>
        </w:rPr>
        <w:t> </w:t>
      </w:r>
      <w:r w:rsidR="00A00333">
        <w:rPr>
          <w:rFonts w:ascii="Segoe UI" w:hAnsi="Segoe UI" w:cs="Segoe UI"/>
          <w:sz w:val="22"/>
        </w:rPr>
        <w:t>příloze č</w:t>
      </w:r>
      <w:r w:rsidR="00A00333" w:rsidRPr="00ED6EF1">
        <w:rPr>
          <w:rFonts w:ascii="Segoe UI" w:hAnsi="Segoe UI" w:cs="Segoe UI"/>
          <w:sz w:val="22"/>
        </w:rPr>
        <w:t xml:space="preserve">. B2 </w:t>
      </w:r>
      <w:r w:rsidR="00ED6EF1">
        <w:rPr>
          <w:rFonts w:ascii="Segoe UI" w:hAnsi="Segoe UI" w:cs="Segoe UI"/>
          <w:sz w:val="22"/>
        </w:rPr>
        <w:t>Požadavky na ochranu zdraví, bezpečnost a životní prostředí</w:t>
      </w:r>
      <w:r>
        <w:rPr>
          <w:rFonts w:ascii="Segoe UI" w:hAnsi="Segoe UI" w:cs="Segoe UI"/>
          <w:sz w:val="22"/>
        </w:rPr>
        <w:t xml:space="preserve">.  </w:t>
      </w:r>
    </w:p>
    <w:p w14:paraId="07B0223F" w14:textId="5113B895" w:rsidR="0084650A" w:rsidRDefault="0084650A" w:rsidP="007F4CFA">
      <w:pPr>
        <w:pStyle w:val="RLTextlnkuslovan"/>
        <w:numPr>
          <w:ilvl w:val="1"/>
          <w:numId w:val="22"/>
        </w:numPr>
        <w:spacing w:line="240" w:lineRule="auto"/>
        <w:ind w:left="1418" w:hanging="709"/>
        <w:rPr>
          <w:rFonts w:ascii="Segoe UI" w:hAnsi="Segoe UI" w:cs="Segoe UI"/>
          <w:sz w:val="22"/>
        </w:rPr>
      </w:pPr>
      <w:r>
        <w:rPr>
          <w:rFonts w:ascii="Segoe UI" w:hAnsi="Segoe UI" w:cs="Segoe UI"/>
          <w:sz w:val="22"/>
        </w:rPr>
        <w:t xml:space="preserve">Nestanoví-li Smlouva jinak, jsou veškeré náklady Zhotovitele vynaložené na provedení zkoušek či kontrol dle této Smlouvy součástí </w:t>
      </w:r>
      <w:r w:rsidR="00A85B0D">
        <w:rPr>
          <w:rFonts w:ascii="Segoe UI" w:hAnsi="Segoe UI" w:cs="Segoe UI"/>
          <w:sz w:val="22"/>
        </w:rPr>
        <w:t>C</w:t>
      </w:r>
      <w:r>
        <w:rPr>
          <w:rFonts w:ascii="Segoe UI" w:hAnsi="Segoe UI" w:cs="Segoe UI"/>
          <w:sz w:val="22"/>
        </w:rPr>
        <w:t>eny Díl</w:t>
      </w:r>
      <w:r w:rsidR="00A85B0D">
        <w:rPr>
          <w:rFonts w:ascii="Segoe UI" w:hAnsi="Segoe UI" w:cs="Segoe UI"/>
          <w:sz w:val="22"/>
        </w:rPr>
        <w:t>a</w:t>
      </w:r>
      <w:r>
        <w:rPr>
          <w:rFonts w:ascii="Segoe UI" w:hAnsi="Segoe UI" w:cs="Segoe UI"/>
          <w:sz w:val="22"/>
        </w:rPr>
        <w:t xml:space="preserve">. </w:t>
      </w:r>
      <w:r w:rsidR="00F05543">
        <w:rPr>
          <w:rFonts w:ascii="Segoe UI" w:hAnsi="Segoe UI" w:cs="Segoe UI"/>
          <w:sz w:val="22"/>
        </w:rPr>
        <w:t xml:space="preserve"> </w:t>
      </w:r>
    </w:p>
    <w:p w14:paraId="0BC40A0D" w14:textId="3FDB8E40" w:rsidR="00F05543" w:rsidRPr="009349B3" w:rsidRDefault="00F05543" w:rsidP="007F4CFA">
      <w:pPr>
        <w:pStyle w:val="RLTextlnkuslovan"/>
        <w:numPr>
          <w:ilvl w:val="1"/>
          <w:numId w:val="22"/>
        </w:numPr>
        <w:spacing w:line="240" w:lineRule="auto"/>
        <w:ind w:left="1418" w:hanging="709"/>
        <w:rPr>
          <w:rFonts w:ascii="Segoe UI" w:hAnsi="Segoe UI" w:cs="Segoe UI"/>
          <w:b/>
          <w:bCs/>
          <w:sz w:val="22"/>
        </w:rPr>
      </w:pPr>
      <w:r>
        <w:rPr>
          <w:rFonts w:ascii="Segoe UI" w:hAnsi="Segoe UI" w:cs="Segoe UI"/>
          <w:sz w:val="22"/>
        </w:rPr>
        <w:t xml:space="preserve">Žádná ujednání dle čl. </w:t>
      </w:r>
      <w:r>
        <w:rPr>
          <w:rFonts w:ascii="Segoe UI" w:hAnsi="Segoe UI" w:cs="Segoe UI"/>
          <w:sz w:val="22"/>
        </w:rPr>
        <w:fldChar w:fldCharType="begin"/>
      </w:r>
      <w:r>
        <w:rPr>
          <w:rFonts w:ascii="Segoe UI" w:hAnsi="Segoe UI" w:cs="Segoe UI"/>
          <w:sz w:val="22"/>
        </w:rPr>
        <w:instrText xml:space="preserve"> REF _Ref50718065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12</w:t>
      </w:r>
      <w:r>
        <w:rPr>
          <w:rFonts w:ascii="Segoe UI" w:hAnsi="Segoe UI" w:cs="Segoe UI"/>
          <w:sz w:val="22"/>
        </w:rPr>
        <w:fldChar w:fldCharType="end"/>
      </w:r>
      <w:r>
        <w:rPr>
          <w:rFonts w:ascii="Segoe UI" w:hAnsi="Segoe UI" w:cs="Segoe UI"/>
          <w:sz w:val="22"/>
        </w:rPr>
        <w:t xml:space="preserve"> Smlouvy Zhotovitele nezbavují odpovědnosti za řádné a včasné provedení Díla. </w:t>
      </w:r>
      <w:r w:rsidR="009349B3">
        <w:rPr>
          <w:rFonts w:ascii="Segoe UI" w:hAnsi="Segoe UI" w:cs="Segoe UI"/>
          <w:sz w:val="22"/>
        </w:rPr>
        <w:t xml:space="preserve"> </w:t>
      </w:r>
    </w:p>
    <w:p w14:paraId="4C76D56F" w14:textId="51A48828" w:rsidR="003616AC" w:rsidRPr="003616AC" w:rsidRDefault="007E6F50" w:rsidP="007F4CFA">
      <w:pPr>
        <w:pStyle w:val="RLTextlnkuslovan"/>
        <w:numPr>
          <w:ilvl w:val="1"/>
          <w:numId w:val="22"/>
        </w:numPr>
        <w:spacing w:line="240" w:lineRule="auto"/>
        <w:ind w:left="1418" w:hanging="709"/>
        <w:rPr>
          <w:rFonts w:ascii="Segoe UI" w:hAnsi="Segoe UI" w:cs="Segoe UI"/>
          <w:b/>
          <w:bCs/>
          <w:sz w:val="22"/>
        </w:rPr>
      </w:pPr>
      <w:r w:rsidRPr="000E6FCA">
        <w:rPr>
          <w:rFonts w:ascii="Segoe UI" w:hAnsi="Segoe UI" w:cs="Segoe UI"/>
          <w:sz w:val="22"/>
        </w:rPr>
        <w:t>V</w:t>
      </w:r>
      <w:r w:rsidR="00F3046F">
        <w:rPr>
          <w:rFonts w:ascii="Segoe UI" w:hAnsi="Segoe UI" w:cs="Segoe UI"/>
          <w:sz w:val="22"/>
        </w:rPr>
        <w:t> </w:t>
      </w:r>
      <w:r w:rsidRPr="000E6FCA">
        <w:rPr>
          <w:rFonts w:ascii="Segoe UI" w:hAnsi="Segoe UI" w:cs="Segoe UI"/>
          <w:sz w:val="22"/>
        </w:rPr>
        <w:t xml:space="preserve">případě, že Objednatel </w:t>
      </w:r>
      <w:r w:rsidR="00F3055B">
        <w:rPr>
          <w:rFonts w:ascii="Segoe UI" w:hAnsi="Segoe UI" w:cs="Segoe UI"/>
          <w:sz w:val="22"/>
        </w:rPr>
        <w:t xml:space="preserve">prokazatelně </w:t>
      </w:r>
      <w:r w:rsidRPr="000E6FCA">
        <w:rPr>
          <w:rFonts w:ascii="Segoe UI" w:hAnsi="Segoe UI" w:cs="Segoe UI"/>
          <w:sz w:val="22"/>
        </w:rPr>
        <w:t>zjistí, že je Dílo prováděno způsobe</w:t>
      </w:r>
      <w:r w:rsidR="00837C6D">
        <w:rPr>
          <w:rFonts w:ascii="Segoe UI" w:hAnsi="Segoe UI" w:cs="Segoe UI"/>
          <w:sz w:val="22"/>
        </w:rPr>
        <w:t>m</w:t>
      </w:r>
      <w:r w:rsidRPr="000E6FCA">
        <w:rPr>
          <w:rFonts w:ascii="Segoe UI" w:hAnsi="Segoe UI" w:cs="Segoe UI"/>
          <w:sz w:val="22"/>
        </w:rPr>
        <w:t>, který ohrožuje jeho řádné provedení, vyrozumí o této skutečnosti Zhotovitele s</w:t>
      </w:r>
      <w:r w:rsidR="00F3046F">
        <w:rPr>
          <w:rFonts w:ascii="Segoe UI" w:hAnsi="Segoe UI" w:cs="Segoe UI"/>
          <w:sz w:val="22"/>
        </w:rPr>
        <w:t> </w:t>
      </w:r>
      <w:r w:rsidRPr="000E6FCA">
        <w:rPr>
          <w:rFonts w:ascii="Segoe UI" w:hAnsi="Segoe UI" w:cs="Segoe UI"/>
          <w:sz w:val="22"/>
        </w:rPr>
        <w:t xml:space="preserve">uvedením konkrétních skutečností, jimiž svá zjištění Objednatel odůvodňuje. Zhotovitel se </w:t>
      </w:r>
      <w:r w:rsidR="000C608E">
        <w:rPr>
          <w:rFonts w:ascii="Segoe UI" w:hAnsi="Segoe UI" w:cs="Segoe UI"/>
          <w:sz w:val="22"/>
        </w:rPr>
        <w:t xml:space="preserve">bez zbytečného odkladu </w:t>
      </w:r>
      <w:r w:rsidRPr="000E6FCA">
        <w:rPr>
          <w:rFonts w:ascii="Segoe UI" w:hAnsi="Segoe UI" w:cs="Segoe UI"/>
          <w:sz w:val="22"/>
        </w:rPr>
        <w:t>zavazuje na základě takového oznámení přijmout příslušná opatření k</w:t>
      </w:r>
      <w:r w:rsidR="00F3046F">
        <w:rPr>
          <w:rFonts w:ascii="Segoe UI" w:hAnsi="Segoe UI" w:cs="Segoe UI"/>
          <w:sz w:val="22"/>
        </w:rPr>
        <w:t> </w:t>
      </w:r>
      <w:r w:rsidRPr="000E6FCA">
        <w:rPr>
          <w:rFonts w:ascii="Segoe UI" w:hAnsi="Segoe UI" w:cs="Segoe UI"/>
          <w:sz w:val="22"/>
        </w:rPr>
        <w:t>zajištění nápravy</w:t>
      </w:r>
      <w:r w:rsidR="00BC0343" w:rsidRPr="000E6FCA">
        <w:rPr>
          <w:rFonts w:ascii="Segoe UI" w:hAnsi="Segoe UI" w:cs="Segoe UI"/>
          <w:sz w:val="22"/>
        </w:rPr>
        <w:t xml:space="preserve"> a o provedených opatřeních bez zbytečného odkladu informovat Objednatele, přičemž specifikuje, jaká opatření a z</w:t>
      </w:r>
      <w:r w:rsidR="00F3046F">
        <w:rPr>
          <w:rFonts w:ascii="Segoe UI" w:hAnsi="Segoe UI" w:cs="Segoe UI"/>
          <w:sz w:val="22"/>
        </w:rPr>
        <w:t> </w:t>
      </w:r>
      <w:r w:rsidR="00BC0343" w:rsidRPr="000E6FCA">
        <w:rPr>
          <w:rFonts w:ascii="Segoe UI" w:hAnsi="Segoe UI" w:cs="Segoe UI"/>
          <w:sz w:val="22"/>
        </w:rPr>
        <w:t>jakého důvodu byla provedena</w:t>
      </w:r>
      <w:r w:rsidRPr="000E6FCA">
        <w:rPr>
          <w:rFonts w:ascii="Segoe UI" w:hAnsi="Segoe UI" w:cs="Segoe UI"/>
          <w:sz w:val="22"/>
        </w:rPr>
        <w:t>. V</w:t>
      </w:r>
      <w:r w:rsidR="00F3046F">
        <w:rPr>
          <w:rFonts w:ascii="Segoe UI" w:hAnsi="Segoe UI" w:cs="Segoe UI"/>
          <w:sz w:val="22"/>
        </w:rPr>
        <w:t> </w:t>
      </w:r>
      <w:r w:rsidRPr="000E6FCA">
        <w:rPr>
          <w:rFonts w:ascii="Segoe UI" w:hAnsi="Segoe UI" w:cs="Segoe UI"/>
          <w:sz w:val="22"/>
        </w:rPr>
        <w:t xml:space="preserve">případě, že Zhotovitel nepřijme účinná </w:t>
      </w:r>
      <w:r w:rsidRPr="000E6FCA">
        <w:rPr>
          <w:rFonts w:ascii="Segoe UI" w:hAnsi="Segoe UI" w:cs="Segoe UI"/>
          <w:sz w:val="22"/>
        </w:rPr>
        <w:lastRenderedPageBreak/>
        <w:t>opatření k</w:t>
      </w:r>
      <w:r w:rsidR="00F3046F">
        <w:rPr>
          <w:rFonts w:ascii="Segoe UI" w:hAnsi="Segoe UI" w:cs="Segoe UI"/>
          <w:sz w:val="22"/>
        </w:rPr>
        <w:t> </w:t>
      </w:r>
      <w:r w:rsidRPr="000E6FCA">
        <w:rPr>
          <w:rFonts w:ascii="Segoe UI" w:hAnsi="Segoe UI" w:cs="Segoe UI"/>
          <w:sz w:val="22"/>
        </w:rPr>
        <w:t>zajištění nápravy, je Objednatel oprávněn dle své úvahy vyzvat k</w:t>
      </w:r>
      <w:r w:rsidR="00F3046F">
        <w:rPr>
          <w:rFonts w:ascii="Segoe UI" w:hAnsi="Segoe UI" w:cs="Segoe UI"/>
          <w:sz w:val="22"/>
        </w:rPr>
        <w:t> </w:t>
      </w:r>
      <w:r w:rsidRPr="000E6FCA">
        <w:rPr>
          <w:rFonts w:ascii="Segoe UI" w:hAnsi="Segoe UI" w:cs="Segoe UI"/>
          <w:sz w:val="22"/>
        </w:rPr>
        <w:t>provedení konkrétních opatření či zkoušek</w:t>
      </w:r>
      <w:r w:rsidR="00F3055B">
        <w:rPr>
          <w:rFonts w:ascii="Segoe UI" w:hAnsi="Segoe UI" w:cs="Segoe UI"/>
          <w:sz w:val="22"/>
        </w:rPr>
        <w:t>, které dle odborného posouzení Správce Stavby povedou ke zjištění nápravy</w:t>
      </w:r>
      <w:r w:rsidRPr="000E6FCA">
        <w:rPr>
          <w:rFonts w:ascii="Segoe UI" w:hAnsi="Segoe UI" w:cs="Segoe UI"/>
          <w:sz w:val="22"/>
        </w:rPr>
        <w:t>. Pokud i přes takovou výzvu nebudou Objednatelem navrhovaná opatření či zkoušky</w:t>
      </w:r>
      <w:r w:rsidR="007B5509">
        <w:rPr>
          <w:rFonts w:ascii="Segoe UI" w:hAnsi="Segoe UI" w:cs="Segoe UI"/>
          <w:sz w:val="22"/>
        </w:rPr>
        <w:t>,</w:t>
      </w:r>
      <w:r w:rsidRPr="000E6FCA">
        <w:rPr>
          <w:rFonts w:ascii="Segoe UI" w:hAnsi="Segoe UI" w:cs="Segoe UI"/>
          <w:sz w:val="22"/>
        </w:rPr>
        <w:t xml:space="preserve"> </w:t>
      </w:r>
      <w:r w:rsidR="007B5509">
        <w:rPr>
          <w:rFonts w:ascii="Segoe UI" w:hAnsi="Segoe UI" w:cs="Segoe UI"/>
          <w:sz w:val="22"/>
        </w:rPr>
        <w:t>které mají vést k</w:t>
      </w:r>
      <w:r w:rsidR="00F3046F">
        <w:rPr>
          <w:rFonts w:ascii="Segoe UI" w:hAnsi="Segoe UI" w:cs="Segoe UI"/>
          <w:sz w:val="22"/>
        </w:rPr>
        <w:t> </w:t>
      </w:r>
      <w:r w:rsidR="007B5509">
        <w:rPr>
          <w:rFonts w:ascii="Segoe UI" w:hAnsi="Segoe UI" w:cs="Segoe UI"/>
          <w:sz w:val="22"/>
        </w:rPr>
        <w:t xml:space="preserve">uvedení </w:t>
      </w:r>
      <w:r w:rsidR="001C6F0C">
        <w:rPr>
          <w:rFonts w:ascii="Segoe UI" w:hAnsi="Segoe UI" w:cs="Segoe UI"/>
          <w:sz w:val="22"/>
        </w:rPr>
        <w:t xml:space="preserve">zhotovovaného </w:t>
      </w:r>
      <w:r w:rsidR="007B5509">
        <w:rPr>
          <w:rFonts w:ascii="Segoe UI" w:hAnsi="Segoe UI" w:cs="Segoe UI"/>
          <w:sz w:val="22"/>
        </w:rPr>
        <w:t xml:space="preserve">Díla do souladu se Smlouvou, </w:t>
      </w:r>
      <w:r w:rsidRPr="000E6FCA">
        <w:rPr>
          <w:rFonts w:ascii="Segoe UI" w:hAnsi="Segoe UI" w:cs="Segoe UI"/>
          <w:sz w:val="22"/>
        </w:rPr>
        <w:t>provedeny,</w:t>
      </w:r>
      <w:r w:rsidR="00F3055B">
        <w:rPr>
          <w:rFonts w:ascii="Segoe UI" w:hAnsi="Segoe UI" w:cs="Segoe UI"/>
          <w:sz w:val="22"/>
        </w:rPr>
        <w:t xml:space="preserve"> p</w:t>
      </w:r>
      <w:r w:rsidR="007B5509">
        <w:rPr>
          <w:rFonts w:ascii="Segoe UI" w:hAnsi="Segoe UI" w:cs="Segoe UI"/>
          <w:sz w:val="22"/>
        </w:rPr>
        <w:t>ak</w:t>
      </w:r>
      <w:r w:rsidRPr="000E6FCA">
        <w:rPr>
          <w:rFonts w:ascii="Segoe UI" w:hAnsi="Segoe UI" w:cs="Segoe UI"/>
          <w:sz w:val="22"/>
        </w:rPr>
        <w:t xml:space="preserve"> je Objednatel oprávněn</w:t>
      </w:r>
      <w:r w:rsidR="007B5509">
        <w:rPr>
          <w:rFonts w:ascii="Segoe UI" w:hAnsi="Segoe UI" w:cs="Segoe UI"/>
          <w:sz w:val="22"/>
        </w:rPr>
        <w:t xml:space="preserve"> zaslat Zhotoviteli výzvu k</w:t>
      </w:r>
      <w:r w:rsidR="00F3046F">
        <w:rPr>
          <w:rFonts w:ascii="Segoe UI" w:hAnsi="Segoe UI" w:cs="Segoe UI"/>
          <w:sz w:val="22"/>
        </w:rPr>
        <w:t> </w:t>
      </w:r>
      <w:r w:rsidR="007B5509">
        <w:rPr>
          <w:rFonts w:ascii="Segoe UI" w:hAnsi="Segoe UI" w:cs="Segoe UI"/>
          <w:sz w:val="22"/>
        </w:rPr>
        <w:t>uvedení prováděného Díla do souladu se Smlouvou, přičemž lhůta k</w:t>
      </w:r>
      <w:r w:rsidR="00F3046F">
        <w:rPr>
          <w:rFonts w:ascii="Segoe UI" w:hAnsi="Segoe UI" w:cs="Segoe UI"/>
          <w:sz w:val="22"/>
        </w:rPr>
        <w:t> </w:t>
      </w:r>
      <w:r w:rsidR="007B5509">
        <w:rPr>
          <w:rFonts w:ascii="Segoe UI" w:hAnsi="Segoe UI" w:cs="Segoe UI"/>
          <w:sz w:val="22"/>
        </w:rPr>
        <w:t xml:space="preserve">uvedení do souladu se Smlouvou nebude kratší než 10 dnů. Jestliže ani ve lhůtě dle předchozí </w:t>
      </w:r>
      <w:r w:rsidR="00934C1A">
        <w:rPr>
          <w:rFonts w:ascii="Segoe UI" w:hAnsi="Segoe UI" w:cs="Segoe UI"/>
          <w:sz w:val="22"/>
        </w:rPr>
        <w:t>věty</w:t>
      </w:r>
      <w:r w:rsidR="007B5509">
        <w:rPr>
          <w:rFonts w:ascii="Segoe UI" w:hAnsi="Segoe UI" w:cs="Segoe UI"/>
          <w:sz w:val="22"/>
        </w:rPr>
        <w:t xml:space="preserve"> nedojde k</w:t>
      </w:r>
      <w:r w:rsidR="00F3046F">
        <w:rPr>
          <w:rFonts w:ascii="Segoe UI" w:hAnsi="Segoe UI" w:cs="Segoe UI"/>
          <w:sz w:val="22"/>
        </w:rPr>
        <w:t> </w:t>
      </w:r>
      <w:r w:rsidR="007B5509">
        <w:rPr>
          <w:rFonts w:ascii="Segoe UI" w:hAnsi="Segoe UI" w:cs="Segoe UI"/>
          <w:sz w:val="22"/>
        </w:rPr>
        <w:t>uvedení prováděného Díla do souladu se Smlouv</w:t>
      </w:r>
      <w:r w:rsidR="00D4130C">
        <w:rPr>
          <w:rFonts w:ascii="Segoe UI" w:hAnsi="Segoe UI" w:cs="Segoe UI"/>
          <w:sz w:val="22"/>
        </w:rPr>
        <w:t>o</w:t>
      </w:r>
      <w:r w:rsidR="007B5509">
        <w:rPr>
          <w:rFonts w:ascii="Segoe UI" w:hAnsi="Segoe UI" w:cs="Segoe UI"/>
          <w:sz w:val="22"/>
        </w:rPr>
        <w:t>u, je Objednatel oprávněn</w:t>
      </w:r>
      <w:r w:rsidR="00F3055B">
        <w:rPr>
          <w:rFonts w:ascii="Segoe UI" w:hAnsi="Segoe UI" w:cs="Segoe UI"/>
          <w:sz w:val="22"/>
        </w:rPr>
        <w:t xml:space="preserve"> od Smlouvy odstoupit</w:t>
      </w:r>
      <w:r w:rsidR="007B5509">
        <w:rPr>
          <w:rFonts w:ascii="Segoe UI" w:hAnsi="Segoe UI" w:cs="Segoe UI"/>
          <w:sz w:val="22"/>
        </w:rPr>
        <w:t>.</w:t>
      </w:r>
      <w:r w:rsidRPr="000E6FCA">
        <w:rPr>
          <w:rFonts w:ascii="Segoe UI" w:hAnsi="Segoe UI" w:cs="Segoe UI"/>
          <w:sz w:val="22"/>
        </w:rPr>
        <w:t xml:space="preserve">. </w:t>
      </w:r>
    </w:p>
    <w:p w14:paraId="77E3957F" w14:textId="12A03ACD" w:rsidR="00DA4F02" w:rsidRPr="00DA4F02" w:rsidRDefault="00ED1567" w:rsidP="007F4CFA">
      <w:pPr>
        <w:pStyle w:val="RLTextlnkuslovan"/>
        <w:numPr>
          <w:ilvl w:val="1"/>
          <w:numId w:val="22"/>
        </w:numPr>
        <w:spacing w:line="240" w:lineRule="auto"/>
        <w:ind w:left="1418" w:hanging="709"/>
        <w:rPr>
          <w:rFonts w:ascii="Segoe UI" w:hAnsi="Segoe UI" w:cs="Segoe UI"/>
          <w:b/>
          <w:bCs/>
          <w:sz w:val="22"/>
        </w:rPr>
      </w:pPr>
      <w:r>
        <w:rPr>
          <w:rFonts w:ascii="Segoe UI" w:hAnsi="Segoe UI" w:cs="Segoe UI"/>
          <w:sz w:val="22"/>
        </w:rPr>
        <w:t>     </w:t>
      </w:r>
      <w:r w:rsidR="009349B3">
        <w:rPr>
          <w:rFonts w:ascii="Segoe UI" w:hAnsi="Segoe UI" w:cs="Segoe UI"/>
          <w:sz w:val="22"/>
        </w:rPr>
        <w:t>Jestliže dojde k</w:t>
      </w:r>
      <w:r w:rsidR="00F3046F">
        <w:rPr>
          <w:rFonts w:ascii="Segoe UI" w:hAnsi="Segoe UI" w:cs="Segoe UI"/>
          <w:sz w:val="22"/>
        </w:rPr>
        <w:t> </w:t>
      </w:r>
      <w:r w:rsidR="009349B3">
        <w:rPr>
          <w:rFonts w:ascii="Segoe UI" w:hAnsi="Segoe UI" w:cs="Segoe UI"/>
          <w:sz w:val="22"/>
        </w:rPr>
        <w:t>přerušení provádění Díla z</w:t>
      </w:r>
      <w:r w:rsidR="00F3046F">
        <w:rPr>
          <w:rFonts w:ascii="Segoe UI" w:hAnsi="Segoe UI" w:cs="Segoe UI"/>
          <w:sz w:val="22"/>
        </w:rPr>
        <w:t> </w:t>
      </w:r>
      <w:r w:rsidR="009349B3">
        <w:rPr>
          <w:rFonts w:ascii="Segoe UI" w:hAnsi="Segoe UI" w:cs="Segoe UI"/>
          <w:sz w:val="22"/>
        </w:rPr>
        <w:t>důvodů porušení povinností Zhotovitele, které mu Smlouva stanoví, nedochází ke stavení lhůt pro provádění Díla.</w:t>
      </w:r>
      <w:r w:rsidR="00DA4F02">
        <w:rPr>
          <w:rFonts w:ascii="Segoe UI" w:hAnsi="Segoe UI" w:cs="Segoe UI"/>
          <w:sz w:val="22"/>
        </w:rPr>
        <w:t xml:space="preserve"> </w:t>
      </w:r>
    </w:p>
    <w:p w14:paraId="01B45890" w14:textId="36C41CB7" w:rsidR="00810D23" w:rsidRDefault="00810D23" w:rsidP="007F4CFA">
      <w:pPr>
        <w:pStyle w:val="RLlneksmlouvy"/>
        <w:numPr>
          <w:ilvl w:val="0"/>
          <w:numId w:val="23"/>
        </w:numPr>
        <w:spacing w:line="240" w:lineRule="auto"/>
        <w:ind w:left="737" w:hanging="737"/>
        <w:rPr>
          <w:rFonts w:cs="Segoe UI"/>
        </w:rPr>
      </w:pPr>
      <w:bookmarkStart w:id="232" w:name="_Toc105665829"/>
      <w:bookmarkStart w:id="233" w:name="_Toc52978149"/>
      <w:r>
        <w:rPr>
          <w:rFonts w:cs="Segoe UI"/>
        </w:rPr>
        <w:t>VZORKY</w:t>
      </w:r>
      <w:bookmarkEnd w:id="232"/>
      <w:r>
        <w:rPr>
          <w:rFonts w:cs="Segoe UI"/>
        </w:rPr>
        <w:t xml:space="preserve"> </w:t>
      </w:r>
      <w:bookmarkEnd w:id="233"/>
    </w:p>
    <w:p w14:paraId="3D1D6FA5" w14:textId="27FC9328" w:rsidR="001D6987" w:rsidRDefault="00810D23" w:rsidP="007F4CFA">
      <w:pPr>
        <w:pStyle w:val="RLTextlnkuslovan"/>
        <w:numPr>
          <w:ilvl w:val="1"/>
          <w:numId w:val="24"/>
        </w:numPr>
        <w:spacing w:line="240" w:lineRule="auto"/>
        <w:ind w:left="1418" w:hanging="709"/>
        <w:rPr>
          <w:rFonts w:ascii="Segoe UI" w:hAnsi="Segoe UI" w:cs="Segoe UI"/>
          <w:sz w:val="22"/>
        </w:rPr>
      </w:pPr>
      <w:bookmarkStart w:id="234" w:name="_Ref50643998"/>
      <w:r>
        <w:rPr>
          <w:rFonts w:ascii="Segoe UI" w:hAnsi="Segoe UI" w:cs="Segoe UI"/>
          <w:sz w:val="22"/>
        </w:rPr>
        <w:t>Zhotovitel</w:t>
      </w:r>
      <w:r w:rsidRPr="00422CC5">
        <w:rPr>
          <w:rFonts w:ascii="Segoe UI" w:hAnsi="Segoe UI" w:cs="Segoe UI"/>
          <w:sz w:val="22"/>
        </w:rPr>
        <w:t xml:space="preserve"> je </w:t>
      </w:r>
      <w:r w:rsidR="00223494">
        <w:rPr>
          <w:rFonts w:ascii="Segoe UI" w:hAnsi="Segoe UI" w:cs="Segoe UI"/>
          <w:sz w:val="22"/>
        </w:rPr>
        <w:t xml:space="preserve">povinen </w:t>
      </w:r>
      <w:r>
        <w:rPr>
          <w:rFonts w:ascii="Segoe UI" w:hAnsi="Segoe UI" w:cs="Segoe UI"/>
          <w:sz w:val="22"/>
        </w:rPr>
        <w:t xml:space="preserve">Objednateli předat </w:t>
      </w:r>
      <w:r w:rsidR="001D6987">
        <w:rPr>
          <w:rFonts w:ascii="Segoe UI" w:hAnsi="Segoe UI" w:cs="Segoe UI"/>
          <w:sz w:val="22"/>
        </w:rPr>
        <w:t>vzorky v</w:t>
      </w:r>
      <w:r w:rsidR="00F3046F">
        <w:rPr>
          <w:rFonts w:ascii="Segoe UI" w:hAnsi="Segoe UI" w:cs="Segoe UI"/>
          <w:sz w:val="22"/>
        </w:rPr>
        <w:t> </w:t>
      </w:r>
      <w:r w:rsidR="001D6987">
        <w:rPr>
          <w:rFonts w:ascii="Segoe UI" w:hAnsi="Segoe UI" w:cs="Segoe UI"/>
          <w:sz w:val="22"/>
        </w:rPr>
        <w:t xml:space="preserve">souladu se Smlouvou, a to zejména </w:t>
      </w:r>
      <w:r w:rsidR="00736E55">
        <w:rPr>
          <w:rFonts w:ascii="Segoe UI" w:hAnsi="Segoe UI" w:cs="Segoe UI"/>
          <w:sz w:val="22"/>
        </w:rPr>
        <w:t>Požadavky Objednatele</w:t>
      </w:r>
      <w:r w:rsidR="001D6987">
        <w:rPr>
          <w:rFonts w:ascii="Segoe UI" w:hAnsi="Segoe UI" w:cs="Segoe UI"/>
          <w:sz w:val="22"/>
        </w:rPr>
        <w:t xml:space="preserve">. </w:t>
      </w:r>
    </w:p>
    <w:p w14:paraId="7C198991" w14:textId="1FA6205A" w:rsidR="00810D23" w:rsidRPr="007B160F" w:rsidRDefault="001D6987" w:rsidP="007F4CFA">
      <w:pPr>
        <w:pStyle w:val="RLTextlnkuslovan"/>
        <w:numPr>
          <w:ilvl w:val="1"/>
          <w:numId w:val="24"/>
        </w:numPr>
        <w:spacing w:line="240" w:lineRule="auto"/>
        <w:ind w:left="1418" w:hanging="709"/>
        <w:rPr>
          <w:rFonts w:ascii="Segoe UI" w:hAnsi="Segoe UI" w:cs="Segoe UI"/>
          <w:sz w:val="22"/>
        </w:rPr>
      </w:pPr>
      <w:r>
        <w:rPr>
          <w:rFonts w:ascii="Segoe UI" w:hAnsi="Segoe UI" w:cs="Segoe UI"/>
          <w:sz w:val="22"/>
        </w:rPr>
        <w:t>Cena za vzorky je zahrnuta v</w:t>
      </w:r>
      <w:r w:rsidR="00F3046F">
        <w:rPr>
          <w:rFonts w:ascii="Segoe UI" w:hAnsi="Segoe UI" w:cs="Segoe UI"/>
          <w:sz w:val="22"/>
        </w:rPr>
        <w:t> </w:t>
      </w:r>
      <w:r w:rsidR="00A85B0D">
        <w:rPr>
          <w:rFonts w:ascii="Segoe UI" w:hAnsi="Segoe UI" w:cs="Segoe UI"/>
          <w:sz w:val="22"/>
        </w:rPr>
        <w:t>C</w:t>
      </w:r>
      <w:r>
        <w:rPr>
          <w:rFonts w:ascii="Segoe UI" w:hAnsi="Segoe UI" w:cs="Segoe UI"/>
          <w:sz w:val="22"/>
        </w:rPr>
        <w:t xml:space="preserve">eně Díla. </w:t>
      </w:r>
      <w:bookmarkEnd w:id="234"/>
    </w:p>
    <w:p w14:paraId="34E1405A" w14:textId="7BE7D823" w:rsidR="00AB1AC6" w:rsidRPr="00422CC5" w:rsidRDefault="00553A2C" w:rsidP="007F4CFA">
      <w:pPr>
        <w:pStyle w:val="RLlneksmlouvy"/>
        <w:numPr>
          <w:ilvl w:val="0"/>
          <w:numId w:val="25"/>
        </w:numPr>
        <w:spacing w:line="240" w:lineRule="auto"/>
        <w:ind w:left="737" w:hanging="737"/>
        <w:rPr>
          <w:rFonts w:cs="Segoe UI"/>
        </w:rPr>
      </w:pPr>
      <w:bookmarkStart w:id="235" w:name="_Toc105665830"/>
      <w:bookmarkStart w:id="236" w:name="_Ref58483539"/>
      <w:bookmarkStart w:id="237" w:name="_Ref53220882"/>
      <w:bookmarkStart w:id="238" w:name="_Ref55210962"/>
      <w:bookmarkStart w:id="239" w:name="_Hlk60935306"/>
      <w:r w:rsidRPr="00422CC5">
        <w:rPr>
          <w:rFonts w:cs="Segoe UI"/>
        </w:rPr>
        <w:t>STAVBA</w:t>
      </w:r>
      <w:r w:rsidR="00216093" w:rsidRPr="00422CC5">
        <w:rPr>
          <w:rFonts w:cs="Segoe UI"/>
        </w:rPr>
        <w:t xml:space="preserve"> </w:t>
      </w:r>
      <w:r w:rsidR="00EC23CD">
        <w:rPr>
          <w:rFonts w:cs="Segoe UI"/>
        </w:rPr>
        <w:t>LINK</w:t>
      </w:r>
      <w:r w:rsidR="00A03461">
        <w:rPr>
          <w:rFonts w:cs="Segoe UI"/>
        </w:rPr>
        <w:t>Y</w:t>
      </w:r>
      <w:bookmarkEnd w:id="235"/>
      <w:r w:rsidR="00DE5637">
        <w:rPr>
          <w:rFonts w:cs="Segoe UI"/>
        </w:rPr>
        <w:t xml:space="preserve"> </w:t>
      </w:r>
      <w:bookmarkEnd w:id="236"/>
      <w:bookmarkEnd w:id="237"/>
      <w:bookmarkEnd w:id="238"/>
    </w:p>
    <w:bookmarkEnd w:id="239"/>
    <w:p w14:paraId="406E8B38" w14:textId="6B58A893" w:rsidR="00AB1AC6" w:rsidRPr="00422CC5" w:rsidRDefault="00AB1AC6" w:rsidP="007F4CFA">
      <w:pPr>
        <w:spacing w:line="240" w:lineRule="auto"/>
        <w:ind w:left="0" w:firstLine="709"/>
        <w:rPr>
          <w:rFonts w:ascii="Segoe UI" w:eastAsia="Calibri" w:hAnsi="Segoe UI" w:cs="Segoe UI"/>
          <w:b/>
          <w:sz w:val="22"/>
          <w:szCs w:val="22"/>
          <w:lang w:eastAsia="cs-CZ"/>
        </w:rPr>
      </w:pPr>
      <w:r w:rsidRPr="00422CC5">
        <w:rPr>
          <w:rFonts w:ascii="Segoe UI" w:eastAsia="Calibri" w:hAnsi="Segoe UI" w:cs="Segoe UI"/>
          <w:b/>
          <w:sz w:val="22"/>
          <w:szCs w:val="22"/>
          <w:lang w:eastAsia="cs-CZ"/>
        </w:rPr>
        <w:t xml:space="preserve">Povinnosti </w:t>
      </w:r>
      <w:r w:rsidR="006F4593">
        <w:rPr>
          <w:rFonts w:ascii="Segoe UI" w:eastAsia="Calibri" w:hAnsi="Segoe UI" w:cs="Segoe UI"/>
          <w:b/>
          <w:sz w:val="22"/>
          <w:szCs w:val="22"/>
          <w:lang w:eastAsia="cs-CZ"/>
        </w:rPr>
        <w:t>Zhotovitel</w:t>
      </w:r>
      <w:r w:rsidRPr="00422CC5">
        <w:rPr>
          <w:rFonts w:ascii="Segoe UI" w:eastAsia="Calibri" w:hAnsi="Segoe UI" w:cs="Segoe UI"/>
          <w:b/>
          <w:sz w:val="22"/>
          <w:szCs w:val="22"/>
          <w:lang w:eastAsia="cs-CZ"/>
        </w:rPr>
        <w:t>e v</w:t>
      </w:r>
      <w:r w:rsidR="00F3046F">
        <w:rPr>
          <w:rFonts w:ascii="Segoe UI" w:eastAsia="Calibri" w:hAnsi="Segoe UI" w:cs="Segoe UI"/>
          <w:b/>
          <w:sz w:val="22"/>
          <w:szCs w:val="22"/>
          <w:lang w:eastAsia="cs-CZ"/>
        </w:rPr>
        <w:t> </w:t>
      </w:r>
      <w:r w:rsidRPr="00422CC5">
        <w:rPr>
          <w:rFonts w:ascii="Segoe UI" w:eastAsia="Calibri" w:hAnsi="Segoe UI" w:cs="Segoe UI"/>
          <w:b/>
          <w:sz w:val="22"/>
          <w:szCs w:val="22"/>
          <w:lang w:eastAsia="cs-CZ"/>
        </w:rPr>
        <w:t>souvislosti s</w:t>
      </w:r>
      <w:r w:rsidR="00553A2C" w:rsidRPr="00422CC5">
        <w:rPr>
          <w:rFonts w:ascii="Segoe UI" w:eastAsia="Calibri" w:hAnsi="Segoe UI" w:cs="Segoe UI"/>
          <w:b/>
          <w:sz w:val="22"/>
          <w:szCs w:val="22"/>
          <w:lang w:eastAsia="cs-CZ"/>
        </w:rPr>
        <w:t>e Stavbou</w:t>
      </w:r>
      <w:r w:rsidR="00216093" w:rsidRPr="00422CC5">
        <w:rPr>
          <w:rFonts w:ascii="Segoe UI" w:eastAsia="Calibri" w:hAnsi="Segoe UI" w:cs="Segoe UI"/>
          <w:b/>
          <w:sz w:val="22"/>
          <w:szCs w:val="22"/>
          <w:lang w:eastAsia="cs-CZ"/>
        </w:rPr>
        <w:t xml:space="preserve"> </w:t>
      </w:r>
      <w:r w:rsidR="00EC23CD">
        <w:rPr>
          <w:rFonts w:ascii="Segoe UI" w:eastAsia="Calibri" w:hAnsi="Segoe UI" w:cs="Segoe UI"/>
          <w:b/>
          <w:sz w:val="22"/>
          <w:szCs w:val="22"/>
          <w:lang w:eastAsia="cs-CZ"/>
        </w:rPr>
        <w:t>Link</w:t>
      </w:r>
      <w:r w:rsidR="00A03461">
        <w:rPr>
          <w:rFonts w:ascii="Segoe UI" w:eastAsia="Calibri" w:hAnsi="Segoe UI" w:cs="Segoe UI"/>
          <w:b/>
          <w:sz w:val="22"/>
          <w:szCs w:val="22"/>
          <w:lang w:eastAsia="cs-CZ"/>
        </w:rPr>
        <w:t>y</w:t>
      </w:r>
    </w:p>
    <w:p w14:paraId="4DDDA088" w14:textId="43480B09" w:rsidR="00736E55" w:rsidRPr="00422CC5" w:rsidRDefault="006F4593" w:rsidP="007F4CFA">
      <w:pPr>
        <w:pStyle w:val="RLTextlnkuslovan"/>
        <w:numPr>
          <w:ilvl w:val="1"/>
          <w:numId w:val="26"/>
        </w:numPr>
        <w:spacing w:line="240" w:lineRule="auto"/>
        <w:ind w:left="1418" w:hanging="709"/>
        <w:rPr>
          <w:rFonts w:ascii="Segoe UI" w:hAnsi="Segoe UI" w:cs="Segoe UI"/>
          <w:sz w:val="22"/>
        </w:rPr>
      </w:pPr>
      <w:bookmarkStart w:id="240" w:name="_Ref416164967"/>
      <w:r>
        <w:rPr>
          <w:rFonts w:ascii="Segoe UI" w:hAnsi="Segoe UI" w:cs="Segoe UI"/>
          <w:sz w:val="22"/>
        </w:rPr>
        <w:t>Zhotovitel</w:t>
      </w:r>
      <w:r w:rsidR="007B6D38" w:rsidRPr="00422CC5">
        <w:rPr>
          <w:rFonts w:ascii="Segoe UI" w:hAnsi="Segoe UI" w:cs="Segoe UI"/>
          <w:sz w:val="22"/>
        </w:rPr>
        <w:t xml:space="preserve"> je povinen a zavazuje se </w:t>
      </w:r>
      <w:r w:rsidR="003D1D3A" w:rsidRPr="00422CC5">
        <w:rPr>
          <w:rFonts w:ascii="Segoe UI" w:hAnsi="Segoe UI" w:cs="Segoe UI"/>
          <w:sz w:val="22"/>
        </w:rPr>
        <w:t>na své náklady</w:t>
      </w:r>
      <w:r w:rsidR="00107F82">
        <w:rPr>
          <w:rFonts w:ascii="Segoe UI" w:hAnsi="Segoe UI" w:cs="Segoe UI"/>
          <w:sz w:val="22"/>
        </w:rPr>
        <w:t xml:space="preserve"> Díl</w:t>
      </w:r>
      <w:r w:rsidR="00F43FFF">
        <w:rPr>
          <w:rFonts w:ascii="Segoe UI" w:hAnsi="Segoe UI" w:cs="Segoe UI"/>
          <w:sz w:val="22"/>
        </w:rPr>
        <w:t>o</w:t>
      </w:r>
      <w:r w:rsidR="00107F82">
        <w:rPr>
          <w:rFonts w:ascii="Segoe UI" w:hAnsi="Segoe UI" w:cs="Segoe UI"/>
          <w:sz w:val="22"/>
        </w:rPr>
        <w:t xml:space="preserve"> </w:t>
      </w:r>
      <w:r w:rsidR="007B6D38" w:rsidRPr="00422CC5">
        <w:rPr>
          <w:rFonts w:ascii="Segoe UI" w:hAnsi="Segoe UI" w:cs="Segoe UI"/>
          <w:sz w:val="22"/>
        </w:rPr>
        <w:t>provést řádně a včas</w:t>
      </w:r>
      <w:r w:rsidR="00F43FFF">
        <w:rPr>
          <w:rFonts w:ascii="Segoe UI" w:hAnsi="Segoe UI" w:cs="Segoe UI"/>
          <w:sz w:val="22"/>
        </w:rPr>
        <w:t xml:space="preserve"> a</w:t>
      </w:r>
      <w:r w:rsidR="007B6D38" w:rsidRPr="00422CC5">
        <w:rPr>
          <w:rFonts w:ascii="Segoe UI" w:hAnsi="Segoe UI" w:cs="Segoe UI"/>
          <w:sz w:val="22"/>
        </w:rPr>
        <w:t xml:space="preserve"> s</w:t>
      </w:r>
      <w:r w:rsidR="00F3046F">
        <w:rPr>
          <w:rFonts w:ascii="Segoe UI" w:hAnsi="Segoe UI" w:cs="Segoe UI"/>
          <w:sz w:val="22"/>
        </w:rPr>
        <w:t> </w:t>
      </w:r>
      <w:r w:rsidR="007B6D38" w:rsidRPr="00422CC5">
        <w:rPr>
          <w:rFonts w:ascii="Segoe UI" w:hAnsi="Segoe UI" w:cs="Segoe UI"/>
          <w:sz w:val="22"/>
        </w:rPr>
        <w:t xml:space="preserve">odbornou péčí </w:t>
      </w:r>
      <w:r w:rsidR="00F43FFF">
        <w:rPr>
          <w:rFonts w:ascii="Segoe UI" w:hAnsi="Segoe UI" w:cs="Segoe UI"/>
          <w:sz w:val="22"/>
        </w:rPr>
        <w:t xml:space="preserve">provést </w:t>
      </w:r>
      <w:r w:rsidR="00553A2C" w:rsidRPr="00422CC5">
        <w:rPr>
          <w:rFonts w:ascii="Segoe UI" w:hAnsi="Segoe UI" w:cs="Segoe UI"/>
          <w:sz w:val="22"/>
        </w:rPr>
        <w:t>Stavbu</w:t>
      </w:r>
      <w:r w:rsidR="00216093" w:rsidRPr="00422CC5">
        <w:rPr>
          <w:rFonts w:ascii="Segoe UI" w:hAnsi="Segoe UI" w:cs="Segoe UI"/>
          <w:sz w:val="22"/>
        </w:rPr>
        <w:t xml:space="preserve"> </w:t>
      </w:r>
      <w:r w:rsidR="00EC23CD">
        <w:rPr>
          <w:rFonts w:ascii="Segoe UI" w:hAnsi="Segoe UI" w:cs="Segoe UI"/>
          <w:sz w:val="22"/>
        </w:rPr>
        <w:t>Link</w:t>
      </w:r>
      <w:r w:rsidR="00A03461">
        <w:rPr>
          <w:rFonts w:ascii="Segoe UI" w:hAnsi="Segoe UI" w:cs="Segoe UI"/>
          <w:sz w:val="22"/>
        </w:rPr>
        <w:t>y</w:t>
      </w:r>
      <w:r w:rsidR="007B6D38" w:rsidRPr="00422CC5">
        <w:rPr>
          <w:rFonts w:ascii="Segoe UI" w:hAnsi="Segoe UI" w:cs="Segoe UI"/>
          <w:sz w:val="22"/>
        </w:rPr>
        <w:t xml:space="preserve"> </w:t>
      </w:r>
      <w:r w:rsidR="00F43FFF">
        <w:rPr>
          <w:rFonts w:ascii="Segoe UI" w:hAnsi="Segoe UI" w:cs="Segoe UI"/>
          <w:sz w:val="22"/>
        </w:rPr>
        <w:t xml:space="preserve">dle </w:t>
      </w:r>
      <w:r w:rsidR="00107F82">
        <w:rPr>
          <w:rFonts w:ascii="Segoe UI" w:hAnsi="Segoe UI" w:cs="Segoe UI"/>
          <w:sz w:val="22"/>
        </w:rPr>
        <w:t>Smlouv</w:t>
      </w:r>
      <w:r w:rsidR="00F43FFF">
        <w:rPr>
          <w:rFonts w:ascii="Segoe UI" w:hAnsi="Segoe UI" w:cs="Segoe UI"/>
          <w:sz w:val="22"/>
        </w:rPr>
        <w:t>y</w:t>
      </w:r>
      <w:r w:rsidR="00107F82">
        <w:rPr>
          <w:rFonts w:ascii="Segoe UI" w:hAnsi="Segoe UI" w:cs="Segoe UI"/>
          <w:sz w:val="22"/>
        </w:rPr>
        <w:t>, a to zejména Požadavky Objednatele.</w:t>
      </w:r>
      <w:r w:rsidR="008821AC">
        <w:rPr>
          <w:rFonts w:ascii="Segoe UI" w:hAnsi="Segoe UI" w:cs="Segoe UI"/>
          <w:sz w:val="22"/>
        </w:rPr>
        <w:t> </w:t>
      </w:r>
      <w:r w:rsidR="002629BB" w:rsidRPr="00422CC5">
        <w:rPr>
          <w:rFonts w:ascii="Segoe UI" w:hAnsi="Segoe UI" w:cs="Segoe UI"/>
          <w:sz w:val="22"/>
        </w:rPr>
        <w:t xml:space="preserve"> </w:t>
      </w:r>
      <w:bookmarkEnd w:id="240"/>
    </w:p>
    <w:p w14:paraId="7CA61217" w14:textId="786EE380" w:rsidR="005F5D1F" w:rsidRPr="00422CC5" w:rsidRDefault="006F4593" w:rsidP="007F4CFA">
      <w:pPr>
        <w:pStyle w:val="RLTextlnkuslovan"/>
        <w:numPr>
          <w:ilvl w:val="1"/>
          <w:numId w:val="26"/>
        </w:numPr>
        <w:spacing w:line="240" w:lineRule="auto"/>
        <w:ind w:left="1418" w:hanging="709"/>
        <w:rPr>
          <w:rFonts w:ascii="Segoe UI" w:hAnsi="Segoe UI" w:cs="Segoe UI"/>
          <w:sz w:val="22"/>
        </w:rPr>
      </w:pPr>
      <w:bookmarkStart w:id="241" w:name="_Ref416165004"/>
      <w:r>
        <w:rPr>
          <w:rFonts w:ascii="Segoe UI" w:hAnsi="Segoe UI" w:cs="Segoe UI"/>
          <w:sz w:val="22"/>
        </w:rPr>
        <w:t>Zhotovitel</w:t>
      </w:r>
      <w:r w:rsidR="00CA4FA8" w:rsidRPr="00422CC5">
        <w:rPr>
          <w:rFonts w:ascii="Segoe UI" w:hAnsi="Segoe UI" w:cs="Segoe UI"/>
          <w:sz w:val="22"/>
        </w:rPr>
        <w:t xml:space="preserve"> </w:t>
      </w:r>
      <w:r w:rsidR="00C54B50">
        <w:rPr>
          <w:rFonts w:ascii="Segoe UI" w:hAnsi="Segoe UI" w:cs="Segoe UI"/>
          <w:sz w:val="22"/>
        </w:rPr>
        <w:t xml:space="preserve">bude </w:t>
      </w:r>
      <w:r w:rsidR="00CA4FA8" w:rsidRPr="00422CC5">
        <w:rPr>
          <w:rFonts w:ascii="Segoe UI" w:hAnsi="Segoe UI" w:cs="Segoe UI"/>
          <w:sz w:val="22"/>
        </w:rPr>
        <w:t>v</w:t>
      </w:r>
      <w:r w:rsidR="00F3046F">
        <w:rPr>
          <w:rFonts w:ascii="Segoe UI" w:hAnsi="Segoe UI" w:cs="Segoe UI"/>
          <w:sz w:val="22"/>
        </w:rPr>
        <w:t> </w:t>
      </w:r>
      <w:r w:rsidR="00CA4FA8" w:rsidRPr="00422CC5">
        <w:rPr>
          <w:rFonts w:ascii="Segoe UI" w:hAnsi="Segoe UI" w:cs="Segoe UI"/>
          <w:sz w:val="22"/>
        </w:rPr>
        <w:t>rámci</w:t>
      </w:r>
      <w:r w:rsidR="004E60CF">
        <w:rPr>
          <w:rFonts w:ascii="Segoe UI" w:hAnsi="Segoe UI" w:cs="Segoe UI"/>
          <w:sz w:val="22"/>
        </w:rPr>
        <w:t xml:space="preserve"> Inženýrské činnosti a</w:t>
      </w:r>
      <w:r w:rsidR="00CA4FA8" w:rsidRPr="00422CC5">
        <w:rPr>
          <w:rFonts w:ascii="Segoe UI" w:hAnsi="Segoe UI" w:cs="Segoe UI"/>
          <w:sz w:val="22"/>
        </w:rPr>
        <w:t xml:space="preserve"> </w:t>
      </w:r>
      <w:r w:rsidR="00553A2C" w:rsidRPr="00422CC5">
        <w:rPr>
          <w:rFonts w:ascii="Segoe UI" w:hAnsi="Segoe UI" w:cs="Segoe UI"/>
          <w:sz w:val="22"/>
        </w:rPr>
        <w:t>Stavby</w:t>
      </w:r>
      <w:r w:rsidR="00216093" w:rsidRPr="00422CC5">
        <w:rPr>
          <w:rFonts w:ascii="Segoe UI" w:hAnsi="Segoe UI" w:cs="Segoe UI"/>
          <w:sz w:val="22"/>
        </w:rPr>
        <w:t xml:space="preserve"> </w:t>
      </w:r>
      <w:r w:rsidR="00EC23CD">
        <w:rPr>
          <w:rFonts w:ascii="Segoe UI" w:hAnsi="Segoe UI" w:cs="Segoe UI"/>
          <w:sz w:val="22"/>
        </w:rPr>
        <w:t>Link</w:t>
      </w:r>
      <w:r w:rsidR="00B30687">
        <w:rPr>
          <w:rFonts w:ascii="Segoe UI" w:hAnsi="Segoe UI" w:cs="Segoe UI"/>
          <w:sz w:val="22"/>
        </w:rPr>
        <w:t>y</w:t>
      </w:r>
      <w:r w:rsidR="00CA4FA8" w:rsidRPr="00422CC5">
        <w:rPr>
          <w:rFonts w:ascii="Segoe UI" w:hAnsi="Segoe UI" w:cs="Segoe UI"/>
          <w:sz w:val="22"/>
        </w:rPr>
        <w:t xml:space="preserve"> vystupovat jako zástupce Stavebníka (Stavebníkem </w:t>
      </w:r>
      <w:r w:rsidR="00C54B50">
        <w:rPr>
          <w:rFonts w:ascii="Segoe UI" w:hAnsi="Segoe UI" w:cs="Segoe UI"/>
          <w:sz w:val="22"/>
        </w:rPr>
        <w:t>je</w:t>
      </w:r>
      <w:r w:rsidR="00CA4FA8" w:rsidRPr="00422CC5">
        <w:rPr>
          <w:rFonts w:ascii="Segoe UI" w:hAnsi="Segoe UI" w:cs="Segoe UI"/>
          <w:sz w:val="22"/>
        </w:rPr>
        <w:t xml:space="preserve"> </w:t>
      </w:r>
      <w:r>
        <w:rPr>
          <w:rFonts w:ascii="Segoe UI" w:hAnsi="Segoe UI" w:cs="Segoe UI"/>
          <w:sz w:val="22"/>
        </w:rPr>
        <w:t>Objednatel</w:t>
      </w:r>
      <w:r w:rsidR="00CA4FA8" w:rsidRPr="00422CC5">
        <w:rPr>
          <w:rFonts w:ascii="Segoe UI" w:hAnsi="Segoe UI" w:cs="Segoe UI"/>
          <w:sz w:val="22"/>
        </w:rPr>
        <w:t xml:space="preserve">). </w:t>
      </w:r>
      <w:r>
        <w:rPr>
          <w:rFonts w:ascii="Segoe UI" w:hAnsi="Segoe UI" w:cs="Segoe UI"/>
          <w:sz w:val="22"/>
        </w:rPr>
        <w:t>Objednatel</w:t>
      </w:r>
      <w:r w:rsidR="00CA4FA8" w:rsidRPr="00422CC5">
        <w:rPr>
          <w:rFonts w:ascii="Segoe UI" w:hAnsi="Segoe UI" w:cs="Segoe UI"/>
          <w:sz w:val="22"/>
        </w:rPr>
        <w:t>i nesmí vzniknout jakýkoli dluh nebo povinnost vůči jakékoli</w:t>
      </w:r>
      <w:r w:rsidR="005F5D1F" w:rsidRPr="00422CC5">
        <w:rPr>
          <w:rFonts w:ascii="Segoe UI" w:hAnsi="Segoe UI" w:cs="Segoe UI"/>
          <w:sz w:val="22"/>
        </w:rPr>
        <w:t xml:space="preserve"> třetí osobě v</w:t>
      </w:r>
      <w:r w:rsidR="00F3046F">
        <w:rPr>
          <w:rFonts w:ascii="Segoe UI" w:hAnsi="Segoe UI" w:cs="Segoe UI"/>
          <w:sz w:val="22"/>
        </w:rPr>
        <w:t> </w:t>
      </w:r>
      <w:r w:rsidR="005F5D1F" w:rsidRPr="00422CC5">
        <w:rPr>
          <w:rFonts w:ascii="Segoe UI" w:hAnsi="Segoe UI" w:cs="Segoe UI"/>
          <w:sz w:val="22"/>
        </w:rPr>
        <w:t>souvislosti s</w:t>
      </w:r>
      <w:r w:rsidR="00553A2C" w:rsidRPr="00422CC5">
        <w:rPr>
          <w:rFonts w:ascii="Segoe UI" w:hAnsi="Segoe UI" w:cs="Segoe UI"/>
          <w:sz w:val="22"/>
        </w:rPr>
        <w:t>e Stavbou</w:t>
      </w:r>
      <w:r w:rsidR="00216093" w:rsidRPr="00422CC5">
        <w:rPr>
          <w:rFonts w:ascii="Segoe UI" w:hAnsi="Segoe UI" w:cs="Segoe UI"/>
          <w:sz w:val="22"/>
        </w:rPr>
        <w:t xml:space="preserve"> </w:t>
      </w:r>
      <w:r w:rsidR="00EC23CD">
        <w:rPr>
          <w:rFonts w:ascii="Segoe UI" w:hAnsi="Segoe UI" w:cs="Segoe UI"/>
          <w:sz w:val="22"/>
        </w:rPr>
        <w:t>Link</w:t>
      </w:r>
      <w:r w:rsidR="00B30687">
        <w:rPr>
          <w:rFonts w:ascii="Segoe UI" w:hAnsi="Segoe UI" w:cs="Segoe UI"/>
          <w:sz w:val="22"/>
        </w:rPr>
        <w:t>y</w:t>
      </w:r>
      <w:r w:rsidR="00CA4FA8" w:rsidRPr="00422CC5">
        <w:rPr>
          <w:rFonts w:ascii="Segoe UI" w:hAnsi="Segoe UI" w:cs="Segoe UI"/>
          <w:sz w:val="22"/>
        </w:rPr>
        <w:t xml:space="preserve">. </w:t>
      </w:r>
      <w:r w:rsidR="004E60CF">
        <w:rPr>
          <w:rFonts w:ascii="Segoe UI" w:hAnsi="Segoe UI" w:cs="Segoe UI"/>
          <w:sz w:val="22"/>
        </w:rPr>
        <w:t>Objednateli nesmí vzniknout jakýkoli dluh nebo povinnost vůči jakékoli třetí osobě či správnímu orgánu v</w:t>
      </w:r>
      <w:r w:rsidR="00F3046F">
        <w:rPr>
          <w:rFonts w:ascii="Segoe UI" w:hAnsi="Segoe UI" w:cs="Segoe UI"/>
          <w:sz w:val="22"/>
        </w:rPr>
        <w:t> </w:t>
      </w:r>
      <w:r w:rsidR="004E60CF">
        <w:rPr>
          <w:rFonts w:ascii="Segoe UI" w:hAnsi="Segoe UI" w:cs="Segoe UI"/>
          <w:sz w:val="22"/>
        </w:rPr>
        <w:t>souvislosti s</w:t>
      </w:r>
      <w:r w:rsidR="00F3046F">
        <w:rPr>
          <w:rFonts w:ascii="Segoe UI" w:hAnsi="Segoe UI" w:cs="Segoe UI"/>
          <w:sz w:val="22"/>
        </w:rPr>
        <w:t> </w:t>
      </w:r>
      <w:r w:rsidR="004E60CF">
        <w:rPr>
          <w:rFonts w:ascii="Segoe UI" w:hAnsi="Segoe UI" w:cs="Segoe UI"/>
          <w:sz w:val="22"/>
        </w:rPr>
        <w:t>Inženýrskou činností, a to s</w:t>
      </w:r>
      <w:r w:rsidR="00F3046F">
        <w:rPr>
          <w:rFonts w:ascii="Segoe UI" w:hAnsi="Segoe UI" w:cs="Segoe UI"/>
          <w:sz w:val="22"/>
        </w:rPr>
        <w:t> </w:t>
      </w:r>
      <w:r w:rsidR="004E60CF">
        <w:rPr>
          <w:rFonts w:ascii="Segoe UI" w:hAnsi="Segoe UI" w:cs="Segoe UI"/>
          <w:sz w:val="22"/>
        </w:rPr>
        <w:t>následující výjimkou. Zhotovitel se zavazuje jménem Objednatele a na svůj účet/riziko a náklad plnit vůči správním orgánům</w:t>
      </w:r>
      <w:r w:rsidR="0006189B">
        <w:rPr>
          <w:rFonts w:ascii="Segoe UI" w:hAnsi="Segoe UI" w:cs="Segoe UI"/>
          <w:sz w:val="22"/>
        </w:rPr>
        <w:t>, Kontrolním orgánům</w:t>
      </w:r>
      <w:r w:rsidR="004E60CF">
        <w:rPr>
          <w:rFonts w:ascii="Segoe UI" w:hAnsi="Segoe UI" w:cs="Segoe UI"/>
          <w:sz w:val="22"/>
        </w:rPr>
        <w:t xml:space="preserve"> či dotčeným osobám, a to řádně a včas, veškeré povinnosti a závazky Objednatele v</w:t>
      </w:r>
      <w:r w:rsidR="00F3046F">
        <w:rPr>
          <w:rFonts w:ascii="Segoe UI" w:hAnsi="Segoe UI" w:cs="Segoe UI"/>
          <w:sz w:val="22"/>
        </w:rPr>
        <w:t> </w:t>
      </w:r>
      <w:r w:rsidR="004E60CF">
        <w:rPr>
          <w:rFonts w:ascii="Segoe UI" w:hAnsi="Segoe UI" w:cs="Segoe UI"/>
          <w:sz w:val="22"/>
        </w:rPr>
        <w:t>souvislosti s</w:t>
      </w:r>
      <w:r w:rsidR="00F3046F">
        <w:rPr>
          <w:rFonts w:ascii="Segoe UI" w:hAnsi="Segoe UI" w:cs="Segoe UI"/>
          <w:sz w:val="22"/>
        </w:rPr>
        <w:t> </w:t>
      </w:r>
      <w:r w:rsidR="004E60CF">
        <w:rPr>
          <w:rFonts w:ascii="Segoe UI" w:hAnsi="Segoe UI" w:cs="Segoe UI"/>
          <w:sz w:val="22"/>
        </w:rPr>
        <w:t>jakýmkoli správním či obdobným řízením v</w:t>
      </w:r>
      <w:r w:rsidR="00F3046F">
        <w:rPr>
          <w:rFonts w:ascii="Segoe UI" w:hAnsi="Segoe UI" w:cs="Segoe UI"/>
          <w:sz w:val="22"/>
        </w:rPr>
        <w:t> </w:t>
      </w:r>
      <w:r w:rsidR="004E60CF">
        <w:rPr>
          <w:rFonts w:ascii="Segoe UI" w:hAnsi="Segoe UI" w:cs="Segoe UI"/>
          <w:sz w:val="22"/>
        </w:rPr>
        <w:t>rámci Inženýrské činnosti, kde bude Objednatel vystupovat jako Stavebník. Zhotovitel se dále zavazuje uhradit Objednateli veškeré újmy vzniklé z</w:t>
      </w:r>
      <w:r w:rsidR="00F3046F">
        <w:rPr>
          <w:rFonts w:ascii="Segoe UI" w:hAnsi="Segoe UI" w:cs="Segoe UI"/>
          <w:sz w:val="22"/>
        </w:rPr>
        <w:t> </w:t>
      </w:r>
      <w:r w:rsidR="004E60CF">
        <w:rPr>
          <w:rFonts w:ascii="Segoe UI" w:hAnsi="Segoe UI" w:cs="Segoe UI"/>
          <w:sz w:val="22"/>
        </w:rPr>
        <w:t>porušení závazků plynoucích z</w:t>
      </w:r>
      <w:r w:rsidR="00F3046F">
        <w:rPr>
          <w:rFonts w:ascii="Segoe UI" w:hAnsi="Segoe UI" w:cs="Segoe UI"/>
          <w:sz w:val="22"/>
        </w:rPr>
        <w:t> </w:t>
      </w:r>
      <w:r w:rsidR="004E60CF">
        <w:rPr>
          <w:rFonts w:ascii="Segoe UI" w:hAnsi="Segoe UI" w:cs="Segoe UI"/>
          <w:sz w:val="22"/>
        </w:rPr>
        <w:t>předcházející věty, včetně nahrazení jakýchkoli správních sankcí. Zhotovitel zajistí, aby byla všechna Povolení udržována v</w:t>
      </w:r>
      <w:r w:rsidR="00F3046F">
        <w:rPr>
          <w:rFonts w:ascii="Segoe UI" w:hAnsi="Segoe UI" w:cs="Segoe UI"/>
          <w:sz w:val="22"/>
        </w:rPr>
        <w:t> </w:t>
      </w:r>
      <w:r w:rsidR="004E60CF">
        <w:rPr>
          <w:rFonts w:ascii="Segoe UI" w:hAnsi="Segoe UI" w:cs="Segoe UI"/>
          <w:sz w:val="22"/>
        </w:rPr>
        <w:t xml:space="preserve">platnosti a účinnosti po dobu potřebnou pro Stavbu Linky. </w:t>
      </w:r>
      <w:r>
        <w:rPr>
          <w:rFonts w:ascii="Segoe UI" w:hAnsi="Segoe UI" w:cs="Segoe UI"/>
          <w:sz w:val="22"/>
        </w:rPr>
        <w:t>Objednatel</w:t>
      </w:r>
      <w:r w:rsidR="00CA4FA8" w:rsidRPr="00422CC5">
        <w:rPr>
          <w:rFonts w:ascii="Segoe UI" w:hAnsi="Segoe UI" w:cs="Segoe UI"/>
          <w:sz w:val="22"/>
        </w:rPr>
        <w:t xml:space="preserve"> neodpovídá a nenese riziko </w:t>
      </w:r>
      <w:r w:rsidR="00CA4FA8" w:rsidRPr="00422CC5">
        <w:rPr>
          <w:rFonts w:ascii="Segoe UI" w:hAnsi="Segoe UI" w:cs="Segoe UI"/>
          <w:sz w:val="22"/>
        </w:rPr>
        <w:lastRenderedPageBreak/>
        <w:t>za jakékoli závazky a dluhy s</w:t>
      </w:r>
      <w:r w:rsidR="005F5D1F" w:rsidRPr="00422CC5">
        <w:rPr>
          <w:rFonts w:ascii="Segoe UI" w:hAnsi="Segoe UI" w:cs="Segoe UI"/>
          <w:sz w:val="22"/>
        </w:rPr>
        <w:t>pojené s</w:t>
      </w:r>
      <w:r w:rsidR="00553A2C" w:rsidRPr="00422CC5">
        <w:rPr>
          <w:rFonts w:ascii="Segoe UI" w:hAnsi="Segoe UI" w:cs="Segoe UI"/>
          <w:sz w:val="22"/>
        </w:rPr>
        <w:t>e Stavbou</w:t>
      </w:r>
      <w:r w:rsidR="00216093" w:rsidRPr="00422CC5">
        <w:rPr>
          <w:rFonts w:ascii="Segoe UI" w:hAnsi="Segoe UI" w:cs="Segoe UI"/>
          <w:sz w:val="22"/>
        </w:rPr>
        <w:t xml:space="preserve"> </w:t>
      </w:r>
      <w:r w:rsidR="00EC23CD">
        <w:rPr>
          <w:rFonts w:ascii="Segoe UI" w:hAnsi="Segoe UI" w:cs="Segoe UI"/>
          <w:sz w:val="22"/>
        </w:rPr>
        <w:t>Link</w:t>
      </w:r>
      <w:r w:rsidR="00B30687">
        <w:rPr>
          <w:rFonts w:ascii="Segoe UI" w:hAnsi="Segoe UI" w:cs="Segoe UI"/>
          <w:sz w:val="22"/>
        </w:rPr>
        <w:t>y</w:t>
      </w:r>
      <w:r w:rsidR="007B5509">
        <w:rPr>
          <w:rFonts w:ascii="Segoe UI" w:hAnsi="Segoe UI" w:cs="Segoe UI"/>
          <w:sz w:val="22"/>
        </w:rPr>
        <w:t xml:space="preserve"> vyplývající prokazatelně z</w:t>
      </w:r>
      <w:r w:rsidR="00F3046F">
        <w:rPr>
          <w:rFonts w:ascii="Segoe UI" w:hAnsi="Segoe UI" w:cs="Segoe UI"/>
          <w:sz w:val="22"/>
        </w:rPr>
        <w:t> </w:t>
      </w:r>
      <w:r w:rsidR="007B5509">
        <w:rPr>
          <w:rFonts w:ascii="Segoe UI" w:hAnsi="Segoe UI" w:cs="Segoe UI"/>
          <w:sz w:val="22"/>
        </w:rPr>
        <w:t>činnosti či nečinnosti Zhotovitele</w:t>
      </w:r>
      <w:r w:rsidR="005F5D1F" w:rsidRPr="00422CC5">
        <w:rPr>
          <w:rFonts w:ascii="Segoe UI" w:hAnsi="Segoe UI" w:cs="Segoe UI"/>
          <w:sz w:val="22"/>
        </w:rPr>
        <w:t>.</w:t>
      </w:r>
      <w:bookmarkEnd w:id="241"/>
    </w:p>
    <w:p w14:paraId="0A10EDF3" w14:textId="40CB3232" w:rsidR="00C57B19" w:rsidRPr="005B4E4F" w:rsidRDefault="006F4593" w:rsidP="007F4CFA">
      <w:pPr>
        <w:pStyle w:val="RLTextlnkuslovan"/>
        <w:numPr>
          <w:ilvl w:val="1"/>
          <w:numId w:val="27"/>
        </w:numPr>
        <w:spacing w:line="240" w:lineRule="auto"/>
        <w:ind w:left="1418" w:hanging="709"/>
        <w:rPr>
          <w:rFonts w:ascii="Segoe UI" w:hAnsi="Segoe UI" w:cs="Segoe UI"/>
          <w:sz w:val="22"/>
        </w:rPr>
      </w:pPr>
      <w:r>
        <w:rPr>
          <w:rFonts w:ascii="Segoe UI" w:hAnsi="Segoe UI" w:cs="Segoe UI"/>
          <w:sz w:val="22"/>
        </w:rPr>
        <w:t>Objednatel</w:t>
      </w:r>
      <w:r w:rsidR="00C81CD6" w:rsidRPr="00422CC5">
        <w:rPr>
          <w:rFonts w:ascii="Segoe UI" w:hAnsi="Segoe UI" w:cs="Segoe UI"/>
          <w:sz w:val="22"/>
        </w:rPr>
        <w:t xml:space="preserve"> v</w:t>
      </w:r>
      <w:r w:rsidR="00F3046F">
        <w:rPr>
          <w:rFonts w:ascii="Segoe UI" w:hAnsi="Segoe UI" w:cs="Segoe UI"/>
          <w:sz w:val="22"/>
        </w:rPr>
        <w:t> </w:t>
      </w:r>
      <w:r w:rsidR="00C81CD6" w:rsidRPr="00422CC5">
        <w:rPr>
          <w:rFonts w:ascii="Segoe UI" w:hAnsi="Segoe UI" w:cs="Segoe UI"/>
          <w:sz w:val="22"/>
        </w:rPr>
        <w:t xml:space="preserve">rámci </w:t>
      </w:r>
      <w:r w:rsidR="00553A2C" w:rsidRPr="00422CC5">
        <w:rPr>
          <w:rFonts w:ascii="Segoe UI" w:hAnsi="Segoe UI" w:cs="Segoe UI"/>
          <w:sz w:val="22"/>
        </w:rPr>
        <w:t>Stavby</w:t>
      </w:r>
      <w:r w:rsidR="00216093" w:rsidRPr="00422CC5">
        <w:rPr>
          <w:rFonts w:ascii="Segoe UI" w:hAnsi="Segoe UI" w:cs="Segoe UI"/>
          <w:sz w:val="22"/>
        </w:rPr>
        <w:t xml:space="preserve"> </w:t>
      </w:r>
      <w:r w:rsidR="00EC23CD">
        <w:rPr>
          <w:rFonts w:ascii="Segoe UI" w:hAnsi="Segoe UI" w:cs="Segoe UI"/>
          <w:sz w:val="22"/>
        </w:rPr>
        <w:t>Link</w:t>
      </w:r>
      <w:r w:rsidR="00B30687">
        <w:rPr>
          <w:rFonts w:ascii="Segoe UI" w:hAnsi="Segoe UI" w:cs="Segoe UI"/>
          <w:sz w:val="22"/>
        </w:rPr>
        <w:t>y</w:t>
      </w:r>
      <w:r w:rsidR="00C81CD6" w:rsidRPr="00422CC5">
        <w:rPr>
          <w:rFonts w:ascii="Segoe UI" w:hAnsi="Segoe UI" w:cs="Segoe UI"/>
          <w:sz w:val="22"/>
        </w:rPr>
        <w:t xml:space="preserve"> poskytne </w:t>
      </w:r>
      <w:r>
        <w:rPr>
          <w:rFonts w:ascii="Segoe UI" w:hAnsi="Segoe UI" w:cs="Segoe UI"/>
          <w:sz w:val="22"/>
        </w:rPr>
        <w:t>Zhotovitel</w:t>
      </w:r>
      <w:r w:rsidR="00C81CD6" w:rsidRPr="00422CC5">
        <w:rPr>
          <w:rFonts w:ascii="Segoe UI" w:hAnsi="Segoe UI" w:cs="Segoe UI"/>
          <w:sz w:val="22"/>
        </w:rPr>
        <w:t>i na jeho žádost plnou moc v</w:t>
      </w:r>
      <w:r w:rsidR="00F3046F">
        <w:rPr>
          <w:rFonts w:ascii="Segoe UI" w:hAnsi="Segoe UI" w:cs="Segoe UI"/>
          <w:sz w:val="22"/>
        </w:rPr>
        <w:t> </w:t>
      </w:r>
      <w:r w:rsidR="00C81CD6" w:rsidRPr="00422CC5">
        <w:rPr>
          <w:rFonts w:ascii="Segoe UI" w:hAnsi="Segoe UI" w:cs="Segoe UI"/>
          <w:sz w:val="22"/>
        </w:rPr>
        <w:t>nezbytném rozsahu k</w:t>
      </w:r>
      <w:r w:rsidR="00F3046F">
        <w:rPr>
          <w:rFonts w:ascii="Segoe UI" w:hAnsi="Segoe UI" w:cs="Segoe UI"/>
          <w:sz w:val="22"/>
        </w:rPr>
        <w:t> </w:t>
      </w:r>
      <w:r w:rsidR="00C81CD6" w:rsidRPr="00422CC5">
        <w:rPr>
          <w:rFonts w:ascii="Segoe UI" w:hAnsi="Segoe UI" w:cs="Segoe UI"/>
          <w:sz w:val="22"/>
        </w:rPr>
        <w:t>jednání se správními orgány, dotčenými osobami (správci a vlastníky sítí veřejných služeb)</w:t>
      </w:r>
      <w:r w:rsidR="0006189B">
        <w:rPr>
          <w:rFonts w:ascii="Segoe UI" w:hAnsi="Segoe UI" w:cs="Segoe UI"/>
          <w:sz w:val="22"/>
        </w:rPr>
        <w:t>, jakýmikoliv dalšími třetími osobami</w:t>
      </w:r>
      <w:r w:rsidR="00C81CD6" w:rsidRPr="00422CC5">
        <w:rPr>
          <w:rFonts w:ascii="Segoe UI" w:hAnsi="Segoe UI" w:cs="Segoe UI"/>
          <w:sz w:val="22"/>
        </w:rPr>
        <w:t xml:space="preserve"> a dalším potřebným právním jednáním souvisejícím s</w:t>
      </w:r>
      <w:r w:rsidR="00553A2C" w:rsidRPr="00422CC5">
        <w:rPr>
          <w:rFonts w:ascii="Segoe UI" w:hAnsi="Segoe UI" w:cs="Segoe UI"/>
          <w:sz w:val="22"/>
        </w:rPr>
        <w:t xml:space="preserve">e Stavbou </w:t>
      </w:r>
      <w:r w:rsidR="00EC23CD">
        <w:rPr>
          <w:rFonts w:ascii="Segoe UI" w:hAnsi="Segoe UI" w:cs="Segoe UI"/>
          <w:sz w:val="22"/>
        </w:rPr>
        <w:t>Lin</w:t>
      </w:r>
      <w:r w:rsidR="006F64A3">
        <w:rPr>
          <w:rFonts w:ascii="Segoe UI" w:hAnsi="Segoe UI" w:cs="Segoe UI"/>
          <w:sz w:val="22"/>
        </w:rPr>
        <w:t>k</w:t>
      </w:r>
      <w:r w:rsidR="00B30687">
        <w:rPr>
          <w:rFonts w:ascii="Segoe UI" w:hAnsi="Segoe UI" w:cs="Segoe UI"/>
          <w:sz w:val="22"/>
        </w:rPr>
        <w:t>y</w:t>
      </w:r>
      <w:r w:rsidR="00F2607F" w:rsidRPr="00422CC5">
        <w:rPr>
          <w:rFonts w:ascii="Segoe UI" w:hAnsi="Segoe UI" w:cs="Segoe UI"/>
          <w:sz w:val="22"/>
          <w:szCs w:val="22"/>
        </w:rPr>
        <w:t xml:space="preserve">, a to </w:t>
      </w:r>
      <w:r w:rsidR="00F2607F" w:rsidRPr="005B4E4F">
        <w:rPr>
          <w:rFonts w:ascii="Segoe UI" w:hAnsi="Segoe UI" w:cs="Segoe UI"/>
          <w:sz w:val="22"/>
          <w:szCs w:val="22"/>
        </w:rPr>
        <w:t>do 1</w:t>
      </w:r>
      <w:r w:rsidR="00F86685" w:rsidRPr="005B4E4F">
        <w:rPr>
          <w:rFonts w:ascii="Segoe UI" w:hAnsi="Segoe UI" w:cs="Segoe UI"/>
          <w:sz w:val="22"/>
          <w:szCs w:val="22"/>
        </w:rPr>
        <w:t>4</w:t>
      </w:r>
      <w:r w:rsidR="00F2607F" w:rsidRPr="005B4E4F">
        <w:rPr>
          <w:rFonts w:ascii="Segoe UI" w:hAnsi="Segoe UI" w:cs="Segoe UI"/>
          <w:sz w:val="22"/>
          <w:szCs w:val="22"/>
        </w:rPr>
        <w:t xml:space="preserve"> dnů od předložení písemné žádosti </w:t>
      </w:r>
      <w:r w:rsidRPr="005B4E4F">
        <w:rPr>
          <w:rFonts w:ascii="Segoe UI" w:hAnsi="Segoe UI" w:cs="Segoe UI"/>
          <w:sz w:val="22"/>
          <w:szCs w:val="22"/>
        </w:rPr>
        <w:t>Zhotovitel</w:t>
      </w:r>
      <w:r w:rsidR="00F2607F" w:rsidRPr="005B4E4F">
        <w:rPr>
          <w:rFonts w:ascii="Segoe UI" w:hAnsi="Segoe UI" w:cs="Segoe UI"/>
          <w:sz w:val="22"/>
          <w:szCs w:val="22"/>
        </w:rPr>
        <w:t>e</w:t>
      </w:r>
      <w:r w:rsidR="00C81CD6" w:rsidRPr="005B4E4F">
        <w:rPr>
          <w:rFonts w:ascii="Segoe UI" w:hAnsi="Segoe UI" w:cs="Segoe UI"/>
          <w:sz w:val="22"/>
          <w:szCs w:val="22"/>
        </w:rPr>
        <w:t>.</w:t>
      </w:r>
      <w:r w:rsidR="00913CB3" w:rsidRPr="005B4E4F">
        <w:rPr>
          <w:rFonts w:ascii="Segoe UI" w:hAnsi="Segoe UI" w:cs="Segoe UI"/>
          <w:sz w:val="22"/>
        </w:rPr>
        <w:t xml:space="preserve"> </w:t>
      </w:r>
      <w:r w:rsidRPr="005B4E4F">
        <w:rPr>
          <w:rFonts w:ascii="Segoe UI" w:hAnsi="Segoe UI" w:cs="Segoe UI"/>
          <w:sz w:val="22"/>
        </w:rPr>
        <w:t>Objednatel</w:t>
      </w:r>
      <w:r w:rsidR="00C81CD6" w:rsidRPr="005B4E4F">
        <w:rPr>
          <w:rFonts w:ascii="Segoe UI" w:hAnsi="Segoe UI" w:cs="Segoe UI"/>
          <w:sz w:val="22"/>
        </w:rPr>
        <w:t xml:space="preserve"> je dále povinen v</w:t>
      </w:r>
      <w:r w:rsidR="00913CB3" w:rsidRPr="005B4E4F">
        <w:rPr>
          <w:rFonts w:ascii="Segoe UI" w:hAnsi="Segoe UI" w:cs="Segoe UI"/>
          <w:sz w:val="22"/>
        </w:rPr>
        <w:t>ystav</w:t>
      </w:r>
      <w:r w:rsidR="00C81CD6" w:rsidRPr="005B4E4F">
        <w:rPr>
          <w:rFonts w:ascii="Segoe UI" w:hAnsi="Segoe UI" w:cs="Segoe UI"/>
          <w:sz w:val="22"/>
        </w:rPr>
        <w:t xml:space="preserve">it na žádost </w:t>
      </w:r>
      <w:r w:rsidRPr="005B4E4F">
        <w:rPr>
          <w:rFonts w:ascii="Segoe UI" w:hAnsi="Segoe UI" w:cs="Segoe UI"/>
          <w:sz w:val="22"/>
        </w:rPr>
        <w:t>Zhotovitel</w:t>
      </w:r>
      <w:r w:rsidR="00C81CD6" w:rsidRPr="005B4E4F">
        <w:rPr>
          <w:rFonts w:ascii="Segoe UI" w:hAnsi="Segoe UI" w:cs="Segoe UI"/>
          <w:sz w:val="22"/>
        </w:rPr>
        <w:t>e</w:t>
      </w:r>
      <w:r w:rsidR="00913CB3" w:rsidRPr="005B4E4F">
        <w:rPr>
          <w:rFonts w:ascii="Segoe UI" w:hAnsi="Segoe UI" w:cs="Segoe UI"/>
          <w:sz w:val="22"/>
        </w:rPr>
        <w:t xml:space="preserve"> potřebn</w:t>
      </w:r>
      <w:r w:rsidR="00C81CD6" w:rsidRPr="005B4E4F">
        <w:rPr>
          <w:rFonts w:ascii="Segoe UI" w:hAnsi="Segoe UI" w:cs="Segoe UI"/>
          <w:sz w:val="22"/>
        </w:rPr>
        <w:t>é</w:t>
      </w:r>
      <w:r w:rsidR="00913CB3" w:rsidRPr="005B4E4F">
        <w:rPr>
          <w:rFonts w:ascii="Segoe UI" w:hAnsi="Segoe UI" w:cs="Segoe UI"/>
          <w:sz w:val="22"/>
        </w:rPr>
        <w:t xml:space="preserve"> </w:t>
      </w:r>
      <w:r w:rsidR="00175566" w:rsidRPr="005B4E4F">
        <w:rPr>
          <w:rFonts w:ascii="Segoe UI" w:hAnsi="Segoe UI" w:cs="Segoe UI"/>
          <w:sz w:val="22"/>
        </w:rPr>
        <w:t>s</w:t>
      </w:r>
      <w:r w:rsidR="00913CB3" w:rsidRPr="005B4E4F">
        <w:rPr>
          <w:rFonts w:ascii="Segoe UI" w:hAnsi="Segoe UI" w:cs="Segoe UI"/>
          <w:sz w:val="22"/>
        </w:rPr>
        <w:t>ouhlas</w:t>
      </w:r>
      <w:r w:rsidR="00C81CD6" w:rsidRPr="005B4E4F">
        <w:rPr>
          <w:rFonts w:ascii="Segoe UI" w:hAnsi="Segoe UI" w:cs="Segoe UI"/>
          <w:sz w:val="22"/>
        </w:rPr>
        <w:t>y</w:t>
      </w:r>
      <w:r w:rsidR="00913CB3" w:rsidRPr="005B4E4F">
        <w:rPr>
          <w:rFonts w:ascii="Segoe UI" w:hAnsi="Segoe UI" w:cs="Segoe UI"/>
          <w:sz w:val="22"/>
        </w:rPr>
        <w:t xml:space="preserve"> </w:t>
      </w:r>
      <w:r w:rsidRPr="005B4E4F">
        <w:rPr>
          <w:rFonts w:ascii="Segoe UI" w:hAnsi="Segoe UI" w:cs="Segoe UI"/>
          <w:sz w:val="22"/>
        </w:rPr>
        <w:t>Objednatel</w:t>
      </w:r>
      <w:r w:rsidR="00913CB3" w:rsidRPr="005B4E4F">
        <w:rPr>
          <w:rFonts w:ascii="Segoe UI" w:hAnsi="Segoe UI" w:cs="Segoe UI"/>
          <w:sz w:val="22"/>
        </w:rPr>
        <w:t>e</w:t>
      </w:r>
      <w:r w:rsidR="00843863" w:rsidRPr="005B4E4F">
        <w:rPr>
          <w:rFonts w:ascii="Segoe UI" w:hAnsi="Segoe UI" w:cs="Segoe UI"/>
          <w:sz w:val="22"/>
        </w:rPr>
        <w:t>, a to do 1</w:t>
      </w:r>
      <w:r w:rsidR="00F86685" w:rsidRPr="005B4E4F">
        <w:rPr>
          <w:rFonts w:ascii="Segoe UI" w:hAnsi="Segoe UI" w:cs="Segoe UI"/>
          <w:sz w:val="22"/>
        </w:rPr>
        <w:t>4</w:t>
      </w:r>
      <w:r w:rsidR="00843863" w:rsidRPr="005B4E4F">
        <w:rPr>
          <w:rFonts w:ascii="Segoe UI" w:hAnsi="Segoe UI" w:cs="Segoe UI"/>
          <w:sz w:val="22"/>
        </w:rPr>
        <w:t xml:space="preserve"> dnů od předložení písemné žádosti </w:t>
      </w:r>
      <w:r w:rsidRPr="005B4E4F">
        <w:rPr>
          <w:rFonts w:ascii="Segoe UI" w:hAnsi="Segoe UI" w:cs="Segoe UI"/>
          <w:sz w:val="22"/>
        </w:rPr>
        <w:t>Zhotovitel</w:t>
      </w:r>
      <w:r w:rsidR="00843863" w:rsidRPr="005B4E4F">
        <w:rPr>
          <w:rFonts w:ascii="Segoe UI" w:hAnsi="Segoe UI" w:cs="Segoe UI"/>
          <w:sz w:val="22"/>
        </w:rPr>
        <w:t>e</w:t>
      </w:r>
      <w:r w:rsidR="00C81CD6" w:rsidRPr="005B4E4F">
        <w:rPr>
          <w:rFonts w:ascii="Segoe UI" w:hAnsi="Segoe UI" w:cs="Segoe UI"/>
          <w:sz w:val="22"/>
        </w:rPr>
        <w:t>, není-li jejich udělení v</w:t>
      </w:r>
      <w:r w:rsidR="00F3046F">
        <w:rPr>
          <w:rFonts w:ascii="Segoe UI" w:hAnsi="Segoe UI" w:cs="Segoe UI"/>
          <w:sz w:val="22"/>
        </w:rPr>
        <w:t> </w:t>
      </w:r>
      <w:r w:rsidR="00C81CD6" w:rsidRPr="005B4E4F">
        <w:rPr>
          <w:rFonts w:ascii="Segoe UI" w:hAnsi="Segoe UI" w:cs="Segoe UI"/>
          <w:sz w:val="22"/>
        </w:rPr>
        <w:t>rozporu s</w:t>
      </w:r>
      <w:r w:rsidR="00F3046F">
        <w:rPr>
          <w:rFonts w:ascii="Segoe UI" w:hAnsi="Segoe UI" w:cs="Segoe UI"/>
          <w:sz w:val="22"/>
        </w:rPr>
        <w:t> </w:t>
      </w:r>
      <w:r w:rsidR="009E18E0" w:rsidRPr="005B4E4F">
        <w:rPr>
          <w:rFonts w:ascii="Segoe UI" w:hAnsi="Segoe UI" w:cs="Segoe UI"/>
          <w:sz w:val="22"/>
        </w:rPr>
        <w:t>P</w:t>
      </w:r>
      <w:r w:rsidR="00C81CD6" w:rsidRPr="005B4E4F">
        <w:rPr>
          <w:rFonts w:ascii="Segoe UI" w:hAnsi="Segoe UI" w:cs="Segoe UI"/>
          <w:sz w:val="22"/>
        </w:rPr>
        <w:t>rávními předpisy.</w:t>
      </w:r>
    </w:p>
    <w:p w14:paraId="468544D7" w14:textId="7DE074CA" w:rsidR="00B935EF" w:rsidRPr="005B4E4F" w:rsidRDefault="00B935EF" w:rsidP="007F4CFA">
      <w:pPr>
        <w:spacing w:line="240" w:lineRule="auto"/>
        <w:ind w:left="993" w:hanging="284"/>
        <w:rPr>
          <w:rFonts w:ascii="Segoe UI" w:eastAsia="Calibri" w:hAnsi="Segoe UI" w:cs="Segoe UI"/>
          <w:b/>
          <w:sz w:val="22"/>
          <w:szCs w:val="22"/>
          <w:lang w:eastAsia="cs-CZ"/>
        </w:rPr>
      </w:pPr>
      <w:bookmarkStart w:id="242" w:name="_Toc415160165"/>
      <w:r w:rsidRPr="005B4E4F">
        <w:rPr>
          <w:rFonts w:ascii="Segoe UI" w:eastAsia="Calibri" w:hAnsi="Segoe UI" w:cs="Segoe UI"/>
          <w:b/>
          <w:sz w:val="22"/>
          <w:szCs w:val="22"/>
          <w:lang w:eastAsia="cs-CZ"/>
        </w:rPr>
        <w:t xml:space="preserve">Harmonogram </w:t>
      </w:r>
      <w:bookmarkEnd w:id="242"/>
      <w:r w:rsidR="00D87180" w:rsidRPr="005B4E4F">
        <w:rPr>
          <w:rFonts w:ascii="Segoe UI" w:eastAsia="Calibri" w:hAnsi="Segoe UI" w:cs="Segoe UI"/>
          <w:b/>
          <w:sz w:val="22"/>
          <w:szCs w:val="22"/>
          <w:lang w:eastAsia="cs-CZ"/>
        </w:rPr>
        <w:t>provádění Díla</w:t>
      </w:r>
    </w:p>
    <w:p w14:paraId="342FA141" w14:textId="271ABBDE" w:rsidR="001A2D1B" w:rsidRPr="005B4E4F" w:rsidRDefault="00F43FFF" w:rsidP="007F4CFA">
      <w:pPr>
        <w:pStyle w:val="RLTextlnkuslovan"/>
        <w:numPr>
          <w:ilvl w:val="1"/>
          <w:numId w:val="27"/>
        </w:numPr>
        <w:spacing w:line="240" w:lineRule="auto"/>
        <w:ind w:left="1418" w:hanging="709"/>
        <w:rPr>
          <w:rFonts w:ascii="Segoe UI" w:hAnsi="Segoe UI" w:cs="Segoe UI"/>
          <w:sz w:val="22"/>
        </w:rPr>
      </w:pPr>
      <w:bookmarkStart w:id="243" w:name="_Ref416165021"/>
      <w:bookmarkStart w:id="244" w:name="_Hlk64361566"/>
      <w:r w:rsidRPr="005B4E4F">
        <w:rPr>
          <w:rFonts w:ascii="Segoe UI" w:hAnsi="Segoe UI" w:cs="Segoe UI"/>
          <w:sz w:val="22"/>
        </w:rPr>
        <w:t>Zhotovitel se zavazuje zajistit provést Dílo v</w:t>
      </w:r>
      <w:r w:rsidR="00F3046F">
        <w:rPr>
          <w:rFonts w:ascii="Segoe UI" w:hAnsi="Segoe UI" w:cs="Segoe UI"/>
          <w:sz w:val="22"/>
        </w:rPr>
        <w:t> </w:t>
      </w:r>
      <w:r w:rsidRPr="005B4E4F">
        <w:rPr>
          <w:rFonts w:ascii="Segoe UI" w:hAnsi="Segoe UI" w:cs="Segoe UI"/>
          <w:sz w:val="22"/>
        </w:rPr>
        <w:t>souladu s</w:t>
      </w:r>
      <w:r w:rsidR="00F3046F">
        <w:rPr>
          <w:rFonts w:ascii="Segoe UI" w:hAnsi="Segoe UI" w:cs="Segoe UI"/>
          <w:sz w:val="22"/>
        </w:rPr>
        <w:t> </w:t>
      </w:r>
      <w:r w:rsidRPr="005B4E4F">
        <w:rPr>
          <w:rFonts w:ascii="Segoe UI" w:hAnsi="Segoe UI" w:cs="Segoe UI"/>
          <w:sz w:val="22"/>
        </w:rPr>
        <w:t>Harmonogramem, který předložil</w:t>
      </w:r>
      <w:r w:rsidR="00A20E1C" w:rsidRPr="005B4E4F">
        <w:rPr>
          <w:rFonts w:ascii="Segoe UI" w:hAnsi="Segoe UI" w:cs="Segoe UI"/>
          <w:sz w:val="22"/>
        </w:rPr>
        <w:t xml:space="preserve"> před uzavřením Smlouvy</w:t>
      </w:r>
      <w:r w:rsidRPr="005B4E4F">
        <w:rPr>
          <w:rFonts w:ascii="Segoe UI" w:hAnsi="Segoe UI" w:cs="Segoe UI"/>
          <w:sz w:val="22"/>
        </w:rPr>
        <w:t xml:space="preserve"> a nyní tvoří přílohu č. </w:t>
      </w:r>
      <w:r w:rsidR="00015803" w:rsidRPr="005B4E4F">
        <w:rPr>
          <w:rFonts w:ascii="Segoe UI" w:hAnsi="Segoe UI" w:cs="Segoe UI"/>
          <w:sz w:val="22"/>
        </w:rPr>
        <w:t>II.i Smluvní</w:t>
      </w:r>
      <w:r w:rsidRPr="005B4E4F">
        <w:rPr>
          <w:rFonts w:ascii="Segoe UI" w:hAnsi="Segoe UI" w:cs="Segoe UI"/>
          <w:sz w:val="22"/>
        </w:rPr>
        <w:t xml:space="preserve"> Harmonogram.</w:t>
      </w:r>
      <w:r w:rsidR="00F00CE5" w:rsidRPr="005B4E4F">
        <w:rPr>
          <w:rFonts w:ascii="Segoe UI" w:hAnsi="Segoe UI" w:cs="Segoe UI"/>
          <w:sz w:val="22"/>
        </w:rPr>
        <w:t xml:space="preserve"> </w:t>
      </w:r>
    </w:p>
    <w:p w14:paraId="72FA2600" w14:textId="13BC335C" w:rsidR="00B33541" w:rsidRDefault="00F00CE5" w:rsidP="007F4CFA">
      <w:pPr>
        <w:pStyle w:val="RLTextlnkuslovan"/>
        <w:numPr>
          <w:ilvl w:val="1"/>
          <w:numId w:val="27"/>
        </w:numPr>
        <w:spacing w:line="240" w:lineRule="auto"/>
        <w:ind w:left="1418" w:hanging="709"/>
        <w:rPr>
          <w:rFonts w:ascii="Segoe UI" w:hAnsi="Segoe UI" w:cs="Segoe UI"/>
          <w:sz w:val="22"/>
        </w:rPr>
      </w:pPr>
      <w:bookmarkStart w:id="245" w:name="_Ref70004516"/>
      <w:r>
        <w:rPr>
          <w:rFonts w:ascii="Segoe UI" w:hAnsi="Segoe UI" w:cs="Segoe UI"/>
          <w:sz w:val="22"/>
        </w:rPr>
        <w:t>Zhotovitel nejpozději do 14 dnů ode Dne účinnosti aktualizuje Harmonogram s</w:t>
      </w:r>
      <w:r w:rsidR="00F3046F">
        <w:rPr>
          <w:rFonts w:ascii="Segoe UI" w:hAnsi="Segoe UI" w:cs="Segoe UI"/>
          <w:sz w:val="22"/>
        </w:rPr>
        <w:t> </w:t>
      </w:r>
      <w:r>
        <w:rPr>
          <w:rFonts w:ascii="Segoe UI" w:hAnsi="Segoe UI" w:cs="Segoe UI"/>
          <w:sz w:val="22"/>
        </w:rPr>
        <w:t xml:space="preserve">ohledem na termín ukončení Zadávacího řízení a </w:t>
      </w:r>
      <w:r w:rsidR="00AB4BBF">
        <w:rPr>
          <w:rFonts w:ascii="Segoe UI" w:hAnsi="Segoe UI" w:cs="Segoe UI"/>
          <w:sz w:val="22"/>
        </w:rPr>
        <w:t>uzavření Smlouvy</w:t>
      </w:r>
      <w:r>
        <w:rPr>
          <w:rFonts w:ascii="Segoe UI" w:hAnsi="Segoe UI" w:cs="Segoe UI"/>
          <w:sz w:val="22"/>
        </w:rPr>
        <w:t xml:space="preserve">. </w:t>
      </w:r>
      <w:r w:rsidR="002F1EAC">
        <w:rPr>
          <w:rFonts w:ascii="Segoe UI" w:hAnsi="Segoe UI" w:cs="Segoe UI"/>
          <w:sz w:val="22"/>
        </w:rPr>
        <w:t xml:space="preserve">Po provedení aktualizace dle tohoto odst. </w:t>
      </w:r>
      <w:r w:rsidR="007E1C2C">
        <w:rPr>
          <w:rFonts w:ascii="Segoe UI" w:hAnsi="Segoe UI" w:cs="Segoe UI"/>
          <w:sz w:val="22"/>
        </w:rPr>
        <w:fldChar w:fldCharType="begin"/>
      </w:r>
      <w:r w:rsidR="007E1C2C">
        <w:rPr>
          <w:rFonts w:ascii="Segoe UI" w:hAnsi="Segoe UI" w:cs="Segoe UI"/>
          <w:sz w:val="22"/>
        </w:rPr>
        <w:instrText xml:space="preserve"> REF _Ref70004516 \r \h </w:instrText>
      </w:r>
      <w:r w:rsidR="007F4CFA">
        <w:rPr>
          <w:rFonts w:ascii="Segoe UI" w:hAnsi="Segoe UI" w:cs="Segoe UI"/>
          <w:sz w:val="22"/>
        </w:rPr>
        <w:instrText xml:space="preserve"> \* MERGEFORMAT </w:instrText>
      </w:r>
      <w:r w:rsidR="007E1C2C">
        <w:rPr>
          <w:rFonts w:ascii="Segoe UI" w:hAnsi="Segoe UI" w:cs="Segoe UI"/>
          <w:sz w:val="22"/>
        </w:rPr>
      </w:r>
      <w:r w:rsidR="007E1C2C">
        <w:rPr>
          <w:rFonts w:ascii="Segoe UI" w:hAnsi="Segoe UI" w:cs="Segoe UI"/>
          <w:sz w:val="22"/>
        </w:rPr>
        <w:fldChar w:fldCharType="separate"/>
      </w:r>
      <w:r w:rsidR="00082062">
        <w:rPr>
          <w:rFonts w:ascii="Segoe UI" w:hAnsi="Segoe UI" w:cs="Segoe UI"/>
          <w:sz w:val="22"/>
        </w:rPr>
        <w:t>14.5</w:t>
      </w:r>
      <w:r w:rsidR="007E1C2C">
        <w:rPr>
          <w:rFonts w:ascii="Segoe UI" w:hAnsi="Segoe UI" w:cs="Segoe UI"/>
          <w:sz w:val="22"/>
        </w:rPr>
        <w:fldChar w:fldCharType="end"/>
      </w:r>
      <w:r w:rsidR="002F1EAC">
        <w:rPr>
          <w:rFonts w:ascii="Segoe UI" w:hAnsi="Segoe UI" w:cs="Segoe UI"/>
          <w:sz w:val="22"/>
        </w:rPr>
        <w:t xml:space="preserve"> Smlouvy je možné provádět jakékoli změny </w:t>
      </w:r>
      <w:r w:rsidR="0082790B">
        <w:rPr>
          <w:rFonts w:ascii="Segoe UI" w:hAnsi="Segoe UI" w:cs="Segoe UI"/>
          <w:sz w:val="22"/>
        </w:rPr>
        <w:t xml:space="preserve">pouze postupem dle čl. </w:t>
      </w:r>
      <w:r w:rsidR="004B18EA">
        <w:rPr>
          <w:rFonts w:ascii="Segoe UI" w:hAnsi="Segoe UI" w:cs="Segoe UI"/>
          <w:sz w:val="22"/>
        </w:rPr>
        <w:fldChar w:fldCharType="begin"/>
      </w:r>
      <w:r w:rsidR="004B18EA">
        <w:rPr>
          <w:rFonts w:ascii="Segoe UI" w:hAnsi="Segoe UI" w:cs="Segoe UI"/>
          <w:sz w:val="22"/>
        </w:rPr>
        <w:instrText xml:space="preserve"> REF _Ref70004597 \n \h </w:instrText>
      </w:r>
      <w:r w:rsidR="004B18EA">
        <w:rPr>
          <w:rFonts w:ascii="Segoe UI" w:hAnsi="Segoe UI" w:cs="Segoe UI"/>
          <w:sz w:val="22"/>
        </w:rPr>
      </w:r>
      <w:r w:rsidR="004B18EA">
        <w:rPr>
          <w:rFonts w:ascii="Segoe UI" w:hAnsi="Segoe UI" w:cs="Segoe UI"/>
          <w:sz w:val="22"/>
        </w:rPr>
        <w:fldChar w:fldCharType="separate"/>
      </w:r>
      <w:r w:rsidR="00082062">
        <w:rPr>
          <w:rFonts w:ascii="Segoe UI" w:hAnsi="Segoe UI" w:cs="Segoe UI"/>
          <w:sz w:val="22"/>
        </w:rPr>
        <w:t>27</w:t>
      </w:r>
      <w:r w:rsidR="004B18EA">
        <w:rPr>
          <w:rFonts w:ascii="Segoe UI" w:hAnsi="Segoe UI" w:cs="Segoe UI"/>
          <w:sz w:val="22"/>
        </w:rPr>
        <w:fldChar w:fldCharType="end"/>
      </w:r>
      <w:r w:rsidR="0082790B" w:rsidRPr="0041657C">
        <w:rPr>
          <w:rFonts w:ascii="Segoe UI" w:hAnsi="Segoe UI" w:cs="Segoe UI"/>
          <w:sz w:val="22"/>
        </w:rPr>
        <w:fldChar w:fldCharType="begin"/>
      </w:r>
      <w:r w:rsidR="0082790B" w:rsidRPr="0041657C">
        <w:rPr>
          <w:rFonts w:ascii="Segoe UI" w:hAnsi="Segoe UI" w:cs="Segoe UI"/>
          <w:sz w:val="22"/>
        </w:rPr>
        <w:instrText xml:space="preserve"> REF _Ref50973818 \r \h </w:instrText>
      </w:r>
      <w:r w:rsidR="00DA3E73" w:rsidRPr="0041657C">
        <w:rPr>
          <w:rFonts w:ascii="Segoe UI" w:hAnsi="Segoe UI" w:cs="Segoe UI"/>
          <w:sz w:val="22"/>
        </w:rPr>
        <w:instrText xml:space="preserve"> \* MERGEFORMAT </w:instrText>
      </w:r>
      <w:r w:rsidR="00082062">
        <w:rPr>
          <w:rFonts w:ascii="Segoe UI" w:hAnsi="Segoe UI" w:cs="Segoe UI"/>
          <w:sz w:val="22"/>
        </w:rPr>
        <w:fldChar w:fldCharType="separate"/>
      </w:r>
      <w:r w:rsidR="00082062">
        <w:rPr>
          <w:rFonts w:ascii="Segoe UI" w:hAnsi="Segoe UI" w:cs="Segoe UI"/>
          <w:b/>
          <w:bCs/>
          <w:sz w:val="22"/>
        </w:rPr>
        <w:t>Chyba! Nenalezen zdroj odkazů.</w:t>
      </w:r>
      <w:r w:rsidR="0082790B" w:rsidRPr="0041657C">
        <w:rPr>
          <w:rFonts w:ascii="Segoe UI" w:hAnsi="Segoe UI" w:cs="Segoe UI"/>
          <w:sz w:val="22"/>
        </w:rPr>
        <w:fldChar w:fldCharType="end"/>
      </w:r>
      <w:r w:rsidR="0082790B">
        <w:rPr>
          <w:rFonts w:ascii="Segoe UI" w:hAnsi="Segoe UI" w:cs="Segoe UI"/>
          <w:sz w:val="22"/>
        </w:rPr>
        <w:t xml:space="preserve"> Smlouvy.</w:t>
      </w:r>
      <w:bookmarkEnd w:id="245"/>
      <w:r w:rsidR="0082790B">
        <w:rPr>
          <w:rFonts w:ascii="Segoe UI" w:hAnsi="Segoe UI" w:cs="Segoe UI"/>
          <w:sz w:val="22"/>
        </w:rPr>
        <w:t xml:space="preserve"> </w:t>
      </w:r>
    </w:p>
    <w:bookmarkEnd w:id="243"/>
    <w:p w14:paraId="01AEC37A" w14:textId="0AC3266C" w:rsidR="002D0F34" w:rsidRPr="00422CC5" w:rsidRDefault="00670C15" w:rsidP="007F4CFA">
      <w:pPr>
        <w:pStyle w:val="RLTextlnkuslovan"/>
        <w:numPr>
          <w:ilvl w:val="1"/>
          <w:numId w:val="27"/>
        </w:numPr>
        <w:spacing w:line="240" w:lineRule="auto"/>
        <w:ind w:left="1418" w:hanging="709"/>
        <w:rPr>
          <w:rFonts w:ascii="Segoe UI" w:hAnsi="Segoe UI" w:cs="Segoe UI"/>
          <w:sz w:val="22"/>
        </w:rPr>
      </w:pPr>
      <w:r>
        <w:rPr>
          <w:rFonts w:ascii="Segoe UI" w:hAnsi="Segoe UI" w:cs="Segoe UI"/>
          <w:sz w:val="22"/>
        </w:rPr>
        <w:t xml:space="preserve">Na základě milníků stanovených </w:t>
      </w:r>
      <w:r w:rsidR="0082790B">
        <w:rPr>
          <w:rFonts w:ascii="Segoe UI" w:hAnsi="Segoe UI" w:cs="Segoe UI"/>
          <w:sz w:val="22"/>
        </w:rPr>
        <w:t>v</w:t>
      </w:r>
      <w:r w:rsidR="00F3046F">
        <w:rPr>
          <w:rFonts w:ascii="Segoe UI" w:hAnsi="Segoe UI" w:cs="Segoe UI"/>
          <w:sz w:val="22"/>
        </w:rPr>
        <w:t> </w:t>
      </w:r>
      <w:r w:rsidR="0082790B">
        <w:rPr>
          <w:rFonts w:ascii="Segoe UI" w:hAnsi="Segoe UI" w:cs="Segoe UI"/>
          <w:sz w:val="22"/>
        </w:rPr>
        <w:t xml:space="preserve">Harmonogramu </w:t>
      </w:r>
      <w:r>
        <w:rPr>
          <w:rFonts w:ascii="Segoe UI" w:hAnsi="Segoe UI" w:cs="Segoe UI"/>
          <w:sz w:val="22"/>
        </w:rPr>
        <w:t>Zhotovitel zapracuje do 14 dnů ode Dne účinnosti podrobný harmonogram postupu prací (dále jen „</w:t>
      </w:r>
      <w:r>
        <w:rPr>
          <w:rFonts w:ascii="Segoe UI" w:hAnsi="Segoe UI" w:cs="Segoe UI"/>
          <w:b/>
          <w:bCs/>
          <w:i/>
          <w:iCs/>
          <w:sz w:val="22"/>
        </w:rPr>
        <w:t>Podrobný</w:t>
      </w:r>
      <w:r w:rsidRPr="00B33541">
        <w:rPr>
          <w:rFonts w:ascii="Segoe UI" w:hAnsi="Segoe UI" w:cs="Segoe UI"/>
          <w:b/>
          <w:bCs/>
          <w:i/>
          <w:iCs/>
          <w:sz w:val="22"/>
        </w:rPr>
        <w:t xml:space="preserve"> harmonogram</w:t>
      </w:r>
      <w:r>
        <w:rPr>
          <w:rFonts w:ascii="Segoe UI" w:hAnsi="Segoe UI" w:cs="Segoe UI"/>
          <w:sz w:val="22"/>
        </w:rPr>
        <w:t>“). Podrobný harmonogram bude zpracován v</w:t>
      </w:r>
      <w:r w:rsidR="00F3046F">
        <w:rPr>
          <w:rFonts w:ascii="Segoe UI" w:hAnsi="Segoe UI" w:cs="Segoe UI"/>
          <w:sz w:val="22"/>
        </w:rPr>
        <w:t> </w:t>
      </w:r>
      <w:r>
        <w:rPr>
          <w:rFonts w:ascii="Segoe UI" w:hAnsi="Segoe UI" w:cs="Segoe UI"/>
          <w:sz w:val="22"/>
        </w:rPr>
        <w:t>souladu s</w:t>
      </w:r>
      <w:r w:rsidR="00F3046F">
        <w:rPr>
          <w:rFonts w:ascii="Segoe UI" w:hAnsi="Segoe UI" w:cs="Segoe UI"/>
          <w:sz w:val="22"/>
        </w:rPr>
        <w:t> </w:t>
      </w:r>
      <w:r>
        <w:rPr>
          <w:rFonts w:ascii="Segoe UI" w:hAnsi="Segoe UI" w:cs="Segoe UI"/>
          <w:sz w:val="22"/>
        </w:rPr>
        <w:t>požadavky stanovenými v</w:t>
      </w:r>
      <w:r w:rsidR="00F3046F">
        <w:rPr>
          <w:rFonts w:ascii="Segoe UI" w:hAnsi="Segoe UI" w:cs="Segoe UI"/>
          <w:sz w:val="22"/>
        </w:rPr>
        <w:t> </w:t>
      </w:r>
      <w:r>
        <w:rPr>
          <w:rFonts w:ascii="Segoe UI" w:hAnsi="Segoe UI" w:cs="Segoe UI"/>
          <w:sz w:val="22"/>
        </w:rPr>
        <w:t>příloze č. B3 Požadavky na plánování. Podrobný harmonogram bude odrážet milníky stanovené v</w:t>
      </w:r>
      <w:r w:rsidR="00F3046F">
        <w:rPr>
          <w:rFonts w:ascii="Segoe UI" w:hAnsi="Segoe UI" w:cs="Segoe UI"/>
          <w:sz w:val="22"/>
        </w:rPr>
        <w:t> </w:t>
      </w:r>
      <w:r>
        <w:rPr>
          <w:rFonts w:ascii="Segoe UI" w:hAnsi="Segoe UI" w:cs="Segoe UI"/>
          <w:sz w:val="22"/>
        </w:rPr>
        <w:t xml:space="preserve">Harmonogramu a bude zahrnovat plánovaný postup poskytování podrobných informací o návrhu, nákupu, výrobě, kontrole, přepravě, Montáži, testování, uvádění do provozu a Zkušebním provozu. </w:t>
      </w:r>
      <w:r w:rsidR="006339BF">
        <w:rPr>
          <w:rFonts w:ascii="Segoe UI" w:hAnsi="Segoe UI" w:cs="Segoe UI"/>
          <w:sz w:val="22"/>
        </w:rPr>
        <w:t>Ujednání týkající se Podrobného harmonogramu jsou upravena v</w:t>
      </w:r>
      <w:r w:rsidR="00F3046F">
        <w:rPr>
          <w:rFonts w:ascii="Segoe UI" w:hAnsi="Segoe UI" w:cs="Segoe UI"/>
          <w:sz w:val="22"/>
        </w:rPr>
        <w:t> </w:t>
      </w:r>
      <w:r w:rsidR="006339BF">
        <w:rPr>
          <w:rFonts w:ascii="Segoe UI" w:hAnsi="Segoe UI" w:cs="Segoe UI"/>
          <w:sz w:val="22"/>
        </w:rPr>
        <w:t xml:space="preserve">Požadavcích Objednatele, a to zejména příloze č. B3 Požadavky na plánování a příloze č. C1 Revidovatelná data. </w:t>
      </w:r>
      <w:r w:rsidR="0096274A">
        <w:rPr>
          <w:rFonts w:ascii="Segoe UI" w:hAnsi="Segoe UI" w:cs="Segoe UI"/>
          <w:sz w:val="22"/>
        </w:rPr>
        <w:t xml:space="preserve"> </w:t>
      </w:r>
    </w:p>
    <w:p w14:paraId="288DCADB" w14:textId="4FBE535E" w:rsidR="00B935EF" w:rsidRPr="00422CC5" w:rsidRDefault="00B935EF" w:rsidP="007F4CFA">
      <w:pPr>
        <w:pStyle w:val="RLTextlnkuslovan"/>
        <w:numPr>
          <w:ilvl w:val="1"/>
          <w:numId w:val="27"/>
        </w:numPr>
        <w:spacing w:line="240" w:lineRule="auto"/>
        <w:ind w:left="1418" w:hanging="709"/>
        <w:rPr>
          <w:rFonts w:ascii="Segoe UI" w:hAnsi="Segoe UI" w:cs="Segoe UI"/>
          <w:sz w:val="22"/>
        </w:rPr>
      </w:pPr>
      <w:r w:rsidRPr="00422CC5">
        <w:rPr>
          <w:rFonts w:ascii="Segoe UI" w:hAnsi="Segoe UI" w:cs="Segoe UI"/>
          <w:sz w:val="22"/>
        </w:rPr>
        <w:t xml:space="preserve">Pokud </w:t>
      </w:r>
      <w:r w:rsidR="006F4593">
        <w:rPr>
          <w:rFonts w:ascii="Segoe UI" w:hAnsi="Segoe UI" w:cs="Segoe UI"/>
          <w:sz w:val="22"/>
        </w:rPr>
        <w:t>Zhotovitel</w:t>
      </w:r>
      <w:r w:rsidR="002D0F34" w:rsidRPr="00422CC5">
        <w:rPr>
          <w:rFonts w:ascii="Segoe UI" w:hAnsi="Segoe UI" w:cs="Segoe UI"/>
          <w:sz w:val="22"/>
        </w:rPr>
        <w:t xml:space="preserve"> zjistí, že průběh </w:t>
      </w:r>
      <w:r w:rsidR="00F22B1C">
        <w:rPr>
          <w:rFonts w:ascii="Segoe UI" w:hAnsi="Segoe UI" w:cs="Segoe UI"/>
          <w:sz w:val="22"/>
        </w:rPr>
        <w:t>provádění Díla</w:t>
      </w:r>
      <w:r w:rsidR="008D6B41">
        <w:rPr>
          <w:rFonts w:ascii="Segoe UI" w:hAnsi="Segoe UI" w:cs="Segoe UI"/>
          <w:sz w:val="22"/>
        </w:rPr>
        <w:t xml:space="preserve"> dle Podrobného harmonogramu</w:t>
      </w:r>
      <w:r w:rsidR="00111460" w:rsidRPr="00422CC5">
        <w:rPr>
          <w:rFonts w:ascii="Segoe UI" w:hAnsi="Segoe UI" w:cs="Segoe UI"/>
          <w:sz w:val="22"/>
        </w:rPr>
        <w:t xml:space="preserve"> </w:t>
      </w:r>
      <w:r w:rsidRPr="00422CC5">
        <w:rPr>
          <w:rFonts w:ascii="Segoe UI" w:hAnsi="Segoe UI" w:cs="Segoe UI"/>
          <w:sz w:val="22"/>
        </w:rPr>
        <w:t xml:space="preserve">nasvědčuje tomu, že dojde ke zpoždění oproti Harmonogramu, nebo tuto skutečnost zjistí </w:t>
      </w:r>
      <w:r w:rsidR="006F4593">
        <w:rPr>
          <w:rFonts w:ascii="Segoe UI" w:hAnsi="Segoe UI" w:cs="Segoe UI"/>
          <w:sz w:val="22"/>
        </w:rPr>
        <w:t>Objednatel</w:t>
      </w:r>
      <w:r w:rsidRPr="00422CC5">
        <w:rPr>
          <w:rFonts w:ascii="Segoe UI" w:hAnsi="Segoe UI" w:cs="Segoe UI"/>
          <w:sz w:val="22"/>
        </w:rPr>
        <w:t xml:space="preserve"> a </w:t>
      </w:r>
      <w:r w:rsidR="006F4593">
        <w:rPr>
          <w:rFonts w:ascii="Segoe UI" w:hAnsi="Segoe UI" w:cs="Segoe UI"/>
          <w:sz w:val="22"/>
        </w:rPr>
        <w:t>Zhotovitel</w:t>
      </w:r>
      <w:r w:rsidRPr="00422CC5">
        <w:rPr>
          <w:rFonts w:ascii="Segoe UI" w:hAnsi="Segoe UI" w:cs="Segoe UI"/>
          <w:sz w:val="22"/>
        </w:rPr>
        <w:t>e</w:t>
      </w:r>
      <w:r w:rsidR="00843863" w:rsidRPr="00422CC5">
        <w:rPr>
          <w:rFonts w:ascii="Segoe UI" w:hAnsi="Segoe UI" w:cs="Segoe UI"/>
          <w:sz w:val="22"/>
        </w:rPr>
        <w:t xml:space="preserve"> o to požádá</w:t>
      </w:r>
      <w:r w:rsidRPr="00422CC5">
        <w:rPr>
          <w:rFonts w:ascii="Segoe UI" w:hAnsi="Segoe UI" w:cs="Segoe UI"/>
          <w:sz w:val="22"/>
        </w:rPr>
        <w:t xml:space="preserve">, je </w:t>
      </w:r>
      <w:r w:rsidR="006F4593">
        <w:rPr>
          <w:rFonts w:ascii="Segoe UI" w:hAnsi="Segoe UI" w:cs="Segoe UI"/>
          <w:sz w:val="22"/>
        </w:rPr>
        <w:t>Zhotovitel</w:t>
      </w:r>
      <w:r w:rsidRPr="00422CC5">
        <w:rPr>
          <w:rFonts w:ascii="Segoe UI" w:hAnsi="Segoe UI" w:cs="Segoe UI"/>
          <w:sz w:val="22"/>
        </w:rPr>
        <w:t xml:space="preserve"> povinen předložit</w:t>
      </w:r>
      <w:r w:rsidR="008D6B41">
        <w:rPr>
          <w:rFonts w:ascii="Segoe UI" w:hAnsi="Segoe UI" w:cs="Segoe UI"/>
          <w:sz w:val="22"/>
        </w:rPr>
        <w:t xml:space="preserve"> bez zbytečného odkladu ode dne zjištění takové skutečnosti, nejpozději však do 14 dnů,</w:t>
      </w:r>
      <w:r w:rsidRPr="00422CC5">
        <w:rPr>
          <w:rFonts w:ascii="Segoe UI" w:hAnsi="Segoe UI" w:cs="Segoe UI"/>
          <w:sz w:val="22"/>
        </w:rPr>
        <w:t xml:space="preserve"> </w:t>
      </w:r>
      <w:r w:rsidR="006F4593">
        <w:rPr>
          <w:rFonts w:ascii="Segoe UI" w:hAnsi="Segoe UI" w:cs="Segoe UI"/>
          <w:sz w:val="22"/>
        </w:rPr>
        <w:t>Objednatel</w:t>
      </w:r>
      <w:r w:rsidRPr="00422CC5">
        <w:rPr>
          <w:rFonts w:ascii="Segoe UI" w:hAnsi="Segoe UI" w:cs="Segoe UI"/>
          <w:sz w:val="22"/>
        </w:rPr>
        <w:t>i:</w:t>
      </w:r>
    </w:p>
    <w:p w14:paraId="62ABFB7E" w14:textId="215C1AD6" w:rsidR="002D0F34" w:rsidRPr="00422CC5" w:rsidRDefault="00B935EF" w:rsidP="007F4CFA">
      <w:pPr>
        <w:pStyle w:val="RLTextlnkuslovan"/>
        <w:numPr>
          <w:ilvl w:val="2"/>
          <w:numId w:val="28"/>
        </w:numPr>
        <w:spacing w:line="240" w:lineRule="auto"/>
        <w:ind w:left="2268" w:hanging="850"/>
        <w:rPr>
          <w:rFonts w:ascii="Segoe UI" w:hAnsi="Segoe UI" w:cs="Segoe UI"/>
          <w:color w:val="000000"/>
          <w:sz w:val="22"/>
        </w:rPr>
      </w:pPr>
      <w:bookmarkStart w:id="246" w:name="_Toc415160166"/>
      <w:r w:rsidRPr="00422CC5">
        <w:rPr>
          <w:rFonts w:ascii="Segoe UI" w:hAnsi="Segoe UI" w:cs="Segoe UI"/>
          <w:color w:val="000000"/>
          <w:sz w:val="22"/>
        </w:rPr>
        <w:t xml:space="preserve">zprávu, ve které objasní důvody tohoto zpoždění; </w:t>
      </w:r>
      <w:r w:rsidR="002D0F34" w:rsidRPr="00422CC5">
        <w:rPr>
          <w:rFonts w:ascii="Segoe UI" w:hAnsi="Segoe UI" w:cs="Segoe UI"/>
          <w:color w:val="000000"/>
          <w:sz w:val="22"/>
        </w:rPr>
        <w:t>a</w:t>
      </w:r>
      <w:bookmarkEnd w:id="246"/>
      <w:r w:rsidR="002D0F34" w:rsidRPr="00422CC5">
        <w:rPr>
          <w:rFonts w:ascii="Segoe UI" w:hAnsi="Segoe UI" w:cs="Segoe UI"/>
          <w:color w:val="000000"/>
          <w:sz w:val="22"/>
        </w:rPr>
        <w:t xml:space="preserve"> </w:t>
      </w:r>
    </w:p>
    <w:p w14:paraId="7ADBE9A3" w14:textId="02F0F2AE" w:rsidR="003B25B4" w:rsidRPr="00422CC5" w:rsidRDefault="00491D33" w:rsidP="007F4CFA">
      <w:pPr>
        <w:pStyle w:val="RLTextlnkuslovan"/>
        <w:numPr>
          <w:ilvl w:val="2"/>
          <w:numId w:val="28"/>
        </w:numPr>
        <w:spacing w:line="240" w:lineRule="auto"/>
        <w:ind w:left="2268" w:hanging="850"/>
        <w:rPr>
          <w:rFonts w:ascii="Segoe UI" w:hAnsi="Segoe UI" w:cs="Segoe UI"/>
          <w:color w:val="000000"/>
          <w:sz w:val="22"/>
        </w:rPr>
      </w:pPr>
      <w:bookmarkStart w:id="247" w:name="_Toc415160167"/>
      <w:r w:rsidRPr="00422CC5">
        <w:rPr>
          <w:rFonts w:ascii="Segoe UI" w:hAnsi="Segoe UI" w:cs="Segoe UI"/>
          <w:color w:val="000000"/>
          <w:sz w:val="22"/>
        </w:rPr>
        <w:t xml:space="preserve">aktualizovaný </w:t>
      </w:r>
      <w:r w:rsidR="00B935EF" w:rsidRPr="00422CC5">
        <w:rPr>
          <w:rFonts w:ascii="Segoe UI" w:hAnsi="Segoe UI" w:cs="Segoe UI"/>
          <w:color w:val="000000"/>
          <w:sz w:val="22"/>
        </w:rPr>
        <w:t>Harmonogram</w:t>
      </w:r>
      <w:r w:rsidR="00C4065E" w:rsidRPr="00422CC5">
        <w:rPr>
          <w:rFonts w:ascii="Segoe UI" w:hAnsi="Segoe UI" w:cs="Segoe UI"/>
          <w:color w:val="000000"/>
          <w:sz w:val="22"/>
        </w:rPr>
        <w:t xml:space="preserve"> odpovídající skutečnosti</w:t>
      </w:r>
      <w:r w:rsidR="00B935EF" w:rsidRPr="00422CC5">
        <w:rPr>
          <w:rFonts w:ascii="Segoe UI" w:hAnsi="Segoe UI" w:cs="Segoe UI"/>
          <w:color w:val="000000"/>
          <w:sz w:val="22"/>
        </w:rPr>
        <w:t>, který</w:t>
      </w:r>
      <w:r w:rsidRPr="00422CC5">
        <w:rPr>
          <w:rFonts w:ascii="Segoe UI" w:hAnsi="Segoe UI" w:cs="Segoe UI"/>
          <w:color w:val="000000"/>
          <w:sz w:val="22"/>
        </w:rPr>
        <w:t xml:space="preserve"> (pokud o to </w:t>
      </w:r>
      <w:r w:rsidR="006F4593">
        <w:rPr>
          <w:rFonts w:ascii="Segoe UI" w:hAnsi="Segoe UI" w:cs="Segoe UI"/>
          <w:color w:val="000000"/>
          <w:sz w:val="22"/>
        </w:rPr>
        <w:t>Objednatel</w:t>
      </w:r>
      <w:r w:rsidRPr="00422CC5">
        <w:rPr>
          <w:rFonts w:ascii="Segoe UI" w:hAnsi="Segoe UI" w:cs="Segoe UI"/>
          <w:color w:val="000000"/>
          <w:sz w:val="22"/>
        </w:rPr>
        <w:t xml:space="preserve"> požádá)</w:t>
      </w:r>
      <w:r w:rsidR="00B935EF" w:rsidRPr="00422CC5">
        <w:rPr>
          <w:rFonts w:ascii="Segoe UI" w:hAnsi="Segoe UI" w:cs="Segoe UI"/>
          <w:color w:val="000000"/>
          <w:sz w:val="22"/>
        </w:rPr>
        <w:t xml:space="preserve"> bude specifikovat způsob a lhůty, ve kterých bude </w:t>
      </w:r>
      <w:r w:rsidR="00223494">
        <w:rPr>
          <w:rFonts w:ascii="Segoe UI" w:hAnsi="Segoe UI" w:cs="Segoe UI"/>
          <w:color w:val="000000"/>
          <w:sz w:val="22"/>
        </w:rPr>
        <w:t>S</w:t>
      </w:r>
      <w:r w:rsidR="00B935EF" w:rsidRPr="00422CC5">
        <w:rPr>
          <w:rFonts w:ascii="Segoe UI" w:hAnsi="Segoe UI" w:cs="Segoe UI"/>
          <w:color w:val="000000"/>
          <w:sz w:val="22"/>
        </w:rPr>
        <w:t>tavba</w:t>
      </w:r>
      <w:r w:rsidR="00223494">
        <w:rPr>
          <w:rFonts w:ascii="Segoe UI" w:hAnsi="Segoe UI" w:cs="Segoe UI"/>
          <w:color w:val="000000"/>
          <w:sz w:val="22"/>
        </w:rPr>
        <w:t xml:space="preserve"> </w:t>
      </w:r>
      <w:r w:rsidR="00EC23CD">
        <w:rPr>
          <w:rFonts w:ascii="Segoe UI" w:hAnsi="Segoe UI" w:cs="Segoe UI"/>
          <w:color w:val="000000"/>
          <w:sz w:val="22"/>
        </w:rPr>
        <w:t>Link</w:t>
      </w:r>
      <w:r w:rsidR="00B30687">
        <w:rPr>
          <w:rFonts w:ascii="Segoe UI" w:hAnsi="Segoe UI" w:cs="Segoe UI"/>
          <w:color w:val="000000"/>
          <w:sz w:val="22"/>
        </w:rPr>
        <w:t>y</w:t>
      </w:r>
      <w:r w:rsidR="00B935EF" w:rsidRPr="00422CC5">
        <w:rPr>
          <w:rFonts w:ascii="Segoe UI" w:hAnsi="Segoe UI" w:cs="Segoe UI"/>
          <w:color w:val="000000"/>
          <w:sz w:val="22"/>
        </w:rPr>
        <w:t xml:space="preserve"> prováděna tak, aby byl</w:t>
      </w:r>
      <w:r w:rsidR="00F00CE5">
        <w:rPr>
          <w:rFonts w:ascii="Segoe UI" w:hAnsi="Segoe UI" w:cs="Segoe UI"/>
          <w:color w:val="000000"/>
          <w:sz w:val="22"/>
        </w:rPr>
        <w:t xml:space="preserve"> dodržen termín pro </w:t>
      </w:r>
      <w:r w:rsidR="00F00CE5">
        <w:rPr>
          <w:rFonts w:ascii="Segoe UI" w:hAnsi="Segoe UI" w:cs="Segoe UI"/>
          <w:color w:val="000000"/>
          <w:sz w:val="22"/>
        </w:rPr>
        <w:lastRenderedPageBreak/>
        <w:t>Předběžné p</w:t>
      </w:r>
      <w:r w:rsidR="009828C1">
        <w:rPr>
          <w:rFonts w:ascii="Segoe UI" w:hAnsi="Segoe UI" w:cs="Segoe UI"/>
          <w:color w:val="000000"/>
          <w:sz w:val="22"/>
        </w:rPr>
        <w:t>ředání</w:t>
      </w:r>
      <w:r w:rsidR="00223494">
        <w:rPr>
          <w:rFonts w:ascii="Segoe UI" w:hAnsi="Segoe UI" w:cs="Segoe UI"/>
          <w:color w:val="000000"/>
          <w:sz w:val="22"/>
        </w:rPr>
        <w:t xml:space="preserve"> Díla</w:t>
      </w:r>
      <w:r w:rsidR="00D1020A">
        <w:rPr>
          <w:rFonts w:ascii="Segoe UI" w:hAnsi="Segoe UI" w:cs="Segoe UI"/>
          <w:color w:val="000000"/>
          <w:sz w:val="22"/>
        </w:rPr>
        <w:t xml:space="preserve"> </w:t>
      </w:r>
      <w:r w:rsidR="00B935EF" w:rsidRPr="00422CC5">
        <w:rPr>
          <w:rFonts w:ascii="Segoe UI" w:hAnsi="Segoe UI" w:cs="Segoe UI"/>
          <w:color w:val="000000"/>
          <w:sz w:val="22"/>
        </w:rPr>
        <w:t>a/nebo specifikovat kroky, které budou provedeny tak, aby bylo minimalizováno zpoždění.</w:t>
      </w:r>
      <w:bookmarkStart w:id="248" w:name="_Toc415160168"/>
      <w:bookmarkEnd w:id="247"/>
    </w:p>
    <w:bookmarkEnd w:id="248"/>
    <w:p w14:paraId="72120FAB" w14:textId="5ED54968" w:rsidR="00BA5C2A" w:rsidRDefault="0082790B" w:rsidP="007F4CFA">
      <w:pPr>
        <w:pStyle w:val="RLTextlnkuslovan"/>
        <w:numPr>
          <w:ilvl w:val="1"/>
          <w:numId w:val="28"/>
        </w:numPr>
        <w:spacing w:line="240" w:lineRule="auto"/>
        <w:ind w:left="1418" w:hanging="709"/>
        <w:rPr>
          <w:rFonts w:ascii="Segoe UI" w:hAnsi="Segoe UI" w:cs="Segoe UI"/>
          <w:sz w:val="22"/>
        </w:rPr>
      </w:pPr>
      <w:r>
        <w:rPr>
          <w:rFonts w:ascii="Segoe UI" w:hAnsi="Segoe UI" w:cs="Segoe UI"/>
          <w:sz w:val="22"/>
        </w:rPr>
        <w:t xml:space="preserve">Jestliže nedojde ke změně Harmonogramu postupem dle čl. </w:t>
      </w:r>
      <w:r w:rsidR="007E1C2C">
        <w:rPr>
          <w:rFonts w:ascii="Segoe UI" w:hAnsi="Segoe UI" w:cs="Segoe UI"/>
          <w:sz w:val="22"/>
        </w:rPr>
        <w:fldChar w:fldCharType="begin"/>
      </w:r>
      <w:r w:rsidR="007E1C2C">
        <w:rPr>
          <w:rFonts w:ascii="Segoe UI" w:hAnsi="Segoe UI" w:cs="Segoe UI"/>
          <w:sz w:val="22"/>
        </w:rPr>
        <w:instrText xml:space="preserve"> REF _Ref70004597 \r \h </w:instrText>
      </w:r>
      <w:r w:rsidR="007F4CFA">
        <w:rPr>
          <w:rFonts w:ascii="Segoe UI" w:hAnsi="Segoe UI" w:cs="Segoe UI"/>
          <w:sz w:val="22"/>
        </w:rPr>
        <w:instrText xml:space="preserve"> \* MERGEFORMAT </w:instrText>
      </w:r>
      <w:r w:rsidR="007E1C2C">
        <w:rPr>
          <w:rFonts w:ascii="Segoe UI" w:hAnsi="Segoe UI" w:cs="Segoe UI"/>
          <w:sz w:val="22"/>
        </w:rPr>
      </w:r>
      <w:r w:rsidR="007E1C2C">
        <w:rPr>
          <w:rFonts w:ascii="Segoe UI" w:hAnsi="Segoe UI" w:cs="Segoe UI"/>
          <w:sz w:val="22"/>
        </w:rPr>
        <w:fldChar w:fldCharType="separate"/>
      </w:r>
      <w:r w:rsidR="00082062">
        <w:rPr>
          <w:rFonts w:ascii="Segoe UI" w:hAnsi="Segoe UI" w:cs="Segoe UI"/>
          <w:sz w:val="22"/>
        </w:rPr>
        <w:t>27</w:t>
      </w:r>
      <w:r w:rsidR="007E1C2C">
        <w:rPr>
          <w:rFonts w:ascii="Segoe UI" w:hAnsi="Segoe UI" w:cs="Segoe UI"/>
          <w:sz w:val="22"/>
        </w:rPr>
        <w:fldChar w:fldCharType="end"/>
      </w:r>
      <w:r w:rsidR="006764C3">
        <w:rPr>
          <w:rFonts w:ascii="Segoe UI" w:hAnsi="Segoe UI" w:cs="Segoe UI"/>
          <w:sz w:val="22"/>
        </w:rPr>
        <w:t xml:space="preserve"> </w:t>
      </w:r>
      <w:r>
        <w:rPr>
          <w:rFonts w:ascii="Segoe UI" w:hAnsi="Segoe UI" w:cs="Segoe UI"/>
          <w:sz w:val="22"/>
        </w:rPr>
        <w:t xml:space="preserve">Smlouvy, přestože mezi smluvními stranami proběhne řízení ve smyslu uvedeného článku, nemá taková skutečnost vliv na </w:t>
      </w:r>
      <w:r w:rsidR="001C6F0C">
        <w:rPr>
          <w:rFonts w:ascii="Segoe UI" w:hAnsi="Segoe UI" w:cs="Segoe UI"/>
          <w:sz w:val="22"/>
        </w:rPr>
        <w:t xml:space="preserve">povinnost Zhotovitele </w:t>
      </w:r>
      <w:r>
        <w:rPr>
          <w:rFonts w:ascii="Segoe UI" w:hAnsi="Segoe UI" w:cs="Segoe UI"/>
          <w:sz w:val="22"/>
        </w:rPr>
        <w:t>provádě</w:t>
      </w:r>
      <w:r w:rsidR="001C6F0C">
        <w:rPr>
          <w:rFonts w:ascii="Segoe UI" w:hAnsi="Segoe UI" w:cs="Segoe UI"/>
          <w:sz w:val="22"/>
        </w:rPr>
        <w:t>t</w:t>
      </w:r>
      <w:r>
        <w:rPr>
          <w:rFonts w:ascii="Segoe UI" w:hAnsi="Segoe UI" w:cs="Segoe UI"/>
          <w:sz w:val="22"/>
        </w:rPr>
        <w:t xml:space="preserve"> Díl</w:t>
      </w:r>
      <w:r w:rsidR="001C6F0C">
        <w:rPr>
          <w:rFonts w:ascii="Segoe UI" w:hAnsi="Segoe UI" w:cs="Segoe UI"/>
          <w:sz w:val="22"/>
        </w:rPr>
        <w:t>o</w:t>
      </w:r>
      <w:r>
        <w:rPr>
          <w:rFonts w:ascii="Segoe UI" w:hAnsi="Segoe UI" w:cs="Segoe UI"/>
          <w:sz w:val="22"/>
        </w:rPr>
        <w:t xml:space="preserve"> dle Harmonogramu</w:t>
      </w:r>
      <w:r w:rsidR="0060404B" w:rsidRPr="00422CC5">
        <w:rPr>
          <w:rFonts w:ascii="Segoe UI" w:hAnsi="Segoe UI" w:cs="Segoe UI"/>
          <w:sz w:val="22"/>
        </w:rPr>
        <w:t>.</w:t>
      </w:r>
      <w:r w:rsidR="00243EE8">
        <w:rPr>
          <w:rFonts w:ascii="Segoe UI" w:hAnsi="Segoe UI" w:cs="Segoe UI"/>
          <w:sz w:val="22"/>
        </w:rPr>
        <w:t xml:space="preserve"> </w:t>
      </w:r>
    </w:p>
    <w:p w14:paraId="59A9696E" w14:textId="427FDE8E" w:rsidR="00243EE8" w:rsidRDefault="002F58C6" w:rsidP="007F4CFA">
      <w:pPr>
        <w:pStyle w:val="RLTextlnkuslovan"/>
        <w:numPr>
          <w:ilvl w:val="1"/>
          <w:numId w:val="28"/>
        </w:numPr>
        <w:spacing w:line="240" w:lineRule="auto"/>
        <w:ind w:left="1418" w:hanging="709"/>
        <w:rPr>
          <w:rFonts w:ascii="Segoe UI" w:hAnsi="Segoe UI" w:cs="Segoe UI"/>
          <w:sz w:val="22"/>
        </w:rPr>
      </w:pPr>
      <w:bookmarkStart w:id="249" w:name="_Ref58409000"/>
      <w:r>
        <w:rPr>
          <w:rFonts w:ascii="Segoe UI" w:hAnsi="Segoe UI" w:cs="Segoe UI"/>
          <w:sz w:val="22"/>
        </w:rPr>
        <w:t>Zhotovitel je povinen v</w:t>
      </w:r>
      <w:r w:rsidR="00F3046F">
        <w:rPr>
          <w:rFonts w:ascii="Segoe UI" w:hAnsi="Segoe UI" w:cs="Segoe UI"/>
          <w:sz w:val="22"/>
        </w:rPr>
        <w:t> </w:t>
      </w:r>
      <w:r>
        <w:rPr>
          <w:rFonts w:ascii="Segoe UI" w:hAnsi="Segoe UI" w:cs="Segoe UI"/>
          <w:sz w:val="22"/>
        </w:rPr>
        <w:t>Harmonogramu</w:t>
      </w:r>
      <w:r w:rsidR="0082790B">
        <w:rPr>
          <w:rFonts w:ascii="Segoe UI" w:hAnsi="Segoe UI" w:cs="Segoe UI"/>
          <w:sz w:val="22"/>
        </w:rPr>
        <w:t xml:space="preserve"> a Podrobném harmonogramu</w:t>
      </w:r>
      <w:r>
        <w:rPr>
          <w:rFonts w:ascii="Segoe UI" w:hAnsi="Segoe UI" w:cs="Segoe UI"/>
          <w:sz w:val="22"/>
        </w:rPr>
        <w:t xml:space="preserve"> zohlednit, že může dojít k</w:t>
      </w:r>
      <w:r w:rsidR="00F3046F">
        <w:rPr>
          <w:rFonts w:ascii="Segoe UI" w:hAnsi="Segoe UI" w:cs="Segoe UI"/>
          <w:sz w:val="22"/>
        </w:rPr>
        <w:t> </w:t>
      </w:r>
      <w:r>
        <w:rPr>
          <w:rFonts w:ascii="Segoe UI" w:hAnsi="Segoe UI" w:cs="Segoe UI"/>
          <w:sz w:val="22"/>
        </w:rPr>
        <w:t>prodlení v</w:t>
      </w:r>
      <w:r w:rsidR="00F3046F">
        <w:rPr>
          <w:rFonts w:ascii="Segoe UI" w:hAnsi="Segoe UI" w:cs="Segoe UI"/>
          <w:sz w:val="22"/>
        </w:rPr>
        <w:t> </w:t>
      </w:r>
      <w:r>
        <w:rPr>
          <w:rFonts w:ascii="Segoe UI" w:hAnsi="Segoe UI" w:cs="Segoe UI"/>
          <w:sz w:val="22"/>
        </w:rPr>
        <w:t>provádění prací z</w:t>
      </w:r>
      <w:r w:rsidR="00F3046F">
        <w:rPr>
          <w:rFonts w:ascii="Segoe UI" w:hAnsi="Segoe UI" w:cs="Segoe UI"/>
          <w:sz w:val="22"/>
        </w:rPr>
        <w:t> </w:t>
      </w:r>
      <w:r>
        <w:rPr>
          <w:rFonts w:ascii="Segoe UI" w:hAnsi="Segoe UI" w:cs="Segoe UI"/>
          <w:sz w:val="22"/>
        </w:rPr>
        <w:t xml:space="preserve">důvodu provozu </w:t>
      </w:r>
      <w:r w:rsidR="00F22B1C">
        <w:rPr>
          <w:rFonts w:ascii="Segoe UI" w:hAnsi="Segoe UI" w:cs="Segoe UI"/>
          <w:sz w:val="22"/>
        </w:rPr>
        <w:t>S</w:t>
      </w:r>
      <w:r>
        <w:rPr>
          <w:rFonts w:ascii="Segoe UI" w:hAnsi="Segoe UI" w:cs="Segoe UI"/>
          <w:sz w:val="22"/>
        </w:rPr>
        <w:t>távajícího zařízení. Jedná se o prodlení, které by vyloučilo možnost Zhotovitele provádět práce dle Harmonogramu v</w:t>
      </w:r>
      <w:r w:rsidR="00F3046F">
        <w:rPr>
          <w:rFonts w:ascii="Segoe UI" w:hAnsi="Segoe UI" w:cs="Segoe UI"/>
          <w:sz w:val="22"/>
        </w:rPr>
        <w:t> </w:t>
      </w:r>
      <w:r w:rsidRPr="005B4E4F">
        <w:rPr>
          <w:rFonts w:ascii="Segoe UI" w:hAnsi="Segoe UI" w:cs="Segoe UI"/>
          <w:sz w:val="22"/>
        </w:rPr>
        <w:t>rozsahu nejdéle 3 dnů po sobě jdoucích, přičemž k</w:t>
      </w:r>
      <w:r w:rsidR="00F3046F">
        <w:rPr>
          <w:rFonts w:ascii="Segoe UI" w:hAnsi="Segoe UI" w:cs="Segoe UI"/>
          <w:sz w:val="22"/>
        </w:rPr>
        <w:t> </w:t>
      </w:r>
      <w:r w:rsidRPr="005B4E4F">
        <w:rPr>
          <w:rFonts w:ascii="Segoe UI" w:hAnsi="Segoe UI" w:cs="Segoe UI"/>
          <w:sz w:val="22"/>
        </w:rPr>
        <w:t xml:space="preserve">takovému prodlení může docházet opakovaně, nejvýše však jednou za období 2 </w:t>
      </w:r>
      <w:r w:rsidR="00223BA0" w:rsidRPr="005B4E4F">
        <w:rPr>
          <w:rFonts w:ascii="Segoe UI" w:hAnsi="Segoe UI" w:cs="Segoe UI"/>
          <w:sz w:val="22"/>
        </w:rPr>
        <w:t xml:space="preserve">měsíců bezprostředně </w:t>
      </w:r>
      <w:r w:rsidRPr="005B4E4F">
        <w:rPr>
          <w:rFonts w:ascii="Segoe UI" w:hAnsi="Segoe UI" w:cs="Segoe UI"/>
          <w:sz w:val="22"/>
        </w:rPr>
        <w:t xml:space="preserve">po </w:t>
      </w:r>
      <w:r w:rsidR="001F66F8" w:rsidRPr="005B4E4F">
        <w:rPr>
          <w:rFonts w:ascii="Segoe UI" w:hAnsi="Segoe UI" w:cs="Segoe UI"/>
          <w:sz w:val="22"/>
        </w:rPr>
        <w:t>s</w:t>
      </w:r>
      <w:r w:rsidRPr="005B4E4F">
        <w:rPr>
          <w:rFonts w:ascii="Segoe UI" w:hAnsi="Segoe UI" w:cs="Segoe UI"/>
          <w:sz w:val="22"/>
        </w:rPr>
        <w:t>obě jdoucích. Dojde-li k</w:t>
      </w:r>
      <w:r w:rsidR="00F3046F">
        <w:rPr>
          <w:rFonts w:ascii="Segoe UI" w:hAnsi="Segoe UI" w:cs="Segoe UI"/>
          <w:sz w:val="22"/>
        </w:rPr>
        <w:t> </w:t>
      </w:r>
      <w:r w:rsidRPr="005B4E4F">
        <w:rPr>
          <w:rFonts w:ascii="Segoe UI" w:hAnsi="Segoe UI" w:cs="Segoe UI"/>
          <w:sz w:val="22"/>
        </w:rPr>
        <w:t>nemožnosti provádět práce dle tohoto odstavce, nemá Zhotovitel nárok</w:t>
      </w:r>
      <w:r>
        <w:rPr>
          <w:rFonts w:ascii="Segoe UI" w:hAnsi="Segoe UI" w:cs="Segoe UI"/>
          <w:sz w:val="22"/>
        </w:rPr>
        <w:t xml:space="preserve"> na prodloužení termínu pro provedení Díla.</w:t>
      </w:r>
      <w:bookmarkEnd w:id="249"/>
      <w:r>
        <w:rPr>
          <w:rFonts w:ascii="Segoe UI" w:hAnsi="Segoe UI" w:cs="Segoe UI"/>
          <w:sz w:val="22"/>
        </w:rPr>
        <w:t xml:space="preserve"> </w:t>
      </w:r>
      <w:r w:rsidR="00F567C3">
        <w:rPr>
          <w:rFonts w:ascii="Segoe UI" w:hAnsi="Segoe UI" w:cs="Segoe UI"/>
          <w:sz w:val="22"/>
        </w:rPr>
        <w:t xml:space="preserve"> </w:t>
      </w:r>
    </w:p>
    <w:p w14:paraId="5C39CAC3" w14:textId="3E89BD9C" w:rsidR="00D931AD" w:rsidRPr="00C163D8" w:rsidRDefault="00027CB6" w:rsidP="007F4CFA">
      <w:pPr>
        <w:spacing w:line="240" w:lineRule="auto"/>
        <w:ind w:left="993" w:hanging="284"/>
        <w:rPr>
          <w:rFonts w:ascii="Segoe UI" w:eastAsia="Calibri" w:hAnsi="Segoe UI" w:cs="Segoe UI"/>
          <w:b/>
          <w:sz w:val="22"/>
          <w:szCs w:val="22"/>
          <w:lang w:eastAsia="cs-CZ"/>
        </w:rPr>
      </w:pPr>
      <w:bookmarkStart w:id="250" w:name="_Toc415160169"/>
      <w:bookmarkEnd w:id="244"/>
      <w:r w:rsidRPr="00C163D8">
        <w:rPr>
          <w:rFonts w:ascii="Segoe UI" w:eastAsia="Calibri" w:hAnsi="Segoe UI" w:cs="Segoe UI"/>
          <w:b/>
          <w:sz w:val="22"/>
          <w:szCs w:val="22"/>
          <w:lang w:eastAsia="cs-CZ"/>
        </w:rPr>
        <w:t xml:space="preserve">Správce </w:t>
      </w:r>
      <w:r w:rsidR="00D4130C">
        <w:rPr>
          <w:rFonts w:ascii="Segoe UI" w:eastAsia="Calibri" w:hAnsi="Segoe UI" w:cs="Segoe UI"/>
          <w:b/>
          <w:sz w:val="22"/>
          <w:szCs w:val="22"/>
          <w:lang w:eastAsia="cs-CZ"/>
        </w:rPr>
        <w:t>S</w:t>
      </w:r>
      <w:r w:rsidRPr="00C163D8">
        <w:rPr>
          <w:rFonts w:ascii="Segoe UI" w:eastAsia="Calibri" w:hAnsi="Segoe UI" w:cs="Segoe UI"/>
          <w:b/>
          <w:sz w:val="22"/>
          <w:szCs w:val="22"/>
          <w:lang w:eastAsia="cs-CZ"/>
        </w:rPr>
        <w:t>tavby</w:t>
      </w:r>
    </w:p>
    <w:p w14:paraId="01004CA0" w14:textId="5A6F3ACE" w:rsidR="00027CB6" w:rsidRPr="00177FF9" w:rsidRDefault="006F4593" w:rsidP="007F4CFA">
      <w:pPr>
        <w:pStyle w:val="RLTextlnkuslovan"/>
        <w:numPr>
          <w:ilvl w:val="1"/>
          <w:numId w:val="42"/>
        </w:numPr>
        <w:spacing w:line="240" w:lineRule="auto"/>
        <w:ind w:left="1418" w:hanging="709"/>
        <w:rPr>
          <w:rFonts w:ascii="Segoe UI" w:hAnsi="Segoe UI" w:cs="Segoe UI"/>
          <w:sz w:val="22"/>
          <w:szCs w:val="22"/>
        </w:rPr>
      </w:pPr>
      <w:r w:rsidRPr="00C163D8">
        <w:rPr>
          <w:rFonts w:ascii="Segoe UI" w:hAnsi="Segoe UI" w:cs="Segoe UI"/>
          <w:sz w:val="22"/>
          <w:szCs w:val="22"/>
        </w:rPr>
        <w:t>Objednatel</w:t>
      </w:r>
      <w:r w:rsidR="00027CB6" w:rsidRPr="00C163D8">
        <w:rPr>
          <w:rFonts w:ascii="Segoe UI" w:hAnsi="Segoe UI" w:cs="Segoe UI"/>
          <w:sz w:val="22"/>
          <w:szCs w:val="22"/>
        </w:rPr>
        <w:t xml:space="preserve"> je oprávněn jmenovat a kdykoliv v</w:t>
      </w:r>
      <w:r w:rsidR="00F3046F">
        <w:rPr>
          <w:rFonts w:ascii="Segoe UI" w:hAnsi="Segoe UI" w:cs="Segoe UI"/>
          <w:sz w:val="22"/>
          <w:szCs w:val="22"/>
        </w:rPr>
        <w:t> </w:t>
      </w:r>
      <w:r w:rsidR="00027CB6" w:rsidRPr="00C163D8">
        <w:rPr>
          <w:rFonts w:ascii="Segoe UI" w:hAnsi="Segoe UI" w:cs="Segoe UI"/>
          <w:sz w:val="22"/>
          <w:szCs w:val="22"/>
        </w:rPr>
        <w:t xml:space="preserve">průběhu trvání této Smlouvy změnit Správce </w:t>
      </w:r>
      <w:r w:rsidR="001C6F0C">
        <w:rPr>
          <w:rFonts w:ascii="Segoe UI" w:hAnsi="Segoe UI" w:cs="Segoe UI"/>
          <w:sz w:val="22"/>
          <w:szCs w:val="22"/>
        </w:rPr>
        <w:t>S</w:t>
      </w:r>
      <w:r w:rsidR="00027CB6" w:rsidRPr="00C163D8">
        <w:rPr>
          <w:rFonts w:ascii="Segoe UI" w:hAnsi="Segoe UI" w:cs="Segoe UI"/>
          <w:sz w:val="22"/>
          <w:szCs w:val="22"/>
        </w:rPr>
        <w:t xml:space="preserve">tavby jednostranným písemným oznámením doručeným Zhotoviteli. Správce </w:t>
      </w:r>
      <w:r w:rsidR="001C6F0C">
        <w:rPr>
          <w:rFonts w:ascii="Segoe UI" w:hAnsi="Segoe UI" w:cs="Segoe UI"/>
          <w:sz w:val="22"/>
          <w:szCs w:val="22"/>
        </w:rPr>
        <w:t>S</w:t>
      </w:r>
      <w:r w:rsidR="00027CB6" w:rsidRPr="00C163D8">
        <w:rPr>
          <w:rFonts w:ascii="Segoe UI" w:hAnsi="Segoe UI" w:cs="Segoe UI"/>
          <w:sz w:val="22"/>
          <w:szCs w:val="22"/>
        </w:rPr>
        <w:t xml:space="preserve">tavby není oprávněn jménem </w:t>
      </w:r>
      <w:r w:rsidRPr="00C163D8">
        <w:rPr>
          <w:rFonts w:ascii="Segoe UI" w:hAnsi="Segoe UI" w:cs="Segoe UI"/>
          <w:sz w:val="22"/>
          <w:szCs w:val="22"/>
        </w:rPr>
        <w:t>Objednatel</w:t>
      </w:r>
      <w:r w:rsidR="00027CB6" w:rsidRPr="00C163D8">
        <w:rPr>
          <w:rFonts w:ascii="Segoe UI" w:hAnsi="Segoe UI" w:cs="Segoe UI"/>
          <w:sz w:val="22"/>
          <w:szCs w:val="22"/>
        </w:rPr>
        <w:t>e uzavírat dodatky k</w:t>
      </w:r>
      <w:r w:rsidR="00F3046F">
        <w:rPr>
          <w:rFonts w:ascii="Segoe UI" w:hAnsi="Segoe UI" w:cs="Segoe UI"/>
          <w:sz w:val="22"/>
          <w:szCs w:val="22"/>
        </w:rPr>
        <w:t> </w:t>
      </w:r>
      <w:r w:rsidR="00027CB6" w:rsidRPr="00C163D8">
        <w:rPr>
          <w:rFonts w:ascii="Segoe UI" w:hAnsi="Segoe UI" w:cs="Segoe UI"/>
          <w:sz w:val="22"/>
          <w:szCs w:val="22"/>
        </w:rPr>
        <w:t xml:space="preserve">této Smlouvě. Správce </w:t>
      </w:r>
      <w:r w:rsidR="001C6F0C">
        <w:rPr>
          <w:rFonts w:ascii="Segoe UI" w:hAnsi="Segoe UI" w:cs="Segoe UI"/>
          <w:sz w:val="22"/>
          <w:szCs w:val="22"/>
        </w:rPr>
        <w:t>S</w:t>
      </w:r>
      <w:r w:rsidR="00027CB6" w:rsidRPr="00C163D8">
        <w:rPr>
          <w:rFonts w:ascii="Segoe UI" w:hAnsi="Segoe UI" w:cs="Segoe UI"/>
          <w:sz w:val="22"/>
          <w:szCs w:val="22"/>
        </w:rPr>
        <w:t xml:space="preserve">tavby vykonává práva a povinnosti </w:t>
      </w:r>
      <w:r w:rsidRPr="00C163D8">
        <w:rPr>
          <w:rFonts w:ascii="Segoe UI" w:hAnsi="Segoe UI" w:cs="Segoe UI"/>
          <w:sz w:val="22"/>
          <w:szCs w:val="22"/>
        </w:rPr>
        <w:t>Objednatel</w:t>
      </w:r>
      <w:r w:rsidR="00027CB6" w:rsidRPr="00C163D8">
        <w:rPr>
          <w:rFonts w:ascii="Segoe UI" w:hAnsi="Segoe UI" w:cs="Segoe UI"/>
          <w:sz w:val="22"/>
          <w:szCs w:val="22"/>
        </w:rPr>
        <w:t>e</w:t>
      </w:r>
      <w:r w:rsidR="00AB4BBF">
        <w:rPr>
          <w:rFonts w:ascii="Segoe UI" w:hAnsi="Segoe UI" w:cs="Segoe UI"/>
          <w:sz w:val="22"/>
          <w:szCs w:val="22"/>
        </w:rPr>
        <w:t xml:space="preserve"> dle pokynu Objednatele</w:t>
      </w:r>
      <w:r w:rsidR="00917A8B">
        <w:rPr>
          <w:rFonts w:ascii="Segoe UI" w:hAnsi="Segoe UI" w:cs="Segoe UI"/>
          <w:sz w:val="22"/>
          <w:szCs w:val="22"/>
        </w:rPr>
        <w:t xml:space="preserve"> a</w:t>
      </w:r>
      <w:r w:rsidR="00AB4BBF">
        <w:rPr>
          <w:rFonts w:ascii="Segoe UI" w:hAnsi="Segoe UI" w:cs="Segoe UI"/>
          <w:sz w:val="22"/>
          <w:szCs w:val="22"/>
        </w:rPr>
        <w:t xml:space="preserve"> práva a povinnosti</w:t>
      </w:r>
      <w:r w:rsidR="00027CB6" w:rsidRPr="00C163D8">
        <w:rPr>
          <w:rFonts w:ascii="Segoe UI" w:hAnsi="Segoe UI" w:cs="Segoe UI"/>
          <w:sz w:val="22"/>
          <w:szCs w:val="22"/>
        </w:rPr>
        <w:t xml:space="preserve"> specifikované v</w:t>
      </w:r>
      <w:r w:rsidR="00F3046F">
        <w:rPr>
          <w:rFonts w:ascii="Segoe UI" w:hAnsi="Segoe UI" w:cs="Segoe UI"/>
          <w:sz w:val="22"/>
          <w:szCs w:val="22"/>
        </w:rPr>
        <w:t> </w:t>
      </w:r>
      <w:r w:rsidR="00027CB6" w:rsidRPr="00C163D8">
        <w:rPr>
          <w:rFonts w:ascii="Segoe UI" w:hAnsi="Segoe UI" w:cs="Segoe UI"/>
          <w:sz w:val="22"/>
          <w:szCs w:val="22"/>
        </w:rPr>
        <w:t>této Smlouvě nebo z</w:t>
      </w:r>
      <w:r w:rsidR="00F3046F">
        <w:rPr>
          <w:rFonts w:ascii="Segoe UI" w:hAnsi="Segoe UI" w:cs="Segoe UI"/>
          <w:sz w:val="22"/>
          <w:szCs w:val="22"/>
        </w:rPr>
        <w:t> </w:t>
      </w:r>
      <w:r w:rsidR="00027CB6" w:rsidRPr="00C163D8">
        <w:rPr>
          <w:rFonts w:ascii="Segoe UI" w:hAnsi="Segoe UI" w:cs="Segoe UI"/>
          <w:sz w:val="22"/>
          <w:szCs w:val="22"/>
        </w:rPr>
        <w:t xml:space="preserve">této Smlouvy vyplývající, není-li výslovně stanoveno jinak nebo nerozhodne-li </w:t>
      </w:r>
      <w:r w:rsidRPr="00C163D8">
        <w:rPr>
          <w:rFonts w:ascii="Segoe UI" w:hAnsi="Segoe UI" w:cs="Segoe UI"/>
          <w:sz w:val="22"/>
          <w:szCs w:val="22"/>
        </w:rPr>
        <w:t>Objednatel</w:t>
      </w:r>
      <w:r w:rsidR="00027CB6" w:rsidRPr="00C163D8">
        <w:rPr>
          <w:rFonts w:ascii="Segoe UI" w:hAnsi="Segoe UI" w:cs="Segoe UI"/>
          <w:sz w:val="22"/>
          <w:szCs w:val="22"/>
        </w:rPr>
        <w:t xml:space="preserve"> kdykoliv v</w:t>
      </w:r>
      <w:r w:rsidR="00F3046F">
        <w:rPr>
          <w:rFonts w:ascii="Segoe UI" w:hAnsi="Segoe UI" w:cs="Segoe UI"/>
          <w:sz w:val="22"/>
          <w:szCs w:val="22"/>
        </w:rPr>
        <w:t> </w:t>
      </w:r>
      <w:r w:rsidR="00027CB6" w:rsidRPr="00C163D8">
        <w:rPr>
          <w:rFonts w:ascii="Segoe UI" w:hAnsi="Segoe UI" w:cs="Segoe UI"/>
          <w:sz w:val="22"/>
          <w:szCs w:val="22"/>
        </w:rPr>
        <w:t>průběhu této Smlouvy jinak.</w:t>
      </w:r>
      <w:r w:rsidR="00027CB6" w:rsidRPr="00422CC5">
        <w:rPr>
          <w:rFonts w:ascii="Segoe UI" w:hAnsi="Segoe UI" w:cs="Segoe UI"/>
          <w:sz w:val="22"/>
          <w:szCs w:val="22"/>
        </w:rPr>
        <w:t xml:space="preserve"> Vykonává-li Správce </w:t>
      </w:r>
      <w:r w:rsidR="001C6F0C">
        <w:rPr>
          <w:rFonts w:ascii="Segoe UI" w:hAnsi="Segoe UI" w:cs="Segoe UI"/>
          <w:sz w:val="22"/>
          <w:szCs w:val="22"/>
        </w:rPr>
        <w:t>S</w:t>
      </w:r>
      <w:r w:rsidR="00027CB6" w:rsidRPr="00422CC5">
        <w:rPr>
          <w:rFonts w:ascii="Segoe UI" w:hAnsi="Segoe UI" w:cs="Segoe UI"/>
          <w:sz w:val="22"/>
          <w:szCs w:val="22"/>
        </w:rPr>
        <w:t xml:space="preserve">tavby za </w:t>
      </w:r>
      <w:r>
        <w:rPr>
          <w:rFonts w:ascii="Segoe UI" w:hAnsi="Segoe UI" w:cs="Segoe UI"/>
          <w:sz w:val="22"/>
          <w:szCs w:val="22"/>
        </w:rPr>
        <w:t>Objednatel</w:t>
      </w:r>
      <w:r w:rsidR="00027CB6" w:rsidRPr="00422CC5">
        <w:rPr>
          <w:rFonts w:ascii="Segoe UI" w:hAnsi="Segoe UI" w:cs="Segoe UI"/>
          <w:sz w:val="22"/>
          <w:szCs w:val="22"/>
        </w:rPr>
        <w:t xml:space="preserve">e činnosti, pro něž se vyžaduje souhlas </w:t>
      </w:r>
      <w:r>
        <w:rPr>
          <w:rFonts w:ascii="Segoe UI" w:hAnsi="Segoe UI" w:cs="Segoe UI"/>
          <w:sz w:val="22"/>
          <w:szCs w:val="22"/>
        </w:rPr>
        <w:t>Objednatel</w:t>
      </w:r>
      <w:r w:rsidR="00027CB6" w:rsidRPr="00422CC5">
        <w:rPr>
          <w:rFonts w:ascii="Segoe UI" w:hAnsi="Segoe UI" w:cs="Segoe UI"/>
          <w:sz w:val="22"/>
          <w:szCs w:val="22"/>
        </w:rPr>
        <w:t xml:space="preserve">e, má se za to, že </w:t>
      </w:r>
      <w:r>
        <w:rPr>
          <w:rFonts w:ascii="Segoe UI" w:hAnsi="Segoe UI" w:cs="Segoe UI"/>
          <w:sz w:val="22"/>
          <w:szCs w:val="22"/>
        </w:rPr>
        <w:t>Objednatel</w:t>
      </w:r>
      <w:r w:rsidR="00027CB6" w:rsidRPr="00422CC5">
        <w:rPr>
          <w:rFonts w:ascii="Segoe UI" w:hAnsi="Segoe UI" w:cs="Segoe UI"/>
          <w:sz w:val="22"/>
          <w:szCs w:val="22"/>
        </w:rPr>
        <w:t xml:space="preserve"> takový souhlas poskytl</w:t>
      </w:r>
      <w:r w:rsidR="00917A8B">
        <w:rPr>
          <w:rFonts w:ascii="Segoe UI" w:hAnsi="Segoe UI" w:cs="Segoe UI"/>
          <w:sz w:val="22"/>
          <w:szCs w:val="22"/>
        </w:rPr>
        <w:t>.</w:t>
      </w:r>
      <w:r w:rsidR="00027CB6" w:rsidRPr="00422CC5">
        <w:rPr>
          <w:rFonts w:ascii="Segoe UI" w:hAnsi="Segoe UI" w:cs="Segoe UI"/>
          <w:sz w:val="22"/>
          <w:szCs w:val="22"/>
        </w:rPr>
        <w:t xml:space="preserve"> Není-li v</w:t>
      </w:r>
      <w:r w:rsidR="00F3046F">
        <w:rPr>
          <w:rFonts w:ascii="Segoe UI" w:hAnsi="Segoe UI" w:cs="Segoe UI"/>
          <w:sz w:val="22"/>
          <w:szCs w:val="22"/>
        </w:rPr>
        <w:t> </w:t>
      </w:r>
      <w:r w:rsidR="00027CB6" w:rsidRPr="00422CC5">
        <w:rPr>
          <w:rFonts w:ascii="Segoe UI" w:hAnsi="Segoe UI" w:cs="Segoe UI"/>
          <w:sz w:val="22"/>
          <w:szCs w:val="22"/>
        </w:rPr>
        <w:t xml:space="preserve">této Smlouvě stanoveno jinak, není Správce </w:t>
      </w:r>
      <w:r w:rsidR="00070DF5">
        <w:rPr>
          <w:rFonts w:ascii="Segoe UI" w:hAnsi="Segoe UI" w:cs="Segoe UI"/>
          <w:sz w:val="22"/>
          <w:szCs w:val="22"/>
        </w:rPr>
        <w:t>S</w:t>
      </w:r>
      <w:r w:rsidR="00027CB6" w:rsidRPr="00422CC5">
        <w:rPr>
          <w:rFonts w:ascii="Segoe UI" w:hAnsi="Segoe UI" w:cs="Segoe UI"/>
          <w:sz w:val="22"/>
          <w:szCs w:val="22"/>
        </w:rPr>
        <w:t xml:space="preserve">tavby oprávněn vyvázat </w:t>
      </w:r>
      <w:r>
        <w:rPr>
          <w:rFonts w:ascii="Segoe UI" w:hAnsi="Segoe UI" w:cs="Segoe UI"/>
          <w:sz w:val="22"/>
          <w:szCs w:val="22"/>
        </w:rPr>
        <w:t>Zhotovitel</w:t>
      </w:r>
      <w:r w:rsidR="00027CB6" w:rsidRPr="00422CC5">
        <w:rPr>
          <w:rFonts w:ascii="Segoe UI" w:hAnsi="Segoe UI" w:cs="Segoe UI"/>
          <w:sz w:val="22"/>
          <w:szCs w:val="22"/>
        </w:rPr>
        <w:t>e z</w:t>
      </w:r>
      <w:r w:rsidR="00F3046F">
        <w:rPr>
          <w:rFonts w:ascii="Segoe UI" w:hAnsi="Segoe UI" w:cs="Segoe UI"/>
          <w:sz w:val="22"/>
          <w:szCs w:val="22"/>
        </w:rPr>
        <w:t> </w:t>
      </w:r>
      <w:r w:rsidR="00027CB6" w:rsidRPr="00422CC5">
        <w:rPr>
          <w:rFonts w:ascii="Segoe UI" w:hAnsi="Segoe UI" w:cs="Segoe UI"/>
          <w:sz w:val="22"/>
          <w:szCs w:val="22"/>
        </w:rPr>
        <w:t xml:space="preserve">jakéhokoliv závazku nebo odpovědnosti vyplývající </w:t>
      </w:r>
      <w:r>
        <w:rPr>
          <w:rFonts w:ascii="Segoe UI" w:hAnsi="Segoe UI" w:cs="Segoe UI"/>
          <w:sz w:val="22"/>
          <w:szCs w:val="22"/>
        </w:rPr>
        <w:t>Zhotovitel</w:t>
      </w:r>
      <w:r w:rsidR="00027CB6" w:rsidRPr="00422CC5">
        <w:rPr>
          <w:rFonts w:ascii="Segoe UI" w:hAnsi="Segoe UI" w:cs="Segoe UI"/>
          <w:sz w:val="22"/>
          <w:szCs w:val="22"/>
        </w:rPr>
        <w:t>i z</w:t>
      </w:r>
      <w:r w:rsidR="00F3046F">
        <w:rPr>
          <w:rFonts w:ascii="Segoe UI" w:hAnsi="Segoe UI" w:cs="Segoe UI"/>
          <w:sz w:val="22"/>
          <w:szCs w:val="22"/>
        </w:rPr>
        <w:t> </w:t>
      </w:r>
      <w:r w:rsidR="00027CB6" w:rsidRPr="00422CC5">
        <w:rPr>
          <w:rFonts w:ascii="Segoe UI" w:hAnsi="Segoe UI" w:cs="Segoe UI"/>
          <w:sz w:val="22"/>
          <w:szCs w:val="22"/>
        </w:rPr>
        <w:t xml:space="preserve">této Smlouvy nebo Právních předpisů. </w:t>
      </w:r>
      <w:r w:rsidR="00177FF9">
        <w:rPr>
          <w:rFonts w:ascii="Segoe UI" w:hAnsi="Segoe UI" w:cs="Segoe UI"/>
          <w:sz w:val="22"/>
          <w:szCs w:val="22"/>
        </w:rPr>
        <w:t xml:space="preserve"> </w:t>
      </w:r>
      <w:bookmarkStart w:id="251" w:name="_Ref53144558"/>
      <w:r w:rsidR="00027CB6" w:rsidRPr="00177FF9">
        <w:rPr>
          <w:rFonts w:ascii="Segoe UI" w:hAnsi="Segoe UI" w:cs="Segoe UI"/>
          <w:sz w:val="22"/>
          <w:szCs w:val="22"/>
        </w:rPr>
        <w:t xml:space="preserve">Pro vyloučení pochybností berou smluvní strany na vědomí, že </w:t>
      </w:r>
      <w:r w:rsidR="00917A8B">
        <w:rPr>
          <w:rFonts w:ascii="Segoe UI" w:hAnsi="Segoe UI" w:cs="Segoe UI"/>
          <w:sz w:val="22"/>
          <w:szCs w:val="22"/>
        </w:rPr>
        <w:t>pokud</w:t>
      </w:r>
      <w:r w:rsidR="00027CB6" w:rsidRPr="00177FF9">
        <w:rPr>
          <w:rFonts w:ascii="Segoe UI" w:hAnsi="Segoe UI" w:cs="Segoe UI"/>
          <w:sz w:val="22"/>
          <w:szCs w:val="22"/>
        </w:rPr>
        <w:t xml:space="preserve"> se v</w:t>
      </w:r>
      <w:r w:rsidR="00AB4BBF">
        <w:rPr>
          <w:rFonts w:ascii="Segoe UI" w:hAnsi="Segoe UI" w:cs="Segoe UI"/>
          <w:sz w:val="22"/>
          <w:szCs w:val="22"/>
        </w:rPr>
        <w:t>e</w:t>
      </w:r>
      <w:r w:rsidR="00027CB6" w:rsidRPr="00177FF9">
        <w:rPr>
          <w:rFonts w:ascii="Segoe UI" w:hAnsi="Segoe UI" w:cs="Segoe UI"/>
          <w:sz w:val="22"/>
          <w:szCs w:val="22"/>
        </w:rPr>
        <w:t xml:space="preserve"> Smlouvě uvádí, že určité právo nebo povinnost </w:t>
      </w:r>
      <w:r w:rsidRPr="00177FF9">
        <w:rPr>
          <w:rFonts w:ascii="Segoe UI" w:hAnsi="Segoe UI" w:cs="Segoe UI"/>
          <w:sz w:val="22"/>
          <w:szCs w:val="22"/>
        </w:rPr>
        <w:t>Objednatel</w:t>
      </w:r>
      <w:r w:rsidR="00027CB6" w:rsidRPr="00177FF9">
        <w:rPr>
          <w:rFonts w:ascii="Segoe UI" w:hAnsi="Segoe UI" w:cs="Segoe UI"/>
          <w:sz w:val="22"/>
          <w:szCs w:val="22"/>
        </w:rPr>
        <w:t xml:space="preserve">e vykonává Správce </w:t>
      </w:r>
      <w:r w:rsidR="001C6F0C">
        <w:rPr>
          <w:rFonts w:ascii="Segoe UI" w:hAnsi="Segoe UI" w:cs="Segoe UI"/>
          <w:sz w:val="22"/>
          <w:szCs w:val="22"/>
        </w:rPr>
        <w:t>S</w:t>
      </w:r>
      <w:r w:rsidR="00027CB6" w:rsidRPr="00177FF9">
        <w:rPr>
          <w:rFonts w:ascii="Segoe UI" w:hAnsi="Segoe UI" w:cs="Segoe UI"/>
          <w:sz w:val="22"/>
          <w:szCs w:val="22"/>
        </w:rPr>
        <w:t xml:space="preserve">tavby, náleží toto právo nebo povinnost </w:t>
      </w:r>
      <w:r w:rsidRPr="00177FF9">
        <w:rPr>
          <w:rFonts w:ascii="Segoe UI" w:hAnsi="Segoe UI" w:cs="Segoe UI"/>
          <w:sz w:val="22"/>
          <w:szCs w:val="22"/>
        </w:rPr>
        <w:t>Objednatel</w:t>
      </w:r>
      <w:r w:rsidR="00027CB6" w:rsidRPr="00177FF9">
        <w:rPr>
          <w:rFonts w:ascii="Segoe UI" w:hAnsi="Segoe UI" w:cs="Segoe UI"/>
          <w:sz w:val="22"/>
          <w:szCs w:val="22"/>
        </w:rPr>
        <w:t xml:space="preserve">i a Správce </w:t>
      </w:r>
      <w:r w:rsidR="001C6F0C">
        <w:rPr>
          <w:rFonts w:ascii="Segoe UI" w:hAnsi="Segoe UI" w:cs="Segoe UI"/>
          <w:sz w:val="22"/>
          <w:szCs w:val="22"/>
        </w:rPr>
        <w:t>S</w:t>
      </w:r>
      <w:r w:rsidR="00027CB6" w:rsidRPr="00177FF9">
        <w:rPr>
          <w:rFonts w:ascii="Segoe UI" w:hAnsi="Segoe UI" w:cs="Segoe UI"/>
          <w:sz w:val="22"/>
          <w:szCs w:val="22"/>
        </w:rPr>
        <w:t xml:space="preserve">tavby je pouze oprávněn </w:t>
      </w:r>
      <w:r w:rsidRPr="00177FF9">
        <w:rPr>
          <w:rFonts w:ascii="Segoe UI" w:hAnsi="Segoe UI" w:cs="Segoe UI"/>
          <w:sz w:val="22"/>
          <w:szCs w:val="22"/>
        </w:rPr>
        <w:t>Objednatel</w:t>
      </w:r>
      <w:r w:rsidR="00027CB6" w:rsidRPr="00177FF9">
        <w:rPr>
          <w:rFonts w:ascii="Segoe UI" w:hAnsi="Segoe UI" w:cs="Segoe UI"/>
          <w:sz w:val="22"/>
          <w:szCs w:val="22"/>
        </w:rPr>
        <w:t>e při jejich výkonu zastoupit.</w:t>
      </w:r>
      <w:bookmarkEnd w:id="251"/>
      <w:r w:rsidR="00107F82">
        <w:rPr>
          <w:rFonts w:ascii="Segoe UI" w:hAnsi="Segoe UI" w:cs="Segoe UI"/>
          <w:sz w:val="22"/>
          <w:szCs w:val="22"/>
        </w:rPr>
        <w:t xml:space="preserve"> Smluvní strany současně berou na vědomí, že jestliže je dle této Smlouvy dáno oprávnění Správci </w:t>
      </w:r>
      <w:r w:rsidR="001C6F0C">
        <w:rPr>
          <w:rFonts w:ascii="Segoe UI" w:hAnsi="Segoe UI" w:cs="Segoe UI"/>
          <w:sz w:val="22"/>
          <w:szCs w:val="22"/>
        </w:rPr>
        <w:t>S</w:t>
      </w:r>
      <w:r w:rsidR="00107F82">
        <w:rPr>
          <w:rFonts w:ascii="Segoe UI" w:hAnsi="Segoe UI" w:cs="Segoe UI"/>
          <w:sz w:val="22"/>
          <w:szCs w:val="22"/>
        </w:rPr>
        <w:t xml:space="preserve">tavby, pak takové oprávnění náleží taktéž Objednateli. </w:t>
      </w:r>
    </w:p>
    <w:p w14:paraId="241C4175" w14:textId="5E174E27" w:rsidR="00802FF4" w:rsidRPr="00422CC5" w:rsidRDefault="00027CB6" w:rsidP="007F4CFA">
      <w:pPr>
        <w:pStyle w:val="RLTextlnkuslovan"/>
        <w:numPr>
          <w:ilvl w:val="1"/>
          <w:numId w:val="42"/>
        </w:numPr>
        <w:spacing w:line="240" w:lineRule="auto"/>
        <w:ind w:left="1418" w:hanging="709"/>
        <w:rPr>
          <w:rFonts w:ascii="Segoe UI" w:hAnsi="Segoe UI" w:cs="Segoe UI"/>
          <w:sz w:val="22"/>
          <w:szCs w:val="22"/>
        </w:rPr>
      </w:pPr>
      <w:r w:rsidRPr="00422CC5">
        <w:rPr>
          <w:rFonts w:ascii="Segoe UI" w:hAnsi="Segoe UI" w:cs="Segoe UI"/>
          <w:sz w:val="22"/>
          <w:szCs w:val="22"/>
        </w:rPr>
        <w:t xml:space="preserve">Zhotovitel je vázán pokyny Správce </w:t>
      </w:r>
      <w:r w:rsidR="001C6F0C">
        <w:rPr>
          <w:rFonts w:ascii="Segoe UI" w:hAnsi="Segoe UI" w:cs="Segoe UI"/>
          <w:sz w:val="22"/>
          <w:szCs w:val="22"/>
        </w:rPr>
        <w:t>S</w:t>
      </w:r>
      <w:r w:rsidRPr="00422CC5">
        <w:rPr>
          <w:rFonts w:ascii="Segoe UI" w:hAnsi="Segoe UI" w:cs="Segoe UI"/>
          <w:sz w:val="22"/>
          <w:szCs w:val="22"/>
        </w:rPr>
        <w:t>tavby, a to pokud jsou v</w:t>
      </w:r>
      <w:r w:rsidR="00F3046F">
        <w:rPr>
          <w:rFonts w:ascii="Segoe UI" w:hAnsi="Segoe UI" w:cs="Segoe UI"/>
          <w:sz w:val="22"/>
          <w:szCs w:val="22"/>
        </w:rPr>
        <w:t> </w:t>
      </w:r>
      <w:r w:rsidRPr="00422CC5">
        <w:rPr>
          <w:rFonts w:ascii="Segoe UI" w:hAnsi="Segoe UI" w:cs="Segoe UI"/>
          <w:sz w:val="22"/>
          <w:szCs w:val="22"/>
        </w:rPr>
        <w:t>souladu s</w:t>
      </w:r>
      <w:r w:rsidR="00F3046F">
        <w:rPr>
          <w:rFonts w:ascii="Segoe UI" w:hAnsi="Segoe UI" w:cs="Segoe UI"/>
          <w:sz w:val="22"/>
          <w:szCs w:val="22"/>
        </w:rPr>
        <w:t> </w:t>
      </w:r>
      <w:r w:rsidRPr="00422CC5">
        <w:rPr>
          <w:rFonts w:ascii="Segoe UI" w:hAnsi="Segoe UI" w:cs="Segoe UI"/>
          <w:sz w:val="22"/>
          <w:szCs w:val="22"/>
        </w:rPr>
        <w:t>Právními předpisy</w:t>
      </w:r>
      <w:r w:rsidR="00DD3EFD">
        <w:rPr>
          <w:rFonts w:ascii="Segoe UI" w:hAnsi="Segoe UI" w:cs="Segoe UI"/>
          <w:sz w:val="22"/>
          <w:szCs w:val="22"/>
        </w:rPr>
        <w:t xml:space="preserve"> a požadavky či podmínkami Kontrolních orgánů</w:t>
      </w:r>
      <w:r w:rsidRPr="00422CC5">
        <w:rPr>
          <w:rFonts w:ascii="Segoe UI" w:hAnsi="Segoe UI" w:cs="Segoe UI"/>
          <w:sz w:val="22"/>
          <w:szCs w:val="22"/>
        </w:rPr>
        <w:t>, touto Smlouvou a pokud jsou fakticky proveditelné.</w:t>
      </w:r>
      <w:r w:rsidR="00802FF4">
        <w:rPr>
          <w:rFonts w:ascii="Segoe UI" w:hAnsi="Segoe UI" w:cs="Segoe UI"/>
          <w:sz w:val="22"/>
          <w:szCs w:val="22"/>
        </w:rPr>
        <w:t xml:space="preserve"> </w:t>
      </w:r>
    </w:p>
    <w:p w14:paraId="1D34B95D" w14:textId="747035B2" w:rsidR="00027CB6" w:rsidRDefault="00027CB6" w:rsidP="007F4CFA">
      <w:pPr>
        <w:pStyle w:val="RLTextlnkuslovan"/>
        <w:numPr>
          <w:ilvl w:val="1"/>
          <w:numId w:val="42"/>
        </w:numPr>
        <w:spacing w:line="240" w:lineRule="auto"/>
        <w:ind w:left="1418" w:hanging="709"/>
        <w:rPr>
          <w:rFonts w:ascii="Segoe UI" w:hAnsi="Segoe UI" w:cs="Segoe UI"/>
          <w:sz w:val="22"/>
          <w:szCs w:val="22"/>
        </w:rPr>
      </w:pPr>
      <w:r w:rsidRPr="00802FF4">
        <w:rPr>
          <w:rFonts w:ascii="Segoe UI" w:hAnsi="Segoe UI" w:cs="Segoe UI"/>
          <w:sz w:val="22"/>
          <w:szCs w:val="22"/>
        </w:rPr>
        <w:t xml:space="preserve">Je-li Správce </w:t>
      </w:r>
      <w:r w:rsidR="001C6F0C">
        <w:rPr>
          <w:rFonts w:ascii="Segoe UI" w:hAnsi="Segoe UI" w:cs="Segoe UI"/>
          <w:sz w:val="22"/>
          <w:szCs w:val="22"/>
        </w:rPr>
        <w:t>S</w:t>
      </w:r>
      <w:r w:rsidRPr="00802FF4">
        <w:rPr>
          <w:rFonts w:ascii="Segoe UI" w:hAnsi="Segoe UI" w:cs="Segoe UI"/>
          <w:sz w:val="22"/>
          <w:szCs w:val="22"/>
        </w:rPr>
        <w:t>tavby v</w:t>
      </w:r>
      <w:r w:rsidR="00F3046F">
        <w:rPr>
          <w:rFonts w:ascii="Segoe UI" w:hAnsi="Segoe UI" w:cs="Segoe UI"/>
          <w:sz w:val="22"/>
          <w:szCs w:val="22"/>
        </w:rPr>
        <w:t> </w:t>
      </w:r>
      <w:r w:rsidRPr="00802FF4">
        <w:rPr>
          <w:rFonts w:ascii="Segoe UI" w:hAnsi="Segoe UI" w:cs="Segoe UI"/>
          <w:sz w:val="22"/>
          <w:szCs w:val="22"/>
        </w:rPr>
        <w:t>souladu s</w:t>
      </w:r>
      <w:r w:rsidR="00F3046F">
        <w:rPr>
          <w:rFonts w:ascii="Segoe UI" w:hAnsi="Segoe UI" w:cs="Segoe UI"/>
          <w:sz w:val="22"/>
          <w:szCs w:val="22"/>
        </w:rPr>
        <w:t> </w:t>
      </w:r>
      <w:r w:rsidRPr="00802FF4">
        <w:rPr>
          <w:rFonts w:ascii="Segoe UI" w:hAnsi="Segoe UI" w:cs="Segoe UI"/>
          <w:sz w:val="22"/>
          <w:szCs w:val="22"/>
        </w:rPr>
        <w:t>touto Smlouvou vyzván, aby v</w:t>
      </w:r>
      <w:r w:rsidR="00F3046F">
        <w:rPr>
          <w:rFonts w:ascii="Segoe UI" w:hAnsi="Segoe UI" w:cs="Segoe UI"/>
          <w:sz w:val="22"/>
          <w:szCs w:val="22"/>
        </w:rPr>
        <w:t> </w:t>
      </w:r>
      <w:r w:rsidRPr="00802FF4">
        <w:rPr>
          <w:rFonts w:ascii="Segoe UI" w:hAnsi="Segoe UI" w:cs="Segoe UI"/>
          <w:sz w:val="22"/>
          <w:szCs w:val="22"/>
        </w:rPr>
        <w:t>rámci stanoveném touto Smlouvou stanovil hodnotu, náklady nebo prodloužení lhůty, projedná toto v</w:t>
      </w:r>
      <w:r w:rsidR="00F3046F">
        <w:rPr>
          <w:rFonts w:ascii="Segoe UI" w:hAnsi="Segoe UI" w:cs="Segoe UI"/>
          <w:sz w:val="22"/>
          <w:szCs w:val="22"/>
        </w:rPr>
        <w:t> </w:t>
      </w:r>
      <w:r w:rsidRPr="00802FF4">
        <w:rPr>
          <w:rFonts w:ascii="Segoe UI" w:hAnsi="Segoe UI" w:cs="Segoe UI"/>
          <w:sz w:val="22"/>
          <w:szCs w:val="22"/>
        </w:rPr>
        <w:t>dobré víře s</w:t>
      </w:r>
      <w:r w:rsidR="00070DF5" w:rsidRPr="00802FF4">
        <w:rPr>
          <w:rFonts w:ascii="Segoe UI" w:hAnsi="Segoe UI" w:cs="Segoe UI"/>
          <w:sz w:val="22"/>
          <w:szCs w:val="22"/>
        </w:rPr>
        <w:t>e</w:t>
      </w:r>
      <w:r w:rsidRPr="00802FF4">
        <w:rPr>
          <w:rFonts w:ascii="Segoe UI" w:hAnsi="Segoe UI" w:cs="Segoe UI"/>
          <w:sz w:val="22"/>
          <w:szCs w:val="22"/>
        </w:rPr>
        <w:t> </w:t>
      </w:r>
      <w:r w:rsidR="006F4593" w:rsidRPr="00802FF4">
        <w:rPr>
          <w:rFonts w:ascii="Segoe UI" w:hAnsi="Segoe UI" w:cs="Segoe UI"/>
          <w:sz w:val="22"/>
          <w:szCs w:val="22"/>
        </w:rPr>
        <w:t>Zhotovitel</w:t>
      </w:r>
      <w:r w:rsidRPr="00802FF4">
        <w:rPr>
          <w:rFonts w:ascii="Segoe UI" w:hAnsi="Segoe UI" w:cs="Segoe UI"/>
          <w:sz w:val="22"/>
          <w:szCs w:val="22"/>
        </w:rPr>
        <w:t xml:space="preserve">em tak, aby bylo možné ve věci </w:t>
      </w:r>
      <w:r w:rsidRPr="00802FF4">
        <w:rPr>
          <w:rFonts w:ascii="Segoe UI" w:hAnsi="Segoe UI" w:cs="Segoe UI"/>
          <w:sz w:val="22"/>
          <w:szCs w:val="22"/>
        </w:rPr>
        <w:lastRenderedPageBreak/>
        <w:t>dosáhnout shody. V</w:t>
      </w:r>
      <w:r w:rsidR="00F3046F">
        <w:rPr>
          <w:rFonts w:ascii="Segoe UI" w:hAnsi="Segoe UI" w:cs="Segoe UI"/>
          <w:sz w:val="22"/>
          <w:szCs w:val="22"/>
        </w:rPr>
        <w:t> </w:t>
      </w:r>
      <w:r w:rsidRPr="00802FF4">
        <w:rPr>
          <w:rFonts w:ascii="Segoe UI" w:hAnsi="Segoe UI" w:cs="Segoe UI"/>
          <w:sz w:val="22"/>
          <w:szCs w:val="22"/>
        </w:rPr>
        <w:t xml:space="preserve">případě, že shody nebude dosaženo, rozhodne Správce </w:t>
      </w:r>
      <w:r w:rsidR="001C6F0C">
        <w:rPr>
          <w:rFonts w:ascii="Segoe UI" w:hAnsi="Segoe UI" w:cs="Segoe UI"/>
          <w:sz w:val="22"/>
          <w:szCs w:val="22"/>
        </w:rPr>
        <w:t>S</w:t>
      </w:r>
      <w:r w:rsidRPr="00802FF4">
        <w:rPr>
          <w:rFonts w:ascii="Segoe UI" w:hAnsi="Segoe UI" w:cs="Segoe UI"/>
          <w:sz w:val="22"/>
          <w:szCs w:val="22"/>
        </w:rPr>
        <w:t>tavby tak, aby rozhodnutí bylo spravedlivé, rozumné a v</w:t>
      </w:r>
      <w:r w:rsidR="00F3046F">
        <w:rPr>
          <w:rFonts w:ascii="Segoe UI" w:hAnsi="Segoe UI" w:cs="Segoe UI"/>
          <w:sz w:val="22"/>
          <w:szCs w:val="22"/>
        </w:rPr>
        <w:t> </w:t>
      </w:r>
      <w:r w:rsidRPr="00802FF4">
        <w:rPr>
          <w:rFonts w:ascii="Segoe UI" w:hAnsi="Segoe UI" w:cs="Segoe UI"/>
          <w:sz w:val="22"/>
          <w:szCs w:val="22"/>
        </w:rPr>
        <w:t>souladu s</w:t>
      </w:r>
      <w:r w:rsidR="00F3046F">
        <w:rPr>
          <w:rFonts w:ascii="Segoe UI" w:hAnsi="Segoe UI" w:cs="Segoe UI"/>
          <w:sz w:val="22"/>
          <w:szCs w:val="22"/>
        </w:rPr>
        <w:t> </w:t>
      </w:r>
      <w:r w:rsidRPr="00802FF4">
        <w:rPr>
          <w:rFonts w:ascii="Segoe UI" w:hAnsi="Segoe UI" w:cs="Segoe UI"/>
          <w:sz w:val="22"/>
          <w:szCs w:val="22"/>
        </w:rPr>
        <w:t>účelem Smlouvy.</w:t>
      </w:r>
      <w:r w:rsidR="005E6E10" w:rsidRPr="00802FF4">
        <w:rPr>
          <w:rFonts w:ascii="Segoe UI" w:hAnsi="Segoe UI" w:cs="Segoe UI"/>
          <w:sz w:val="22"/>
          <w:szCs w:val="22"/>
        </w:rPr>
        <w:t xml:space="preserve"> </w:t>
      </w:r>
      <w:r w:rsidR="00015803">
        <w:rPr>
          <w:rFonts w:ascii="Segoe UI" w:hAnsi="Segoe UI" w:cs="Segoe UI"/>
          <w:sz w:val="22"/>
          <w:szCs w:val="22"/>
        </w:rPr>
        <w:t xml:space="preserve"> </w:t>
      </w:r>
    </w:p>
    <w:p w14:paraId="42EE21C9" w14:textId="70ED4D89" w:rsidR="00F46276" w:rsidRDefault="00015803" w:rsidP="00A83583">
      <w:pPr>
        <w:pStyle w:val="RLTextlnkuslovan"/>
        <w:numPr>
          <w:ilvl w:val="1"/>
          <w:numId w:val="42"/>
        </w:numPr>
        <w:spacing w:line="240" w:lineRule="auto"/>
        <w:ind w:left="1418" w:hanging="709"/>
        <w:rPr>
          <w:rFonts w:eastAsia="Calibri"/>
          <w:lang w:eastAsia="cs-CZ"/>
        </w:rPr>
      </w:pPr>
      <w:r>
        <w:rPr>
          <w:rFonts w:ascii="Segoe UI" w:hAnsi="Segoe UI" w:cs="Segoe UI"/>
          <w:sz w:val="22"/>
          <w:szCs w:val="22"/>
        </w:rPr>
        <w:t xml:space="preserve">Jakékoli schválení, ověření, potvrzení, souhlas, přezkoumání, kontrola, pokyn, oznámení, návrh, požadavek, zkouška nebo podobné jednání Správce </w:t>
      </w:r>
      <w:r w:rsidR="001C6F0C">
        <w:rPr>
          <w:rFonts w:ascii="Segoe UI" w:hAnsi="Segoe UI" w:cs="Segoe UI"/>
          <w:sz w:val="22"/>
          <w:szCs w:val="22"/>
        </w:rPr>
        <w:t>S</w:t>
      </w:r>
      <w:r>
        <w:rPr>
          <w:rFonts w:ascii="Segoe UI" w:hAnsi="Segoe UI" w:cs="Segoe UI"/>
          <w:sz w:val="22"/>
          <w:szCs w:val="22"/>
        </w:rPr>
        <w:t xml:space="preserve">tavby </w:t>
      </w:r>
      <w:r w:rsidR="00DD3EFD">
        <w:rPr>
          <w:rFonts w:ascii="Segoe UI" w:hAnsi="Segoe UI" w:cs="Segoe UI"/>
          <w:sz w:val="22"/>
          <w:szCs w:val="22"/>
        </w:rPr>
        <w:t xml:space="preserve">či Kontrolních orgánů </w:t>
      </w:r>
      <w:r>
        <w:rPr>
          <w:rFonts w:ascii="Segoe UI" w:hAnsi="Segoe UI" w:cs="Segoe UI"/>
          <w:sz w:val="22"/>
          <w:szCs w:val="22"/>
        </w:rPr>
        <w:t xml:space="preserve">(včetně absence neschválení) nezbavuje Zhotovitele jakékoli odpovědnosti dle Smlouvy včetně odpovědnosti za chyby, opomenutí, nesrovnalosti a nesoulady. </w:t>
      </w:r>
    </w:p>
    <w:p w14:paraId="58B041AE" w14:textId="0FC8E01F" w:rsidR="00D931AD" w:rsidRPr="007A2B47" w:rsidRDefault="00E739D1" w:rsidP="007F4CFA">
      <w:pPr>
        <w:spacing w:line="240" w:lineRule="auto"/>
        <w:ind w:left="28" w:firstLine="681"/>
        <w:rPr>
          <w:rFonts w:ascii="Segoe UI" w:eastAsia="Calibri" w:hAnsi="Segoe UI" w:cs="Segoe UI"/>
          <w:b/>
          <w:sz w:val="22"/>
          <w:szCs w:val="22"/>
          <w:lang w:eastAsia="cs-CZ"/>
        </w:rPr>
      </w:pPr>
      <w:r w:rsidRPr="00422CC5">
        <w:rPr>
          <w:rFonts w:ascii="Segoe UI" w:eastAsia="Calibri" w:hAnsi="Segoe UI" w:cs="Segoe UI"/>
          <w:b/>
          <w:sz w:val="22"/>
          <w:szCs w:val="22"/>
          <w:lang w:eastAsia="cs-CZ"/>
        </w:rPr>
        <w:t>Kontrola</w:t>
      </w:r>
      <w:r w:rsidR="00C57B19" w:rsidRPr="00422CC5">
        <w:rPr>
          <w:rFonts w:ascii="Segoe UI" w:eastAsia="Calibri" w:hAnsi="Segoe UI" w:cs="Segoe UI"/>
          <w:b/>
          <w:sz w:val="22"/>
          <w:szCs w:val="22"/>
          <w:lang w:eastAsia="cs-CZ"/>
        </w:rPr>
        <w:t xml:space="preserve"> v</w:t>
      </w:r>
      <w:r w:rsidR="00F3046F">
        <w:rPr>
          <w:rFonts w:ascii="Segoe UI" w:eastAsia="Calibri" w:hAnsi="Segoe UI" w:cs="Segoe UI"/>
          <w:b/>
          <w:sz w:val="22"/>
          <w:szCs w:val="22"/>
          <w:lang w:eastAsia="cs-CZ"/>
        </w:rPr>
        <w:t> </w:t>
      </w:r>
      <w:r w:rsidR="00C57B19" w:rsidRPr="00422CC5">
        <w:rPr>
          <w:rFonts w:ascii="Segoe UI" w:eastAsia="Calibri" w:hAnsi="Segoe UI" w:cs="Segoe UI"/>
          <w:b/>
          <w:sz w:val="22"/>
          <w:szCs w:val="22"/>
          <w:lang w:eastAsia="cs-CZ"/>
        </w:rPr>
        <w:t xml:space="preserve">průběhu </w:t>
      </w:r>
      <w:bookmarkEnd w:id="250"/>
      <w:r w:rsidR="00553A2C" w:rsidRPr="00422CC5">
        <w:rPr>
          <w:rFonts w:ascii="Segoe UI" w:eastAsia="Calibri" w:hAnsi="Segoe UI" w:cs="Segoe UI"/>
          <w:b/>
          <w:sz w:val="22"/>
          <w:szCs w:val="22"/>
          <w:lang w:eastAsia="cs-CZ"/>
        </w:rPr>
        <w:t>Stavby</w:t>
      </w:r>
      <w:r w:rsidR="00111460" w:rsidRPr="00422CC5">
        <w:rPr>
          <w:rFonts w:ascii="Segoe UI" w:eastAsia="Calibri" w:hAnsi="Segoe UI" w:cs="Segoe UI"/>
          <w:b/>
          <w:sz w:val="22"/>
          <w:szCs w:val="22"/>
          <w:lang w:eastAsia="cs-CZ"/>
        </w:rPr>
        <w:t xml:space="preserve"> </w:t>
      </w:r>
      <w:r w:rsidR="00EC23CD">
        <w:rPr>
          <w:rFonts w:ascii="Segoe UI" w:eastAsia="Calibri" w:hAnsi="Segoe UI" w:cs="Segoe UI"/>
          <w:b/>
          <w:sz w:val="22"/>
          <w:szCs w:val="22"/>
          <w:lang w:eastAsia="cs-CZ"/>
        </w:rPr>
        <w:t>Link</w:t>
      </w:r>
      <w:r w:rsidR="00B30687">
        <w:rPr>
          <w:rFonts w:ascii="Segoe UI" w:eastAsia="Calibri" w:hAnsi="Segoe UI" w:cs="Segoe UI"/>
          <w:b/>
          <w:sz w:val="22"/>
          <w:szCs w:val="22"/>
          <w:lang w:eastAsia="cs-CZ"/>
        </w:rPr>
        <w:t>y</w:t>
      </w:r>
    </w:p>
    <w:p w14:paraId="42F75C49" w14:textId="53C8EA02" w:rsidR="00802FF4" w:rsidRPr="00802FF4" w:rsidRDefault="005B2741" w:rsidP="007F4CFA">
      <w:pPr>
        <w:pStyle w:val="RLTextlnkuslovan"/>
        <w:numPr>
          <w:ilvl w:val="1"/>
          <w:numId w:val="29"/>
        </w:numPr>
        <w:spacing w:line="240" w:lineRule="auto"/>
        <w:ind w:left="1418" w:hanging="709"/>
        <w:rPr>
          <w:rFonts w:ascii="Segoe UI" w:hAnsi="Segoe UI" w:cs="Segoe UI"/>
          <w:sz w:val="22"/>
        </w:rPr>
      </w:pPr>
      <w:bookmarkStart w:id="252" w:name="_Ref65852910"/>
      <w:r w:rsidRPr="00802FF4">
        <w:rPr>
          <w:rFonts w:ascii="Segoe UI" w:hAnsi="Segoe UI" w:cs="Segoe UI"/>
          <w:sz w:val="22"/>
        </w:rPr>
        <w:t>Jakoukoli sjednanou kontrolu a dohled v</w:t>
      </w:r>
      <w:r w:rsidR="00F3046F">
        <w:rPr>
          <w:rFonts w:ascii="Segoe UI" w:hAnsi="Segoe UI" w:cs="Segoe UI"/>
          <w:sz w:val="22"/>
        </w:rPr>
        <w:t> </w:t>
      </w:r>
      <w:r w:rsidRPr="00802FF4">
        <w:rPr>
          <w:rFonts w:ascii="Segoe UI" w:hAnsi="Segoe UI" w:cs="Segoe UI"/>
          <w:sz w:val="22"/>
        </w:rPr>
        <w:t xml:space="preserve">průběhu </w:t>
      </w:r>
      <w:r w:rsidR="00553A2C" w:rsidRPr="00802FF4">
        <w:rPr>
          <w:rFonts w:ascii="Segoe UI" w:hAnsi="Segoe UI" w:cs="Segoe UI"/>
          <w:sz w:val="22"/>
        </w:rPr>
        <w:t>Stavby</w:t>
      </w:r>
      <w:r w:rsidR="00111460" w:rsidRPr="00802FF4">
        <w:rPr>
          <w:rFonts w:ascii="Segoe UI" w:hAnsi="Segoe UI" w:cs="Segoe UI"/>
          <w:sz w:val="22"/>
        </w:rPr>
        <w:t xml:space="preserve"> </w:t>
      </w:r>
      <w:r w:rsidR="00EC23CD" w:rsidRPr="00802FF4">
        <w:rPr>
          <w:rFonts w:ascii="Segoe UI" w:hAnsi="Segoe UI" w:cs="Segoe UI"/>
          <w:sz w:val="22"/>
        </w:rPr>
        <w:t>Link</w:t>
      </w:r>
      <w:r w:rsidR="00B30687" w:rsidRPr="00802FF4">
        <w:rPr>
          <w:rFonts w:ascii="Segoe UI" w:hAnsi="Segoe UI" w:cs="Segoe UI"/>
          <w:sz w:val="22"/>
        </w:rPr>
        <w:t>y</w:t>
      </w:r>
      <w:r w:rsidRPr="00802FF4">
        <w:rPr>
          <w:rFonts w:ascii="Segoe UI" w:hAnsi="Segoe UI" w:cs="Segoe UI"/>
          <w:sz w:val="22"/>
        </w:rPr>
        <w:t xml:space="preserve"> je oprávněn provádět </w:t>
      </w:r>
      <w:r w:rsidR="006F4593" w:rsidRPr="00802FF4">
        <w:rPr>
          <w:rFonts w:ascii="Segoe UI" w:hAnsi="Segoe UI" w:cs="Segoe UI"/>
          <w:sz w:val="22"/>
        </w:rPr>
        <w:t>Objednatel</w:t>
      </w:r>
      <w:r w:rsidRPr="00802FF4">
        <w:rPr>
          <w:rFonts w:ascii="Segoe UI" w:hAnsi="Segoe UI" w:cs="Segoe UI"/>
          <w:sz w:val="22"/>
        </w:rPr>
        <w:t xml:space="preserve"> a/nebo</w:t>
      </w:r>
      <w:r w:rsidR="00754050" w:rsidRPr="00802FF4">
        <w:rPr>
          <w:rFonts w:ascii="Segoe UI" w:hAnsi="Segoe UI" w:cs="Segoe UI"/>
          <w:sz w:val="22"/>
        </w:rPr>
        <w:t xml:space="preserve"> Správce Stavby </w:t>
      </w:r>
      <w:r w:rsidR="00880AB9" w:rsidRPr="00802FF4">
        <w:rPr>
          <w:rFonts w:ascii="Segoe UI" w:hAnsi="Segoe UI" w:cs="Segoe UI"/>
          <w:sz w:val="22"/>
        </w:rPr>
        <w:t>a/nebo</w:t>
      </w:r>
      <w:r w:rsidR="001C6F0C">
        <w:rPr>
          <w:rFonts w:ascii="Segoe UI" w:hAnsi="Segoe UI" w:cs="Segoe UI"/>
          <w:sz w:val="22"/>
        </w:rPr>
        <w:t xml:space="preserve"> jiná</w:t>
      </w:r>
      <w:r w:rsidRPr="00802FF4">
        <w:rPr>
          <w:rFonts w:ascii="Segoe UI" w:hAnsi="Segoe UI" w:cs="Segoe UI"/>
          <w:sz w:val="22"/>
        </w:rPr>
        <w:t xml:space="preserve"> Osoba na straně </w:t>
      </w:r>
      <w:r w:rsidR="006F4593" w:rsidRPr="00802FF4">
        <w:rPr>
          <w:rFonts w:ascii="Segoe UI" w:hAnsi="Segoe UI" w:cs="Segoe UI"/>
          <w:sz w:val="22"/>
        </w:rPr>
        <w:t>Objednatel</w:t>
      </w:r>
      <w:r w:rsidRPr="00802FF4">
        <w:rPr>
          <w:rFonts w:ascii="Segoe UI" w:hAnsi="Segoe UI" w:cs="Segoe UI"/>
          <w:sz w:val="22"/>
        </w:rPr>
        <w:t>e pověřená k</w:t>
      </w:r>
      <w:r w:rsidR="00F3046F">
        <w:rPr>
          <w:rFonts w:ascii="Segoe UI" w:hAnsi="Segoe UI" w:cs="Segoe UI"/>
          <w:sz w:val="22"/>
        </w:rPr>
        <w:t> </w:t>
      </w:r>
      <w:r w:rsidRPr="00802FF4">
        <w:rPr>
          <w:rFonts w:ascii="Segoe UI" w:hAnsi="Segoe UI" w:cs="Segoe UI"/>
          <w:sz w:val="22"/>
        </w:rPr>
        <w:t xml:space="preserve">tomu </w:t>
      </w:r>
      <w:r w:rsidR="006F4593" w:rsidRPr="00802FF4">
        <w:rPr>
          <w:rFonts w:ascii="Segoe UI" w:hAnsi="Segoe UI" w:cs="Segoe UI"/>
          <w:sz w:val="22"/>
        </w:rPr>
        <w:t>Objednatel</w:t>
      </w:r>
      <w:r w:rsidRPr="00802FF4">
        <w:rPr>
          <w:rFonts w:ascii="Segoe UI" w:hAnsi="Segoe UI" w:cs="Segoe UI"/>
          <w:sz w:val="22"/>
        </w:rPr>
        <w:t>em</w:t>
      </w:r>
      <w:r w:rsidR="00EC58AC" w:rsidRPr="00802FF4">
        <w:rPr>
          <w:rFonts w:ascii="Segoe UI" w:hAnsi="Segoe UI" w:cs="Segoe UI"/>
          <w:sz w:val="22"/>
        </w:rPr>
        <w:t>.</w:t>
      </w:r>
      <w:r w:rsidR="00802FF4">
        <w:rPr>
          <w:rFonts w:ascii="Segoe UI" w:hAnsi="Segoe UI" w:cs="Segoe UI"/>
          <w:sz w:val="22"/>
        </w:rPr>
        <w:t xml:space="preserve"> </w:t>
      </w:r>
      <w:r w:rsidR="00B430C8" w:rsidRPr="00B430C8">
        <w:rPr>
          <w:rFonts w:ascii="Segoe UI" w:hAnsi="Segoe UI" w:cs="Segoe UI"/>
          <w:sz w:val="22"/>
        </w:rPr>
        <w:t xml:space="preserve"> </w:t>
      </w:r>
      <w:r w:rsidR="00B430C8">
        <w:rPr>
          <w:rFonts w:ascii="Segoe UI" w:hAnsi="Segoe UI" w:cs="Segoe UI"/>
          <w:sz w:val="22"/>
        </w:rPr>
        <w:t xml:space="preserve">Pro kontroly dle odst. </w:t>
      </w:r>
      <w:r w:rsidR="00B430C8">
        <w:rPr>
          <w:rFonts w:ascii="Segoe UI" w:hAnsi="Segoe UI" w:cs="Segoe UI"/>
          <w:sz w:val="22"/>
        </w:rPr>
        <w:fldChar w:fldCharType="begin"/>
      </w:r>
      <w:r w:rsidR="00B430C8">
        <w:rPr>
          <w:rFonts w:ascii="Segoe UI" w:hAnsi="Segoe UI" w:cs="Segoe UI"/>
          <w:sz w:val="22"/>
        </w:rPr>
        <w:instrText xml:space="preserve"> REF _Ref65852910 \n \h </w:instrText>
      </w:r>
      <w:r w:rsidR="007F4CFA">
        <w:rPr>
          <w:rFonts w:ascii="Segoe UI" w:hAnsi="Segoe UI" w:cs="Segoe UI"/>
          <w:sz w:val="22"/>
        </w:rPr>
        <w:instrText xml:space="preserve"> \* MERGEFORMAT </w:instrText>
      </w:r>
      <w:r w:rsidR="00B430C8">
        <w:rPr>
          <w:rFonts w:ascii="Segoe UI" w:hAnsi="Segoe UI" w:cs="Segoe UI"/>
          <w:sz w:val="22"/>
        </w:rPr>
      </w:r>
      <w:r w:rsidR="00B430C8">
        <w:rPr>
          <w:rFonts w:ascii="Segoe UI" w:hAnsi="Segoe UI" w:cs="Segoe UI"/>
          <w:sz w:val="22"/>
        </w:rPr>
        <w:fldChar w:fldCharType="separate"/>
      </w:r>
      <w:r w:rsidR="00082062">
        <w:rPr>
          <w:rFonts w:ascii="Segoe UI" w:hAnsi="Segoe UI" w:cs="Segoe UI"/>
          <w:sz w:val="22"/>
        </w:rPr>
        <w:t>14.13</w:t>
      </w:r>
      <w:r w:rsidR="00B430C8">
        <w:rPr>
          <w:rFonts w:ascii="Segoe UI" w:hAnsi="Segoe UI" w:cs="Segoe UI"/>
          <w:sz w:val="22"/>
        </w:rPr>
        <w:fldChar w:fldCharType="end"/>
      </w:r>
      <w:r w:rsidR="00B430C8">
        <w:rPr>
          <w:rFonts w:ascii="Segoe UI" w:hAnsi="Segoe UI" w:cs="Segoe UI"/>
          <w:sz w:val="22"/>
        </w:rPr>
        <w:t xml:space="preserve"> až </w:t>
      </w:r>
      <w:r w:rsidR="00B430C8">
        <w:rPr>
          <w:rFonts w:ascii="Segoe UI" w:hAnsi="Segoe UI" w:cs="Segoe UI"/>
          <w:sz w:val="22"/>
        </w:rPr>
        <w:fldChar w:fldCharType="begin"/>
      </w:r>
      <w:r w:rsidR="00B430C8">
        <w:rPr>
          <w:rFonts w:ascii="Segoe UI" w:hAnsi="Segoe UI" w:cs="Segoe UI"/>
          <w:sz w:val="22"/>
        </w:rPr>
        <w:instrText xml:space="preserve"> REF _Ref65853022 \n \h </w:instrText>
      </w:r>
      <w:r w:rsidR="007F4CFA">
        <w:rPr>
          <w:rFonts w:ascii="Segoe UI" w:hAnsi="Segoe UI" w:cs="Segoe UI"/>
          <w:sz w:val="22"/>
        </w:rPr>
        <w:instrText xml:space="preserve"> \* MERGEFORMAT </w:instrText>
      </w:r>
      <w:r w:rsidR="00B430C8">
        <w:rPr>
          <w:rFonts w:ascii="Segoe UI" w:hAnsi="Segoe UI" w:cs="Segoe UI"/>
          <w:sz w:val="22"/>
        </w:rPr>
      </w:r>
      <w:r w:rsidR="00B430C8">
        <w:rPr>
          <w:rFonts w:ascii="Segoe UI" w:hAnsi="Segoe UI" w:cs="Segoe UI"/>
          <w:sz w:val="22"/>
        </w:rPr>
        <w:fldChar w:fldCharType="separate"/>
      </w:r>
      <w:r w:rsidR="00082062">
        <w:rPr>
          <w:rFonts w:ascii="Segoe UI" w:hAnsi="Segoe UI" w:cs="Segoe UI"/>
          <w:sz w:val="22"/>
        </w:rPr>
        <w:t>14.18</w:t>
      </w:r>
      <w:r w:rsidR="00B430C8">
        <w:rPr>
          <w:rFonts w:ascii="Segoe UI" w:hAnsi="Segoe UI" w:cs="Segoe UI"/>
          <w:sz w:val="22"/>
        </w:rPr>
        <w:fldChar w:fldCharType="end"/>
      </w:r>
      <w:r w:rsidR="00B430C8">
        <w:rPr>
          <w:rFonts w:ascii="Segoe UI" w:hAnsi="Segoe UI" w:cs="Segoe UI"/>
          <w:sz w:val="22"/>
        </w:rPr>
        <w:t xml:space="preserve"> této smlouvy se přiměřeně po</w:t>
      </w:r>
      <w:r w:rsidR="00743327">
        <w:rPr>
          <w:rFonts w:ascii="Segoe UI" w:hAnsi="Segoe UI" w:cs="Segoe UI"/>
          <w:sz w:val="22"/>
        </w:rPr>
        <w:t>u</w:t>
      </w:r>
      <w:r w:rsidR="00B430C8">
        <w:rPr>
          <w:rFonts w:ascii="Segoe UI" w:hAnsi="Segoe UI" w:cs="Segoe UI"/>
          <w:sz w:val="22"/>
        </w:rPr>
        <w:t xml:space="preserve">žije ujednání odst. </w:t>
      </w:r>
      <w:r w:rsidR="00B430C8">
        <w:rPr>
          <w:rFonts w:ascii="Segoe UI" w:hAnsi="Segoe UI" w:cs="Segoe UI"/>
          <w:sz w:val="22"/>
        </w:rPr>
        <w:fldChar w:fldCharType="begin"/>
      </w:r>
      <w:r w:rsidR="00B430C8">
        <w:rPr>
          <w:rFonts w:ascii="Segoe UI" w:hAnsi="Segoe UI" w:cs="Segoe UI"/>
          <w:sz w:val="22"/>
        </w:rPr>
        <w:instrText xml:space="preserve"> REF _Ref64556315 \r \h </w:instrText>
      </w:r>
      <w:r w:rsidR="007F4CFA">
        <w:rPr>
          <w:rFonts w:ascii="Segoe UI" w:hAnsi="Segoe UI" w:cs="Segoe UI"/>
          <w:sz w:val="22"/>
        </w:rPr>
        <w:instrText xml:space="preserve"> \* MERGEFORMAT </w:instrText>
      </w:r>
      <w:r w:rsidR="00B430C8">
        <w:rPr>
          <w:rFonts w:ascii="Segoe UI" w:hAnsi="Segoe UI" w:cs="Segoe UI"/>
          <w:sz w:val="22"/>
        </w:rPr>
      </w:r>
      <w:r w:rsidR="00B430C8">
        <w:rPr>
          <w:rFonts w:ascii="Segoe UI" w:hAnsi="Segoe UI" w:cs="Segoe UI"/>
          <w:sz w:val="22"/>
        </w:rPr>
        <w:fldChar w:fldCharType="separate"/>
      </w:r>
      <w:r w:rsidR="00082062">
        <w:rPr>
          <w:rFonts w:ascii="Segoe UI" w:hAnsi="Segoe UI" w:cs="Segoe UI"/>
          <w:sz w:val="22"/>
        </w:rPr>
        <w:t>15.4</w:t>
      </w:r>
      <w:r w:rsidR="00B430C8">
        <w:rPr>
          <w:rFonts w:ascii="Segoe UI" w:hAnsi="Segoe UI" w:cs="Segoe UI"/>
          <w:sz w:val="22"/>
        </w:rPr>
        <w:fldChar w:fldCharType="end"/>
      </w:r>
      <w:r w:rsidR="00B430C8">
        <w:rPr>
          <w:rFonts w:ascii="Segoe UI" w:hAnsi="Segoe UI" w:cs="Segoe UI"/>
          <w:sz w:val="22"/>
        </w:rPr>
        <w:t xml:space="preserve"> až </w:t>
      </w:r>
      <w:r w:rsidR="00B430C8">
        <w:rPr>
          <w:rFonts w:ascii="Segoe UI" w:hAnsi="Segoe UI" w:cs="Segoe UI"/>
          <w:sz w:val="22"/>
        </w:rPr>
        <w:fldChar w:fldCharType="begin"/>
      </w:r>
      <w:r w:rsidR="00B430C8">
        <w:rPr>
          <w:rFonts w:ascii="Segoe UI" w:hAnsi="Segoe UI" w:cs="Segoe UI"/>
          <w:sz w:val="22"/>
        </w:rPr>
        <w:instrText xml:space="preserve"> REF _Ref64556319 \r \h </w:instrText>
      </w:r>
      <w:r w:rsidR="007F4CFA">
        <w:rPr>
          <w:rFonts w:ascii="Segoe UI" w:hAnsi="Segoe UI" w:cs="Segoe UI"/>
          <w:sz w:val="22"/>
        </w:rPr>
        <w:instrText xml:space="preserve"> \* MERGEFORMAT </w:instrText>
      </w:r>
      <w:r w:rsidR="00B430C8">
        <w:rPr>
          <w:rFonts w:ascii="Segoe UI" w:hAnsi="Segoe UI" w:cs="Segoe UI"/>
          <w:sz w:val="22"/>
        </w:rPr>
      </w:r>
      <w:r w:rsidR="00B430C8">
        <w:rPr>
          <w:rFonts w:ascii="Segoe UI" w:hAnsi="Segoe UI" w:cs="Segoe UI"/>
          <w:sz w:val="22"/>
        </w:rPr>
        <w:fldChar w:fldCharType="separate"/>
      </w:r>
      <w:r w:rsidR="00082062">
        <w:rPr>
          <w:rFonts w:ascii="Segoe UI" w:hAnsi="Segoe UI" w:cs="Segoe UI"/>
          <w:sz w:val="22"/>
        </w:rPr>
        <w:t>15.11</w:t>
      </w:r>
      <w:r w:rsidR="00B430C8">
        <w:rPr>
          <w:rFonts w:ascii="Segoe UI" w:hAnsi="Segoe UI" w:cs="Segoe UI"/>
          <w:sz w:val="22"/>
        </w:rPr>
        <w:fldChar w:fldCharType="end"/>
      </w:r>
      <w:r w:rsidR="00B430C8">
        <w:rPr>
          <w:rFonts w:ascii="Segoe UI" w:hAnsi="Segoe UI" w:cs="Segoe UI"/>
          <w:sz w:val="22"/>
        </w:rPr>
        <w:t xml:space="preserve"> této </w:t>
      </w:r>
      <w:r w:rsidR="00F26D78">
        <w:rPr>
          <w:rFonts w:ascii="Segoe UI" w:hAnsi="Segoe UI" w:cs="Segoe UI"/>
          <w:sz w:val="22"/>
        </w:rPr>
        <w:t>S</w:t>
      </w:r>
      <w:r w:rsidR="00B430C8">
        <w:rPr>
          <w:rFonts w:ascii="Segoe UI" w:hAnsi="Segoe UI" w:cs="Segoe UI"/>
          <w:sz w:val="22"/>
        </w:rPr>
        <w:t>mlouvy.</w:t>
      </w:r>
      <w:bookmarkEnd w:id="252"/>
    </w:p>
    <w:p w14:paraId="1E5FB4FD" w14:textId="2D7055DD" w:rsidR="00802FF4" w:rsidRDefault="00802FF4" w:rsidP="007F4CFA">
      <w:pPr>
        <w:pStyle w:val="RLTextlnkuslovan"/>
        <w:spacing w:line="240" w:lineRule="auto"/>
        <w:ind w:left="1418" w:hanging="709"/>
        <w:rPr>
          <w:rFonts w:ascii="Segoe UI" w:hAnsi="Segoe UI" w:cs="Segoe UI"/>
          <w:sz w:val="22"/>
        </w:rPr>
      </w:pPr>
      <w:bookmarkStart w:id="253" w:name="_Ref416165035"/>
      <w:r>
        <w:rPr>
          <w:rFonts w:ascii="Segoe UI" w:hAnsi="Segoe UI" w:cs="Segoe UI"/>
          <w:sz w:val="22"/>
        </w:rPr>
        <w:t xml:space="preserve">14.14 </w:t>
      </w:r>
      <w:bookmarkEnd w:id="253"/>
      <w:r w:rsidR="006F4593" w:rsidRPr="00A9629B">
        <w:rPr>
          <w:rFonts w:ascii="Segoe UI" w:hAnsi="Segoe UI" w:cs="Segoe UI"/>
          <w:sz w:val="22"/>
        </w:rPr>
        <w:t>Zhotovitel</w:t>
      </w:r>
      <w:r w:rsidR="00261643" w:rsidRPr="00A9629B">
        <w:rPr>
          <w:rFonts w:ascii="Segoe UI" w:hAnsi="Segoe UI" w:cs="Segoe UI"/>
          <w:sz w:val="22"/>
        </w:rPr>
        <w:t xml:space="preserve"> zaji</w:t>
      </w:r>
      <w:r w:rsidR="005B2741" w:rsidRPr="00A9629B">
        <w:rPr>
          <w:rFonts w:ascii="Segoe UI" w:hAnsi="Segoe UI" w:cs="Segoe UI"/>
          <w:sz w:val="22"/>
        </w:rPr>
        <w:t>stí</w:t>
      </w:r>
      <w:r w:rsidR="00600AF5">
        <w:rPr>
          <w:rFonts w:ascii="Segoe UI" w:hAnsi="Segoe UI" w:cs="Segoe UI"/>
          <w:sz w:val="22"/>
        </w:rPr>
        <w:t xml:space="preserve"> konání</w:t>
      </w:r>
      <w:r w:rsidR="00E74697">
        <w:rPr>
          <w:rFonts w:ascii="Segoe UI" w:hAnsi="Segoe UI" w:cs="Segoe UI"/>
          <w:sz w:val="22"/>
        </w:rPr>
        <w:t xml:space="preserve"> všech</w:t>
      </w:r>
      <w:r w:rsidR="00600AF5">
        <w:rPr>
          <w:rFonts w:ascii="Segoe UI" w:hAnsi="Segoe UI" w:cs="Segoe UI"/>
          <w:sz w:val="22"/>
        </w:rPr>
        <w:t xml:space="preserve"> kontrolních dnů v</w:t>
      </w:r>
      <w:r w:rsidR="00F3046F">
        <w:rPr>
          <w:rFonts w:ascii="Segoe UI" w:hAnsi="Segoe UI" w:cs="Segoe UI"/>
          <w:sz w:val="22"/>
        </w:rPr>
        <w:t> </w:t>
      </w:r>
      <w:r w:rsidR="00600AF5">
        <w:rPr>
          <w:rFonts w:ascii="Segoe UI" w:hAnsi="Segoe UI" w:cs="Segoe UI"/>
          <w:sz w:val="22"/>
        </w:rPr>
        <w:t>souladu s</w:t>
      </w:r>
      <w:r w:rsidR="00F3046F">
        <w:rPr>
          <w:rFonts w:ascii="Segoe UI" w:hAnsi="Segoe UI" w:cs="Segoe UI"/>
          <w:sz w:val="22"/>
        </w:rPr>
        <w:t> </w:t>
      </w:r>
      <w:r w:rsidR="001918E6">
        <w:rPr>
          <w:rFonts w:ascii="Segoe UI" w:hAnsi="Segoe UI" w:cs="Segoe UI"/>
          <w:sz w:val="22"/>
        </w:rPr>
        <w:t>Požadavky Objednatele</w:t>
      </w:r>
      <w:r w:rsidR="00743327">
        <w:rPr>
          <w:rFonts w:ascii="Segoe UI" w:hAnsi="Segoe UI" w:cs="Segoe UI"/>
          <w:sz w:val="22"/>
        </w:rPr>
        <w:t xml:space="preserve"> a pokyny Správce </w:t>
      </w:r>
      <w:r w:rsidR="001C6F0C">
        <w:rPr>
          <w:rFonts w:ascii="Segoe UI" w:hAnsi="Segoe UI" w:cs="Segoe UI"/>
          <w:sz w:val="22"/>
        </w:rPr>
        <w:t>S</w:t>
      </w:r>
      <w:r w:rsidR="00743327">
        <w:rPr>
          <w:rFonts w:ascii="Segoe UI" w:hAnsi="Segoe UI" w:cs="Segoe UI"/>
          <w:sz w:val="22"/>
        </w:rPr>
        <w:t>tavby. Zhotovitel se</w:t>
      </w:r>
      <w:r w:rsidR="00AA679C">
        <w:rPr>
          <w:rFonts w:ascii="Segoe UI" w:hAnsi="Segoe UI" w:cs="Segoe UI"/>
          <w:sz w:val="22"/>
        </w:rPr>
        <w:t xml:space="preserve"> dále</w:t>
      </w:r>
      <w:r w:rsidR="00743327">
        <w:rPr>
          <w:rFonts w:ascii="Segoe UI" w:hAnsi="Segoe UI" w:cs="Segoe UI"/>
          <w:sz w:val="22"/>
        </w:rPr>
        <w:t xml:space="preserve"> zavazuje kvalifikovaně účastnit</w:t>
      </w:r>
      <w:r w:rsidR="00AA679C">
        <w:rPr>
          <w:rFonts w:ascii="Segoe UI" w:hAnsi="Segoe UI" w:cs="Segoe UI"/>
          <w:sz w:val="22"/>
        </w:rPr>
        <w:t xml:space="preserve"> se těchto kontrolních dnů jako i kontrolních dnů organizovaných Objednatelem nebo Správcem </w:t>
      </w:r>
      <w:r w:rsidR="001C6F0C">
        <w:rPr>
          <w:rFonts w:ascii="Segoe UI" w:hAnsi="Segoe UI" w:cs="Segoe UI"/>
          <w:sz w:val="22"/>
        </w:rPr>
        <w:t>S</w:t>
      </w:r>
      <w:r w:rsidR="00AA679C">
        <w:rPr>
          <w:rFonts w:ascii="Segoe UI" w:hAnsi="Segoe UI" w:cs="Segoe UI"/>
          <w:sz w:val="22"/>
        </w:rPr>
        <w:t>tavby</w:t>
      </w:r>
      <w:r w:rsidR="00143F0E">
        <w:rPr>
          <w:rFonts w:ascii="Segoe UI" w:hAnsi="Segoe UI" w:cs="Segoe UI"/>
          <w:sz w:val="22"/>
        </w:rPr>
        <w:t>,</w:t>
      </w:r>
      <w:r w:rsidR="00743327">
        <w:rPr>
          <w:rFonts w:ascii="Segoe UI" w:hAnsi="Segoe UI" w:cs="Segoe UI"/>
          <w:sz w:val="22"/>
        </w:rPr>
        <w:t xml:space="preserve"> </w:t>
      </w:r>
      <w:r w:rsidR="00AA679C">
        <w:rPr>
          <w:rFonts w:ascii="Segoe UI" w:hAnsi="Segoe UI" w:cs="Segoe UI"/>
          <w:sz w:val="22"/>
        </w:rPr>
        <w:t>a to</w:t>
      </w:r>
      <w:r w:rsidR="00743327">
        <w:rPr>
          <w:rFonts w:ascii="Segoe UI" w:hAnsi="Segoe UI" w:cs="Segoe UI"/>
          <w:sz w:val="22"/>
        </w:rPr>
        <w:t xml:space="preserve"> po celou dobu jejich trvání</w:t>
      </w:r>
      <w:r w:rsidR="001918E6">
        <w:rPr>
          <w:rFonts w:ascii="Segoe UI" w:hAnsi="Segoe UI" w:cs="Segoe UI"/>
          <w:sz w:val="22"/>
        </w:rPr>
        <w:t xml:space="preserve">. </w:t>
      </w:r>
      <w:r w:rsidR="00600AF5">
        <w:rPr>
          <w:rFonts w:ascii="Segoe UI" w:hAnsi="Segoe UI" w:cs="Segoe UI"/>
          <w:sz w:val="22"/>
        </w:rPr>
        <w:t> </w:t>
      </w:r>
      <w:r w:rsidR="00070DF5" w:rsidRPr="00A9629B">
        <w:rPr>
          <w:rFonts w:ascii="Segoe UI" w:hAnsi="Segoe UI" w:cs="Segoe UI"/>
          <w:sz w:val="22"/>
        </w:rPr>
        <w:t xml:space="preserve"> </w:t>
      </w:r>
    </w:p>
    <w:p w14:paraId="6179EFBE" w14:textId="499AC5DE" w:rsidR="00802FF4" w:rsidRDefault="00802FF4" w:rsidP="007F4CFA">
      <w:pPr>
        <w:pStyle w:val="RLTextlnkuslovan"/>
        <w:spacing w:line="240" w:lineRule="auto"/>
        <w:ind w:left="1418" w:hanging="709"/>
        <w:rPr>
          <w:rFonts w:ascii="Segoe UI" w:hAnsi="Segoe UI" w:cs="Segoe UI"/>
          <w:sz w:val="22"/>
        </w:rPr>
      </w:pPr>
      <w:r>
        <w:rPr>
          <w:rFonts w:ascii="Segoe UI" w:hAnsi="Segoe UI" w:cs="Segoe UI"/>
          <w:sz w:val="22"/>
        </w:rPr>
        <w:t xml:space="preserve">14.15  </w:t>
      </w:r>
      <w:r w:rsidR="00F3046F">
        <w:rPr>
          <w:rFonts w:ascii="Segoe UI" w:hAnsi="Segoe UI" w:cs="Segoe UI"/>
          <w:sz w:val="22"/>
        </w:rPr>
        <w:t xml:space="preserve">  </w:t>
      </w:r>
      <w:r w:rsidR="00743327">
        <w:rPr>
          <w:rFonts w:ascii="Segoe UI" w:hAnsi="Segoe UI" w:cs="Segoe UI"/>
          <w:sz w:val="22"/>
        </w:rPr>
        <w:t xml:space="preserve">Pokud </w:t>
      </w:r>
      <w:r w:rsidR="00070DF5" w:rsidRPr="00A9629B">
        <w:rPr>
          <w:rFonts w:ascii="Segoe UI" w:hAnsi="Segoe UI" w:cs="Segoe UI"/>
          <w:sz w:val="22"/>
        </w:rPr>
        <w:t>Zho</w:t>
      </w:r>
      <w:r w:rsidR="006F4593" w:rsidRPr="00A9629B">
        <w:rPr>
          <w:rFonts w:ascii="Segoe UI" w:hAnsi="Segoe UI" w:cs="Segoe UI"/>
          <w:sz w:val="22"/>
        </w:rPr>
        <w:t>tovitel</w:t>
      </w:r>
      <w:r w:rsidR="008F10B3" w:rsidRPr="00A9629B">
        <w:rPr>
          <w:rFonts w:ascii="Segoe UI" w:hAnsi="Segoe UI" w:cs="Segoe UI"/>
          <w:sz w:val="22"/>
        </w:rPr>
        <w:t xml:space="preserve"> </w:t>
      </w:r>
      <w:r w:rsidR="00743327">
        <w:rPr>
          <w:rFonts w:ascii="Segoe UI" w:hAnsi="Segoe UI" w:cs="Segoe UI"/>
          <w:sz w:val="22"/>
        </w:rPr>
        <w:t xml:space="preserve">svolá </w:t>
      </w:r>
      <w:r w:rsidR="008F10B3" w:rsidRPr="00A9629B">
        <w:rPr>
          <w:rFonts w:ascii="Segoe UI" w:hAnsi="Segoe UI" w:cs="Segoe UI"/>
          <w:sz w:val="22"/>
        </w:rPr>
        <w:t>kontrolní den</w:t>
      </w:r>
      <w:r w:rsidR="00743327">
        <w:rPr>
          <w:rFonts w:ascii="Segoe UI" w:hAnsi="Segoe UI" w:cs="Segoe UI"/>
          <w:sz w:val="22"/>
        </w:rPr>
        <w:t xml:space="preserve"> mimo Požadavky </w:t>
      </w:r>
      <w:r w:rsidR="003173DD" w:rsidRPr="00A9629B">
        <w:rPr>
          <w:rFonts w:ascii="Segoe UI" w:hAnsi="Segoe UI" w:cs="Segoe UI"/>
          <w:sz w:val="22"/>
        </w:rPr>
        <w:t xml:space="preserve"> </w:t>
      </w:r>
      <w:r w:rsidR="00AA679C">
        <w:rPr>
          <w:rFonts w:ascii="Segoe UI" w:hAnsi="Segoe UI" w:cs="Segoe UI"/>
          <w:sz w:val="22"/>
        </w:rPr>
        <w:t>O</w:t>
      </w:r>
      <w:r w:rsidR="00743327">
        <w:rPr>
          <w:rFonts w:ascii="Segoe UI" w:hAnsi="Segoe UI" w:cs="Segoe UI"/>
          <w:sz w:val="22"/>
        </w:rPr>
        <w:t xml:space="preserve">bjednatele, vždy </w:t>
      </w:r>
      <w:r w:rsidR="003173DD" w:rsidRPr="00A9629B">
        <w:rPr>
          <w:rFonts w:ascii="Segoe UI" w:hAnsi="Segoe UI" w:cs="Segoe UI"/>
          <w:sz w:val="22"/>
        </w:rPr>
        <w:t>pozve</w:t>
      </w:r>
      <w:r w:rsidR="00E739D1" w:rsidRPr="00A9629B">
        <w:rPr>
          <w:rFonts w:ascii="Segoe UI" w:hAnsi="Segoe UI" w:cs="Segoe UI"/>
          <w:sz w:val="22"/>
        </w:rPr>
        <w:t xml:space="preserve"> </w:t>
      </w:r>
      <w:r w:rsidR="00880AB9" w:rsidRPr="00A9629B">
        <w:rPr>
          <w:rFonts w:ascii="Segoe UI" w:hAnsi="Segoe UI" w:cs="Segoe UI"/>
          <w:sz w:val="22"/>
        </w:rPr>
        <w:t>Správce Stavby</w:t>
      </w:r>
      <w:r w:rsidR="00E16C82">
        <w:rPr>
          <w:rFonts w:ascii="Segoe UI" w:hAnsi="Segoe UI" w:cs="Segoe UI"/>
          <w:sz w:val="22"/>
        </w:rPr>
        <w:t xml:space="preserve"> a Objednatele</w:t>
      </w:r>
      <w:r w:rsidR="00261643" w:rsidRPr="00A9629B">
        <w:rPr>
          <w:rFonts w:ascii="Segoe UI" w:hAnsi="Segoe UI" w:cs="Segoe UI"/>
          <w:sz w:val="22"/>
        </w:rPr>
        <w:t>. B</w:t>
      </w:r>
      <w:r w:rsidR="00E739D1" w:rsidRPr="00A9629B">
        <w:rPr>
          <w:rFonts w:ascii="Segoe UI" w:hAnsi="Segoe UI" w:cs="Segoe UI"/>
          <w:sz w:val="22"/>
        </w:rPr>
        <w:t>ez ohledu na to, zda se</w:t>
      </w:r>
      <w:r w:rsidR="00880AB9" w:rsidRPr="00A9629B">
        <w:rPr>
          <w:rFonts w:ascii="Segoe UI" w:hAnsi="Segoe UI" w:cs="Segoe UI"/>
          <w:sz w:val="22"/>
        </w:rPr>
        <w:t xml:space="preserve"> Správce Stavby</w:t>
      </w:r>
      <w:r w:rsidR="00E16C82">
        <w:rPr>
          <w:rFonts w:ascii="Segoe UI" w:hAnsi="Segoe UI" w:cs="Segoe UI"/>
          <w:sz w:val="22"/>
        </w:rPr>
        <w:t xml:space="preserve"> a/nebo Obj</w:t>
      </w:r>
      <w:r w:rsidR="00917A8B">
        <w:rPr>
          <w:rFonts w:ascii="Segoe UI" w:hAnsi="Segoe UI" w:cs="Segoe UI"/>
          <w:sz w:val="22"/>
        </w:rPr>
        <w:t>e</w:t>
      </w:r>
      <w:r w:rsidR="00E16C82">
        <w:rPr>
          <w:rFonts w:ascii="Segoe UI" w:hAnsi="Segoe UI" w:cs="Segoe UI"/>
          <w:sz w:val="22"/>
        </w:rPr>
        <w:t>dnatel</w:t>
      </w:r>
      <w:r w:rsidR="00261643" w:rsidRPr="00A9629B">
        <w:rPr>
          <w:rFonts w:ascii="Segoe UI" w:hAnsi="Segoe UI" w:cs="Segoe UI"/>
          <w:sz w:val="22"/>
        </w:rPr>
        <w:t xml:space="preserve"> kontrolního dne zúčastnil či nikoliv, zašle </w:t>
      </w:r>
      <w:r w:rsidR="006F4593" w:rsidRPr="00A9629B">
        <w:rPr>
          <w:rFonts w:ascii="Segoe UI" w:hAnsi="Segoe UI" w:cs="Segoe UI"/>
          <w:sz w:val="22"/>
        </w:rPr>
        <w:t>Zhotovitel</w:t>
      </w:r>
      <w:r w:rsidR="00261643" w:rsidRPr="00A9629B">
        <w:rPr>
          <w:rFonts w:ascii="Segoe UI" w:hAnsi="Segoe UI" w:cs="Segoe UI"/>
          <w:sz w:val="22"/>
        </w:rPr>
        <w:t xml:space="preserve"> </w:t>
      </w:r>
      <w:r w:rsidR="006F4593" w:rsidRPr="00A9629B">
        <w:rPr>
          <w:rFonts w:ascii="Segoe UI" w:hAnsi="Segoe UI" w:cs="Segoe UI"/>
          <w:sz w:val="22"/>
        </w:rPr>
        <w:t>Objednatel</w:t>
      </w:r>
      <w:r w:rsidR="00261643" w:rsidRPr="00A9629B">
        <w:rPr>
          <w:rFonts w:ascii="Segoe UI" w:hAnsi="Segoe UI" w:cs="Segoe UI"/>
          <w:sz w:val="22"/>
        </w:rPr>
        <w:t>i</w:t>
      </w:r>
      <w:r w:rsidR="00A124F8">
        <w:rPr>
          <w:rFonts w:ascii="Segoe UI" w:hAnsi="Segoe UI" w:cs="Segoe UI"/>
          <w:sz w:val="22"/>
        </w:rPr>
        <w:t xml:space="preserve"> </w:t>
      </w:r>
      <w:r w:rsidR="00880AB9" w:rsidRPr="00A9629B">
        <w:rPr>
          <w:rFonts w:ascii="Segoe UI" w:hAnsi="Segoe UI" w:cs="Segoe UI"/>
          <w:sz w:val="22"/>
        </w:rPr>
        <w:t xml:space="preserve">a Správci Stavby </w:t>
      </w:r>
      <w:r w:rsidR="00261643" w:rsidRPr="00A9629B">
        <w:rPr>
          <w:rFonts w:ascii="Segoe UI" w:hAnsi="Segoe UI" w:cs="Segoe UI"/>
          <w:sz w:val="22"/>
        </w:rPr>
        <w:t>bezodkladně</w:t>
      </w:r>
      <w:r w:rsidR="003173DD" w:rsidRPr="00A9629B">
        <w:rPr>
          <w:rFonts w:ascii="Segoe UI" w:hAnsi="Segoe UI" w:cs="Segoe UI"/>
          <w:sz w:val="22"/>
        </w:rPr>
        <w:t xml:space="preserve">, </w:t>
      </w:r>
      <w:r w:rsidR="003173DD" w:rsidRPr="003944D7">
        <w:rPr>
          <w:rFonts w:ascii="Segoe UI" w:hAnsi="Segoe UI" w:cs="Segoe UI"/>
          <w:sz w:val="22"/>
        </w:rPr>
        <w:t xml:space="preserve">nejpozději do </w:t>
      </w:r>
      <w:r w:rsidR="00D27818" w:rsidRPr="003944D7">
        <w:rPr>
          <w:rFonts w:ascii="Segoe UI" w:hAnsi="Segoe UI" w:cs="Segoe UI"/>
          <w:sz w:val="22"/>
        </w:rPr>
        <w:t>3</w:t>
      </w:r>
      <w:r w:rsidR="003173DD" w:rsidRPr="003944D7">
        <w:rPr>
          <w:rFonts w:ascii="Segoe UI" w:hAnsi="Segoe UI" w:cs="Segoe UI"/>
          <w:sz w:val="22"/>
        </w:rPr>
        <w:t xml:space="preserve"> dnů</w:t>
      </w:r>
      <w:r w:rsidR="003173DD" w:rsidRPr="00A9629B">
        <w:rPr>
          <w:rFonts w:ascii="Segoe UI" w:hAnsi="Segoe UI" w:cs="Segoe UI"/>
          <w:sz w:val="22"/>
        </w:rPr>
        <w:t>,</w:t>
      </w:r>
      <w:r w:rsidR="00261643" w:rsidRPr="00A9629B">
        <w:rPr>
          <w:rFonts w:ascii="Segoe UI" w:hAnsi="Segoe UI" w:cs="Segoe UI"/>
          <w:sz w:val="22"/>
        </w:rPr>
        <w:t xml:space="preserve"> zápis z</w:t>
      </w:r>
      <w:r w:rsidR="00ED1567">
        <w:rPr>
          <w:rFonts w:ascii="Segoe UI" w:hAnsi="Segoe UI" w:cs="Segoe UI"/>
          <w:sz w:val="22"/>
        </w:rPr>
        <w:t> </w:t>
      </w:r>
      <w:r w:rsidR="00261643" w:rsidRPr="00A9629B">
        <w:rPr>
          <w:rFonts w:ascii="Segoe UI" w:hAnsi="Segoe UI" w:cs="Segoe UI"/>
          <w:sz w:val="22"/>
        </w:rPr>
        <w:t>každé</w:t>
      </w:r>
      <w:r w:rsidR="00EC58AC" w:rsidRPr="00A9629B">
        <w:rPr>
          <w:rFonts w:ascii="Segoe UI" w:hAnsi="Segoe UI" w:cs="Segoe UI"/>
          <w:sz w:val="22"/>
        </w:rPr>
        <w:t>ho provedeného kontrolního dne</w:t>
      </w:r>
      <w:r w:rsidR="0024540B" w:rsidRPr="00A9629B">
        <w:rPr>
          <w:rFonts w:ascii="Segoe UI" w:hAnsi="Segoe UI" w:cs="Segoe UI"/>
          <w:sz w:val="22"/>
        </w:rPr>
        <w:t xml:space="preserve"> vč. </w:t>
      </w:r>
      <w:r w:rsidR="00143F0E" w:rsidRPr="00A9629B">
        <w:rPr>
          <w:rFonts w:ascii="Segoe UI" w:hAnsi="Segoe UI" w:cs="Segoe UI"/>
          <w:sz w:val="22"/>
        </w:rPr>
        <w:t>P</w:t>
      </w:r>
      <w:r w:rsidR="0024540B" w:rsidRPr="00A9629B">
        <w:rPr>
          <w:rFonts w:ascii="Segoe UI" w:hAnsi="Segoe UI" w:cs="Segoe UI"/>
          <w:sz w:val="22"/>
        </w:rPr>
        <w:t>rezenční listiny</w:t>
      </w:r>
      <w:r w:rsidR="00EC58AC" w:rsidRPr="00A9629B">
        <w:rPr>
          <w:rFonts w:ascii="Segoe UI" w:hAnsi="Segoe UI" w:cs="Segoe UI"/>
          <w:sz w:val="22"/>
        </w:rPr>
        <w:t>.</w:t>
      </w:r>
      <w:r w:rsidR="00A9629B" w:rsidRPr="00A9629B">
        <w:rPr>
          <w:rFonts w:ascii="Segoe UI" w:hAnsi="Segoe UI" w:cs="Segoe UI"/>
          <w:sz w:val="22"/>
        </w:rPr>
        <w:t xml:space="preserve"> </w:t>
      </w:r>
    </w:p>
    <w:p w14:paraId="123FDDF3" w14:textId="6A2754AC" w:rsidR="00883292" w:rsidRPr="00A9629B" w:rsidRDefault="00802FF4" w:rsidP="007F4CFA">
      <w:pPr>
        <w:pStyle w:val="RLTextlnkuslovan"/>
        <w:spacing w:line="240" w:lineRule="auto"/>
        <w:ind w:left="1418" w:hanging="709"/>
        <w:rPr>
          <w:rFonts w:ascii="Segoe UI" w:hAnsi="Segoe UI" w:cs="Segoe UI"/>
          <w:sz w:val="22"/>
        </w:rPr>
      </w:pPr>
      <w:bookmarkStart w:id="254" w:name="_Hlk64361979"/>
      <w:r>
        <w:rPr>
          <w:rFonts w:ascii="Segoe UI" w:hAnsi="Segoe UI" w:cs="Segoe UI"/>
          <w:sz w:val="22"/>
        </w:rPr>
        <w:t>14.</w:t>
      </w:r>
      <w:r w:rsidRPr="000E6FCA">
        <w:rPr>
          <w:rFonts w:ascii="Segoe UI" w:hAnsi="Segoe UI" w:cs="Segoe UI"/>
          <w:sz w:val="22"/>
        </w:rPr>
        <w:t xml:space="preserve">16  </w:t>
      </w:r>
      <w:r w:rsidR="00A9629B" w:rsidRPr="000E6FCA">
        <w:rPr>
          <w:rFonts w:ascii="Segoe UI" w:hAnsi="Segoe UI" w:cs="Segoe UI"/>
          <w:sz w:val="22"/>
        </w:rPr>
        <w:t>Zápis z</w:t>
      </w:r>
      <w:r w:rsidR="00ED1567">
        <w:rPr>
          <w:rFonts w:ascii="Segoe UI" w:hAnsi="Segoe UI" w:cs="Segoe UI"/>
          <w:sz w:val="22"/>
        </w:rPr>
        <w:t> </w:t>
      </w:r>
      <w:r w:rsidR="00A9629B" w:rsidRPr="000E6FCA">
        <w:rPr>
          <w:rFonts w:ascii="Segoe UI" w:hAnsi="Segoe UI" w:cs="Segoe UI"/>
          <w:sz w:val="22"/>
        </w:rPr>
        <w:t>kontrolního dne bude obsahovat předmět kontrolního dne, vyjádření Správce Stavby, Objednatele a Zhotovitele k</w:t>
      </w:r>
      <w:r w:rsidR="00ED1567">
        <w:rPr>
          <w:rFonts w:ascii="Segoe UI" w:hAnsi="Segoe UI" w:cs="Segoe UI"/>
          <w:sz w:val="22"/>
        </w:rPr>
        <w:t> </w:t>
      </w:r>
      <w:r w:rsidR="00A9629B" w:rsidRPr="000E6FCA">
        <w:rPr>
          <w:rFonts w:ascii="Segoe UI" w:hAnsi="Segoe UI" w:cs="Segoe UI"/>
          <w:sz w:val="22"/>
        </w:rPr>
        <w:t xml:space="preserve">výsledku kontroly; </w:t>
      </w:r>
      <w:r w:rsidR="00743327">
        <w:rPr>
          <w:rFonts w:ascii="Segoe UI" w:hAnsi="Segoe UI" w:cs="Segoe UI"/>
          <w:sz w:val="22"/>
        </w:rPr>
        <w:t xml:space="preserve">pokud bylo Zhotovitelem požadováno, Objednatelem či Správcem </w:t>
      </w:r>
      <w:r w:rsidR="001C6F0C">
        <w:rPr>
          <w:rFonts w:ascii="Segoe UI" w:hAnsi="Segoe UI" w:cs="Segoe UI"/>
          <w:sz w:val="22"/>
        </w:rPr>
        <w:t>S</w:t>
      </w:r>
      <w:r w:rsidR="00743327">
        <w:rPr>
          <w:rFonts w:ascii="Segoe UI" w:hAnsi="Segoe UI" w:cs="Segoe UI"/>
          <w:sz w:val="22"/>
        </w:rPr>
        <w:t>tavby učiněno, či pokud to vyplývá výslovně z</w:t>
      </w:r>
      <w:r w:rsidR="00ED1567">
        <w:rPr>
          <w:rFonts w:ascii="Segoe UI" w:hAnsi="Segoe UI" w:cs="Segoe UI"/>
          <w:sz w:val="22"/>
        </w:rPr>
        <w:t> </w:t>
      </w:r>
      <w:r w:rsidR="00743327">
        <w:rPr>
          <w:rFonts w:ascii="Segoe UI" w:hAnsi="Segoe UI" w:cs="Segoe UI"/>
          <w:sz w:val="22"/>
        </w:rPr>
        <w:t xml:space="preserve">obsahu této smlouvy, </w:t>
      </w:r>
      <w:r w:rsidR="00A9629B" w:rsidRPr="000E6FCA">
        <w:rPr>
          <w:rFonts w:ascii="Segoe UI" w:hAnsi="Segoe UI" w:cs="Segoe UI"/>
          <w:sz w:val="22"/>
        </w:rPr>
        <w:t>soupis jednotlivých řešených bodů s</w:t>
      </w:r>
      <w:r w:rsidR="00ED1567">
        <w:rPr>
          <w:rFonts w:ascii="Segoe UI" w:hAnsi="Segoe UI" w:cs="Segoe UI"/>
          <w:sz w:val="22"/>
        </w:rPr>
        <w:t> </w:t>
      </w:r>
      <w:r w:rsidR="00A9629B" w:rsidRPr="000E6FCA">
        <w:rPr>
          <w:rFonts w:ascii="Segoe UI" w:hAnsi="Segoe UI" w:cs="Segoe UI"/>
          <w:sz w:val="22"/>
        </w:rPr>
        <w:t>uvedením podrobných termínů jejich plnění v</w:t>
      </w:r>
      <w:r w:rsidR="00ED1567">
        <w:rPr>
          <w:rFonts w:ascii="Segoe UI" w:hAnsi="Segoe UI" w:cs="Segoe UI"/>
          <w:sz w:val="22"/>
        </w:rPr>
        <w:t> </w:t>
      </w:r>
      <w:r w:rsidR="00A9629B" w:rsidRPr="000E6FCA">
        <w:rPr>
          <w:rFonts w:ascii="Segoe UI" w:hAnsi="Segoe UI" w:cs="Segoe UI"/>
          <w:sz w:val="22"/>
        </w:rPr>
        <w:t>souladu s</w:t>
      </w:r>
      <w:r w:rsidR="00ED1567">
        <w:rPr>
          <w:rFonts w:ascii="Segoe UI" w:hAnsi="Segoe UI" w:cs="Segoe UI"/>
          <w:sz w:val="22"/>
        </w:rPr>
        <w:t> </w:t>
      </w:r>
      <w:r w:rsidR="00A9629B" w:rsidRPr="000E6FCA">
        <w:rPr>
          <w:rFonts w:ascii="Segoe UI" w:hAnsi="Segoe UI" w:cs="Segoe UI"/>
          <w:sz w:val="22"/>
        </w:rPr>
        <w:t xml:space="preserve">Harmonogramem a odpovědnosti konkrétních účastníků výstavby za jejich plnění, sjednaný termín odstranění zjištěných </w:t>
      </w:r>
      <w:r w:rsidR="00277B2B" w:rsidRPr="000E6FCA">
        <w:rPr>
          <w:rFonts w:ascii="Segoe UI" w:hAnsi="Segoe UI" w:cs="Segoe UI"/>
          <w:sz w:val="22"/>
        </w:rPr>
        <w:t>V</w:t>
      </w:r>
      <w:r w:rsidR="001F1994" w:rsidRPr="000E6FCA">
        <w:rPr>
          <w:rFonts w:ascii="Segoe UI" w:hAnsi="Segoe UI" w:cs="Segoe UI"/>
          <w:sz w:val="22"/>
        </w:rPr>
        <w:t>ad</w:t>
      </w:r>
      <w:r w:rsidR="00A9629B" w:rsidRPr="000E6FCA">
        <w:rPr>
          <w:rFonts w:ascii="Segoe UI" w:hAnsi="Segoe UI" w:cs="Segoe UI"/>
          <w:sz w:val="22"/>
        </w:rPr>
        <w:t>, soupis změn a podpisy zúčastněných osob.</w:t>
      </w:r>
    </w:p>
    <w:bookmarkEnd w:id="254"/>
    <w:p w14:paraId="37326614" w14:textId="65934B22" w:rsidR="00883292" w:rsidRPr="00422CC5" w:rsidRDefault="006F4593" w:rsidP="007F4CFA">
      <w:pPr>
        <w:pStyle w:val="RLTextlnkuslovan"/>
        <w:numPr>
          <w:ilvl w:val="1"/>
          <w:numId w:val="30"/>
        </w:numPr>
        <w:tabs>
          <w:tab w:val="clear" w:pos="1588"/>
          <w:tab w:val="num" w:pos="851"/>
        </w:tabs>
        <w:spacing w:line="240" w:lineRule="auto"/>
        <w:ind w:left="1418"/>
        <w:rPr>
          <w:rFonts w:ascii="Segoe UI" w:hAnsi="Segoe UI" w:cs="Segoe UI"/>
          <w:sz w:val="22"/>
        </w:rPr>
      </w:pPr>
      <w:r>
        <w:rPr>
          <w:rFonts w:ascii="Segoe UI" w:hAnsi="Segoe UI" w:cs="Segoe UI"/>
          <w:sz w:val="22"/>
        </w:rPr>
        <w:t>Zhotovitel</w:t>
      </w:r>
      <w:r w:rsidR="00261643" w:rsidRPr="00422CC5">
        <w:rPr>
          <w:rFonts w:ascii="Segoe UI" w:hAnsi="Segoe UI" w:cs="Segoe UI"/>
          <w:sz w:val="22"/>
        </w:rPr>
        <w:t xml:space="preserve"> je povinen umožnit </w:t>
      </w:r>
      <w:r>
        <w:rPr>
          <w:rFonts w:ascii="Segoe UI" w:hAnsi="Segoe UI" w:cs="Segoe UI"/>
          <w:sz w:val="22"/>
        </w:rPr>
        <w:t>Objednatel</w:t>
      </w:r>
      <w:r w:rsidR="00D57945" w:rsidRPr="00422CC5">
        <w:rPr>
          <w:rFonts w:ascii="Segoe UI" w:hAnsi="Segoe UI" w:cs="Segoe UI"/>
          <w:sz w:val="22"/>
        </w:rPr>
        <w:t xml:space="preserve">i a/nebo Osobám na straně </w:t>
      </w:r>
      <w:r>
        <w:rPr>
          <w:rFonts w:ascii="Segoe UI" w:hAnsi="Segoe UI" w:cs="Segoe UI"/>
          <w:sz w:val="22"/>
        </w:rPr>
        <w:t>Objednatel</w:t>
      </w:r>
      <w:r w:rsidR="00D57945" w:rsidRPr="00422CC5">
        <w:rPr>
          <w:rFonts w:ascii="Segoe UI" w:hAnsi="Segoe UI" w:cs="Segoe UI"/>
          <w:sz w:val="22"/>
        </w:rPr>
        <w:t>e</w:t>
      </w:r>
      <w:r w:rsidR="00070DF5">
        <w:rPr>
          <w:rFonts w:ascii="Segoe UI" w:hAnsi="Segoe UI" w:cs="Segoe UI"/>
          <w:sz w:val="22"/>
        </w:rPr>
        <w:t xml:space="preserve"> </w:t>
      </w:r>
      <w:r w:rsidR="00FE575E" w:rsidRPr="00422CC5">
        <w:rPr>
          <w:rFonts w:ascii="Segoe UI" w:hAnsi="Segoe UI" w:cs="Segoe UI"/>
          <w:sz w:val="22"/>
        </w:rPr>
        <w:t xml:space="preserve">(po uzavření smlouvy o jeho činnosti mezi ním, </w:t>
      </w:r>
      <w:r>
        <w:rPr>
          <w:rFonts w:ascii="Segoe UI" w:hAnsi="Segoe UI" w:cs="Segoe UI"/>
          <w:sz w:val="22"/>
        </w:rPr>
        <w:t>Zhotovitel</w:t>
      </w:r>
      <w:r w:rsidR="00FE575E" w:rsidRPr="00422CC5">
        <w:rPr>
          <w:rFonts w:ascii="Segoe UI" w:hAnsi="Segoe UI" w:cs="Segoe UI"/>
          <w:sz w:val="22"/>
        </w:rPr>
        <w:t xml:space="preserve">em a </w:t>
      </w:r>
      <w:r>
        <w:rPr>
          <w:rFonts w:ascii="Segoe UI" w:hAnsi="Segoe UI" w:cs="Segoe UI"/>
          <w:sz w:val="22"/>
        </w:rPr>
        <w:t>Objednatel</w:t>
      </w:r>
      <w:r w:rsidR="00FE575E" w:rsidRPr="00422CC5">
        <w:rPr>
          <w:rFonts w:ascii="Segoe UI" w:hAnsi="Segoe UI" w:cs="Segoe UI"/>
          <w:sz w:val="22"/>
        </w:rPr>
        <w:t xml:space="preserve">em) </w:t>
      </w:r>
      <w:r w:rsidR="00D57945" w:rsidRPr="00422CC5">
        <w:rPr>
          <w:rFonts w:ascii="Segoe UI" w:hAnsi="Segoe UI" w:cs="Segoe UI"/>
          <w:sz w:val="22"/>
        </w:rPr>
        <w:t>přístup</w:t>
      </w:r>
      <w:r w:rsidR="00694CBD" w:rsidRPr="00422CC5">
        <w:rPr>
          <w:rFonts w:ascii="Segoe UI" w:hAnsi="Segoe UI" w:cs="Segoe UI"/>
          <w:sz w:val="22"/>
        </w:rPr>
        <w:t xml:space="preserve"> </w:t>
      </w:r>
      <w:r w:rsidR="00261643" w:rsidRPr="00422CC5">
        <w:rPr>
          <w:rFonts w:ascii="Segoe UI" w:hAnsi="Segoe UI" w:cs="Segoe UI"/>
          <w:sz w:val="22"/>
        </w:rPr>
        <w:t>v</w:t>
      </w:r>
      <w:r w:rsidR="00ED1567">
        <w:rPr>
          <w:rFonts w:ascii="Segoe UI" w:hAnsi="Segoe UI" w:cs="Segoe UI"/>
          <w:sz w:val="22"/>
        </w:rPr>
        <w:t> </w:t>
      </w:r>
      <w:r w:rsidR="00261643" w:rsidRPr="00422CC5">
        <w:rPr>
          <w:rFonts w:ascii="Segoe UI" w:hAnsi="Segoe UI" w:cs="Segoe UI"/>
          <w:sz w:val="22"/>
        </w:rPr>
        <w:t xml:space="preserve">rozumné míře do jakýchkoliv částí </w:t>
      </w:r>
      <w:r w:rsidR="00793C0E">
        <w:rPr>
          <w:rFonts w:ascii="Segoe UI" w:hAnsi="Segoe UI" w:cs="Segoe UI"/>
          <w:sz w:val="22"/>
        </w:rPr>
        <w:t>S</w:t>
      </w:r>
      <w:r w:rsidR="00793C0E" w:rsidRPr="00422CC5">
        <w:rPr>
          <w:rFonts w:ascii="Segoe UI" w:hAnsi="Segoe UI" w:cs="Segoe UI"/>
          <w:sz w:val="22"/>
        </w:rPr>
        <w:t xml:space="preserve">taveniště </w:t>
      </w:r>
      <w:r w:rsidR="00261643" w:rsidRPr="00422CC5">
        <w:rPr>
          <w:rFonts w:ascii="Segoe UI" w:hAnsi="Segoe UI" w:cs="Segoe UI"/>
          <w:sz w:val="22"/>
        </w:rPr>
        <w:t>za</w:t>
      </w:r>
      <w:r w:rsidR="00C57B19" w:rsidRPr="00422CC5">
        <w:rPr>
          <w:rFonts w:ascii="Segoe UI" w:hAnsi="Segoe UI" w:cs="Segoe UI"/>
          <w:sz w:val="22"/>
        </w:rPr>
        <w:t xml:space="preserve"> </w:t>
      </w:r>
      <w:r w:rsidR="00261643" w:rsidRPr="00422CC5">
        <w:rPr>
          <w:rFonts w:ascii="Segoe UI" w:hAnsi="Segoe UI" w:cs="Segoe UI"/>
          <w:sz w:val="22"/>
        </w:rPr>
        <w:t xml:space="preserve">účelem </w:t>
      </w:r>
      <w:r w:rsidR="00D57945" w:rsidRPr="00422CC5">
        <w:rPr>
          <w:rFonts w:ascii="Segoe UI" w:hAnsi="Segoe UI" w:cs="Segoe UI"/>
          <w:sz w:val="22"/>
        </w:rPr>
        <w:t xml:space="preserve">prohlídky stavu a postupu </w:t>
      </w:r>
      <w:r w:rsidR="00E16C82">
        <w:rPr>
          <w:rFonts w:ascii="Segoe UI" w:hAnsi="Segoe UI" w:cs="Segoe UI"/>
          <w:sz w:val="22"/>
        </w:rPr>
        <w:t>provádění Díla</w:t>
      </w:r>
      <w:r w:rsidR="00571D4A" w:rsidRPr="00422CC5">
        <w:rPr>
          <w:rFonts w:ascii="Segoe UI" w:hAnsi="Segoe UI" w:cs="Segoe UI"/>
          <w:sz w:val="22"/>
        </w:rPr>
        <w:t xml:space="preserve"> </w:t>
      </w:r>
      <w:r w:rsidR="00261643" w:rsidRPr="00422CC5">
        <w:rPr>
          <w:rFonts w:ascii="Segoe UI" w:hAnsi="Segoe UI" w:cs="Segoe UI"/>
          <w:sz w:val="22"/>
        </w:rPr>
        <w:t xml:space="preserve">a zjištění, zda </w:t>
      </w:r>
      <w:r>
        <w:rPr>
          <w:rFonts w:ascii="Segoe UI" w:hAnsi="Segoe UI" w:cs="Segoe UI"/>
          <w:sz w:val="22"/>
        </w:rPr>
        <w:t>Zhotovitel</w:t>
      </w:r>
      <w:r w:rsidR="00261643" w:rsidRPr="00422CC5">
        <w:rPr>
          <w:rFonts w:ascii="Segoe UI" w:hAnsi="Segoe UI" w:cs="Segoe UI"/>
          <w:sz w:val="22"/>
        </w:rPr>
        <w:t xml:space="preserve"> plní řádně své</w:t>
      </w:r>
      <w:r w:rsidR="00C57B19" w:rsidRPr="00422CC5">
        <w:rPr>
          <w:rFonts w:ascii="Segoe UI" w:hAnsi="Segoe UI" w:cs="Segoe UI"/>
          <w:sz w:val="22"/>
        </w:rPr>
        <w:t xml:space="preserve"> </w:t>
      </w:r>
      <w:r w:rsidR="00D57945" w:rsidRPr="00422CC5">
        <w:rPr>
          <w:rFonts w:ascii="Segoe UI" w:hAnsi="Segoe UI" w:cs="Segoe UI"/>
          <w:sz w:val="22"/>
        </w:rPr>
        <w:t>povinnosti vyplývající z</w:t>
      </w:r>
      <w:r w:rsidR="00ED1567">
        <w:rPr>
          <w:rFonts w:ascii="Segoe UI" w:hAnsi="Segoe UI" w:cs="Segoe UI"/>
          <w:sz w:val="22"/>
        </w:rPr>
        <w:t> </w:t>
      </w:r>
      <w:r w:rsidR="00D57945" w:rsidRPr="00422CC5">
        <w:rPr>
          <w:rFonts w:ascii="Segoe UI" w:hAnsi="Segoe UI" w:cs="Segoe UI"/>
          <w:sz w:val="22"/>
        </w:rPr>
        <w:t>této S</w:t>
      </w:r>
      <w:r w:rsidR="00261643" w:rsidRPr="00422CC5">
        <w:rPr>
          <w:rFonts w:ascii="Segoe UI" w:hAnsi="Segoe UI" w:cs="Segoe UI"/>
          <w:sz w:val="22"/>
        </w:rPr>
        <w:t>mlouvy.</w:t>
      </w:r>
    </w:p>
    <w:p w14:paraId="70C8FE64" w14:textId="39E63F3C" w:rsidR="00883292" w:rsidRPr="00422CC5" w:rsidRDefault="006F4593" w:rsidP="007F4CFA">
      <w:pPr>
        <w:pStyle w:val="RLTextlnkuslovan"/>
        <w:numPr>
          <w:ilvl w:val="1"/>
          <w:numId w:val="31"/>
        </w:numPr>
        <w:tabs>
          <w:tab w:val="clear" w:pos="1588"/>
          <w:tab w:val="num" w:pos="851"/>
        </w:tabs>
        <w:spacing w:line="240" w:lineRule="auto"/>
        <w:ind w:left="1418"/>
        <w:rPr>
          <w:rFonts w:ascii="Segoe UI" w:hAnsi="Segoe UI" w:cs="Segoe UI"/>
          <w:sz w:val="22"/>
        </w:rPr>
      </w:pPr>
      <w:bookmarkStart w:id="255" w:name="_Ref65853022"/>
      <w:r>
        <w:rPr>
          <w:rFonts w:ascii="Segoe UI" w:hAnsi="Segoe UI" w:cs="Segoe UI"/>
          <w:sz w:val="22"/>
        </w:rPr>
        <w:t>Zhotovitel</w:t>
      </w:r>
      <w:r w:rsidR="00D57945" w:rsidRPr="00422CC5">
        <w:rPr>
          <w:rFonts w:ascii="Segoe UI" w:hAnsi="Segoe UI" w:cs="Segoe UI"/>
          <w:sz w:val="22"/>
        </w:rPr>
        <w:t xml:space="preserve"> </w:t>
      </w:r>
      <w:r w:rsidR="00694CBD" w:rsidRPr="00422CC5">
        <w:rPr>
          <w:rFonts w:ascii="Segoe UI" w:hAnsi="Segoe UI" w:cs="Segoe UI"/>
          <w:sz w:val="22"/>
        </w:rPr>
        <w:t xml:space="preserve">je </w:t>
      </w:r>
      <w:r w:rsidR="00FD7DF3" w:rsidRPr="00422CC5">
        <w:rPr>
          <w:rFonts w:ascii="Segoe UI" w:hAnsi="Segoe UI" w:cs="Segoe UI"/>
          <w:sz w:val="22"/>
        </w:rPr>
        <w:t xml:space="preserve">povinen </w:t>
      </w:r>
      <w:r w:rsidR="00C035EE" w:rsidRPr="00321468">
        <w:rPr>
          <w:rFonts w:ascii="Segoe UI" w:hAnsi="Segoe UI" w:cs="Segoe UI"/>
          <w:sz w:val="22"/>
        </w:rPr>
        <w:t>v</w:t>
      </w:r>
      <w:r w:rsidR="00ED1567">
        <w:rPr>
          <w:rFonts w:ascii="Segoe UI" w:hAnsi="Segoe UI" w:cs="Segoe UI"/>
          <w:sz w:val="22"/>
        </w:rPr>
        <w:t> </w:t>
      </w:r>
      <w:r w:rsidR="00C035EE" w:rsidRPr="00321468">
        <w:rPr>
          <w:rFonts w:ascii="Segoe UI" w:hAnsi="Segoe UI" w:cs="Segoe UI"/>
          <w:sz w:val="22"/>
        </w:rPr>
        <w:t xml:space="preserve">rozsahu požadovaném </w:t>
      </w:r>
      <w:r w:rsidR="009E18E0" w:rsidRPr="00321468">
        <w:rPr>
          <w:rFonts w:ascii="Segoe UI" w:hAnsi="Segoe UI" w:cs="Segoe UI"/>
          <w:sz w:val="22"/>
        </w:rPr>
        <w:t>P</w:t>
      </w:r>
      <w:r w:rsidR="00C035EE" w:rsidRPr="00321468">
        <w:rPr>
          <w:rFonts w:ascii="Segoe UI" w:hAnsi="Segoe UI" w:cs="Segoe UI"/>
          <w:sz w:val="22"/>
        </w:rPr>
        <w:t>rávními předpisy</w:t>
      </w:r>
      <w:r w:rsidR="00C035EE" w:rsidRPr="00422CC5">
        <w:rPr>
          <w:rFonts w:ascii="Segoe UI" w:hAnsi="Segoe UI" w:cs="Segoe UI"/>
          <w:sz w:val="22"/>
        </w:rPr>
        <w:t xml:space="preserve"> </w:t>
      </w:r>
      <w:r w:rsidR="00D57945" w:rsidRPr="00422CC5">
        <w:rPr>
          <w:rFonts w:ascii="Segoe UI" w:hAnsi="Segoe UI" w:cs="Segoe UI"/>
          <w:sz w:val="22"/>
        </w:rPr>
        <w:t xml:space="preserve">umožnit a zajistit provedení kontroly </w:t>
      </w:r>
      <w:r w:rsidR="00FC4D4D">
        <w:rPr>
          <w:rFonts w:ascii="Segoe UI" w:hAnsi="Segoe UI" w:cs="Segoe UI"/>
          <w:sz w:val="22"/>
        </w:rPr>
        <w:t>S</w:t>
      </w:r>
      <w:r w:rsidR="00D57945" w:rsidRPr="00422CC5">
        <w:rPr>
          <w:rFonts w:ascii="Segoe UI" w:hAnsi="Segoe UI" w:cs="Segoe UI"/>
          <w:sz w:val="22"/>
        </w:rPr>
        <w:t xml:space="preserve">taveniště, </w:t>
      </w:r>
      <w:r w:rsidR="00EC23CD">
        <w:rPr>
          <w:rFonts w:ascii="Segoe UI" w:hAnsi="Segoe UI" w:cs="Segoe UI"/>
          <w:sz w:val="22"/>
        </w:rPr>
        <w:t>Link</w:t>
      </w:r>
      <w:r w:rsidR="00B30687">
        <w:rPr>
          <w:rFonts w:ascii="Segoe UI" w:hAnsi="Segoe UI" w:cs="Segoe UI"/>
          <w:sz w:val="22"/>
        </w:rPr>
        <w:t>y</w:t>
      </w:r>
      <w:r w:rsidR="00D57945" w:rsidRPr="00422CC5">
        <w:rPr>
          <w:rFonts w:ascii="Segoe UI" w:hAnsi="Segoe UI" w:cs="Segoe UI"/>
          <w:sz w:val="22"/>
        </w:rPr>
        <w:t xml:space="preserve"> a dokladů týkajících se </w:t>
      </w:r>
      <w:r w:rsidR="002B0007" w:rsidRPr="00321468">
        <w:rPr>
          <w:rFonts w:ascii="Segoe UI" w:hAnsi="Segoe UI" w:cs="Segoe UI"/>
          <w:sz w:val="22"/>
        </w:rPr>
        <w:t>jeho</w:t>
      </w:r>
      <w:r w:rsidR="002B0007" w:rsidRPr="00422CC5">
        <w:rPr>
          <w:rFonts w:ascii="Segoe UI" w:hAnsi="Segoe UI" w:cs="Segoe UI"/>
          <w:sz w:val="22"/>
        </w:rPr>
        <w:t xml:space="preserve"> </w:t>
      </w:r>
      <w:r w:rsidR="00D57945" w:rsidRPr="00422CC5">
        <w:rPr>
          <w:rFonts w:ascii="Segoe UI" w:hAnsi="Segoe UI" w:cs="Segoe UI"/>
          <w:sz w:val="22"/>
        </w:rPr>
        <w:t xml:space="preserve">činnosti </w:t>
      </w:r>
      <w:r w:rsidR="00D57945" w:rsidRPr="00422CC5">
        <w:rPr>
          <w:rFonts w:ascii="Segoe UI" w:hAnsi="Segoe UI" w:cs="Segoe UI"/>
          <w:sz w:val="22"/>
        </w:rPr>
        <w:lastRenderedPageBreak/>
        <w:t>dle této Smlouvy, a to způsobem, v</w:t>
      </w:r>
      <w:r w:rsidR="00ED1567">
        <w:rPr>
          <w:rFonts w:ascii="Segoe UI" w:hAnsi="Segoe UI" w:cs="Segoe UI"/>
          <w:sz w:val="22"/>
        </w:rPr>
        <w:t> </w:t>
      </w:r>
      <w:r w:rsidR="00D57945" w:rsidRPr="00422CC5">
        <w:rPr>
          <w:rFonts w:ascii="Segoe UI" w:hAnsi="Segoe UI" w:cs="Segoe UI"/>
          <w:sz w:val="22"/>
        </w:rPr>
        <w:t>čase a v</w:t>
      </w:r>
      <w:r w:rsidR="00ED1567">
        <w:rPr>
          <w:rFonts w:ascii="Segoe UI" w:hAnsi="Segoe UI" w:cs="Segoe UI"/>
          <w:sz w:val="22"/>
        </w:rPr>
        <w:t> </w:t>
      </w:r>
      <w:r w:rsidR="00D57945" w:rsidRPr="00422CC5">
        <w:rPr>
          <w:rFonts w:ascii="Segoe UI" w:hAnsi="Segoe UI" w:cs="Segoe UI"/>
          <w:sz w:val="22"/>
        </w:rPr>
        <w:t>rozsahu požadovaném Kontrolním orgán</w:t>
      </w:r>
      <w:r w:rsidR="00897A06" w:rsidRPr="00422CC5">
        <w:rPr>
          <w:rFonts w:ascii="Segoe UI" w:hAnsi="Segoe UI" w:cs="Segoe UI"/>
          <w:sz w:val="22"/>
        </w:rPr>
        <w:t xml:space="preserve">em a/nebo </w:t>
      </w:r>
      <w:r w:rsidR="00880AB9">
        <w:rPr>
          <w:rFonts w:ascii="Segoe UI" w:hAnsi="Segoe UI" w:cs="Segoe UI"/>
          <w:sz w:val="22"/>
        </w:rPr>
        <w:t>Správcem Stavby</w:t>
      </w:r>
      <w:r w:rsidR="008C1328" w:rsidRPr="00422CC5">
        <w:rPr>
          <w:rFonts w:ascii="Segoe UI" w:hAnsi="Segoe UI" w:cs="Segoe UI"/>
          <w:sz w:val="22"/>
        </w:rPr>
        <w:t>, a k</w:t>
      </w:r>
      <w:r w:rsidR="00ED1567">
        <w:rPr>
          <w:rFonts w:ascii="Segoe UI" w:hAnsi="Segoe UI" w:cs="Segoe UI"/>
          <w:sz w:val="22"/>
        </w:rPr>
        <w:t> </w:t>
      </w:r>
      <w:r w:rsidR="008C1328" w:rsidRPr="00422CC5">
        <w:rPr>
          <w:rFonts w:ascii="Segoe UI" w:hAnsi="Segoe UI" w:cs="Segoe UI"/>
          <w:sz w:val="22"/>
        </w:rPr>
        <w:t>jejich provedení poskytne součinnost</w:t>
      </w:r>
      <w:r w:rsidR="00D57945" w:rsidRPr="00422CC5">
        <w:rPr>
          <w:rFonts w:ascii="Segoe UI" w:hAnsi="Segoe UI" w:cs="Segoe UI"/>
          <w:sz w:val="22"/>
        </w:rPr>
        <w:t>.</w:t>
      </w:r>
      <w:bookmarkEnd w:id="255"/>
      <w:r w:rsidR="00A56463" w:rsidRPr="00422CC5">
        <w:rPr>
          <w:rFonts w:ascii="Segoe UI" w:hAnsi="Segoe UI" w:cs="Segoe UI"/>
          <w:sz w:val="22"/>
        </w:rPr>
        <w:t xml:space="preserve"> </w:t>
      </w:r>
    </w:p>
    <w:p w14:paraId="309B8948" w14:textId="15D876CF" w:rsidR="00A56463" w:rsidRPr="00422CC5" w:rsidRDefault="006F4593" w:rsidP="007F4CFA">
      <w:pPr>
        <w:pStyle w:val="RLTextlnkuslovan"/>
        <w:numPr>
          <w:ilvl w:val="1"/>
          <w:numId w:val="32"/>
        </w:numPr>
        <w:tabs>
          <w:tab w:val="clear" w:pos="1588"/>
          <w:tab w:val="num" w:pos="851"/>
        </w:tabs>
        <w:spacing w:line="240" w:lineRule="auto"/>
        <w:ind w:left="1418"/>
        <w:rPr>
          <w:rFonts w:ascii="Segoe UI" w:hAnsi="Segoe UI" w:cs="Segoe UI"/>
          <w:sz w:val="22"/>
        </w:rPr>
      </w:pPr>
      <w:r>
        <w:rPr>
          <w:rFonts w:ascii="Segoe UI" w:hAnsi="Segoe UI" w:cs="Segoe UI"/>
          <w:sz w:val="22"/>
        </w:rPr>
        <w:t>Zhotovitel</w:t>
      </w:r>
      <w:r w:rsidR="00A56463" w:rsidRPr="00422CC5">
        <w:rPr>
          <w:rFonts w:ascii="Segoe UI" w:hAnsi="Segoe UI" w:cs="Segoe UI"/>
          <w:sz w:val="22"/>
        </w:rPr>
        <w:t xml:space="preserve"> </w:t>
      </w:r>
      <w:r w:rsidR="00145235">
        <w:rPr>
          <w:rFonts w:ascii="Segoe UI" w:hAnsi="Segoe UI" w:cs="Segoe UI"/>
          <w:sz w:val="22"/>
        </w:rPr>
        <w:t>v</w:t>
      </w:r>
      <w:r w:rsidR="00ED1567">
        <w:rPr>
          <w:rFonts w:ascii="Segoe UI" w:hAnsi="Segoe UI" w:cs="Segoe UI"/>
          <w:sz w:val="22"/>
        </w:rPr>
        <w:t> </w:t>
      </w:r>
      <w:r w:rsidR="00145235">
        <w:rPr>
          <w:rFonts w:ascii="Segoe UI" w:hAnsi="Segoe UI" w:cs="Segoe UI"/>
          <w:sz w:val="22"/>
        </w:rPr>
        <w:t>Žádosti v</w:t>
      </w:r>
      <w:r w:rsidR="00ED1567">
        <w:rPr>
          <w:rFonts w:ascii="Segoe UI" w:hAnsi="Segoe UI" w:cs="Segoe UI"/>
          <w:sz w:val="22"/>
        </w:rPr>
        <w:t> </w:t>
      </w:r>
      <w:r w:rsidR="00145235">
        <w:rPr>
          <w:rFonts w:ascii="Segoe UI" w:hAnsi="Segoe UI" w:cs="Segoe UI"/>
          <w:sz w:val="22"/>
        </w:rPr>
        <w:t xml:space="preserve">rámci plánu Staveniště dle odst. </w:t>
      </w:r>
      <w:r w:rsidR="00145235">
        <w:rPr>
          <w:rFonts w:ascii="Segoe UI" w:hAnsi="Segoe UI" w:cs="Segoe UI"/>
          <w:sz w:val="22"/>
        </w:rPr>
        <w:fldChar w:fldCharType="begin"/>
      </w:r>
      <w:r w:rsidR="00145235">
        <w:rPr>
          <w:rFonts w:ascii="Segoe UI" w:hAnsi="Segoe UI" w:cs="Segoe UI"/>
          <w:sz w:val="22"/>
        </w:rPr>
        <w:instrText xml:space="preserve"> REF _Ref63950919 \r \h </w:instrText>
      </w:r>
      <w:r w:rsidR="007F4CFA">
        <w:rPr>
          <w:rFonts w:ascii="Segoe UI" w:hAnsi="Segoe UI" w:cs="Segoe UI"/>
          <w:sz w:val="22"/>
        </w:rPr>
        <w:instrText xml:space="preserve"> \* MERGEFORMAT </w:instrText>
      </w:r>
      <w:r w:rsidR="00145235">
        <w:rPr>
          <w:rFonts w:ascii="Segoe UI" w:hAnsi="Segoe UI" w:cs="Segoe UI"/>
          <w:sz w:val="22"/>
        </w:rPr>
      </w:r>
      <w:r w:rsidR="00145235">
        <w:rPr>
          <w:rFonts w:ascii="Segoe UI" w:hAnsi="Segoe UI" w:cs="Segoe UI"/>
          <w:sz w:val="22"/>
        </w:rPr>
        <w:fldChar w:fldCharType="separate"/>
      </w:r>
      <w:r w:rsidR="00082062">
        <w:rPr>
          <w:rFonts w:ascii="Segoe UI" w:hAnsi="Segoe UI" w:cs="Segoe UI"/>
          <w:sz w:val="22"/>
        </w:rPr>
        <w:t>10.8</w:t>
      </w:r>
      <w:r w:rsidR="00145235">
        <w:rPr>
          <w:rFonts w:ascii="Segoe UI" w:hAnsi="Segoe UI" w:cs="Segoe UI"/>
          <w:sz w:val="22"/>
        </w:rPr>
        <w:fldChar w:fldCharType="end"/>
      </w:r>
      <w:r w:rsidR="00145235">
        <w:rPr>
          <w:rFonts w:ascii="Segoe UI" w:hAnsi="Segoe UI" w:cs="Segoe UI"/>
          <w:sz w:val="22"/>
        </w:rPr>
        <w:t xml:space="preserve"> Smlouvy vymezí </w:t>
      </w:r>
      <w:r w:rsidR="00A56463" w:rsidRPr="00422CC5">
        <w:rPr>
          <w:rFonts w:ascii="Segoe UI" w:hAnsi="Segoe UI" w:cs="Segoe UI"/>
          <w:sz w:val="22"/>
        </w:rPr>
        <w:t xml:space="preserve">pro potřeby </w:t>
      </w:r>
      <w:r>
        <w:rPr>
          <w:rFonts w:ascii="Segoe UI" w:hAnsi="Segoe UI" w:cs="Segoe UI"/>
          <w:sz w:val="22"/>
        </w:rPr>
        <w:t>Objednatel</w:t>
      </w:r>
      <w:r w:rsidR="00A56463" w:rsidRPr="00422CC5">
        <w:rPr>
          <w:rFonts w:ascii="Segoe UI" w:hAnsi="Segoe UI" w:cs="Segoe UI"/>
          <w:sz w:val="22"/>
        </w:rPr>
        <w:t xml:space="preserve">e a Osob na straně </w:t>
      </w:r>
      <w:r>
        <w:rPr>
          <w:rFonts w:ascii="Segoe UI" w:hAnsi="Segoe UI" w:cs="Segoe UI"/>
          <w:sz w:val="22"/>
        </w:rPr>
        <w:t>Objednatel</w:t>
      </w:r>
      <w:r w:rsidR="00A56463" w:rsidRPr="00422CC5">
        <w:rPr>
          <w:rFonts w:ascii="Segoe UI" w:hAnsi="Segoe UI" w:cs="Segoe UI"/>
          <w:sz w:val="22"/>
        </w:rPr>
        <w:t xml:space="preserve">e prostor </w:t>
      </w:r>
      <w:r w:rsidR="00743327">
        <w:rPr>
          <w:rFonts w:ascii="Segoe UI" w:hAnsi="Segoe UI" w:cs="Segoe UI"/>
          <w:sz w:val="22"/>
        </w:rPr>
        <w:t xml:space="preserve">dle požadavků Objednatele, vždy však alespoň </w:t>
      </w:r>
      <w:r w:rsidR="00A56463" w:rsidRPr="00422CC5">
        <w:rPr>
          <w:rFonts w:ascii="Segoe UI" w:hAnsi="Segoe UI" w:cs="Segoe UI"/>
          <w:sz w:val="22"/>
        </w:rPr>
        <w:t xml:space="preserve">o velikosti minimálně </w:t>
      </w:r>
      <w:r w:rsidR="00743327">
        <w:rPr>
          <w:rFonts w:ascii="Segoe UI" w:hAnsi="Segoe UI" w:cs="Segoe UI"/>
          <w:sz w:val="22"/>
        </w:rPr>
        <w:t xml:space="preserve">tří </w:t>
      </w:r>
      <w:r w:rsidR="00A56463" w:rsidRPr="00422CC5">
        <w:rPr>
          <w:rFonts w:ascii="Segoe UI" w:hAnsi="Segoe UI" w:cs="Segoe UI"/>
          <w:sz w:val="22"/>
        </w:rPr>
        <w:t>standardní</w:t>
      </w:r>
      <w:r w:rsidR="00743327">
        <w:rPr>
          <w:rFonts w:ascii="Segoe UI" w:hAnsi="Segoe UI" w:cs="Segoe UI"/>
          <w:sz w:val="22"/>
        </w:rPr>
        <w:t>ch</w:t>
      </w:r>
      <w:r w:rsidR="00A56463" w:rsidRPr="00422CC5">
        <w:rPr>
          <w:rFonts w:ascii="Segoe UI" w:hAnsi="Segoe UI" w:cs="Segoe UI"/>
          <w:sz w:val="22"/>
        </w:rPr>
        <w:t xml:space="preserve"> stavební</w:t>
      </w:r>
      <w:r w:rsidR="00743327">
        <w:rPr>
          <w:rFonts w:ascii="Segoe UI" w:hAnsi="Segoe UI" w:cs="Segoe UI"/>
          <w:sz w:val="22"/>
        </w:rPr>
        <w:t>ch</w:t>
      </w:r>
      <w:r w:rsidR="00A56463" w:rsidRPr="00422CC5">
        <w:rPr>
          <w:rFonts w:ascii="Segoe UI" w:hAnsi="Segoe UI" w:cs="Segoe UI"/>
          <w:sz w:val="22"/>
        </w:rPr>
        <w:t xml:space="preserve"> bu</w:t>
      </w:r>
      <w:r w:rsidR="00743327">
        <w:rPr>
          <w:rFonts w:ascii="Segoe UI" w:hAnsi="Segoe UI" w:cs="Segoe UI"/>
          <w:sz w:val="22"/>
        </w:rPr>
        <w:t>něk</w:t>
      </w:r>
      <w:r w:rsidR="00A56463" w:rsidRPr="00422CC5">
        <w:rPr>
          <w:rFonts w:ascii="Segoe UI" w:hAnsi="Segoe UI" w:cs="Segoe UI"/>
          <w:sz w:val="22"/>
        </w:rPr>
        <w:t xml:space="preserve">. </w:t>
      </w:r>
      <w:r>
        <w:rPr>
          <w:rFonts w:ascii="Segoe UI" w:hAnsi="Segoe UI" w:cs="Segoe UI"/>
          <w:sz w:val="22"/>
        </w:rPr>
        <w:t>Objednatel</w:t>
      </w:r>
      <w:r w:rsidR="00A56463" w:rsidRPr="00422CC5">
        <w:rPr>
          <w:rFonts w:ascii="Segoe UI" w:hAnsi="Segoe UI" w:cs="Segoe UI"/>
          <w:sz w:val="22"/>
        </w:rPr>
        <w:t xml:space="preserve"> a Osoby na straně </w:t>
      </w:r>
      <w:r>
        <w:rPr>
          <w:rFonts w:ascii="Segoe UI" w:hAnsi="Segoe UI" w:cs="Segoe UI"/>
          <w:sz w:val="22"/>
        </w:rPr>
        <w:t>Objednatel</w:t>
      </w:r>
      <w:r w:rsidR="00A56463" w:rsidRPr="00422CC5">
        <w:rPr>
          <w:rFonts w:ascii="Segoe UI" w:hAnsi="Segoe UI" w:cs="Segoe UI"/>
          <w:sz w:val="22"/>
        </w:rPr>
        <w:t>e jsou oprávněni tento prostor kdykoli využít pro své potřeby.</w:t>
      </w:r>
      <w:r w:rsidR="00DE71E3">
        <w:rPr>
          <w:rFonts w:ascii="Segoe UI" w:hAnsi="Segoe UI" w:cs="Segoe UI"/>
          <w:sz w:val="22"/>
        </w:rPr>
        <w:t xml:space="preserve"> Zhotovitel je povinen tento prostor vymezit tak, aby bylo možné objekty umístěné v</w:t>
      </w:r>
      <w:r w:rsidR="00ED1567">
        <w:rPr>
          <w:rFonts w:ascii="Segoe UI" w:hAnsi="Segoe UI" w:cs="Segoe UI"/>
          <w:sz w:val="22"/>
        </w:rPr>
        <w:t> </w:t>
      </w:r>
      <w:r w:rsidR="00DE71E3">
        <w:rPr>
          <w:rFonts w:ascii="Segoe UI" w:hAnsi="Segoe UI" w:cs="Segoe UI"/>
          <w:sz w:val="22"/>
        </w:rPr>
        <w:t>tomto prostoru napojit na inženýrské sítě.</w:t>
      </w:r>
      <w:r w:rsidR="00A56463" w:rsidRPr="00422CC5">
        <w:rPr>
          <w:rFonts w:ascii="Segoe UI" w:hAnsi="Segoe UI" w:cs="Segoe UI"/>
          <w:sz w:val="22"/>
        </w:rPr>
        <w:t xml:space="preserve"> </w:t>
      </w:r>
    </w:p>
    <w:p w14:paraId="69D4338B" w14:textId="066B006F" w:rsidR="00883292" w:rsidRPr="000E6FCA" w:rsidRDefault="0098000D" w:rsidP="007F4CFA">
      <w:pPr>
        <w:pStyle w:val="RLTextlnkuslovan"/>
        <w:numPr>
          <w:ilvl w:val="1"/>
          <w:numId w:val="33"/>
        </w:numPr>
        <w:tabs>
          <w:tab w:val="clear" w:pos="1588"/>
          <w:tab w:val="num" w:pos="851"/>
        </w:tabs>
        <w:spacing w:line="240" w:lineRule="auto"/>
        <w:ind w:left="1418"/>
        <w:rPr>
          <w:rFonts w:ascii="Segoe UI" w:hAnsi="Segoe UI" w:cs="Segoe UI"/>
          <w:sz w:val="22"/>
        </w:rPr>
      </w:pPr>
      <w:bookmarkStart w:id="256" w:name="_Ref50656429"/>
      <w:r w:rsidRPr="000E6FCA">
        <w:rPr>
          <w:rFonts w:ascii="Segoe UI" w:hAnsi="Segoe UI" w:cs="Segoe UI"/>
          <w:sz w:val="22"/>
        </w:rPr>
        <w:t xml:space="preserve">Pokud se </w:t>
      </w:r>
      <w:r w:rsidR="006F4593" w:rsidRPr="000E6FCA">
        <w:rPr>
          <w:rFonts w:ascii="Segoe UI" w:hAnsi="Segoe UI" w:cs="Segoe UI"/>
          <w:sz w:val="22"/>
        </w:rPr>
        <w:t>Objednatel</w:t>
      </w:r>
      <w:r w:rsidR="00880AB9" w:rsidRPr="000E6FCA">
        <w:rPr>
          <w:rFonts w:ascii="Segoe UI" w:hAnsi="Segoe UI" w:cs="Segoe UI"/>
          <w:sz w:val="22"/>
        </w:rPr>
        <w:t xml:space="preserve"> a/nebo Správce Stavby</w:t>
      </w:r>
      <w:r w:rsidRPr="000E6FCA">
        <w:rPr>
          <w:rFonts w:ascii="Segoe UI" w:hAnsi="Segoe UI" w:cs="Segoe UI"/>
          <w:sz w:val="22"/>
        </w:rPr>
        <w:t xml:space="preserve"> </w:t>
      </w:r>
      <w:r w:rsidR="00A71F23" w:rsidRPr="000E6FCA">
        <w:rPr>
          <w:rFonts w:ascii="Segoe UI" w:hAnsi="Segoe UI" w:cs="Segoe UI"/>
          <w:sz w:val="22"/>
        </w:rPr>
        <w:t xml:space="preserve">důvodně </w:t>
      </w:r>
      <w:r w:rsidRPr="000E6FCA">
        <w:rPr>
          <w:rFonts w:ascii="Segoe UI" w:hAnsi="Segoe UI" w:cs="Segoe UI"/>
          <w:sz w:val="22"/>
        </w:rPr>
        <w:t xml:space="preserve">domnívá, že určitá část </w:t>
      </w:r>
      <w:r w:rsidR="00E16C82" w:rsidRPr="000E6FCA">
        <w:rPr>
          <w:rFonts w:ascii="Segoe UI" w:hAnsi="Segoe UI" w:cs="Segoe UI"/>
          <w:sz w:val="22"/>
        </w:rPr>
        <w:t>Díla</w:t>
      </w:r>
      <w:r w:rsidR="00571D4A" w:rsidRPr="000E6FCA">
        <w:rPr>
          <w:rFonts w:ascii="Segoe UI" w:hAnsi="Segoe UI" w:cs="Segoe UI"/>
          <w:sz w:val="22"/>
        </w:rPr>
        <w:t xml:space="preserve"> </w:t>
      </w:r>
      <w:r w:rsidR="00261643" w:rsidRPr="000E6FCA">
        <w:rPr>
          <w:rFonts w:ascii="Segoe UI" w:hAnsi="Segoe UI" w:cs="Segoe UI"/>
          <w:sz w:val="22"/>
        </w:rPr>
        <w:t>(včetně částí, které již</w:t>
      </w:r>
      <w:r w:rsidR="00C57B19" w:rsidRPr="000E6FCA">
        <w:rPr>
          <w:rFonts w:ascii="Segoe UI" w:hAnsi="Segoe UI" w:cs="Segoe UI"/>
          <w:sz w:val="22"/>
        </w:rPr>
        <w:t xml:space="preserve"> </w:t>
      </w:r>
      <w:r w:rsidR="00261643" w:rsidRPr="000E6FCA">
        <w:rPr>
          <w:rFonts w:ascii="Segoe UI" w:hAnsi="Segoe UI" w:cs="Segoe UI"/>
          <w:sz w:val="22"/>
        </w:rPr>
        <w:t>byly zpřístupněny k</w:t>
      </w:r>
      <w:r w:rsidR="00ED1567">
        <w:rPr>
          <w:rFonts w:ascii="Segoe UI" w:hAnsi="Segoe UI" w:cs="Segoe UI"/>
          <w:sz w:val="22"/>
        </w:rPr>
        <w:t> </w:t>
      </w:r>
      <w:r w:rsidR="00261643" w:rsidRPr="000E6FCA">
        <w:rPr>
          <w:rFonts w:ascii="Segoe UI" w:hAnsi="Segoe UI" w:cs="Segoe UI"/>
          <w:sz w:val="22"/>
        </w:rPr>
        <w:t>provedení inspekce) je Vadná, je oprávněn na základě</w:t>
      </w:r>
      <w:r w:rsidR="00C57B19" w:rsidRPr="000E6FCA">
        <w:rPr>
          <w:rFonts w:ascii="Segoe UI" w:hAnsi="Segoe UI" w:cs="Segoe UI"/>
          <w:sz w:val="22"/>
        </w:rPr>
        <w:t xml:space="preserve"> </w:t>
      </w:r>
      <w:r w:rsidRPr="000E6FCA">
        <w:rPr>
          <w:rFonts w:ascii="Segoe UI" w:hAnsi="Segoe UI" w:cs="Segoe UI"/>
          <w:sz w:val="22"/>
        </w:rPr>
        <w:t xml:space="preserve">konkrétně </w:t>
      </w:r>
      <w:r w:rsidR="00261643" w:rsidRPr="000E6FCA">
        <w:rPr>
          <w:rFonts w:ascii="Segoe UI" w:hAnsi="Segoe UI" w:cs="Segoe UI"/>
          <w:sz w:val="22"/>
        </w:rPr>
        <w:t>odůvodněného písemného oznámení, požadovat kdykoliv před</w:t>
      </w:r>
      <w:r w:rsidR="003F60EF" w:rsidRPr="000E6FCA">
        <w:rPr>
          <w:rFonts w:ascii="Segoe UI" w:hAnsi="Segoe UI" w:cs="Segoe UI"/>
          <w:sz w:val="22"/>
        </w:rPr>
        <w:t xml:space="preserve"> </w:t>
      </w:r>
      <w:r w:rsidR="0008651C" w:rsidRPr="000E6FCA">
        <w:rPr>
          <w:rFonts w:ascii="Segoe UI" w:hAnsi="Segoe UI" w:cs="Segoe UI"/>
          <w:sz w:val="22"/>
        </w:rPr>
        <w:t>Předběžným p</w:t>
      </w:r>
      <w:r w:rsidR="00070DF5" w:rsidRPr="000E6FCA">
        <w:rPr>
          <w:rFonts w:ascii="Segoe UI" w:hAnsi="Segoe UI" w:cs="Segoe UI"/>
          <w:sz w:val="22"/>
        </w:rPr>
        <w:t>ředání</w:t>
      </w:r>
      <w:r w:rsidR="003F60EF" w:rsidRPr="000E6FCA">
        <w:rPr>
          <w:rFonts w:ascii="Segoe UI" w:hAnsi="Segoe UI" w:cs="Segoe UI"/>
          <w:sz w:val="22"/>
        </w:rPr>
        <w:t>m Díla</w:t>
      </w:r>
      <w:r w:rsidR="00261643" w:rsidRPr="000E6FCA">
        <w:rPr>
          <w:rFonts w:ascii="Segoe UI" w:hAnsi="Segoe UI" w:cs="Segoe UI"/>
          <w:sz w:val="22"/>
        </w:rPr>
        <w:t>, aby</w:t>
      </w:r>
      <w:r w:rsidR="00C57B19" w:rsidRPr="000E6FCA">
        <w:rPr>
          <w:rFonts w:ascii="Segoe UI" w:hAnsi="Segoe UI" w:cs="Segoe UI"/>
          <w:sz w:val="22"/>
        </w:rPr>
        <w:t xml:space="preserve"> </w:t>
      </w:r>
      <w:r w:rsidR="00261643" w:rsidRPr="000E6FCA">
        <w:rPr>
          <w:rFonts w:ascii="Segoe UI" w:hAnsi="Segoe UI" w:cs="Segoe UI"/>
          <w:sz w:val="22"/>
        </w:rPr>
        <w:t xml:space="preserve">tato část byla odkryta a zpřístupněna </w:t>
      </w:r>
      <w:r w:rsidR="006F4593" w:rsidRPr="000E6FCA">
        <w:rPr>
          <w:rFonts w:ascii="Segoe UI" w:hAnsi="Segoe UI" w:cs="Segoe UI"/>
          <w:sz w:val="22"/>
        </w:rPr>
        <w:t>Objednatel</w:t>
      </w:r>
      <w:r w:rsidRPr="000E6FCA">
        <w:rPr>
          <w:rFonts w:ascii="Segoe UI" w:hAnsi="Segoe UI" w:cs="Segoe UI"/>
          <w:sz w:val="22"/>
        </w:rPr>
        <w:t xml:space="preserve">i </w:t>
      </w:r>
      <w:r w:rsidR="002D44A7" w:rsidRPr="000E6FCA">
        <w:rPr>
          <w:rFonts w:ascii="Segoe UI" w:hAnsi="Segoe UI" w:cs="Segoe UI"/>
          <w:sz w:val="22"/>
        </w:rPr>
        <w:t>ke</w:t>
      </w:r>
      <w:r w:rsidR="00571D4A" w:rsidRPr="000E6FCA">
        <w:rPr>
          <w:rFonts w:ascii="Segoe UI" w:hAnsi="Segoe UI" w:cs="Segoe UI"/>
          <w:sz w:val="22"/>
        </w:rPr>
        <w:t> </w:t>
      </w:r>
      <w:r w:rsidR="002D44A7" w:rsidRPr="000E6FCA">
        <w:rPr>
          <w:rFonts w:ascii="Segoe UI" w:hAnsi="Segoe UI" w:cs="Segoe UI"/>
          <w:sz w:val="22"/>
        </w:rPr>
        <w:t>kontrole</w:t>
      </w:r>
      <w:r w:rsidRPr="000E6FCA">
        <w:rPr>
          <w:rFonts w:ascii="Segoe UI" w:hAnsi="Segoe UI" w:cs="Segoe UI"/>
          <w:sz w:val="22"/>
        </w:rPr>
        <w:t xml:space="preserve"> </w:t>
      </w:r>
      <w:r w:rsidR="00261643" w:rsidRPr="000E6FCA">
        <w:rPr>
          <w:rFonts w:ascii="Segoe UI" w:hAnsi="Segoe UI" w:cs="Segoe UI"/>
          <w:sz w:val="22"/>
        </w:rPr>
        <w:t xml:space="preserve">a </w:t>
      </w:r>
      <w:r w:rsidR="006F4593" w:rsidRPr="000E6FCA">
        <w:rPr>
          <w:rFonts w:ascii="Segoe UI" w:hAnsi="Segoe UI" w:cs="Segoe UI"/>
          <w:sz w:val="22"/>
        </w:rPr>
        <w:t>Zhotovitel</w:t>
      </w:r>
      <w:r w:rsidRPr="000E6FCA">
        <w:rPr>
          <w:rFonts w:ascii="Segoe UI" w:hAnsi="Segoe UI" w:cs="Segoe UI"/>
          <w:sz w:val="22"/>
        </w:rPr>
        <w:t xml:space="preserve"> je povinen </w:t>
      </w:r>
      <w:r w:rsidR="006F4593" w:rsidRPr="000E6FCA">
        <w:rPr>
          <w:rFonts w:ascii="Segoe UI" w:hAnsi="Segoe UI" w:cs="Segoe UI"/>
          <w:sz w:val="22"/>
        </w:rPr>
        <w:t>Objednatel</w:t>
      </w:r>
      <w:r w:rsidRPr="000E6FCA">
        <w:rPr>
          <w:rFonts w:ascii="Segoe UI" w:hAnsi="Segoe UI" w:cs="Segoe UI"/>
          <w:sz w:val="22"/>
        </w:rPr>
        <w:t>i</w:t>
      </w:r>
      <w:r w:rsidR="00261643" w:rsidRPr="000E6FCA">
        <w:rPr>
          <w:rFonts w:ascii="Segoe UI" w:hAnsi="Segoe UI" w:cs="Segoe UI"/>
          <w:sz w:val="22"/>
        </w:rPr>
        <w:t xml:space="preserve"> </w:t>
      </w:r>
      <w:r w:rsidR="00880AB9" w:rsidRPr="000E6FCA">
        <w:rPr>
          <w:rFonts w:ascii="Segoe UI" w:hAnsi="Segoe UI" w:cs="Segoe UI"/>
          <w:sz w:val="22"/>
        </w:rPr>
        <w:t xml:space="preserve">a/nebo Správci Stavby </w:t>
      </w:r>
      <w:r w:rsidR="00261643" w:rsidRPr="000E6FCA">
        <w:rPr>
          <w:rFonts w:ascii="Segoe UI" w:hAnsi="Segoe UI" w:cs="Segoe UI"/>
          <w:sz w:val="22"/>
        </w:rPr>
        <w:t>vyhovět.</w:t>
      </w:r>
      <w:bookmarkEnd w:id="256"/>
    </w:p>
    <w:p w14:paraId="0CCA4706" w14:textId="77965A94" w:rsidR="00883292" w:rsidRPr="000E6FCA" w:rsidRDefault="00261643" w:rsidP="007F4CFA">
      <w:pPr>
        <w:pStyle w:val="RLTextlnkuslovan"/>
        <w:numPr>
          <w:ilvl w:val="1"/>
          <w:numId w:val="34"/>
        </w:numPr>
        <w:tabs>
          <w:tab w:val="clear" w:pos="1588"/>
          <w:tab w:val="num" w:pos="851"/>
        </w:tabs>
        <w:spacing w:line="240" w:lineRule="auto"/>
        <w:ind w:left="1418"/>
        <w:rPr>
          <w:rFonts w:ascii="Segoe UI" w:hAnsi="Segoe UI" w:cs="Segoe UI"/>
          <w:sz w:val="22"/>
        </w:rPr>
      </w:pPr>
      <w:r w:rsidRPr="000E6FCA">
        <w:rPr>
          <w:rFonts w:ascii="Segoe UI" w:hAnsi="Segoe UI" w:cs="Segoe UI"/>
          <w:sz w:val="22"/>
        </w:rPr>
        <w:t>V</w:t>
      </w:r>
      <w:r w:rsidR="00ED1567">
        <w:rPr>
          <w:rFonts w:ascii="Segoe UI" w:hAnsi="Segoe UI" w:cs="Segoe UI"/>
          <w:sz w:val="22"/>
        </w:rPr>
        <w:t> </w:t>
      </w:r>
      <w:r w:rsidRPr="000E6FCA">
        <w:rPr>
          <w:rFonts w:ascii="Segoe UI" w:hAnsi="Segoe UI" w:cs="Segoe UI"/>
          <w:sz w:val="22"/>
        </w:rPr>
        <w:t>př</w:t>
      </w:r>
      <w:r w:rsidR="0098000D" w:rsidRPr="000E6FCA">
        <w:rPr>
          <w:rFonts w:ascii="Segoe UI" w:hAnsi="Segoe UI" w:cs="Segoe UI"/>
          <w:sz w:val="22"/>
        </w:rPr>
        <w:t xml:space="preserve">ípadě, že prohlídka podle předcházejícího </w:t>
      </w:r>
      <w:r w:rsidR="00E16C82" w:rsidRPr="000E6FCA">
        <w:rPr>
          <w:rFonts w:ascii="Segoe UI" w:hAnsi="Segoe UI" w:cs="Segoe UI"/>
          <w:sz w:val="22"/>
        </w:rPr>
        <w:t xml:space="preserve">odstavce </w:t>
      </w:r>
      <w:r w:rsidR="0098000D" w:rsidRPr="000E6FCA">
        <w:rPr>
          <w:rFonts w:ascii="Segoe UI" w:hAnsi="Segoe UI" w:cs="Segoe UI"/>
          <w:sz w:val="22"/>
        </w:rPr>
        <w:t>Smlouvy</w:t>
      </w:r>
      <w:r w:rsidRPr="000E6FCA">
        <w:rPr>
          <w:rFonts w:ascii="Segoe UI" w:hAnsi="Segoe UI" w:cs="Segoe UI"/>
          <w:sz w:val="22"/>
        </w:rPr>
        <w:t xml:space="preserve"> p</w:t>
      </w:r>
      <w:r w:rsidR="0098000D" w:rsidRPr="000E6FCA">
        <w:rPr>
          <w:rFonts w:ascii="Segoe UI" w:hAnsi="Segoe UI" w:cs="Segoe UI"/>
          <w:sz w:val="22"/>
        </w:rPr>
        <w:t xml:space="preserve">rokáže, že příslušná část </w:t>
      </w:r>
      <w:r w:rsidR="00E16C82" w:rsidRPr="000E6FCA">
        <w:rPr>
          <w:rFonts w:ascii="Segoe UI" w:hAnsi="Segoe UI" w:cs="Segoe UI"/>
          <w:sz w:val="22"/>
        </w:rPr>
        <w:t>Díla</w:t>
      </w:r>
      <w:r w:rsidR="00C57B19" w:rsidRPr="000E6FCA">
        <w:rPr>
          <w:rFonts w:ascii="Segoe UI" w:hAnsi="Segoe UI" w:cs="Segoe UI"/>
          <w:sz w:val="22"/>
        </w:rPr>
        <w:t xml:space="preserve"> </w:t>
      </w:r>
      <w:r w:rsidRPr="000E6FCA">
        <w:rPr>
          <w:rFonts w:ascii="Segoe UI" w:hAnsi="Segoe UI" w:cs="Segoe UI"/>
          <w:sz w:val="22"/>
        </w:rPr>
        <w:t xml:space="preserve">nevykazuje </w:t>
      </w:r>
      <w:r w:rsidR="001F1994" w:rsidRPr="000E6FCA">
        <w:rPr>
          <w:rFonts w:ascii="Segoe UI" w:hAnsi="Segoe UI" w:cs="Segoe UI"/>
          <w:sz w:val="22"/>
        </w:rPr>
        <w:t>Vady</w:t>
      </w:r>
      <w:r w:rsidR="00C57B19" w:rsidRPr="000E6FCA">
        <w:rPr>
          <w:rFonts w:ascii="Segoe UI" w:hAnsi="Segoe UI" w:cs="Segoe UI"/>
          <w:sz w:val="22"/>
        </w:rPr>
        <w:t xml:space="preserve">, </w:t>
      </w:r>
      <w:r w:rsidR="00FC4D4D" w:rsidRPr="000E6FCA">
        <w:rPr>
          <w:rFonts w:ascii="Segoe UI" w:hAnsi="Segoe UI" w:cs="Segoe UI"/>
          <w:sz w:val="22"/>
        </w:rPr>
        <w:t>je</w:t>
      </w:r>
      <w:r w:rsidR="00C57B19" w:rsidRPr="000E6FCA">
        <w:rPr>
          <w:rFonts w:ascii="Segoe UI" w:hAnsi="Segoe UI" w:cs="Segoe UI"/>
          <w:sz w:val="22"/>
        </w:rPr>
        <w:t xml:space="preserve"> </w:t>
      </w:r>
      <w:r w:rsidR="00FC4D4D" w:rsidRPr="000E6FCA">
        <w:rPr>
          <w:rFonts w:ascii="Segoe UI" w:hAnsi="Segoe UI" w:cs="Segoe UI"/>
          <w:sz w:val="22"/>
        </w:rPr>
        <w:t xml:space="preserve">Zhotovitel oprávněn požadovat po Objednateli náklady, které účelně vynaložil na provedení prací dle odst. </w:t>
      </w:r>
      <w:r w:rsidR="0041657C" w:rsidRPr="0041657C">
        <w:rPr>
          <w:rFonts w:ascii="Segoe UI" w:hAnsi="Segoe UI" w:cs="Segoe UI"/>
          <w:sz w:val="22"/>
        </w:rPr>
        <w:fldChar w:fldCharType="begin"/>
      </w:r>
      <w:r w:rsidR="0041657C" w:rsidRPr="0041657C">
        <w:rPr>
          <w:rFonts w:ascii="Segoe UI" w:hAnsi="Segoe UI" w:cs="Segoe UI"/>
          <w:sz w:val="22"/>
        </w:rPr>
        <w:instrText xml:space="preserve"> REF _Ref50656429 \n \h </w:instrText>
      </w:r>
      <w:r w:rsidR="0041657C">
        <w:rPr>
          <w:rFonts w:ascii="Segoe UI" w:hAnsi="Segoe UI" w:cs="Segoe UI"/>
          <w:sz w:val="22"/>
        </w:rPr>
        <w:instrText xml:space="preserve"> \* MERGEFORMAT </w:instrText>
      </w:r>
      <w:r w:rsidR="0041657C" w:rsidRPr="0041657C">
        <w:rPr>
          <w:rFonts w:ascii="Segoe UI" w:hAnsi="Segoe UI" w:cs="Segoe UI"/>
          <w:sz w:val="22"/>
        </w:rPr>
      </w:r>
      <w:r w:rsidR="0041657C" w:rsidRPr="0041657C">
        <w:rPr>
          <w:rFonts w:ascii="Segoe UI" w:hAnsi="Segoe UI" w:cs="Segoe UI"/>
          <w:sz w:val="22"/>
        </w:rPr>
        <w:fldChar w:fldCharType="separate"/>
      </w:r>
      <w:r w:rsidR="00082062">
        <w:rPr>
          <w:rFonts w:ascii="Segoe UI" w:hAnsi="Segoe UI" w:cs="Segoe UI"/>
          <w:sz w:val="22"/>
        </w:rPr>
        <w:t>14.20</w:t>
      </w:r>
      <w:r w:rsidR="0041657C" w:rsidRPr="0041657C">
        <w:rPr>
          <w:rFonts w:ascii="Segoe UI" w:hAnsi="Segoe UI" w:cs="Segoe UI"/>
          <w:sz w:val="22"/>
        </w:rPr>
        <w:fldChar w:fldCharType="end"/>
      </w:r>
      <w:r w:rsidR="00FC4D4D" w:rsidRPr="000E6FCA">
        <w:rPr>
          <w:rFonts w:ascii="Segoe UI" w:hAnsi="Segoe UI" w:cs="Segoe UI"/>
          <w:sz w:val="22"/>
        </w:rPr>
        <w:t xml:space="preserve"> Smlouvy. </w:t>
      </w:r>
      <w:r w:rsidRPr="000E6FCA">
        <w:rPr>
          <w:rFonts w:ascii="Segoe UI" w:hAnsi="Segoe UI" w:cs="Segoe UI"/>
          <w:sz w:val="22"/>
        </w:rPr>
        <w:t>V</w:t>
      </w:r>
      <w:r w:rsidR="00ED1567">
        <w:rPr>
          <w:rFonts w:ascii="Segoe UI" w:hAnsi="Segoe UI" w:cs="Segoe UI"/>
          <w:sz w:val="22"/>
        </w:rPr>
        <w:t> </w:t>
      </w:r>
      <w:r w:rsidRPr="000E6FCA">
        <w:rPr>
          <w:rFonts w:ascii="Segoe UI" w:hAnsi="Segoe UI" w:cs="Segoe UI"/>
          <w:sz w:val="22"/>
        </w:rPr>
        <w:t>příp</w:t>
      </w:r>
      <w:r w:rsidR="0098000D" w:rsidRPr="000E6FCA">
        <w:rPr>
          <w:rFonts w:ascii="Segoe UI" w:hAnsi="Segoe UI" w:cs="Segoe UI"/>
          <w:sz w:val="22"/>
        </w:rPr>
        <w:t>adě, že prohlídka</w:t>
      </w:r>
      <w:r w:rsidRPr="000E6FCA">
        <w:rPr>
          <w:rFonts w:ascii="Segoe UI" w:hAnsi="Segoe UI" w:cs="Segoe UI"/>
          <w:sz w:val="22"/>
        </w:rPr>
        <w:t xml:space="preserve"> p</w:t>
      </w:r>
      <w:r w:rsidR="0098000D" w:rsidRPr="000E6FCA">
        <w:rPr>
          <w:rFonts w:ascii="Segoe UI" w:hAnsi="Segoe UI" w:cs="Segoe UI"/>
          <w:sz w:val="22"/>
        </w:rPr>
        <w:t xml:space="preserve">rokáže, že příslušná část </w:t>
      </w:r>
      <w:r w:rsidR="00E16C82" w:rsidRPr="000E6FCA">
        <w:rPr>
          <w:rFonts w:ascii="Segoe UI" w:hAnsi="Segoe UI" w:cs="Segoe UI"/>
          <w:sz w:val="22"/>
        </w:rPr>
        <w:t>Díla</w:t>
      </w:r>
      <w:r w:rsidR="00C57B19" w:rsidRPr="000E6FCA">
        <w:rPr>
          <w:rFonts w:ascii="Segoe UI" w:hAnsi="Segoe UI" w:cs="Segoe UI"/>
          <w:sz w:val="22"/>
        </w:rPr>
        <w:t xml:space="preserve"> </w:t>
      </w:r>
      <w:r w:rsidRPr="000E6FCA">
        <w:rPr>
          <w:rFonts w:ascii="Segoe UI" w:hAnsi="Segoe UI" w:cs="Segoe UI"/>
          <w:sz w:val="22"/>
        </w:rPr>
        <w:t xml:space="preserve">vykazuje Vady, </w:t>
      </w:r>
      <w:r w:rsidR="0005382F" w:rsidRPr="000E6FCA">
        <w:rPr>
          <w:rFonts w:ascii="Segoe UI" w:hAnsi="Segoe UI" w:cs="Segoe UI"/>
          <w:sz w:val="22"/>
        </w:rPr>
        <w:t xml:space="preserve">pořídí o tom </w:t>
      </w:r>
      <w:r w:rsidR="006F4593" w:rsidRPr="000E6FCA">
        <w:rPr>
          <w:rFonts w:ascii="Segoe UI" w:hAnsi="Segoe UI" w:cs="Segoe UI"/>
          <w:sz w:val="22"/>
        </w:rPr>
        <w:t>Objednatel</w:t>
      </w:r>
      <w:r w:rsidR="0005382F" w:rsidRPr="000E6FCA">
        <w:rPr>
          <w:rFonts w:ascii="Segoe UI" w:hAnsi="Segoe UI" w:cs="Segoe UI"/>
          <w:sz w:val="22"/>
        </w:rPr>
        <w:t xml:space="preserve"> </w:t>
      </w:r>
      <w:r w:rsidR="00027CB6" w:rsidRPr="000E6FCA">
        <w:rPr>
          <w:rFonts w:ascii="Segoe UI" w:hAnsi="Segoe UI" w:cs="Segoe UI"/>
          <w:sz w:val="22"/>
        </w:rPr>
        <w:t xml:space="preserve">a/nebo Správce Stavby </w:t>
      </w:r>
      <w:r w:rsidR="0005382F" w:rsidRPr="000E6FCA">
        <w:rPr>
          <w:rFonts w:ascii="Segoe UI" w:hAnsi="Segoe UI" w:cs="Segoe UI"/>
          <w:sz w:val="22"/>
        </w:rPr>
        <w:t xml:space="preserve">písemný záznam, který předá na místě </w:t>
      </w:r>
      <w:r w:rsidR="006F4593" w:rsidRPr="000E6FCA">
        <w:rPr>
          <w:rFonts w:ascii="Segoe UI" w:hAnsi="Segoe UI" w:cs="Segoe UI"/>
          <w:sz w:val="22"/>
        </w:rPr>
        <w:t>Zhotovitel</w:t>
      </w:r>
      <w:r w:rsidR="0005382F" w:rsidRPr="000E6FCA">
        <w:rPr>
          <w:rFonts w:ascii="Segoe UI" w:hAnsi="Segoe UI" w:cs="Segoe UI"/>
          <w:sz w:val="22"/>
        </w:rPr>
        <w:t>i</w:t>
      </w:r>
      <w:r w:rsidRPr="000E6FCA">
        <w:rPr>
          <w:rFonts w:ascii="Segoe UI" w:hAnsi="Segoe UI" w:cs="Segoe UI"/>
          <w:sz w:val="22"/>
        </w:rPr>
        <w:t>.</w:t>
      </w:r>
      <w:r w:rsidR="00C57B19" w:rsidRPr="000E6FCA">
        <w:rPr>
          <w:rFonts w:ascii="Segoe UI" w:hAnsi="Segoe UI" w:cs="Segoe UI"/>
          <w:sz w:val="22"/>
        </w:rPr>
        <w:t xml:space="preserve"> </w:t>
      </w:r>
      <w:r w:rsidR="006F4593" w:rsidRPr="000E6FCA">
        <w:rPr>
          <w:rFonts w:ascii="Segoe UI" w:hAnsi="Segoe UI" w:cs="Segoe UI"/>
          <w:sz w:val="22"/>
        </w:rPr>
        <w:t>Zhotovitel</w:t>
      </w:r>
      <w:r w:rsidRPr="000E6FCA">
        <w:rPr>
          <w:rFonts w:ascii="Segoe UI" w:hAnsi="Segoe UI" w:cs="Segoe UI"/>
          <w:sz w:val="22"/>
        </w:rPr>
        <w:t>i v</w:t>
      </w:r>
      <w:r w:rsidR="00ED1567">
        <w:rPr>
          <w:rFonts w:ascii="Segoe UI" w:hAnsi="Segoe UI" w:cs="Segoe UI"/>
          <w:sz w:val="22"/>
        </w:rPr>
        <w:t> </w:t>
      </w:r>
      <w:r w:rsidRPr="000E6FCA">
        <w:rPr>
          <w:rFonts w:ascii="Segoe UI" w:hAnsi="Segoe UI" w:cs="Segoe UI"/>
          <w:sz w:val="22"/>
        </w:rPr>
        <w:t>tomto případě nevzniká právo na jakoukoliv náhradu ani na</w:t>
      </w:r>
      <w:r w:rsidR="00C57B19" w:rsidRPr="000E6FCA">
        <w:rPr>
          <w:rFonts w:ascii="Segoe UI" w:hAnsi="Segoe UI" w:cs="Segoe UI"/>
          <w:sz w:val="22"/>
        </w:rPr>
        <w:t xml:space="preserve"> </w:t>
      </w:r>
      <w:r w:rsidR="0098000D" w:rsidRPr="000E6FCA">
        <w:rPr>
          <w:rFonts w:ascii="Segoe UI" w:hAnsi="Segoe UI" w:cs="Segoe UI"/>
          <w:sz w:val="22"/>
        </w:rPr>
        <w:t>prodloužení termínů dle této Smlouvy.</w:t>
      </w:r>
    </w:p>
    <w:p w14:paraId="3D9CF96F" w14:textId="1FEB86A6" w:rsidR="00F3046F" w:rsidRPr="000E6FCA" w:rsidRDefault="00261643" w:rsidP="00A83583">
      <w:pPr>
        <w:pStyle w:val="RLTextlnkuslovan"/>
        <w:numPr>
          <w:ilvl w:val="1"/>
          <w:numId w:val="35"/>
        </w:numPr>
        <w:tabs>
          <w:tab w:val="clear" w:pos="1588"/>
          <w:tab w:val="num" w:pos="709"/>
        </w:tabs>
        <w:spacing w:line="240" w:lineRule="auto"/>
        <w:ind w:left="1418"/>
        <w:rPr>
          <w:rFonts w:ascii="Segoe UI" w:hAnsi="Segoe UI" w:cs="Segoe UI"/>
          <w:sz w:val="22"/>
        </w:rPr>
      </w:pPr>
      <w:r w:rsidRPr="000E6FCA">
        <w:rPr>
          <w:rFonts w:ascii="Segoe UI" w:hAnsi="Segoe UI" w:cs="Segoe UI"/>
          <w:sz w:val="22"/>
        </w:rPr>
        <w:t xml:space="preserve">Pokud </w:t>
      </w:r>
      <w:r w:rsidR="006F4593" w:rsidRPr="000E6FCA">
        <w:rPr>
          <w:rFonts w:ascii="Segoe UI" w:hAnsi="Segoe UI" w:cs="Segoe UI"/>
          <w:sz w:val="22"/>
        </w:rPr>
        <w:t>Objednatel</w:t>
      </w:r>
      <w:r w:rsidR="00723605">
        <w:rPr>
          <w:rFonts w:ascii="Segoe UI" w:hAnsi="Segoe UI" w:cs="Segoe UI"/>
          <w:sz w:val="22"/>
        </w:rPr>
        <w:t xml:space="preserve"> prokazatelně</w:t>
      </w:r>
      <w:r w:rsidR="00A82714" w:rsidRPr="000E6FCA">
        <w:rPr>
          <w:rFonts w:ascii="Segoe UI" w:hAnsi="Segoe UI" w:cs="Segoe UI"/>
          <w:sz w:val="22"/>
        </w:rPr>
        <w:t xml:space="preserve"> </w:t>
      </w:r>
      <w:r w:rsidRPr="000E6FCA">
        <w:rPr>
          <w:rFonts w:ascii="Segoe UI" w:hAnsi="Segoe UI" w:cs="Segoe UI"/>
          <w:sz w:val="22"/>
        </w:rPr>
        <w:t xml:space="preserve">zjistí, že </w:t>
      </w:r>
      <w:r w:rsidR="006F4593" w:rsidRPr="000E6FCA">
        <w:rPr>
          <w:rFonts w:ascii="Segoe UI" w:hAnsi="Segoe UI" w:cs="Segoe UI"/>
          <w:sz w:val="22"/>
        </w:rPr>
        <w:t>Zhotovitel</w:t>
      </w:r>
      <w:r w:rsidR="00BB6A23" w:rsidRPr="000E6FCA">
        <w:rPr>
          <w:rFonts w:ascii="Segoe UI" w:hAnsi="Segoe UI" w:cs="Segoe UI"/>
          <w:sz w:val="22"/>
        </w:rPr>
        <w:t xml:space="preserve"> či Osoba na s</w:t>
      </w:r>
      <w:r w:rsidRPr="000E6FCA">
        <w:rPr>
          <w:rFonts w:ascii="Segoe UI" w:hAnsi="Segoe UI" w:cs="Segoe UI"/>
          <w:sz w:val="22"/>
        </w:rPr>
        <w:t xml:space="preserve">traně </w:t>
      </w:r>
      <w:r w:rsidR="006F4593" w:rsidRPr="000E6FCA">
        <w:rPr>
          <w:rFonts w:ascii="Segoe UI" w:hAnsi="Segoe UI" w:cs="Segoe UI"/>
          <w:sz w:val="22"/>
        </w:rPr>
        <w:t>Zhotovitel</w:t>
      </w:r>
      <w:r w:rsidRPr="000E6FCA">
        <w:rPr>
          <w:rFonts w:ascii="Segoe UI" w:hAnsi="Segoe UI" w:cs="Segoe UI"/>
          <w:sz w:val="22"/>
        </w:rPr>
        <w:t>e nepostupují podle svých závazků</w:t>
      </w:r>
      <w:r w:rsidR="00C57B19" w:rsidRPr="000E6FCA">
        <w:rPr>
          <w:rFonts w:ascii="Segoe UI" w:hAnsi="Segoe UI" w:cs="Segoe UI"/>
          <w:sz w:val="22"/>
        </w:rPr>
        <w:t xml:space="preserve"> </w:t>
      </w:r>
      <w:r w:rsidR="00A82714" w:rsidRPr="000E6FCA">
        <w:rPr>
          <w:rFonts w:ascii="Segoe UI" w:hAnsi="Segoe UI" w:cs="Segoe UI"/>
          <w:sz w:val="22"/>
        </w:rPr>
        <w:t>podle této S</w:t>
      </w:r>
      <w:r w:rsidRPr="000E6FCA">
        <w:rPr>
          <w:rFonts w:ascii="Segoe UI" w:hAnsi="Segoe UI" w:cs="Segoe UI"/>
          <w:sz w:val="22"/>
        </w:rPr>
        <w:t xml:space="preserve">mlouvy, může </w:t>
      </w:r>
      <w:r w:rsidR="006F4593" w:rsidRPr="000E6FCA">
        <w:rPr>
          <w:rFonts w:ascii="Segoe UI" w:hAnsi="Segoe UI" w:cs="Segoe UI"/>
          <w:sz w:val="22"/>
        </w:rPr>
        <w:t>Objednatel</w:t>
      </w:r>
      <w:r w:rsidR="00A82714" w:rsidRPr="000E6FCA">
        <w:rPr>
          <w:rFonts w:ascii="Segoe UI" w:hAnsi="Segoe UI" w:cs="Segoe UI"/>
          <w:sz w:val="22"/>
        </w:rPr>
        <w:t xml:space="preserve"> a/nebo</w:t>
      </w:r>
      <w:r w:rsidR="00880AB9" w:rsidRPr="000E6FCA">
        <w:rPr>
          <w:rFonts w:ascii="Segoe UI" w:hAnsi="Segoe UI" w:cs="Segoe UI"/>
          <w:sz w:val="22"/>
        </w:rPr>
        <w:t xml:space="preserve"> Správce Stavby</w:t>
      </w:r>
      <w:r w:rsidR="00723605">
        <w:rPr>
          <w:rFonts w:ascii="Segoe UI" w:hAnsi="Segoe UI" w:cs="Segoe UI"/>
          <w:sz w:val="22"/>
        </w:rPr>
        <w:t xml:space="preserve"> písemně</w:t>
      </w:r>
      <w:r w:rsidR="00070DF5" w:rsidRPr="000E6FCA">
        <w:rPr>
          <w:rFonts w:ascii="Segoe UI" w:hAnsi="Segoe UI" w:cs="Segoe UI"/>
          <w:sz w:val="22"/>
        </w:rPr>
        <w:t xml:space="preserve"> </w:t>
      </w:r>
      <w:r w:rsidRPr="000E6FCA">
        <w:rPr>
          <w:rFonts w:ascii="Segoe UI" w:hAnsi="Segoe UI" w:cs="Segoe UI"/>
          <w:sz w:val="22"/>
        </w:rPr>
        <w:t xml:space="preserve">požadovat nápravu či </w:t>
      </w:r>
      <w:r w:rsidR="00A82714" w:rsidRPr="000E6FCA">
        <w:rPr>
          <w:rFonts w:ascii="Segoe UI" w:hAnsi="Segoe UI" w:cs="Segoe UI"/>
          <w:sz w:val="22"/>
        </w:rPr>
        <w:t>po</w:t>
      </w:r>
      <w:r w:rsidRPr="000E6FCA">
        <w:rPr>
          <w:rFonts w:ascii="Segoe UI" w:hAnsi="Segoe UI" w:cs="Segoe UI"/>
          <w:sz w:val="22"/>
        </w:rPr>
        <w:t>zastavit</w:t>
      </w:r>
      <w:r w:rsidR="00A82714" w:rsidRPr="000E6FCA">
        <w:rPr>
          <w:rFonts w:ascii="Segoe UI" w:hAnsi="Segoe UI" w:cs="Segoe UI"/>
          <w:sz w:val="22"/>
        </w:rPr>
        <w:t xml:space="preserve">, nejdéle však na </w:t>
      </w:r>
      <w:r w:rsidR="00014D65" w:rsidRPr="000E6FCA">
        <w:rPr>
          <w:rFonts w:ascii="Segoe UI" w:hAnsi="Segoe UI" w:cs="Segoe UI"/>
          <w:sz w:val="22"/>
        </w:rPr>
        <w:t>dobu, než bude pochybení odstraněno a odstranění potvrzeno osobou oprávněnou k</w:t>
      </w:r>
      <w:r w:rsidR="00ED1567">
        <w:rPr>
          <w:rFonts w:ascii="Segoe UI" w:hAnsi="Segoe UI" w:cs="Segoe UI"/>
          <w:sz w:val="22"/>
        </w:rPr>
        <w:t> </w:t>
      </w:r>
      <w:r w:rsidR="009D739D" w:rsidRPr="000E6FCA">
        <w:rPr>
          <w:rFonts w:ascii="Segoe UI" w:hAnsi="Segoe UI" w:cs="Segoe UI"/>
          <w:sz w:val="22"/>
        </w:rPr>
        <w:t>tom</w:t>
      </w:r>
      <w:r w:rsidR="00014D65" w:rsidRPr="000E6FCA">
        <w:rPr>
          <w:rFonts w:ascii="Segoe UI" w:hAnsi="Segoe UI" w:cs="Segoe UI"/>
          <w:sz w:val="22"/>
        </w:rPr>
        <w:t xml:space="preserve">u </w:t>
      </w:r>
      <w:r w:rsidR="006F4593" w:rsidRPr="000E6FCA">
        <w:rPr>
          <w:rFonts w:ascii="Segoe UI" w:hAnsi="Segoe UI" w:cs="Segoe UI"/>
          <w:sz w:val="22"/>
        </w:rPr>
        <w:t>Objednatel</w:t>
      </w:r>
      <w:r w:rsidR="00014D65" w:rsidRPr="000E6FCA">
        <w:rPr>
          <w:rFonts w:ascii="Segoe UI" w:hAnsi="Segoe UI" w:cs="Segoe UI"/>
          <w:sz w:val="22"/>
        </w:rPr>
        <w:t>em</w:t>
      </w:r>
      <w:r w:rsidR="00A82714" w:rsidRPr="000E6FCA">
        <w:rPr>
          <w:rFonts w:ascii="Segoe UI" w:hAnsi="Segoe UI" w:cs="Segoe UI"/>
          <w:sz w:val="22"/>
        </w:rPr>
        <w:t>,</w:t>
      </w:r>
      <w:r w:rsidRPr="000E6FCA">
        <w:rPr>
          <w:rFonts w:ascii="Segoe UI" w:hAnsi="Segoe UI" w:cs="Segoe UI"/>
          <w:sz w:val="22"/>
        </w:rPr>
        <w:t xml:space="preserve"> provádění </w:t>
      </w:r>
      <w:r w:rsidR="00A82714" w:rsidRPr="000E6FCA">
        <w:rPr>
          <w:rFonts w:ascii="Segoe UI" w:hAnsi="Segoe UI" w:cs="Segoe UI"/>
          <w:sz w:val="22"/>
        </w:rPr>
        <w:t>dalších</w:t>
      </w:r>
      <w:r w:rsidRPr="000E6FCA">
        <w:rPr>
          <w:rFonts w:ascii="Segoe UI" w:hAnsi="Segoe UI" w:cs="Segoe UI"/>
          <w:sz w:val="22"/>
        </w:rPr>
        <w:t xml:space="preserve"> činností</w:t>
      </w:r>
      <w:r w:rsidR="00A82714" w:rsidRPr="000E6FCA">
        <w:rPr>
          <w:rFonts w:ascii="Segoe UI" w:hAnsi="Segoe UI" w:cs="Segoe UI"/>
          <w:sz w:val="22"/>
        </w:rPr>
        <w:t xml:space="preserve"> </w:t>
      </w:r>
      <w:r w:rsidR="006F4593" w:rsidRPr="000E6FCA">
        <w:rPr>
          <w:rFonts w:ascii="Segoe UI" w:hAnsi="Segoe UI" w:cs="Segoe UI"/>
          <w:sz w:val="22"/>
        </w:rPr>
        <w:t>Zhotovitel</w:t>
      </w:r>
      <w:r w:rsidR="00A82714" w:rsidRPr="000E6FCA">
        <w:rPr>
          <w:rFonts w:ascii="Segoe UI" w:hAnsi="Segoe UI" w:cs="Segoe UI"/>
          <w:sz w:val="22"/>
        </w:rPr>
        <w:t>e v</w:t>
      </w:r>
      <w:r w:rsidR="00ED1567">
        <w:rPr>
          <w:rFonts w:ascii="Segoe UI" w:hAnsi="Segoe UI" w:cs="Segoe UI"/>
          <w:sz w:val="22"/>
        </w:rPr>
        <w:t> </w:t>
      </w:r>
      <w:r w:rsidR="00A82714" w:rsidRPr="000E6FCA">
        <w:rPr>
          <w:rFonts w:ascii="Segoe UI" w:hAnsi="Segoe UI" w:cs="Segoe UI"/>
          <w:sz w:val="22"/>
        </w:rPr>
        <w:t xml:space="preserve">rámci </w:t>
      </w:r>
      <w:r w:rsidR="00553A2C" w:rsidRPr="000E6FCA">
        <w:rPr>
          <w:rFonts w:ascii="Segoe UI" w:hAnsi="Segoe UI" w:cs="Segoe UI"/>
          <w:sz w:val="22"/>
        </w:rPr>
        <w:t>Stavby</w:t>
      </w:r>
      <w:r w:rsidR="00571D4A" w:rsidRPr="000E6FCA">
        <w:rPr>
          <w:rFonts w:ascii="Segoe UI" w:hAnsi="Segoe UI" w:cs="Segoe UI"/>
          <w:sz w:val="22"/>
        </w:rPr>
        <w:t xml:space="preserve"> </w:t>
      </w:r>
      <w:r w:rsidR="00EC23CD" w:rsidRPr="000E6FCA">
        <w:rPr>
          <w:rFonts w:ascii="Segoe UI" w:hAnsi="Segoe UI" w:cs="Segoe UI"/>
          <w:sz w:val="22"/>
        </w:rPr>
        <w:t>Link</w:t>
      </w:r>
      <w:r w:rsidR="00B30687" w:rsidRPr="000E6FCA">
        <w:rPr>
          <w:rFonts w:ascii="Segoe UI" w:hAnsi="Segoe UI" w:cs="Segoe UI"/>
          <w:sz w:val="22"/>
        </w:rPr>
        <w:t>y</w:t>
      </w:r>
      <w:r w:rsidR="00A82714" w:rsidRPr="000E6FCA">
        <w:rPr>
          <w:rFonts w:ascii="Segoe UI" w:hAnsi="Segoe UI" w:cs="Segoe UI"/>
          <w:sz w:val="22"/>
        </w:rPr>
        <w:t>,</w:t>
      </w:r>
      <w:r w:rsidRPr="000E6FCA">
        <w:rPr>
          <w:rFonts w:ascii="Segoe UI" w:hAnsi="Segoe UI" w:cs="Segoe UI"/>
          <w:sz w:val="22"/>
        </w:rPr>
        <w:t xml:space="preserve"> a dále</w:t>
      </w:r>
      <w:r w:rsidR="00C57B19" w:rsidRPr="000E6FCA">
        <w:rPr>
          <w:rFonts w:ascii="Segoe UI" w:hAnsi="Segoe UI" w:cs="Segoe UI"/>
          <w:sz w:val="22"/>
        </w:rPr>
        <w:t xml:space="preserve"> </w:t>
      </w:r>
      <w:r w:rsidR="00A82714" w:rsidRPr="000E6FCA">
        <w:rPr>
          <w:rFonts w:ascii="Segoe UI" w:hAnsi="Segoe UI" w:cs="Segoe UI"/>
          <w:sz w:val="22"/>
        </w:rPr>
        <w:t xml:space="preserve">žádat </w:t>
      </w:r>
      <w:r w:rsidRPr="000E6FCA">
        <w:rPr>
          <w:rFonts w:ascii="Segoe UI" w:hAnsi="Segoe UI" w:cs="Segoe UI"/>
          <w:sz w:val="22"/>
        </w:rPr>
        <w:t>náhradu nákladů spojených s</w:t>
      </w:r>
      <w:r w:rsidR="00ED1567">
        <w:rPr>
          <w:rFonts w:ascii="Segoe UI" w:hAnsi="Segoe UI" w:cs="Segoe UI"/>
          <w:sz w:val="22"/>
        </w:rPr>
        <w:t> </w:t>
      </w:r>
      <w:r w:rsidR="00A82714" w:rsidRPr="000E6FCA">
        <w:rPr>
          <w:rFonts w:ascii="Segoe UI" w:hAnsi="Segoe UI" w:cs="Segoe UI"/>
          <w:sz w:val="22"/>
        </w:rPr>
        <w:t>kontrolou</w:t>
      </w:r>
      <w:r w:rsidRPr="000E6FCA">
        <w:rPr>
          <w:rFonts w:ascii="Segoe UI" w:hAnsi="Segoe UI" w:cs="Segoe UI"/>
          <w:sz w:val="22"/>
        </w:rPr>
        <w:t xml:space="preserve">. </w:t>
      </w:r>
      <w:r w:rsidR="006F4593" w:rsidRPr="000E6FCA">
        <w:rPr>
          <w:rFonts w:ascii="Segoe UI" w:hAnsi="Segoe UI" w:cs="Segoe UI"/>
          <w:sz w:val="22"/>
        </w:rPr>
        <w:t>Zhotovitel</w:t>
      </w:r>
      <w:r w:rsidR="00A82714" w:rsidRPr="000E6FCA">
        <w:rPr>
          <w:rFonts w:ascii="Segoe UI" w:hAnsi="Segoe UI" w:cs="Segoe UI"/>
          <w:sz w:val="22"/>
        </w:rPr>
        <w:t xml:space="preserve"> se zavazuje řádně a včas splnit požadavky v</w:t>
      </w:r>
      <w:r w:rsidR="00ED1567">
        <w:rPr>
          <w:rFonts w:ascii="Segoe UI" w:hAnsi="Segoe UI" w:cs="Segoe UI"/>
          <w:sz w:val="22"/>
        </w:rPr>
        <w:t> </w:t>
      </w:r>
      <w:r w:rsidR="00A82714" w:rsidRPr="000E6FCA">
        <w:rPr>
          <w:rFonts w:ascii="Segoe UI" w:hAnsi="Segoe UI" w:cs="Segoe UI"/>
          <w:sz w:val="22"/>
        </w:rPr>
        <w:t>souladu s</w:t>
      </w:r>
      <w:r w:rsidR="00ED1567">
        <w:rPr>
          <w:rFonts w:ascii="Segoe UI" w:hAnsi="Segoe UI" w:cs="Segoe UI"/>
          <w:sz w:val="22"/>
        </w:rPr>
        <w:t> </w:t>
      </w:r>
      <w:r w:rsidR="00A82714" w:rsidRPr="000E6FCA">
        <w:rPr>
          <w:rFonts w:ascii="Segoe UI" w:hAnsi="Segoe UI" w:cs="Segoe UI"/>
          <w:sz w:val="22"/>
        </w:rPr>
        <w:t>předcházející větou</w:t>
      </w:r>
      <w:r w:rsidR="00723605">
        <w:rPr>
          <w:rFonts w:ascii="Segoe UI" w:hAnsi="Segoe UI" w:cs="Segoe UI"/>
          <w:sz w:val="22"/>
        </w:rPr>
        <w:t>; to neplatí v</w:t>
      </w:r>
      <w:r w:rsidR="00ED1567">
        <w:rPr>
          <w:rFonts w:ascii="Segoe UI" w:hAnsi="Segoe UI" w:cs="Segoe UI"/>
          <w:sz w:val="22"/>
        </w:rPr>
        <w:t> </w:t>
      </w:r>
      <w:r w:rsidR="00723605">
        <w:rPr>
          <w:rFonts w:ascii="Segoe UI" w:hAnsi="Segoe UI" w:cs="Segoe UI"/>
          <w:sz w:val="22"/>
        </w:rPr>
        <w:t>případě, že se takové požadavky ukáží jako neoprávněné</w:t>
      </w:r>
      <w:r w:rsidR="00A82714" w:rsidRPr="000E6FCA">
        <w:rPr>
          <w:rFonts w:ascii="Segoe UI" w:hAnsi="Segoe UI" w:cs="Segoe UI"/>
          <w:sz w:val="22"/>
        </w:rPr>
        <w:t xml:space="preserve">. </w:t>
      </w:r>
      <w:r w:rsidR="006F4593" w:rsidRPr="000E6FCA">
        <w:rPr>
          <w:rFonts w:ascii="Segoe UI" w:hAnsi="Segoe UI" w:cs="Segoe UI"/>
          <w:sz w:val="22"/>
        </w:rPr>
        <w:t>Zhotovitel</w:t>
      </w:r>
      <w:r w:rsidR="00A82714" w:rsidRPr="000E6FCA">
        <w:rPr>
          <w:rFonts w:ascii="Segoe UI" w:hAnsi="Segoe UI" w:cs="Segoe UI"/>
          <w:sz w:val="22"/>
        </w:rPr>
        <w:t xml:space="preserve"> se zavazuje bezodkladně písemně informovat </w:t>
      </w:r>
      <w:r w:rsidR="006F4593" w:rsidRPr="000E6FCA">
        <w:rPr>
          <w:rFonts w:ascii="Segoe UI" w:hAnsi="Segoe UI" w:cs="Segoe UI"/>
          <w:sz w:val="22"/>
        </w:rPr>
        <w:t>Objednatel</w:t>
      </w:r>
      <w:r w:rsidR="00A82714" w:rsidRPr="000E6FCA">
        <w:rPr>
          <w:rFonts w:ascii="Segoe UI" w:hAnsi="Segoe UI" w:cs="Segoe UI"/>
          <w:sz w:val="22"/>
        </w:rPr>
        <w:t xml:space="preserve">e </w:t>
      </w:r>
      <w:r w:rsidR="001D6EBA" w:rsidRPr="000E6FCA">
        <w:rPr>
          <w:rFonts w:ascii="Segoe UI" w:hAnsi="Segoe UI" w:cs="Segoe UI"/>
          <w:sz w:val="22"/>
        </w:rPr>
        <w:t xml:space="preserve">o </w:t>
      </w:r>
      <w:r w:rsidR="00A82714" w:rsidRPr="000E6FCA">
        <w:rPr>
          <w:rFonts w:ascii="Segoe UI" w:hAnsi="Segoe UI" w:cs="Segoe UI"/>
          <w:sz w:val="22"/>
        </w:rPr>
        <w:t xml:space="preserve">kontrole a zjištěních provedených Kontrolním orgánem. </w:t>
      </w:r>
      <w:r w:rsidRPr="000E6FCA">
        <w:rPr>
          <w:rFonts w:ascii="Segoe UI" w:hAnsi="Segoe UI" w:cs="Segoe UI"/>
          <w:sz w:val="22"/>
        </w:rPr>
        <w:t xml:space="preserve">Pro vyloučení pochybností se uvádí, že </w:t>
      </w:r>
      <w:r w:rsidR="006F4593" w:rsidRPr="000E6FCA">
        <w:rPr>
          <w:rFonts w:ascii="Segoe UI" w:hAnsi="Segoe UI" w:cs="Segoe UI"/>
          <w:sz w:val="22"/>
        </w:rPr>
        <w:t>Zhotovitel</w:t>
      </w:r>
      <w:r w:rsidR="00C57B19" w:rsidRPr="000E6FCA">
        <w:rPr>
          <w:rFonts w:ascii="Segoe UI" w:hAnsi="Segoe UI" w:cs="Segoe UI"/>
          <w:sz w:val="22"/>
        </w:rPr>
        <w:t xml:space="preserve"> </w:t>
      </w:r>
      <w:r w:rsidRPr="000E6FCA">
        <w:rPr>
          <w:rFonts w:ascii="Segoe UI" w:hAnsi="Segoe UI" w:cs="Segoe UI"/>
          <w:sz w:val="22"/>
        </w:rPr>
        <w:t>nebude mít v</w:t>
      </w:r>
      <w:r w:rsidR="00ED1567">
        <w:rPr>
          <w:rFonts w:ascii="Segoe UI" w:hAnsi="Segoe UI" w:cs="Segoe UI"/>
          <w:sz w:val="22"/>
        </w:rPr>
        <w:t> </w:t>
      </w:r>
      <w:r w:rsidRPr="000E6FCA">
        <w:rPr>
          <w:rFonts w:ascii="Segoe UI" w:hAnsi="Segoe UI" w:cs="Segoe UI"/>
          <w:sz w:val="22"/>
        </w:rPr>
        <w:t>takovém případě nárok na jakoukoliv n</w:t>
      </w:r>
      <w:r w:rsidR="00A82714" w:rsidRPr="000E6FCA">
        <w:rPr>
          <w:rFonts w:ascii="Segoe UI" w:hAnsi="Segoe UI" w:cs="Segoe UI"/>
          <w:sz w:val="22"/>
        </w:rPr>
        <w:t>áhradu či na prodlou</w:t>
      </w:r>
      <w:r w:rsidR="00EC58AC" w:rsidRPr="000E6FCA">
        <w:rPr>
          <w:rFonts w:ascii="Segoe UI" w:hAnsi="Segoe UI" w:cs="Segoe UI"/>
          <w:sz w:val="22"/>
        </w:rPr>
        <w:t>žení termínů dle této Smlouvy.</w:t>
      </w:r>
      <w:r w:rsidR="00D94F01" w:rsidRPr="000E6FCA">
        <w:rPr>
          <w:rFonts w:ascii="Segoe UI" w:hAnsi="Segoe UI" w:cs="Segoe UI"/>
          <w:sz w:val="22"/>
        </w:rPr>
        <w:t xml:space="preserve"> </w:t>
      </w:r>
    </w:p>
    <w:p w14:paraId="564F75AB" w14:textId="68213FF5" w:rsidR="007024D9" w:rsidRPr="000E6FCA" w:rsidRDefault="007024D9" w:rsidP="007F4CFA">
      <w:pPr>
        <w:pStyle w:val="RLTextlnkuslovan"/>
        <w:spacing w:line="240" w:lineRule="auto"/>
        <w:ind w:firstLine="709"/>
        <w:rPr>
          <w:rFonts w:ascii="Segoe UI" w:hAnsi="Segoe UI" w:cs="Segoe UI"/>
          <w:b/>
          <w:bCs/>
          <w:sz w:val="22"/>
        </w:rPr>
      </w:pPr>
      <w:r w:rsidRPr="000E6FCA">
        <w:rPr>
          <w:rFonts w:ascii="Segoe UI" w:hAnsi="Segoe UI" w:cs="Segoe UI"/>
          <w:b/>
          <w:bCs/>
          <w:sz w:val="22"/>
        </w:rPr>
        <w:t>Stavební deník</w:t>
      </w:r>
    </w:p>
    <w:p w14:paraId="67725AB3" w14:textId="4FE87900" w:rsidR="007024D9" w:rsidRPr="000E6FCA" w:rsidRDefault="006439E2" w:rsidP="007F4CFA">
      <w:pPr>
        <w:pStyle w:val="RLTextlnkuslovan"/>
        <w:numPr>
          <w:ilvl w:val="1"/>
          <w:numId w:val="36"/>
        </w:numPr>
        <w:spacing w:line="240" w:lineRule="auto"/>
        <w:ind w:left="1418" w:hanging="709"/>
        <w:rPr>
          <w:rFonts w:ascii="Segoe UI" w:hAnsi="Segoe UI" w:cs="Segoe UI"/>
          <w:sz w:val="22"/>
        </w:rPr>
      </w:pPr>
      <w:r w:rsidRPr="000E6FCA">
        <w:rPr>
          <w:rFonts w:ascii="Segoe UI" w:hAnsi="Segoe UI" w:cs="Segoe UI"/>
          <w:sz w:val="22"/>
        </w:rPr>
        <w:t xml:space="preserve">Zhotovitel je povinen vést ode dne, kdy byly zahájeny stavební práce na Staveništi, stavební deník, a to až do dne odstranění Vad. </w:t>
      </w:r>
      <w:r w:rsidR="002C4094" w:rsidRPr="000E6FCA">
        <w:rPr>
          <w:rFonts w:ascii="Segoe UI" w:hAnsi="Segoe UI" w:cs="Segoe UI"/>
          <w:sz w:val="22"/>
        </w:rPr>
        <w:t xml:space="preserve">Po odstranění Vad je Zhotovitel povinen předat stavební deník Objednateli. </w:t>
      </w:r>
    </w:p>
    <w:p w14:paraId="1E58F88D" w14:textId="5AC3B108" w:rsidR="002C4094" w:rsidRPr="002C4094" w:rsidRDefault="002C4094" w:rsidP="007F4CFA">
      <w:pPr>
        <w:pStyle w:val="RLTextlnkuslovan"/>
        <w:numPr>
          <w:ilvl w:val="1"/>
          <w:numId w:val="37"/>
        </w:numPr>
        <w:spacing w:line="240" w:lineRule="auto"/>
        <w:ind w:left="1418" w:hanging="709"/>
        <w:rPr>
          <w:rFonts w:ascii="Segoe UI" w:hAnsi="Segoe UI" w:cs="Segoe UI"/>
          <w:sz w:val="22"/>
          <w:szCs w:val="22"/>
        </w:rPr>
      </w:pPr>
      <w:bookmarkStart w:id="257" w:name="_Hlk64361990"/>
      <w:r w:rsidRPr="002C4094">
        <w:rPr>
          <w:rFonts w:ascii="Segoe UI" w:hAnsi="Segoe UI" w:cs="Segoe UI"/>
          <w:sz w:val="22"/>
          <w:szCs w:val="22"/>
        </w:rPr>
        <w:lastRenderedPageBreak/>
        <w:t>Zhotovitel zajistí vedení stavebního deníku v</w:t>
      </w:r>
      <w:r w:rsidR="00ED1567">
        <w:rPr>
          <w:rFonts w:ascii="Segoe UI" w:hAnsi="Segoe UI" w:cs="Segoe UI"/>
          <w:sz w:val="22"/>
          <w:szCs w:val="22"/>
        </w:rPr>
        <w:t> </w:t>
      </w:r>
      <w:r w:rsidRPr="002C4094">
        <w:rPr>
          <w:rFonts w:ascii="Segoe UI" w:hAnsi="Segoe UI" w:cs="Segoe UI"/>
          <w:sz w:val="22"/>
          <w:szCs w:val="22"/>
        </w:rPr>
        <w:t>souladu s</w:t>
      </w:r>
      <w:r w:rsidR="009E7D63">
        <w:rPr>
          <w:rFonts w:ascii="Segoe UI" w:hAnsi="Segoe UI" w:cs="Segoe UI"/>
          <w:sz w:val="22"/>
          <w:szCs w:val="22"/>
        </w:rPr>
        <w:t>e</w:t>
      </w:r>
      <w:r w:rsidR="00C803E6">
        <w:rPr>
          <w:rFonts w:ascii="Segoe UI" w:hAnsi="Segoe UI" w:cs="Segoe UI"/>
          <w:sz w:val="22"/>
          <w:szCs w:val="22"/>
        </w:rPr>
        <w:t> </w:t>
      </w:r>
      <w:r w:rsidRPr="002C4094">
        <w:rPr>
          <w:rFonts w:ascii="Segoe UI" w:hAnsi="Segoe UI" w:cs="Segoe UI"/>
          <w:sz w:val="22"/>
          <w:szCs w:val="22"/>
        </w:rPr>
        <w:t>SZ</w:t>
      </w:r>
      <w:r w:rsidR="00C349DE">
        <w:rPr>
          <w:rFonts w:ascii="Segoe UI" w:hAnsi="Segoe UI" w:cs="Segoe UI"/>
          <w:sz w:val="22"/>
          <w:szCs w:val="22"/>
        </w:rPr>
        <w:t xml:space="preserve"> a</w:t>
      </w:r>
      <w:r w:rsidR="001C6F0C">
        <w:rPr>
          <w:rFonts w:ascii="Segoe UI" w:hAnsi="Segoe UI" w:cs="Segoe UI"/>
          <w:sz w:val="22"/>
          <w:szCs w:val="22"/>
        </w:rPr>
        <w:t xml:space="preserve"> VDS</w:t>
      </w:r>
      <w:r w:rsidRPr="002C4094">
        <w:rPr>
          <w:rFonts w:ascii="Segoe UI" w:hAnsi="Segoe UI" w:cs="Segoe UI"/>
          <w:sz w:val="22"/>
          <w:szCs w:val="22"/>
        </w:rPr>
        <w:t xml:space="preserve">. Zhotovitel zapisuje do stavebního deníku všechny důležité okolnosti týkající se </w:t>
      </w:r>
      <w:r w:rsidR="003B6F1C">
        <w:rPr>
          <w:rFonts w:ascii="Segoe UI" w:hAnsi="Segoe UI" w:cs="Segoe UI"/>
          <w:sz w:val="22"/>
          <w:szCs w:val="22"/>
        </w:rPr>
        <w:t>S</w:t>
      </w:r>
      <w:r w:rsidRPr="002C4094">
        <w:rPr>
          <w:rFonts w:ascii="Segoe UI" w:hAnsi="Segoe UI" w:cs="Segoe UI"/>
          <w:sz w:val="22"/>
          <w:szCs w:val="22"/>
        </w:rPr>
        <w:t xml:space="preserve">tavby a skutečnosti rozhodné pro plnění této </w:t>
      </w:r>
      <w:r w:rsidR="001C6F0C">
        <w:rPr>
          <w:rFonts w:ascii="Segoe UI" w:hAnsi="Segoe UI" w:cs="Segoe UI"/>
          <w:sz w:val="22"/>
          <w:szCs w:val="22"/>
        </w:rPr>
        <w:t>S</w:t>
      </w:r>
      <w:r w:rsidRPr="002C4094">
        <w:rPr>
          <w:rFonts w:ascii="Segoe UI" w:hAnsi="Segoe UI" w:cs="Segoe UI"/>
          <w:sz w:val="22"/>
          <w:szCs w:val="22"/>
        </w:rPr>
        <w:t>mlouvy, zejména časový postup prací, odchylky od Harmonogramu</w:t>
      </w:r>
      <w:r w:rsidR="00B30955">
        <w:rPr>
          <w:rFonts w:ascii="Segoe UI" w:hAnsi="Segoe UI" w:cs="Segoe UI"/>
          <w:sz w:val="22"/>
          <w:szCs w:val="22"/>
        </w:rPr>
        <w:t>/Podrobného harmonogramu</w:t>
      </w:r>
      <w:r w:rsidRPr="002C4094">
        <w:rPr>
          <w:rFonts w:ascii="Segoe UI" w:hAnsi="Segoe UI" w:cs="Segoe UI"/>
          <w:sz w:val="22"/>
          <w:szCs w:val="22"/>
        </w:rPr>
        <w:t xml:space="preserve"> nebo od podmínek stanovených rozhodnutím nebo opatřením, popřípadě další údaje nutné pro posouzení prací </w:t>
      </w:r>
      <w:r w:rsidR="0006189B">
        <w:rPr>
          <w:rFonts w:ascii="Segoe UI" w:hAnsi="Segoe UI" w:cs="Segoe UI"/>
          <w:sz w:val="22"/>
          <w:szCs w:val="22"/>
        </w:rPr>
        <w:t>Kontrolními orgány</w:t>
      </w:r>
      <w:r w:rsidRPr="002C4094">
        <w:rPr>
          <w:rFonts w:ascii="Segoe UI" w:hAnsi="Segoe UI" w:cs="Segoe UI"/>
          <w:sz w:val="22"/>
          <w:szCs w:val="22"/>
        </w:rPr>
        <w:t>,</w:t>
      </w:r>
      <w:r w:rsidR="004A15D3">
        <w:rPr>
          <w:rFonts w:ascii="Segoe UI" w:hAnsi="Segoe UI" w:cs="Segoe UI"/>
          <w:sz w:val="22"/>
          <w:szCs w:val="22"/>
        </w:rPr>
        <w:t xml:space="preserve"> zdůvodnění nepodstatných odchylek od Harmonogramu</w:t>
      </w:r>
      <w:r w:rsidR="00B30955">
        <w:rPr>
          <w:rFonts w:ascii="Segoe UI" w:hAnsi="Segoe UI" w:cs="Segoe UI"/>
          <w:sz w:val="22"/>
          <w:szCs w:val="22"/>
        </w:rPr>
        <w:t>/Podrobného harmonogramu</w:t>
      </w:r>
      <w:r w:rsidR="004A15D3">
        <w:rPr>
          <w:rFonts w:ascii="Segoe UI" w:hAnsi="Segoe UI" w:cs="Segoe UI"/>
          <w:sz w:val="22"/>
          <w:szCs w:val="22"/>
        </w:rPr>
        <w:t>. Zhotovitel bude</w:t>
      </w:r>
      <w:r w:rsidRPr="002C4094">
        <w:rPr>
          <w:rFonts w:ascii="Segoe UI" w:hAnsi="Segoe UI" w:cs="Segoe UI"/>
          <w:sz w:val="22"/>
          <w:szCs w:val="22"/>
        </w:rPr>
        <w:t xml:space="preserve"> provádět zápisy všech rozhodných a významných skutečností o průběhu stavby</w:t>
      </w:r>
      <w:r w:rsidR="004A15D3">
        <w:rPr>
          <w:rFonts w:ascii="Segoe UI" w:hAnsi="Segoe UI" w:cs="Segoe UI"/>
          <w:sz w:val="22"/>
          <w:szCs w:val="22"/>
        </w:rPr>
        <w:t xml:space="preserve"> denně</w:t>
      </w:r>
      <w:r w:rsidRPr="002C4094">
        <w:rPr>
          <w:rFonts w:ascii="Segoe UI" w:hAnsi="Segoe UI" w:cs="Segoe UI"/>
          <w:sz w:val="22"/>
          <w:szCs w:val="22"/>
        </w:rPr>
        <w:t xml:space="preserve">. Zápisy ve stavebním deníku budou podepsány </w:t>
      </w:r>
      <w:r w:rsidR="00C349DE">
        <w:rPr>
          <w:rFonts w:ascii="Segoe UI" w:hAnsi="Segoe UI" w:cs="Segoe UI"/>
          <w:sz w:val="22"/>
          <w:szCs w:val="22"/>
        </w:rPr>
        <w:t xml:space="preserve">elektronickým podpisem </w:t>
      </w:r>
      <w:r w:rsidRPr="002C4094">
        <w:rPr>
          <w:rFonts w:ascii="Segoe UI" w:hAnsi="Segoe UI" w:cs="Segoe UI"/>
          <w:sz w:val="22"/>
          <w:szCs w:val="22"/>
        </w:rPr>
        <w:t>Zhotovitele</w:t>
      </w:r>
      <w:r w:rsidR="007249C5">
        <w:rPr>
          <w:rFonts w:ascii="Segoe UI" w:hAnsi="Segoe UI" w:cs="Segoe UI"/>
          <w:sz w:val="22"/>
          <w:szCs w:val="22"/>
        </w:rPr>
        <w:t>, nedohodnou-li se strany na kompletním vedení stavebního deníku v</w:t>
      </w:r>
      <w:r w:rsidR="00ED1567">
        <w:rPr>
          <w:rFonts w:ascii="Segoe UI" w:hAnsi="Segoe UI" w:cs="Segoe UI"/>
          <w:sz w:val="22"/>
          <w:szCs w:val="22"/>
        </w:rPr>
        <w:t> </w:t>
      </w:r>
      <w:r w:rsidR="007249C5">
        <w:rPr>
          <w:rFonts w:ascii="Segoe UI" w:hAnsi="Segoe UI" w:cs="Segoe UI"/>
          <w:sz w:val="22"/>
          <w:szCs w:val="22"/>
        </w:rPr>
        <w:t>elektronické podobě využitím SW produktu</w:t>
      </w:r>
      <w:r w:rsidR="00CB0923">
        <w:rPr>
          <w:rFonts w:ascii="Segoe UI" w:hAnsi="Segoe UI" w:cs="Segoe UI"/>
          <w:sz w:val="22"/>
          <w:szCs w:val="22"/>
        </w:rPr>
        <w:t>.</w:t>
      </w:r>
      <w:r w:rsidRPr="002C4094">
        <w:rPr>
          <w:rFonts w:ascii="Segoe UI" w:hAnsi="Segoe UI" w:cs="Segoe UI"/>
          <w:sz w:val="22"/>
          <w:szCs w:val="22"/>
        </w:rPr>
        <w:t xml:space="preserve"> </w:t>
      </w:r>
    </w:p>
    <w:bookmarkEnd w:id="257"/>
    <w:p w14:paraId="3FEE5CFB" w14:textId="157DB5AC" w:rsidR="002C4094" w:rsidRPr="002C4094" w:rsidRDefault="002C4094" w:rsidP="007F4CFA">
      <w:pPr>
        <w:pStyle w:val="Odstavecseseznamem"/>
        <w:numPr>
          <w:ilvl w:val="1"/>
          <w:numId w:val="38"/>
        </w:numPr>
        <w:spacing w:before="120" w:line="240" w:lineRule="auto"/>
        <w:ind w:left="1418" w:hanging="709"/>
        <w:contextualSpacing w:val="0"/>
        <w:rPr>
          <w:rFonts w:ascii="Segoe UI" w:hAnsi="Segoe UI" w:cs="Segoe UI"/>
          <w:sz w:val="22"/>
          <w:szCs w:val="22"/>
        </w:rPr>
      </w:pPr>
      <w:r w:rsidRPr="002C4094">
        <w:rPr>
          <w:rFonts w:ascii="Segoe UI" w:hAnsi="Segoe UI" w:cs="Segoe UI"/>
          <w:sz w:val="22"/>
          <w:szCs w:val="22"/>
        </w:rPr>
        <w:t xml:space="preserve">Zápisy do stavebního deníku provádí </w:t>
      </w:r>
      <w:r w:rsidR="003F60EF">
        <w:rPr>
          <w:rFonts w:ascii="Segoe UI" w:hAnsi="Segoe UI" w:cs="Segoe UI"/>
          <w:sz w:val="22"/>
          <w:szCs w:val="22"/>
        </w:rPr>
        <w:t>Zhotovitel</w:t>
      </w:r>
      <w:r w:rsidRPr="002C4094">
        <w:rPr>
          <w:rFonts w:ascii="Segoe UI" w:hAnsi="Segoe UI" w:cs="Segoe UI"/>
          <w:sz w:val="22"/>
          <w:szCs w:val="22"/>
        </w:rPr>
        <w:t xml:space="preserve"> vždy v</w:t>
      </w:r>
      <w:r w:rsidR="00ED1567">
        <w:rPr>
          <w:rFonts w:ascii="Segoe UI" w:hAnsi="Segoe UI" w:cs="Segoe UI"/>
          <w:sz w:val="22"/>
          <w:szCs w:val="22"/>
        </w:rPr>
        <w:t> </w:t>
      </w:r>
      <w:r w:rsidRPr="002C4094">
        <w:rPr>
          <w:rFonts w:ascii="Segoe UI" w:hAnsi="Segoe UI" w:cs="Segoe UI"/>
          <w:sz w:val="22"/>
          <w:szCs w:val="22"/>
        </w:rPr>
        <w:t xml:space="preserve">ten den, kdy byly práce provedeny nebo kdy nastaly okolnosti, které jsou předmětem zápisu. Mimo </w:t>
      </w:r>
      <w:r w:rsidR="003F60EF">
        <w:rPr>
          <w:rFonts w:ascii="Segoe UI" w:hAnsi="Segoe UI" w:cs="Segoe UI"/>
          <w:sz w:val="22"/>
          <w:szCs w:val="22"/>
        </w:rPr>
        <w:t>Zhotovitele</w:t>
      </w:r>
      <w:r w:rsidRPr="002C4094">
        <w:rPr>
          <w:rFonts w:ascii="Segoe UI" w:hAnsi="Segoe UI" w:cs="Segoe UI"/>
          <w:sz w:val="22"/>
          <w:szCs w:val="22"/>
        </w:rPr>
        <w:t xml:space="preserve"> může do stavebního deníku provádět potřebné záznamy pouze Objednatel a </w:t>
      </w:r>
      <w:r>
        <w:rPr>
          <w:rFonts w:ascii="Segoe UI" w:hAnsi="Segoe UI" w:cs="Segoe UI"/>
          <w:sz w:val="22"/>
          <w:szCs w:val="22"/>
        </w:rPr>
        <w:t>Správce Stavby</w:t>
      </w:r>
      <w:r w:rsidRPr="002C4094">
        <w:rPr>
          <w:rFonts w:ascii="Segoe UI" w:hAnsi="Segoe UI" w:cs="Segoe UI"/>
          <w:sz w:val="22"/>
          <w:szCs w:val="22"/>
        </w:rPr>
        <w:t xml:space="preserve"> případně jimi písemně pověřený zástupce</w:t>
      </w:r>
      <w:r>
        <w:rPr>
          <w:rFonts w:ascii="Segoe UI" w:hAnsi="Segoe UI" w:cs="Segoe UI"/>
          <w:sz w:val="22"/>
          <w:szCs w:val="22"/>
        </w:rPr>
        <w:t xml:space="preserve"> </w:t>
      </w:r>
      <w:r w:rsidRPr="002C4094">
        <w:rPr>
          <w:rFonts w:ascii="Segoe UI" w:hAnsi="Segoe UI" w:cs="Segoe UI"/>
          <w:sz w:val="22"/>
          <w:szCs w:val="22"/>
        </w:rPr>
        <w:t xml:space="preserve">nebo oprávněné </w:t>
      </w:r>
      <w:r w:rsidR="0006189B">
        <w:rPr>
          <w:rFonts w:ascii="Segoe UI" w:hAnsi="Segoe UI" w:cs="Segoe UI"/>
          <w:sz w:val="22"/>
          <w:szCs w:val="22"/>
        </w:rPr>
        <w:t>Kontrolní orgány</w:t>
      </w:r>
      <w:r w:rsidRPr="002C4094">
        <w:rPr>
          <w:rFonts w:ascii="Segoe UI" w:hAnsi="Segoe UI" w:cs="Segoe UI"/>
          <w:sz w:val="22"/>
          <w:szCs w:val="22"/>
        </w:rPr>
        <w:t>.</w:t>
      </w:r>
    </w:p>
    <w:p w14:paraId="48FCF2EB" w14:textId="6844B7BA" w:rsidR="002C4094" w:rsidRPr="00055D33" w:rsidRDefault="002C4094" w:rsidP="007F4CFA">
      <w:pPr>
        <w:pStyle w:val="Odstavecseseznamem"/>
        <w:numPr>
          <w:ilvl w:val="1"/>
          <w:numId w:val="87"/>
        </w:numPr>
        <w:spacing w:before="120" w:line="240" w:lineRule="auto"/>
        <w:ind w:left="1418" w:hanging="709"/>
        <w:contextualSpacing w:val="0"/>
        <w:rPr>
          <w:rFonts w:ascii="Segoe UI" w:hAnsi="Segoe UI" w:cs="Segoe UI"/>
          <w:sz w:val="22"/>
          <w:szCs w:val="22"/>
        </w:rPr>
      </w:pPr>
      <w:r w:rsidRPr="00055D33">
        <w:rPr>
          <w:rFonts w:ascii="Segoe UI" w:hAnsi="Segoe UI" w:cs="Segoe UI"/>
          <w:sz w:val="22"/>
          <w:szCs w:val="22"/>
        </w:rPr>
        <w:t>Objednatel a Správce Stavby je oprávněn kontrolovat obsah stavebního deníku Zhotovitele a nejméně jednou za týden potvrdí kontrolu svým podpisem a k</w:t>
      </w:r>
      <w:r w:rsidR="00ED1567">
        <w:rPr>
          <w:rFonts w:ascii="Segoe UI" w:hAnsi="Segoe UI" w:cs="Segoe UI"/>
          <w:sz w:val="22"/>
          <w:szCs w:val="22"/>
        </w:rPr>
        <w:t> </w:t>
      </w:r>
      <w:r w:rsidRPr="00055D33">
        <w:rPr>
          <w:rFonts w:ascii="Segoe UI" w:hAnsi="Segoe UI" w:cs="Segoe UI"/>
          <w:sz w:val="22"/>
          <w:szCs w:val="22"/>
        </w:rPr>
        <w:t>zápisům připojit své stanovisko. Nesouhlasí-li Zhotovitel se zápisem ve stavebním deníku, musí k</w:t>
      </w:r>
      <w:r w:rsidR="00ED1567">
        <w:rPr>
          <w:rFonts w:ascii="Segoe UI" w:hAnsi="Segoe UI" w:cs="Segoe UI"/>
          <w:sz w:val="22"/>
          <w:szCs w:val="22"/>
        </w:rPr>
        <w:t> </w:t>
      </w:r>
      <w:r w:rsidRPr="00055D33">
        <w:rPr>
          <w:rFonts w:ascii="Segoe UI" w:hAnsi="Segoe UI" w:cs="Segoe UI"/>
          <w:sz w:val="22"/>
          <w:szCs w:val="22"/>
        </w:rPr>
        <w:t>tomuto zápisu připojit svoje stanovisko nejpozději do 3 dnů</w:t>
      </w:r>
      <w:r w:rsidR="001C6F0C">
        <w:rPr>
          <w:rFonts w:ascii="Segoe UI" w:hAnsi="Segoe UI" w:cs="Segoe UI"/>
          <w:sz w:val="22"/>
          <w:szCs w:val="22"/>
        </w:rPr>
        <w:t xml:space="preserve"> od provedení kontroly dle předchozí věty</w:t>
      </w:r>
      <w:r w:rsidRPr="00055D33">
        <w:rPr>
          <w:rFonts w:ascii="Segoe UI" w:hAnsi="Segoe UI" w:cs="Segoe UI"/>
          <w:sz w:val="22"/>
          <w:szCs w:val="22"/>
        </w:rPr>
        <w:t xml:space="preserve">. Zápisem do stavebního deníku nelze měnit obsah </w:t>
      </w:r>
      <w:r w:rsidR="003F60EF" w:rsidRPr="00055D33">
        <w:rPr>
          <w:rFonts w:ascii="Segoe UI" w:hAnsi="Segoe UI" w:cs="Segoe UI"/>
          <w:sz w:val="22"/>
          <w:szCs w:val="22"/>
        </w:rPr>
        <w:t>S</w:t>
      </w:r>
      <w:r w:rsidRPr="00055D33">
        <w:rPr>
          <w:rFonts w:ascii="Segoe UI" w:hAnsi="Segoe UI" w:cs="Segoe UI"/>
          <w:sz w:val="22"/>
          <w:szCs w:val="22"/>
        </w:rPr>
        <w:t>mlouvy.</w:t>
      </w:r>
    </w:p>
    <w:p w14:paraId="67363667" w14:textId="2F493E27" w:rsidR="006B4D6D" w:rsidRPr="00055D33" w:rsidRDefault="002C4094" w:rsidP="007F4CFA">
      <w:pPr>
        <w:pStyle w:val="Odstavecseseznamem"/>
        <w:numPr>
          <w:ilvl w:val="1"/>
          <w:numId w:val="87"/>
        </w:numPr>
        <w:spacing w:before="120" w:line="240" w:lineRule="auto"/>
        <w:ind w:left="1418" w:hanging="709"/>
        <w:contextualSpacing w:val="0"/>
        <w:rPr>
          <w:rFonts w:ascii="Segoe UI" w:hAnsi="Segoe UI" w:cs="Segoe UI"/>
          <w:sz w:val="22"/>
          <w:szCs w:val="22"/>
        </w:rPr>
      </w:pPr>
      <w:r w:rsidRPr="00055D33">
        <w:rPr>
          <w:rFonts w:ascii="Segoe UI" w:hAnsi="Segoe UI" w:cs="Segoe UI"/>
          <w:sz w:val="22"/>
          <w:szCs w:val="22"/>
        </w:rPr>
        <w:t>Zápisy ve stavebním deníku ani zápisy z</w:t>
      </w:r>
      <w:r w:rsidR="00ED1567">
        <w:rPr>
          <w:rFonts w:ascii="Segoe UI" w:hAnsi="Segoe UI" w:cs="Segoe UI"/>
          <w:sz w:val="22"/>
          <w:szCs w:val="22"/>
        </w:rPr>
        <w:t> </w:t>
      </w:r>
      <w:r w:rsidRPr="00055D33">
        <w:rPr>
          <w:rFonts w:ascii="Segoe UI" w:hAnsi="Segoe UI" w:cs="Segoe UI"/>
          <w:sz w:val="22"/>
          <w:szCs w:val="22"/>
        </w:rPr>
        <w:t xml:space="preserve">kontrolních dnů se nepovažují za změnu </w:t>
      </w:r>
      <w:r w:rsidR="003F60EF" w:rsidRPr="00055D33">
        <w:rPr>
          <w:rFonts w:ascii="Segoe UI" w:hAnsi="Segoe UI" w:cs="Segoe UI"/>
          <w:sz w:val="22"/>
          <w:szCs w:val="22"/>
        </w:rPr>
        <w:t>S</w:t>
      </w:r>
      <w:r w:rsidRPr="00055D33">
        <w:rPr>
          <w:rFonts w:ascii="Segoe UI" w:hAnsi="Segoe UI" w:cs="Segoe UI"/>
          <w:sz w:val="22"/>
          <w:szCs w:val="22"/>
        </w:rPr>
        <w:t xml:space="preserve">mlouvy ani nezakládají nárok na změnu </w:t>
      </w:r>
      <w:r w:rsidR="003F60EF" w:rsidRPr="00055D33">
        <w:rPr>
          <w:rFonts w:ascii="Segoe UI" w:hAnsi="Segoe UI" w:cs="Segoe UI"/>
          <w:sz w:val="22"/>
          <w:szCs w:val="22"/>
        </w:rPr>
        <w:t>S</w:t>
      </w:r>
      <w:r w:rsidRPr="00055D33">
        <w:rPr>
          <w:rFonts w:ascii="Segoe UI" w:hAnsi="Segoe UI" w:cs="Segoe UI"/>
          <w:sz w:val="22"/>
          <w:szCs w:val="22"/>
        </w:rPr>
        <w:t>mlouvy.</w:t>
      </w:r>
      <w:r w:rsidR="00660B93" w:rsidRPr="00055D33">
        <w:rPr>
          <w:rFonts w:ascii="Segoe UI" w:hAnsi="Segoe UI" w:cs="Segoe UI"/>
          <w:sz w:val="22"/>
          <w:szCs w:val="22"/>
        </w:rPr>
        <w:t xml:space="preserve"> </w:t>
      </w:r>
      <w:r w:rsidR="00B201E1" w:rsidRPr="00055D33">
        <w:rPr>
          <w:rFonts w:ascii="Segoe UI" w:hAnsi="Segoe UI" w:cs="Segoe UI"/>
          <w:sz w:val="22"/>
          <w:szCs w:val="22"/>
        </w:rPr>
        <w:t xml:space="preserve"> </w:t>
      </w:r>
    </w:p>
    <w:p w14:paraId="09842D97" w14:textId="58C07F7A" w:rsidR="00B201E1" w:rsidRPr="00055D33" w:rsidRDefault="00B201E1" w:rsidP="007F4CFA">
      <w:pPr>
        <w:pStyle w:val="Odstavecseseznamem"/>
        <w:numPr>
          <w:ilvl w:val="1"/>
          <w:numId w:val="87"/>
        </w:numPr>
        <w:spacing w:before="120" w:line="240" w:lineRule="auto"/>
        <w:ind w:left="1418" w:hanging="709"/>
        <w:contextualSpacing w:val="0"/>
        <w:rPr>
          <w:rFonts w:ascii="Segoe UI" w:hAnsi="Segoe UI" w:cs="Segoe UI"/>
          <w:sz w:val="22"/>
          <w:szCs w:val="22"/>
        </w:rPr>
      </w:pPr>
      <w:bookmarkStart w:id="258" w:name="_Ref51008007"/>
      <w:r w:rsidRPr="00055D33">
        <w:rPr>
          <w:rFonts w:ascii="Segoe UI" w:hAnsi="Segoe UI" w:cs="Segoe UI"/>
          <w:sz w:val="22"/>
          <w:szCs w:val="22"/>
        </w:rPr>
        <w:t>Zhotovitel je povinen zajistit, aby byl stavební deník</w:t>
      </w:r>
      <w:r w:rsidR="005E6E10" w:rsidRPr="00055D33">
        <w:rPr>
          <w:rFonts w:ascii="Segoe UI" w:hAnsi="Segoe UI" w:cs="Segoe UI"/>
          <w:sz w:val="22"/>
          <w:szCs w:val="22"/>
        </w:rPr>
        <w:t xml:space="preserve"> trvale</w:t>
      </w:r>
      <w:r w:rsidR="00F12FE3" w:rsidRPr="00055D33">
        <w:rPr>
          <w:rFonts w:ascii="Segoe UI" w:hAnsi="Segoe UI" w:cs="Segoe UI"/>
          <w:sz w:val="22"/>
          <w:szCs w:val="22"/>
        </w:rPr>
        <w:t xml:space="preserve"> (v režimu 24/7)</w:t>
      </w:r>
      <w:r w:rsidRPr="00055D33">
        <w:rPr>
          <w:rFonts w:ascii="Segoe UI" w:hAnsi="Segoe UI" w:cs="Segoe UI"/>
          <w:sz w:val="22"/>
          <w:szCs w:val="22"/>
        </w:rPr>
        <w:t xml:space="preserve"> </w:t>
      </w:r>
      <w:r w:rsidR="00CB0923" w:rsidRPr="00055D33">
        <w:rPr>
          <w:rFonts w:ascii="Segoe UI" w:hAnsi="Segoe UI" w:cs="Segoe UI"/>
          <w:sz w:val="22"/>
          <w:szCs w:val="22"/>
        </w:rPr>
        <w:t>přístupný Objednateli, Správci Stavby a osobám pověřeným Objednatelem</w:t>
      </w:r>
      <w:r w:rsidRPr="00055D33">
        <w:rPr>
          <w:rFonts w:ascii="Segoe UI" w:hAnsi="Segoe UI" w:cs="Segoe UI"/>
          <w:sz w:val="22"/>
          <w:szCs w:val="22"/>
        </w:rPr>
        <w:t>.</w:t>
      </w:r>
      <w:bookmarkEnd w:id="258"/>
      <w:r w:rsidRPr="00055D33">
        <w:rPr>
          <w:rFonts w:ascii="Segoe UI" w:hAnsi="Segoe UI" w:cs="Segoe UI"/>
          <w:sz w:val="22"/>
          <w:szCs w:val="22"/>
        </w:rPr>
        <w:t xml:space="preserve"> </w:t>
      </w:r>
    </w:p>
    <w:p w14:paraId="10FE86F3" w14:textId="267BB564" w:rsidR="003B6F1C" w:rsidRPr="00055D33" w:rsidRDefault="00660B93" w:rsidP="007F4CFA">
      <w:pPr>
        <w:pStyle w:val="Odstavecseseznamem"/>
        <w:numPr>
          <w:ilvl w:val="1"/>
          <w:numId w:val="87"/>
        </w:numPr>
        <w:spacing w:before="120" w:line="240" w:lineRule="auto"/>
        <w:ind w:left="1418" w:hanging="709"/>
        <w:contextualSpacing w:val="0"/>
        <w:rPr>
          <w:rFonts w:ascii="Segoe UI" w:hAnsi="Segoe UI" w:cs="Segoe UI"/>
          <w:sz w:val="22"/>
          <w:szCs w:val="22"/>
        </w:rPr>
      </w:pPr>
      <w:r w:rsidRPr="00055D33">
        <w:rPr>
          <w:rFonts w:ascii="Segoe UI" w:hAnsi="Segoe UI" w:cs="Segoe UI"/>
          <w:sz w:val="22"/>
          <w:szCs w:val="22"/>
        </w:rPr>
        <w:t>Zhotovitel je povinen současně zpřístupnit stavební deník elektronicky na datovém úložišti tak, že Objednateli</w:t>
      </w:r>
      <w:r w:rsidR="003F60EF" w:rsidRPr="00055D33">
        <w:rPr>
          <w:rFonts w:ascii="Segoe UI" w:hAnsi="Segoe UI" w:cs="Segoe UI"/>
          <w:sz w:val="22"/>
          <w:szCs w:val="22"/>
        </w:rPr>
        <w:t xml:space="preserve"> a Správce Stavby</w:t>
      </w:r>
      <w:r w:rsidRPr="00055D33">
        <w:rPr>
          <w:rFonts w:ascii="Segoe UI" w:hAnsi="Segoe UI" w:cs="Segoe UI"/>
          <w:sz w:val="22"/>
          <w:szCs w:val="22"/>
        </w:rPr>
        <w:t xml:space="preserve"> bude umožněno do stavebního deníku na takovém datovém úložišti nahlížet a pořizovat do něj zápisy. </w:t>
      </w:r>
      <w:r w:rsidR="008A22B6" w:rsidRPr="00055D33">
        <w:rPr>
          <w:rFonts w:ascii="Segoe UI" w:hAnsi="Segoe UI" w:cs="Segoe UI"/>
          <w:sz w:val="22"/>
          <w:szCs w:val="22"/>
        </w:rPr>
        <w:t>Na tomto datovém úložišti bude stavební deník veden vždy v</w:t>
      </w:r>
      <w:r w:rsidR="00ED1567">
        <w:rPr>
          <w:rFonts w:ascii="Segoe UI" w:hAnsi="Segoe UI" w:cs="Segoe UI"/>
          <w:sz w:val="22"/>
          <w:szCs w:val="22"/>
        </w:rPr>
        <w:t> </w:t>
      </w:r>
      <w:r w:rsidR="008A22B6" w:rsidRPr="00055D33">
        <w:rPr>
          <w:rFonts w:ascii="Segoe UI" w:hAnsi="Segoe UI" w:cs="Segoe UI"/>
          <w:sz w:val="22"/>
          <w:szCs w:val="22"/>
        </w:rPr>
        <w:t xml:space="preserve">aktuální podobě. Zhotovitel předloží Objednateli návrh na způsob vedení stavebního deníku skrze datové úložiště nejpozději do </w:t>
      </w:r>
      <w:r w:rsidR="005B52C7" w:rsidRPr="00055D33">
        <w:rPr>
          <w:rFonts w:ascii="Segoe UI" w:hAnsi="Segoe UI" w:cs="Segoe UI"/>
          <w:sz w:val="22"/>
          <w:szCs w:val="22"/>
        </w:rPr>
        <w:t>4</w:t>
      </w:r>
      <w:r w:rsidR="009B7894" w:rsidRPr="00055D33">
        <w:rPr>
          <w:rFonts w:ascii="Segoe UI" w:hAnsi="Segoe UI" w:cs="Segoe UI"/>
          <w:sz w:val="22"/>
          <w:szCs w:val="22"/>
        </w:rPr>
        <w:t>2</w:t>
      </w:r>
      <w:r w:rsidR="008A22B6" w:rsidRPr="00055D33">
        <w:rPr>
          <w:rFonts w:ascii="Segoe UI" w:hAnsi="Segoe UI" w:cs="Segoe UI"/>
          <w:sz w:val="22"/>
          <w:szCs w:val="22"/>
        </w:rPr>
        <w:t xml:space="preserve"> dnů ode </w:t>
      </w:r>
      <w:r w:rsidR="001746F1" w:rsidRPr="00055D33">
        <w:rPr>
          <w:rFonts w:ascii="Segoe UI" w:hAnsi="Segoe UI" w:cs="Segoe UI"/>
          <w:sz w:val="22"/>
          <w:szCs w:val="22"/>
        </w:rPr>
        <w:t>D</w:t>
      </w:r>
      <w:r w:rsidR="008A22B6" w:rsidRPr="00055D33">
        <w:rPr>
          <w:rFonts w:ascii="Segoe UI" w:hAnsi="Segoe UI" w:cs="Segoe UI"/>
          <w:sz w:val="22"/>
          <w:szCs w:val="22"/>
        </w:rPr>
        <w:t>n</w:t>
      </w:r>
      <w:r w:rsidR="001746F1" w:rsidRPr="00055D33">
        <w:rPr>
          <w:rFonts w:ascii="Segoe UI" w:hAnsi="Segoe UI" w:cs="Segoe UI"/>
          <w:sz w:val="22"/>
          <w:szCs w:val="22"/>
        </w:rPr>
        <w:t>e</w:t>
      </w:r>
      <w:r w:rsidR="008A22B6" w:rsidRPr="00055D33">
        <w:rPr>
          <w:rFonts w:ascii="Segoe UI" w:hAnsi="Segoe UI" w:cs="Segoe UI"/>
          <w:sz w:val="22"/>
          <w:szCs w:val="22"/>
        </w:rPr>
        <w:t xml:space="preserve"> účinnosti Smlouvy. Objednatel je oprávněn </w:t>
      </w:r>
      <w:r w:rsidR="003F60EF" w:rsidRPr="00055D33">
        <w:rPr>
          <w:rFonts w:ascii="Segoe UI" w:hAnsi="Segoe UI" w:cs="Segoe UI"/>
          <w:sz w:val="22"/>
          <w:szCs w:val="22"/>
        </w:rPr>
        <w:t xml:space="preserve">se </w:t>
      </w:r>
      <w:r w:rsidR="008A22B6" w:rsidRPr="00055D33">
        <w:rPr>
          <w:rFonts w:ascii="Segoe UI" w:hAnsi="Segoe UI" w:cs="Segoe UI"/>
          <w:sz w:val="22"/>
          <w:szCs w:val="22"/>
        </w:rPr>
        <w:t>k</w:t>
      </w:r>
      <w:r w:rsidR="00ED1567">
        <w:rPr>
          <w:rFonts w:ascii="Segoe UI" w:hAnsi="Segoe UI" w:cs="Segoe UI"/>
          <w:sz w:val="22"/>
          <w:szCs w:val="22"/>
        </w:rPr>
        <w:t> </w:t>
      </w:r>
      <w:r w:rsidR="008A22B6" w:rsidRPr="00055D33">
        <w:rPr>
          <w:rFonts w:ascii="Segoe UI" w:hAnsi="Segoe UI" w:cs="Segoe UI"/>
          <w:sz w:val="22"/>
          <w:szCs w:val="22"/>
        </w:rPr>
        <w:t xml:space="preserve">tomuto návrhu vyjádřit nejpozději do </w:t>
      </w:r>
      <w:r w:rsidR="009B7894" w:rsidRPr="00055D33">
        <w:rPr>
          <w:rFonts w:ascii="Segoe UI" w:hAnsi="Segoe UI" w:cs="Segoe UI"/>
          <w:sz w:val="22"/>
          <w:szCs w:val="22"/>
        </w:rPr>
        <w:t xml:space="preserve">21 </w:t>
      </w:r>
      <w:r w:rsidR="008A22B6" w:rsidRPr="00055D33">
        <w:rPr>
          <w:rFonts w:ascii="Segoe UI" w:hAnsi="Segoe UI" w:cs="Segoe UI"/>
          <w:sz w:val="22"/>
          <w:szCs w:val="22"/>
        </w:rPr>
        <w:t>dnů ode dne předání návrhu a dát k</w:t>
      </w:r>
      <w:r w:rsidR="00ED1567">
        <w:rPr>
          <w:rFonts w:ascii="Segoe UI" w:hAnsi="Segoe UI" w:cs="Segoe UI"/>
          <w:sz w:val="22"/>
          <w:szCs w:val="22"/>
        </w:rPr>
        <w:t> </w:t>
      </w:r>
      <w:r w:rsidR="008A22B6" w:rsidRPr="00055D33">
        <w:rPr>
          <w:rFonts w:ascii="Segoe UI" w:hAnsi="Segoe UI" w:cs="Segoe UI"/>
          <w:sz w:val="22"/>
          <w:szCs w:val="22"/>
        </w:rPr>
        <w:t>návrhu připomínky, které je Zhotovitel povinen zapracovat či zohlednit v</w:t>
      </w:r>
      <w:r w:rsidR="00ED1567">
        <w:rPr>
          <w:rFonts w:ascii="Segoe UI" w:hAnsi="Segoe UI" w:cs="Segoe UI"/>
          <w:sz w:val="22"/>
          <w:szCs w:val="22"/>
        </w:rPr>
        <w:t> </w:t>
      </w:r>
      <w:r w:rsidR="008A22B6" w:rsidRPr="00055D33">
        <w:rPr>
          <w:rFonts w:ascii="Segoe UI" w:hAnsi="Segoe UI" w:cs="Segoe UI"/>
          <w:sz w:val="22"/>
          <w:szCs w:val="22"/>
        </w:rPr>
        <w:t>co nejvyšší míře</w:t>
      </w:r>
      <w:r w:rsidR="003F60EF" w:rsidRPr="00055D33">
        <w:rPr>
          <w:rFonts w:ascii="Segoe UI" w:hAnsi="Segoe UI" w:cs="Segoe UI"/>
          <w:sz w:val="22"/>
          <w:szCs w:val="22"/>
        </w:rPr>
        <w:t xml:space="preserve"> a nejpozději do </w:t>
      </w:r>
      <w:r w:rsidR="009B7894" w:rsidRPr="00055D33">
        <w:rPr>
          <w:rFonts w:ascii="Segoe UI" w:hAnsi="Segoe UI" w:cs="Segoe UI"/>
          <w:sz w:val="22"/>
          <w:szCs w:val="22"/>
        </w:rPr>
        <w:t xml:space="preserve">7 </w:t>
      </w:r>
      <w:r w:rsidR="003F60EF" w:rsidRPr="00055D33">
        <w:rPr>
          <w:rFonts w:ascii="Segoe UI" w:hAnsi="Segoe UI" w:cs="Segoe UI"/>
          <w:sz w:val="22"/>
          <w:szCs w:val="22"/>
        </w:rPr>
        <w:t>dnů, ode dne předání návrhů či připomínek Objednatele</w:t>
      </w:r>
      <w:r w:rsidR="008A22B6" w:rsidRPr="00055D33">
        <w:rPr>
          <w:rFonts w:ascii="Segoe UI" w:hAnsi="Segoe UI" w:cs="Segoe UI"/>
          <w:sz w:val="22"/>
          <w:szCs w:val="22"/>
        </w:rPr>
        <w:t>.</w:t>
      </w:r>
      <w:r w:rsidR="003B6F1C" w:rsidRPr="00055D33">
        <w:rPr>
          <w:rFonts w:ascii="Segoe UI" w:hAnsi="Segoe UI" w:cs="Segoe UI"/>
          <w:sz w:val="22"/>
          <w:szCs w:val="22"/>
        </w:rPr>
        <w:t xml:space="preserve"> </w:t>
      </w:r>
    </w:p>
    <w:p w14:paraId="4ACF8898" w14:textId="77777777" w:rsidR="00A83583" w:rsidRDefault="00A83583" w:rsidP="007F4CFA">
      <w:pPr>
        <w:spacing w:line="240" w:lineRule="auto"/>
        <w:ind w:left="1418" w:hanging="709"/>
        <w:rPr>
          <w:rFonts w:ascii="Segoe UI" w:eastAsia="Calibri" w:hAnsi="Segoe UI" w:cs="Segoe UI"/>
          <w:b/>
          <w:sz w:val="22"/>
          <w:szCs w:val="22"/>
          <w:lang w:eastAsia="cs-CZ"/>
        </w:rPr>
      </w:pPr>
    </w:p>
    <w:p w14:paraId="3394483F" w14:textId="77777777" w:rsidR="00A83583" w:rsidRDefault="00A83583" w:rsidP="007F4CFA">
      <w:pPr>
        <w:spacing w:line="240" w:lineRule="auto"/>
        <w:ind w:left="1418" w:hanging="709"/>
        <w:rPr>
          <w:rFonts w:ascii="Segoe UI" w:eastAsia="Calibri" w:hAnsi="Segoe UI" w:cs="Segoe UI"/>
          <w:b/>
          <w:sz w:val="22"/>
          <w:szCs w:val="22"/>
          <w:lang w:eastAsia="cs-CZ"/>
        </w:rPr>
      </w:pPr>
    </w:p>
    <w:p w14:paraId="57540952" w14:textId="56AFDBE8" w:rsidR="003B6F1C" w:rsidRPr="00422CC5" w:rsidRDefault="003B6F1C" w:rsidP="007F4CFA">
      <w:pPr>
        <w:spacing w:line="240" w:lineRule="auto"/>
        <w:ind w:left="1418" w:hanging="709"/>
        <w:rPr>
          <w:rFonts w:ascii="Segoe UI" w:eastAsia="Calibri" w:hAnsi="Segoe UI" w:cs="Segoe UI"/>
          <w:b/>
          <w:sz w:val="22"/>
          <w:szCs w:val="22"/>
          <w:lang w:eastAsia="cs-CZ"/>
        </w:rPr>
      </w:pPr>
      <w:r>
        <w:rPr>
          <w:rFonts w:ascii="Segoe UI" w:eastAsia="Calibri" w:hAnsi="Segoe UI" w:cs="Segoe UI"/>
          <w:b/>
          <w:sz w:val="22"/>
          <w:szCs w:val="22"/>
          <w:lang w:eastAsia="cs-CZ"/>
        </w:rPr>
        <w:lastRenderedPageBreak/>
        <w:t xml:space="preserve">Montáž Linky </w:t>
      </w:r>
    </w:p>
    <w:p w14:paraId="1FE645DC" w14:textId="2BA50A95" w:rsidR="003B6F1C" w:rsidRDefault="003B6F1C" w:rsidP="007F4CFA">
      <w:pPr>
        <w:pStyle w:val="RLTextlnkuslovan"/>
        <w:numPr>
          <w:ilvl w:val="1"/>
          <w:numId w:val="77"/>
        </w:numPr>
        <w:spacing w:line="240" w:lineRule="auto"/>
        <w:ind w:left="1418" w:hanging="709"/>
        <w:rPr>
          <w:rFonts w:ascii="Segoe UI" w:hAnsi="Segoe UI" w:cs="Segoe UI"/>
          <w:sz w:val="22"/>
        </w:rPr>
      </w:pPr>
      <w:r>
        <w:rPr>
          <w:rFonts w:ascii="Segoe UI" w:hAnsi="Segoe UI" w:cs="Segoe UI"/>
          <w:sz w:val="22"/>
        </w:rPr>
        <w:t>Zhotovitel se zavazuje provést Montáž Linky v</w:t>
      </w:r>
      <w:r w:rsidR="00ED1567">
        <w:rPr>
          <w:rFonts w:ascii="Segoe UI" w:hAnsi="Segoe UI" w:cs="Segoe UI"/>
          <w:sz w:val="22"/>
        </w:rPr>
        <w:t> </w:t>
      </w:r>
      <w:r>
        <w:rPr>
          <w:rFonts w:ascii="Segoe UI" w:hAnsi="Segoe UI" w:cs="Segoe UI"/>
          <w:sz w:val="22"/>
        </w:rPr>
        <w:t>souladu se Smlouvou</w:t>
      </w:r>
      <w:r w:rsidR="001C6F0C">
        <w:rPr>
          <w:rFonts w:ascii="Segoe UI" w:hAnsi="Segoe UI" w:cs="Segoe UI"/>
          <w:sz w:val="22"/>
        </w:rPr>
        <w:t>, zejména</w:t>
      </w:r>
      <w:r>
        <w:rPr>
          <w:rFonts w:ascii="Segoe UI" w:hAnsi="Segoe UI" w:cs="Segoe UI"/>
          <w:sz w:val="22"/>
        </w:rPr>
        <w:t xml:space="preserve"> Požadavky Objednatele.  </w:t>
      </w:r>
    </w:p>
    <w:p w14:paraId="6D86BB1C" w14:textId="1882908E" w:rsidR="008F655A" w:rsidRDefault="008F655A" w:rsidP="007F4CFA">
      <w:pPr>
        <w:pStyle w:val="RLTextlnkuslovan"/>
        <w:numPr>
          <w:ilvl w:val="1"/>
          <w:numId w:val="77"/>
        </w:numPr>
        <w:tabs>
          <w:tab w:val="num" w:pos="1425"/>
        </w:tabs>
        <w:spacing w:line="240" w:lineRule="auto"/>
        <w:ind w:left="1418" w:hanging="709"/>
        <w:rPr>
          <w:rFonts w:ascii="Segoe UI" w:hAnsi="Segoe UI" w:cs="Segoe UI"/>
          <w:sz w:val="22"/>
        </w:rPr>
      </w:pPr>
      <w:bookmarkStart w:id="259" w:name="_Hlk64362017"/>
      <w:r>
        <w:rPr>
          <w:rFonts w:ascii="Segoe UI" w:hAnsi="Segoe UI" w:cs="Segoe UI"/>
          <w:sz w:val="22"/>
        </w:rPr>
        <w:t>Za účelem zahájení Montáže Zhotovitel zpracuje protokol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 xml:space="preserve">Požadavky Objednatele a Objednateli jej zašle nejpozději </w:t>
      </w:r>
      <w:r w:rsidR="00027EE0">
        <w:rPr>
          <w:rFonts w:ascii="Segoe UI" w:hAnsi="Segoe UI" w:cs="Segoe UI"/>
          <w:sz w:val="22"/>
        </w:rPr>
        <w:t>14</w:t>
      </w:r>
      <w:r>
        <w:rPr>
          <w:rFonts w:ascii="Segoe UI" w:hAnsi="Segoe UI" w:cs="Segoe UI"/>
          <w:sz w:val="22"/>
        </w:rPr>
        <w:t xml:space="preserve"> dnů přede dnem plánovaného zahájení Montáže. Nejpozději do 7 dnů ode dne doručení tohoto protokolu </w:t>
      </w:r>
      <w:r w:rsidR="008216CC">
        <w:rPr>
          <w:rFonts w:ascii="Segoe UI" w:hAnsi="Segoe UI" w:cs="Segoe UI"/>
          <w:sz w:val="22"/>
        </w:rPr>
        <w:t xml:space="preserve">Objednatel sdělí Zhotoviteli, zda protokol schvaluje či nikoli, včetně důvodů neschválení.  </w:t>
      </w:r>
      <w:r w:rsidR="008216CC" w:rsidRPr="008A1BBB">
        <w:rPr>
          <w:rFonts w:ascii="Segoe UI" w:hAnsi="Segoe UI" w:cs="Segoe UI"/>
          <w:sz w:val="22"/>
          <w:szCs w:val="22"/>
        </w:rPr>
        <w:t>Zhotovitel</w:t>
      </w:r>
      <w:r w:rsidR="008216CC" w:rsidRPr="00691B92">
        <w:rPr>
          <w:rFonts w:ascii="Segoe UI" w:hAnsi="Segoe UI" w:cs="Segoe UI"/>
          <w:sz w:val="22"/>
          <w:szCs w:val="22"/>
        </w:rPr>
        <w:t xml:space="preserve"> je </w:t>
      </w:r>
      <w:r w:rsidR="008216CC">
        <w:rPr>
          <w:rFonts w:ascii="Segoe UI" w:hAnsi="Segoe UI" w:cs="Segoe UI"/>
          <w:sz w:val="22"/>
          <w:szCs w:val="22"/>
        </w:rPr>
        <w:t>v</w:t>
      </w:r>
      <w:r w:rsidR="00ED1567">
        <w:rPr>
          <w:rFonts w:ascii="Segoe UI" w:hAnsi="Segoe UI" w:cs="Segoe UI"/>
          <w:sz w:val="22"/>
          <w:szCs w:val="22"/>
        </w:rPr>
        <w:t> </w:t>
      </w:r>
      <w:r w:rsidR="008216CC">
        <w:rPr>
          <w:rFonts w:ascii="Segoe UI" w:hAnsi="Segoe UI" w:cs="Segoe UI"/>
          <w:sz w:val="22"/>
          <w:szCs w:val="22"/>
        </w:rPr>
        <w:t xml:space="preserve">případě </w:t>
      </w:r>
      <w:r w:rsidR="008216CC" w:rsidRPr="008A1BBB">
        <w:rPr>
          <w:rFonts w:ascii="Segoe UI" w:hAnsi="Segoe UI" w:cs="Segoe UI"/>
          <w:sz w:val="22"/>
          <w:szCs w:val="22"/>
        </w:rPr>
        <w:t>ne</w:t>
      </w:r>
      <w:r w:rsidR="001C6F0C">
        <w:rPr>
          <w:rFonts w:ascii="Segoe UI" w:hAnsi="Segoe UI" w:cs="Segoe UI"/>
          <w:sz w:val="22"/>
          <w:szCs w:val="22"/>
        </w:rPr>
        <w:t>s</w:t>
      </w:r>
      <w:r w:rsidR="008216CC" w:rsidRPr="008A1BBB">
        <w:rPr>
          <w:rFonts w:ascii="Segoe UI" w:hAnsi="Segoe UI" w:cs="Segoe UI"/>
          <w:sz w:val="22"/>
          <w:szCs w:val="22"/>
        </w:rPr>
        <w:t xml:space="preserve">chválení </w:t>
      </w:r>
      <w:r w:rsidR="008216CC">
        <w:rPr>
          <w:rFonts w:ascii="Segoe UI" w:hAnsi="Segoe UI" w:cs="Segoe UI"/>
          <w:sz w:val="22"/>
          <w:szCs w:val="22"/>
        </w:rPr>
        <w:t>protokolu</w:t>
      </w:r>
      <w:r w:rsidR="008216CC" w:rsidRPr="008A1BBB">
        <w:rPr>
          <w:rFonts w:ascii="Segoe UI" w:hAnsi="Segoe UI" w:cs="Segoe UI"/>
          <w:sz w:val="22"/>
          <w:szCs w:val="22"/>
        </w:rPr>
        <w:t xml:space="preserve"> povinen </w:t>
      </w:r>
      <w:r w:rsidR="008216CC">
        <w:rPr>
          <w:rFonts w:ascii="Segoe UI" w:hAnsi="Segoe UI" w:cs="Segoe UI"/>
          <w:sz w:val="22"/>
          <w:szCs w:val="22"/>
        </w:rPr>
        <w:t>jej</w:t>
      </w:r>
      <w:r w:rsidR="008216CC" w:rsidRPr="008A1BBB">
        <w:rPr>
          <w:rFonts w:ascii="Segoe UI" w:hAnsi="Segoe UI" w:cs="Segoe UI"/>
          <w:sz w:val="22"/>
          <w:szCs w:val="22"/>
        </w:rPr>
        <w:t xml:space="preserve"> upravit dle připomínek Objednatele dle předchozí věty</w:t>
      </w:r>
      <w:r w:rsidR="008216CC">
        <w:rPr>
          <w:rFonts w:ascii="Segoe UI" w:hAnsi="Segoe UI" w:cs="Segoe UI"/>
          <w:sz w:val="22"/>
          <w:szCs w:val="22"/>
        </w:rPr>
        <w:t xml:space="preserve"> či provést jiné činnosti, které </w:t>
      </w:r>
      <w:r w:rsidR="00027EE0">
        <w:rPr>
          <w:rFonts w:ascii="Segoe UI" w:hAnsi="Segoe UI" w:cs="Segoe UI"/>
          <w:sz w:val="22"/>
          <w:szCs w:val="22"/>
        </w:rPr>
        <w:t xml:space="preserve">jsou </w:t>
      </w:r>
      <w:r w:rsidR="008216CC">
        <w:rPr>
          <w:rFonts w:ascii="Segoe UI" w:hAnsi="Segoe UI" w:cs="Segoe UI"/>
          <w:sz w:val="22"/>
          <w:szCs w:val="22"/>
        </w:rPr>
        <w:t>nezbytné k</w:t>
      </w:r>
      <w:r w:rsidR="00ED1567">
        <w:rPr>
          <w:rFonts w:ascii="Segoe UI" w:hAnsi="Segoe UI" w:cs="Segoe UI"/>
          <w:sz w:val="22"/>
          <w:szCs w:val="22"/>
        </w:rPr>
        <w:t> </w:t>
      </w:r>
      <w:r w:rsidR="008216CC">
        <w:rPr>
          <w:rFonts w:ascii="Segoe UI" w:hAnsi="Segoe UI" w:cs="Segoe UI"/>
          <w:sz w:val="22"/>
          <w:szCs w:val="22"/>
        </w:rPr>
        <w:t>tomu, aby mohl být protokol Objednatelem schválen,</w:t>
      </w:r>
      <w:r w:rsidR="008216CC" w:rsidRPr="008A1BBB">
        <w:rPr>
          <w:rFonts w:ascii="Segoe UI" w:hAnsi="Segoe UI" w:cs="Segoe UI"/>
          <w:sz w:val="22"/>
          <w:szCs w:val="22"/>
        </w:rPr>
        <w:t xml:space="preserve"> a takto upraven</w:t>
      </w:r>
      <w:r w:rsidR="008216CC">
        <w:rPr>
          <w:rFonts w:ascii="Segoe UI" w:hAnsi="Segoe UI" w:cs="Segoe UI"/>
          <w:sz w:val="22"/>
          <w:szCs w:val="22"/>
        </w:rPr>
        <w:t>ý protokol bez zbytečného odkladu předloží</w:t>
      </w:r>
      <w:r w:rsidR="008216CC" w:rsidRPr="008A1BBB">
        <w:rPr>
          <w:rFonts w:ascii="Segoe UI" w:hAnsi="Segoe UI" w:cs="Segoe UI"/>
          <w:sz w:val="22"/>
          <w:szCs w:val="22"/>
        </w:rPr>
        <w:t xml:space="preserve"> Objednateli</w:t>
      </w:r>
      <w:r w:rsidR="008216CC">
        <w:rPr>
          <w:rFonts w:ascii="Segoe UI" w:hAnsi="Segoe UI" w:cs="Segoe UI"/>
          <w:sz w:val="22"/>
          <w:szCs w:val="22"/>
        </w:rPr>
        <w:t xml:space="preserve">. Tento postup bude opakován od doby, kdy Objednatel protokol schválí. Protokol Objednatel schválí svým podpisem. Neschválení protokolu není důvodem pro prodloužení doby pro provedení Díla. </w:t>
      </w:r>
    </w:p>
    <w:p w14:paraId="1DA53930" w14:textId="13CFFE3F" w:rsidR="003B6F1C" w:rsidRPr="008216CC" w:rsidRDefault="003B6F1C" w:rsidP="007F4CFA">
      <w:pPr>
        <w:pStyle w:val="RLTextlnkuslovan"/>
        <w:numPr>
          <w:ilvl w:val="1"/>
          <w:numId w:val="77"/>
        </w:numPr>
        <w:tabs>
          <w:tab w:val="num" w:pos="1425"/>
        </w:tabs>
        <w:spacing w:line="240" w:lineRule="auto"/>
        <w:ind w:left="1418" w:hanging="709"/>
        <w:rPr>
          <w:rFonts w:ascii="Segoe UI" w:hAnsi="Segoe UI" w:cs="Segoe UI"/>
          <w:sz w:val="22"/>
        </w:rPr>
      </w:pPr>
      <w:r w:rsidRPr="003B6F1C">
        <w:rPr>
          <w:rFonts w:ascii="Segoe UI" w:hAnsi="Segoe UI" w:cs="Segoe UI"/>
          <w:sz w:val="22"/>
        </w:rPr>
        <w:t xml:space="preserve">Montáž Linky bude zahájena podpisem protokolu o zahájení Montáže ze strany Objednatele </w:t>
      </w:r>
      <w:r w:rsidR="008216CC">
        <w:rPr>
          <w:rFonts w:ascii="Segoe UI" w:hAnsi="Segoe UI" w:cs="Segoe UI"/>
          <w:sz w:val="22"/>
        </w:rPr>
        <w:t>i</w:t>
      </w:r>
      <w:r w:rsidRPr="003B6F1C">
        <w:rPr>
          <w:rFonts w:ascii="Segoe UI" w:hAnsi="Segoe UI" w:cs="Segoe UI"/>
          <w:sz w:val="22"/>
        </w:rPr>
        <w:t xml:space="preserve"> Zhotovitele a bude probíhat v</w:t>
      </w:r>
      <w:r w:rsidR="00ED1567">
        <w:rPr>
          <w:rFonts w:ascii="Segoe UI" w:hAnsi="Segoe UI" w:cs="Segoe UI"/>
          <w:sz w:val="22"/>
        </w:rPr>
        <w:t> </w:t>
      </w:r>
      <w:r w:rsidRPr="003B6F1C">
        <w:rPr>
          <w:rFonts w:ascii="Segoe UI" w:hAnsi="Segoe UI" w:cs="Segoe UI"/>
          <w:sz w:val="22"/>
        </w:rPr>
        <w:t>souladu s</w:t>
      </w:r>
      <w:r w:rsidR="00ED1567">
        <w:rPr>
          <w:rFonts w:ascii="Segoe UI" w:hAnsi="Segoe UI" w:cs="Segoe UI"/>
          <w:sz w:val="22"/>
        </w:rPr>
        <w:t> </w:t>
      </w:r>
      <w:r w:rsidRPr="003B6F1C">
        <w:rPr>
          <w:rFonts w:ascii="Segoe UI" w:hAnsi="Segoe UI" w:cs="Segoe UI"/>
          <w:sz w:val="22"/>
        </w:rPr>
        <w:t>Harmonogramem.</w:t>
      </w:r>
      <w:r w:rsidR="008F655A">
        <w:rPr>
          <w:rFonts w:ascii="Segoe UI" w:hAnsi="Segoe UI" w:cs="Segoe UI"/>
          <w:sz w:val="22"/>
        </w:rPr>
        <w:t xml:space="preserve"> </w:t>
      </w:r>
      <w:r w:rsidR="00AB466F">
        <w:rPr>
          <w:rFonts w:ascii="Segoe UI" w:hAnsi="Segoe UI" w:cs="Segoe UI"/>
          <w:sz w:val="22"/>
        </w:rPr>
        <w:t xml:space="preserve"> </w:t>
      </w:r>
      <w:r w:rsidR="00C770B6">
        <w:rPr>
          <w:rFonts w:ascii="Segoe UI" w:hAnsi="Segoe UI" w:cs="Segoe UI"/>
          <w:sz w:val="22"/>
        </w:rPr>
        <w:t xml:space="preserve"> </w:t>
      </w:r>
      <w:bookmarkEnd w:id="259"/>
    </w:p>
    <w:p w14:paraId="73572B63" w14:textId="37910805" w:rsidR="003B6F1C" w:rsidRDefault="00AB466F" w:rsidP="007F4CFA">
      <w:pPr>
        <w:pStyle w:val="RLTextlnkuslovan"/>
        <w:numPr>
          <w:ilvl w:val="1"/>
          <w:numId w:val="77"/>
        </w:numPr>
        <w:spacing w:line="240" w:lineRule="auto"/>
        <w:ind w:left="1418" w:hanging="709"/>
        <w:rPr>
          <w:rFonts w:ascii="Segoe UI" w:hAnsi="Segoe UI" w:cs="Segoe UI"/>
          <w:sz w:val="22"/>
        </w:rPr>
      </w:pPr>
      <w:r>
        <w:rPr>
          <w:rFonts w:ascii="Segoe UI" w:hAnsi="Segoe UI" w:cs="Segoe UI"/>
          <w:sz w:val="22"/>
        </w:rPr>
        <w:t xml:space="preserve">Provedením </w:t>
      </w:r>
      <w:r w:rsidR="003B6F1C" w:rsidRPr="003B6F1C">
        <w:rPr>
          <w:rFonts w:ascii="Segoe UI" w:hAnsi="Segoe UI" w:cs="Segoe UI"/>
          <w:sz w:val="22"/>
        </w:rPr>
        <w:t xml:space="preserve">Montáže Linky se rozumí </w:t>
      </w:r>
      <w:r w:rsidR="00743327">
        <w:rPr>
          <w:rFonts w:ascii="Segoe UI" w:hAnsi="Segoe UI" w:cs="Segoe UI"/>
          <w:sz w:val="22"/>
        </w:rPr>
        <w:t>postupné a v</w:t>
      </w:r>
      <w:r w:rsidR="00ED1567">
        <w:rPr>
          <w:rFonts w:ascii="Segoe UI" w:hAnsi="Segoe UI" w:cs="Segoe UI"/>
          <w:sz w:val="22"/>
        </w:rPr>
        <w:t> </w:t>
      </w:r>
      <w:r w:rsidR="00743327">
        <w:rPr>
          <w:rFonts w:ascii="Segoe UI" w:hAnsi="Segoe UI" w:cs="Segoe UI"/>
          <w:sz w:val="22"/>
        </w:rPr>
        <w:t xml:space="preserve">řádné technické a chronologické návaznosti provedené </w:t>
      </w:r>
      <w:r w:rsidR="003B6F1C" w:rsidRPr="003B6F1C">
        <w:rPr>
          <w:rFonts w:ascii="Segoe UI" w:hAnsi="Segoe UI" w:cs="Segoe UI"/>
          <w:sz w:val="22"/>
        </w:rPr>
        <w:t>uvedení jednotlivých dílčích celků z</w:t>
      </w:r>
      <w:r w:rsidR="00ED1567">
        <w:rPr>
          <w:rFonts w:ascii="Segoe UI" w:hAnsi="Segoe UI" w:cs="Segoe UI"/>
          <w:sz w:val="22"/>
        </w:rPr>
        <w:t> </w:t>
      </w:r>
      <w:r w:rsidR="003B6F1C" w:rsidRPr="003B6F1C">
        <w:rPr>
          <w:rFonts w:ascii="Segoe UI" w:hAnsi="Segoe UI" w:cs="Segoe UI"/>
          <w:sz w:val="22"/>
        </w:rPr>
        <w:t>hlediska montážních prací do takového stavu, aby bylo možné přistoupit k</w:t>
      </w:r>
      <w:r w:rsidR="00ED1567">
        <w:rPr>
          <w:rFonts w:ascii="Segoe UI" w:hAnsi="Segoe UI" w:cs="Segoe UI"/>
          <w:sz w:val="22"/>
        </w:rPr>
        <w:t> </w:t>
      </w:r>
      <w:r w:rsidR="003B6F1C" w:rsidRPr="003B6F1C">
        <w:rPr>
          <w:rFonts w:ascii="Segoe UI" w:hAnsi="Segoe UI" w:cs="Segoe UI"/>
          <w:sz w:val="22"/>
        </w:rPr>
        <w:t xml:space="preserve">navazujícím zkouškám dle </w:t>
      </w:r>
      <w:r w:rsidR="001739FB">
        <w:rPr>
          <w:rFonts w:ascii="Segoe UI" w:hAnsi="Segoe UI" w:cs="Segoe UI"/>
          <w:sz w:val="22"/>
        </w:rPr>
        <w:t xml:space="preserve">čl. </w:t>
      </w:r>
      <w:r w:rsidR="00475F76">
        <w:rPr>
          <w:rFonts w:ascii="Segoe UI" w:hAnsi="Segoe UI" w:cs="Segoe UI"/>
          <w:sz w:val="22"/>
        </w:rPr>
        <w:fldChar w:fldCharType="begin"/>
      </w:r>
      <w:r w:rsidR="00475F76">
        <w:rPr>
          <w:rFonts w:ascii="Segoe UI" w:hAnsi="Segoe UI" w:cs="Segoe UI"/>
          <w:sz w:val="22"/>
        </w:rPr>
        <w:instrText xml:space="preserve"> REF _Ref70004778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15</w:t>
      </w:r>
      <w:r w:rsidR="00475F76">
        <w:rPr>
          <w:rFonts w:ascii="Segoe UI" w:hAnsi="Segoe UI" w:cs="Segoe UI"/>
          <w:sz w:val="22"/>
        </w:rPr>
        <w:fldChar w:fldCharType="end"/>
      </w:r>
      <w:r w:rsidR="006764C3">
        <w:rPr>
          <w:rFonts w:ascii="Segoe UI" w:hAnsi="Segoe UI" w:cs="Segoe UI"/>
          <w:sz w:val="22"/>
        </w:rPr>
        <w:t xml:space="preserve"> </w:t>
      </w:r>
      <w:r w:rsidR="001739FB">
        <w:rPr>
          <w:rFonts w:ascii="Segoe UI" w:hAnsi="Segoe UI" w:cs="Segoe UI"/>
          <w:sz w:val="22"/>
        </w:rPr>
        <w:t xml:space="preserve">Smlouvy </w:t>
      </w:r>
      <w:r w:rsidR="003B6F1C" w:rsidRPr="003B6F1C">
        <w:rPr>
          <w:rFonts w:ascii="Segoe UI" w:hAnsi="Segoe UI" w:cs="Segoe UI"/>
          <w:sz w:val="22"/>
        </w:rPr>
        <w:t>v</w:t>
      </w:r>
      <w:r w:rsidR="00ED1567">
        <w:rPr>
          <w:rFonts w:ascii="Segoe UI" w:hAnsi="Segoe UI" w:cs="Segoe UI"/>
          <w:sz w:val="22"/>
        </w:rPr>
        <w:t> </w:t>
      </w:r>
      <w:r w:rsidR="003B6F1C" w:rsidRPr="003B6F1C">
        <w:rPr>
          <w:rFonts w:ascii="Segoe UI" w:hAnsi="Segoe UI" w:cs="Segoe UI"/>
          <w:sz w:val="22"/>
        </w:rPr>
        <w:t>souladu s</w:t>
      </w:r>
      <w:r w:rsidR="00ED1567">
        <w:rPr>
          <w:rFonts w:ascii="Segoe UI" w:hAnsi="Segoe UI" w:cs="Segoe UI"/>
          <w:sz w:val="22"/>
        </w:rPr>
        <w:t> </w:t>
      </w:r>
      <w:r w:rsidR="003B6F1C" w:rsidRPr="003B6F1C">
        <w:rPr>
          <w:rFonts w:ascii="Segoe UI" w:hAnsi="Segoe UI" w:cs="Segoe UI"/>
          <w:sz w:val="22"/>
        </w:rPr>
        <w:t xml:space="preserve">Požadavky Objednatele, a to zejména přílohou č. A11 Dokončení Montáže, uvádění do provozu a testování.   </w:t>
      </w:r>
      <w:r w:rsidR="003B6F1C">
        <w:rPr>
          <w:rFonts w:ascii="Segoe UI" w:hAnsi="Segoe UI" w:cs="Segoe UI"/>
          <w:sz w:val="22"/>
        </w:rPr>
        <w:t xml:space="preserve"> </w:t>
      </w:r>
    </w:p>
    <w:p w14:paraId="088F191E" w14:textId="5EC02631" w:rsidR="00660B93" w:rsidRDefault="003B6F1C" w:rsidP="007F4CFA">
      <w:pPr>
        <w:pStyle w:val="RLTextlnkuslovan"/>
        <w:numPr>
          <w:ilvl w:val="1"/>
          <w:numId w:val="77"/>
        </w:numPr>
        <w:spacing w:line="240" w:lineRule="auto"/>
        <w:ind w:left="1418" w:hanging="709"/>
        <w:rPr>
          <w:rFonts w:ascii="Segoe UI" w:hAnsi="Segoe UI" w:cs="Segoe UI"/>
          <w:sz w:val="22"/>
        </w:rPr>
      </w:pPr>
      <w:r w:rsidRPr="003B6F1C">
        <w:rPr>
          <w:rFonts w:ascii="Segoe UI" w:hAnsi="Segoe UI" w:cs="Segoe UI"/>
          <w:sz w:val="22"/>
        </w:rPr>
        <w:t xml:space="preserve">Provedení Montáže bude ukončeno podpisem </w:t>
      </w:r>
      <w:r w:rsidR="008216CC">
        <w:rPr>
          <w:rFonts w:ascii="Segoe UI" w:hAnsi="Segoe UI" w:cs="Segoe UI"/>
          <w:sz w:val="22"/>
        </w:rPr>
        <w:t>p</w:t>
      </w:r>
      <w:r w:rsidRPr="003B6F1C">
        <w:rPr>
          <w:rFonts w:ascii="Segoe UI" w:hAnsi="Segoe UI" w:cs="Segoe UI"/>
          <w:sz w:val="22"/>
        </w:rPr>
        <w:t>rotokolu o ukončení Montáže</w:t>
      </w:r>
      <w:r w:rsidR="001739FB">
        <w:rPr>
          <w:rFonts w:ascii="Segoe UI" w:hAnsi="Segoe UI" w:cs="Segoe UI"/>
          <w:sz w:val="22"/>
        </w:rPr>
        <w:t>, který bude připraven</w:t>
      </w:r>
      <w:r w:rsidRPr="003B6F1C">
        <w:rPr>
          <w:rFonts w:ascii="Segoe UI" w:hAnsi="Segoe UI" w:cs="Segoe UI"/>
          <w:sz w:val="22"/>
        </w:rPr>
        <w:t xml:space="preserve"> </w:t>
      </w:r>
      <w:r w:rsidR="008216CC">
        <w:rPr>
          <w:rFonts w:ascii="Segoe UI" w:hAnsi="Segoe UI" w:cs="Segoe UI"/>
          <w:sz w:val="22"/>
        </w:rPr>
        <w:t xml:space="preserve">Zhotovitelem </w:t>
      </w:r>
      <w:r w:rsidRPr="003B6F1C">
        <w:rPr>
          <w:rFonts w:ascii="Segoe UI" w:hAnsi="Segoe UI" w:cs="Segoe UI"/>
          <w:sz w:val="22"/>
        </w:rPr>
        <w:t>podle Požadavků Objednatele</w:t>
      </w:r>
      <w:r w:rsidR="001739FB">
        <w:rPr>
          <w:rFonts w:ascii="Segoe UI" w:hAnsi="Segoe UI" w:cs="Segoe UI"/>
          <w:sz w:val="22"/>
        </w:rPr>
        <w:t>. Protokol o ukončení Montáže</w:t>
      </w:r>
      <w:r w:rsidRPr="003B6F1C">
        <w:rPr>
          <w:rFonts w:ascii="Segoe UI" w:hAnsi="Segoe UI" w:cs="Segoe UI"/>
          <w:sz w:val="22"/>
        </w:rPr>
        <w:t xml:space="preserve"> bude obsahovat specifikaci prací či jiných skutečností, které nebyly provedeny v</w:t>
      </w:r>
      <w:r w:rsidR="00ED1567">
        <w:rPr>
          <w:rFonts w:ascii="Segoe UI" w:hAnsi="Segoe UI" w:cs="Segoe UI"/>
          <w:sz w:val="22"/>
        </w:rPr>
        <w:t> </w:t>
      </w:r>
      <w:r w:rsidRPr="003B6F1C">
        <w:rPr>
          <w:rFonts w:ascii="Segoe UI" w:hAnsi="Segoe UI" w:cs="Segoe UI"/>
          <w:sz w:val="22"/>
        </w:rPr>
        <w:t>souladu se Smlouvou. Podrobnosti ke zpracování tohoto protokolu a jeho aktualizace jsou upraveny v</w:t>
      </w:r>
      <w:r w:rsidR="00ED1567">
        <w:rPr>
          <w:rFonts w:ascii="Segoe UI" w:hAnsi="Segoe UI" w:cs="Segoe UI"/>
          <w:sz w:val="22"/>
        </w:rPr>
        <w:t> </w:t>
      </w:r>
      <w:r w:rsidRPr="003B6F1C">
        <w:rPr>
          <w:rFonts w:ascii="Segoe UI" w:hAnsi="Segoe UI" w:cs="Segoe UI"/>
          <w:sz w:val="22"/>
        </w:rPr>
        <w:t xml:space="preserve">Požadavcích Objednatele. </w:t>
      </w:r>
      <w:r w:rsidR="001C6F0C">
        <w:rPr>
          <w:rFonts w:ascii="Segoe UI" w:hAnsi="Segoe UI" w:cs="Segoe UI"/>
          <w:sz w:val="22"/>
        </w:rPr>
        <w:t xml:space="preserve">Návrh tohoto </w:t>
      </w:r>
      <w:r w:rsidR="008216CC">
        <w:rPr>
          <w:rFonts w:ascii="Segoe UI" w:hAnsi="Segoe UI" w:cs="Segoe UI"/>
          <w:sz w:val="22"/>
        </w:rPr>
        <w:t>protokol</w:t>
      </w:r>
      <w:r w:rsidR="001C6F0C">
        <w:rPr>
          <w:rFonts w:ascii="Segoe UI" w:hAnsi="Segoe UI" w:cs="Segoe UI"/>
          <w:sz w:val="22"/>
        </w:rPr>
        <w:t>u</w:t>
      </w:r>
      <w:r w:rsidR="008216CC">
        <w:rPr>
          <w:rFonts w:ascii="Segoe UI" w:hAnsi="Segoe UI" w:cs="Segoe UI"/>
          <w:sz w:val="22"/>
        </w:rPr>
        <w:t xml:space="preserve"> Zhotovitel zašle Objednateli bez zbytečného odkladu</w:t>
      </w:r>
      <w:r w:rsidR="006B6191">
        <w:rPr>
          <w:rFonts w:ascii="Segoe UI" w:hAnsi="Segoe UI" w:cs="Segoe UI"/>
          <w:sz w:val="22"/>
        </w:rPr>
        <w:t>, nejpozději však do 7 dnů</w:t>
      </w:r>
      <w:r w:rsidR="008216CC">
        <w:rPr>
          <w:rFonts w:ascii="Segoe UI" w:hAnsi="Segoe UI" w:cs="Segoe UI"/>
          <w:sz w:val="22"/>
        </w:rPr>
        <w:t xml:space="preserve"> poté, co ukončí Montáž. Nejpozději do 7 dnů ode dne doručení tohoto protokolu Objednatel sdělí Zhotoviteli, zda protokol schvaluje či nikoli, včetně důvodů neschválení.</w:t>
      </w:r>
      <w:r w:rsidR="00F26D78">
        <w:rPr>
          <w:rFonts w:ascii="Segoe UI" w:hAnsi="Segoe UI" w:cs="Segoe UI"/>
          <w:sz w:val="22"/>
        </w:rPr>
        <w:t xml:space="preserve"> </w:t>
      </w:r>
      <w:r w:rsidR="008216CC" w:rsidRPr="008A1BBB">
        <w:rPr>
          <w:rFonts w:ascii="Segoe UI" w:hAnsi="Segoe UI" w:cs="Segoe UI"/>
          <w:sz w:val="22"/>
          <w:szCs w:val="22"/>
        </w:rPr>
        <w:t>Zhotovitel</w:t>
      </w:r>
      <w:r w:rsidR="008216CC" w:rsidRPr="00691B92">
        <w:rPr>
          <w:rFonts w:ascii="Segoe UI" w:hAnsi="Segoe UI" w:cs="Segoe UI"/>
          <w:sz w:val="22"/>
          <w:szCs w:val="22"/>
        </w:rPr>
        <w:t xml:space="preserve"> je </w:t>
      </w:r>
      <w:r w:rsidR="008216CC">
        <w:rPr>
          <w:rFonts w:ascii="Segoe UI" w:hAnsi="Segoe UI" w:cs="Segoe UI"/>
          <w:sz w:val="22"/>
          <w:szCs w:val="22"/>
        </w:rPr>
        <w:t>v</w:t>
      </w:r>
      <w:r w:rsidR="00ED1567">
        <w:rPr>
          <w:rFonts w:ascii="Segoe UI" w:hAnsi="Segoe UI" w:cs="Segoe UI"/>
          <w:sz w:val="22"/>
          <w:szCs w:val="22"/>
        </w:rPr>
        <w:t> </w:t>
      </w:r>
      <w:r w:rsidR="008216CC">
        <w:rPr>
          <w:rFonts w:ascii="Segoe UI" w:hAnsi="Segoe UI" w:cs="Segoe UI"/>
          <w:sz w:val="22"/>
          <w:szCs w:val="22"/>
        </w:rPr>
        <w:t xml:space="preserve">případě </w:t>
      </w:r>
      <w:r w:rsidR="008216CC" w:rsidRPr="008A1BBB">
        <w:rPr>
          <w:rFonts w:ascii="Segoe UI" w:hAnsi="Segoe UI" w:cs="Segoe UI"/>
          <w:sz w:val="22"/>
          <w:szCs w:val="22"/>
        </w:rPr>
        <w:t>ne</w:t>
      </w:r>
      <w:r w:rsidR="001C6F0C">
        <w:rPr>
          <w:rFonts w:ascii="Segoe UI" w:hAnsi="Segoe UI" w:cs="Segoe UI"/>
          <w:sz w:val="22"/>
          <w:szCs w:val="22"/>
        </w:rPr>
        <w:t>s</w:t>
      </w:r>
      <w:r w:rsidR="008216CC" w:rsidRPr="008A1BBB">
        <w:rPr>
          <w:rFonts w:ascii="Segoe UI" w:hAnsi="Segoe UI" w:cs="Segoe UI"/>
          <w:sz w:val="22"/>
          <w:szCs w:val="22"/>
        </w:rPr>
        <w:t xml:space="preserve">chválení </w:t>
      </w:r>
      <w:r w:rsidR="008216CC">
        <w:rPr>
          <w:rFonts w:ascii="Segoe UI" w:hAnsi="Segoe UI" w:cs="Segoe UI"/>
          <w:sz w:val="22"/>
          <w:szCs w:val="22"/>
        </w:rPr>
        <w:t>protokolu</w:t>
      </w:r>
      <w:r w:rsidR="008216CC" w:rsidRPr="008A1BBB">
        <w:rPr>
          <w:rFonts w:ascii="Segoe UI" w:hAnsi="Segoe UI" w:cs="Segoe UI"/>
          <w:sz w:val="22"/>
          <w:szCs w:val="22"/>
        </w:rPr>
        <w:t xml:space="preserve"> povinen </w:t>
      </w:r>
      <w:r w:rsidR="008216CC">
        <w:rPr>
          <w:rFonts w:ascii="Segoe UI" w:hAnsi="Segoe UI" w:cs="Segoe UI"/>
          <w:sz w:val="22"/>
          <w:szCs w:val="22"/>
        </w:rPr>
        <w:t>jej</w:t>
      </w:r>
      <w:r w:rsidR="008216CC" w:rsidRPr="008A1BBB">
        <w:rPr>
          <w:rFonts w:ascii="Segoe UI" w:hAnsi="Segoe UI" w:cs="Segoe UI"/>
          <w:sz w:val="22"/>
          <w:szCs w:val="22"/>
        </w:rPr>
        <w:t xml:space="preserve"> upravit dle připomínek Objednatele dle předchozí věty</w:t>
      </w:r>
      <w:r w:rsidR="008216CC">
        <w:rPr>
          <w:rFonts w:ascii="Segoe UI" w:hAnsi="Segoe UI" w:cs="Segoe UI"/>
          <w:sz w:val="22"/>
          <w:szCs w:val="22"/>
        </w:rPr>
        <w:t xml:space="preserve"> či provést jiné činnosti, které</w:t>
      </w:r>
      <w:r w:rsidR="00027EE0">
        <w:rPr>
          <w:rFonts w:ascii="Segoe UI" w:hAnsi="Segoe UI" w:cs="Segoe UI"/>
          <w:sz w:val="22"/>
          <w:szCs w:val="22"/>
        </w:rPr>
        <w:t xml:space="preserve"> jsou</w:t>
      </w:r>
      <w:r w:rsidR="008216CC">
        <w:rPr>
          <w:rFonts w:ascii="Segoe UI" w:hAnsi="Segoe UI" w:cs="Segoe UI"/>
          <w:sz w:val="22"/>
          <w:szCs w:val="22"/>
        </w:rPr>
        <w:t xml:space="preserve"> nezbytné k</w:t>
      </w:r>
      <w:r w:rsidR="00ED1567">
        <w:rPr>
          <w:rFonts w:ascii="Segoe UI" w:hAnsi="Segoe UI" w:cs="Segoe UI"/>
          <w:sz w:val="22"/>
          <w:szCs w:val="22"/>
        </w:rPr>
        <w:t> </w:t>
      </w:r>
      <w:r w:rsidR="008216CC">
        <w:rPr>
          <w:rFonts w:ascii="Segoe UI" w:hAnsi="Segoe UI" w:cs="Segoe UI"/>
          <w:sz w:val="22"/>
          <w:szCs w:val="22"/>
        </w:rPr>
        <w:t>tomu, aby mohl být protokol Objednatelem schválen,</w:t>
      </w:r>
      <w:r w:rsidR="008216CC" w:rsidRPr="008A1BBB">
        <w:rPr>
          <w:rFonts w:ascii="Segoe UI" w:hAnsi="Segoe UI" w:cs="Segoe UI"/>
          <w:sz w:val="22"/>
          <w:szCs w:val="22"/>
        </w:rPr>
        <w:t xml:space="preserve"> a takto upraven</w:t>
      </w:r>
      <w:r w:rsidR="008216CC">
        <w:rPr>
          <w:rFonts w:ascii="Segoe UI" w:hAnsi="Segoe UI" w:cs="Segoe UI"/>
          <w:sz w:val="22"/>
          <w:szCs w:val="22"/>
        </w:rPr>
        <w:t>ý protokol bez zbytečného odkladu předloží</w:t>
      </w:r>
      <w:r w:rsidR="008216CC" w:rsidRPr="008A1BBB">
        <w:rPr>
          <w:rFonts w:ascii="Segoe UI" w:hAnsi="Segoe UI" w:cs="Segoe UI"/>
          <w:sz w:val="22"/>
          <w:szCs w:val="22"/>
        </w:rPr>
        <w:t xml:space="preserve"> Objednateli</w:t>
      </w:r>
      <w:r w:rsidR="008216CC">
        <w:rPr>
          <w:rFonts w:ascii="Segoe UI" w:hAnsi="Segoe UI" w:cs="Segoe UI"/>
          <w:sz w:val="22"/>
          <w:szCs w:val="22"/>
        </w:rPr>
        <w:t xml:space="preserve">. Tento postup bude opakován od doby, kdy Objednatel protokol schválí. Protokol Objednatel schválí svým podpisem. Neschválení protokolu není důvodem pro prodloužení doby pro provedení Díla. </w:t>
      </w:r>
      <w:r>
        <w:rPr>
          <w:rFonts w:ascii="Segoe UI" w:hAnsi="Segoe UI" w:cs="Segoe UI"/>
          <w:sz w:val="22"/>
        </w:rPr>
        <w:t xml:space="preserve"> </w:t>
      </w:r>
    </w:p>
    <w:p w14:paraId="60D5D9CF" w14:textId="71E4001E" w:rsidR="00AB466F" w:rsidRPr="00DD455A" w:rsidRDefault="00AB466F" w:rsidP="007F4CFA">
      <w:pPr>
        <w:pStyle w:val="RLlneksmlouvy"/>
        <w:numPr>
          <w:ilvl w:val="0"/>
          <w:numId w:val="77"/>
        </w:numPr>
        <w:spacing w:line="240" w:lineRule="auto"/>
        <w:ind w:left="709" w:hanging="709"/>
        <w:rPr>
          <w:rFonts w:cs="Segoe UI"/>
        </w:rPr>
      </w:pPr>
      <w:bookmarkStart w:id="260" w:name="_Ref70004778"/>
      <w:bookmarkStart w:id="261" w:name="_Ref70004891"/>
      <w:bookmarkStart w:id="262" w:name="_Ref70004921"/>
      <w:bookmarkStart w:id="263" w:name="_Ref70331461"/>
      <w:bookmarkStart w:id="264" w:name="_Ref70332327"/>
      <w:bookmarkStart w:id="265" w:name="_Ref70332979"/>
      <w:bookmarkStart w:id="266" w:name="_Toc105665831"/>
      <w:bookmarkStart w:id="267" w:name="_Ref64555860"/>
      <w:bookmarkStart w:id="268" w:name="_Ref66288227"/>
      <w:bookmarkStart w:id="269" w:name="_Ref68168590"/>
      <w:r>
        <w:rPr>
          <w:rFonts w:cs="Segoe UI"/>
        </w:rPr>
        <w:lastRenderedPageBreak/>
        <w:t>POSTUP PŘI TESTOVÁNÍ</w:t>
      </w:r>
      <w:r w:rsidR="005823F9">
        <w:rPr>
          <w:rFonts w:cs="Segoe UI"/>
        </w:rPr>
        <w:t xml:space="preserve"> A UVÁDĚNÍ DO PROVOZU</w:t>
      </w:r>
      <w:bookmarkEnd w:id="260"/>
      <w:bookmarkEnd w:id="261"/>
      <w:bookmarkEnd w:id="262"/>
      <w:bookmarkEnd w:id="263"/>
      <w:bookmarkEnd w:id="264"/>
      <w:bookmarkEnd w:id="265"/>
      <w:bookmarkEnd w:id="266"/>
      <w:r>
        <w:rPr>
          <w:rFonts w:cs="Segoe UI"/>
        </w:rPr>
        <w:t xml:space="preserve"> </w:t>
      </w:r>
      <w:bookmarkEnd w:id="267"/>
      <w:bookmarkEnd w:id="268"/>
      <w:bookmarkEnd w:id="269"/>
    </w:p>
    <w:p w14:paraId="0711C234" w14:textId="3A80AED2" w:rsidR="00AB466F" w:rsidRDefault="00AB466F"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Zhotovitel provede zkoušky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 xml:space="preserve">Požadavky Objednatele, a to zejména přílohou č. A11 Dokončení Montáže, uvádění do provozu a testování, nestanoví-li Smlouva jinak. Zhotovitel je povinen předložit Objednateli návrh všech </w:t>
      </w:r>
      <w:r w:rsidR="00930073">
        <w:rPr>
          <w:rFonts w:ascii="Segoe UI" w:hAnsi="Segoe UI" w:cs="Segoe UI"/>
          <w:sz w:val="22"/>
        </w:rPr>
        <w:t>dokumentů</w:t>
      </w:r>
      <w:r>
        <w:rPr>
          <w:rFonts w:ascii="Segoe UI" w:hAnsi="Segoe UI" w:cs="Segoe UI"/>
          <w:sz w:val="22"/>
        </w:rPr>
        <w:t xml:space="preserve"> dle Plánu zkoušek</w:t>
      </w:r>
      <w:r w:rsidR="005823F9">
        <w:rPr>
          <w:rFonts w:ascii="Segoe UI" w:hAnsi="Segoe UI" w:cs="Segoe UI"/>
          <w:sz w:val="22"/>
        </w:rPr>
        <w:t xml:space="preserve">, a to samostatně pro </w:t>
      </w:r>
      <w:r w:rsidR="005823F9" w:rsidRPr="005A082E">
        <w:rPr>
          <w:rFonts w:ascii="Segoe UI" w:hAnsi="Segoe UI" w:cs="Segoe UI"/>
          <w:sz w:val="22"/>
        </w:rPr>
        <w:t>fázi výroby</w:t>
      </w:r>
      <w:r w:rsidR="005A082E" w:rsidRPr="005A082E">
        <w:rPr>
          <w:rFonts w:ascii="Segoe UI" w:hAnsi="Segoe UI" w:cs="Segoe UI"/>
          <w:sz w:val="22"/>
        </w:rPr>
        <w:t>,</w:t>
      </w:r>
      <w:r w:rsidR="005823F9" w:rsidRPr="005A082E">
        <w:rPr>
          <w:rFonts w:ascii="Segoe UI" w:hAnsi="Segoe UI" w:cs="Segoe UI"/>
          <w:sz w:val="22"/>
        </w:rPr>
        <w:t xml:space="preserve"> Stavby Linky</w:t>
      </w:r>
      <w:r w:rsidR="00930073">
        <w:rPr>
          <w:rFonts w:ascii="Segoe UI" w:hAnsi="Segoe UI" w:cs="Segoe UI"/>
          <w:sz w:val="22"/>
        </w:rPr>
        <w:t>, Zkušebního provozu</w:t>
      </w:r>
      <w:r w:rsidR="005A082E">
        <w:rPr>
          <w:rFonts w:ascii="Segoe UI" w:hAnsi="Segoe UI" w:cs="Segoe UI"/>
          <w:sz w:val="22"/>
        </w:rPr>
        <w:t xml:space="preserve"> a fázi Garanční doby</w:t>
      </w:r>
      <w:r>
        <w:rPr>
          <w:rFonts w:ascii="Segoe UI" w:hAnsi="Segoe UI" w:cs="Segoe UI"/>
          <w:sz w:val="22"/>
        </w:rPr>
        <w:t>, které jsou uvedeny v</w:t>
      </w:r>
      <w:r w:rsidR="00ED1567">
        <w:rPr>
          <w:rFonts w:ascii="Segoe UI" w:hAnsi="Segoe UI" w:cs="Segoe UI"/>
          <w:sz w:val="22"/>
        </w:rPr>
        <w:t> </w:t>
      </w:r>
      <w:r>
        <w:rPr>
          <w:rFonts w:ascii="Segoe UI" w:hAnsi="Segoe UI" w:cs="Segoe UI"/>
          <w:sz w:val="22"/>
        </w:rPr>
        <w:t>Požadavcích Objednatele</w:t>
      </w:r>
      <w:r w:rsidR="005823F9">
        <w:rPr>
          <w:rFonts w:ascii="Segoe UI" w:hAnsi="Segoe UI" w:cs="Segoe UI"/>
          <w:sz w:val="22"/>
        </w:rPr>
        <w:t>. Plán zkoušek Zhotovitel předloží Objednateli</w:t>
      </w:r>
      <w:r>
        <w:rPr>
          <w:rFonts w:ascii="Segoe UI" w:hAnsi="Segoe UI" w:cs="Segoe UI"/>
          <w:sz w:val="22"/>
        </w:rPr>
        <w:t xml:space="preserve"> </w:t>
      </w:r>
      <w:r w:rsidR="006B6191">
        <w:rPr>
          <w:rFonts w:ascii="Segoe UI" w:hAnsi="Segoe UI" w:cs="Segoe UI"/>
          <w:sz w:val="22"/>
        </w:rPr>
        <w:t>v</w:t>
      </w:r>
      <w:r w:rsidR="00ED1567">
        <w:rPr>
          <w:rFonts w:ascii="Segoe UI" w:hAnsi="Segoe UI" w:cs="Segoe UI"/>
          <w:sz w:val="22"/>
        </w:rPr>
        <w:t> </w:t>
      </w:r>
      <w:r w:rsidR="006B6191">
        <w:rPr>
          <w:rFonts w:ascii="Segoe UI" w:hAnsi="Segoe UI" w:cs="Segoe UI"/>
          <w:sz w:val="22"/>
        </w:rPr>
        <w:t>termínu a dle požadavků vymezených v</w:t>
      </w:r>
      <w:r w:rsidR="00ED1567">
        <w:rPr>
          <w:rFonts w:ascii="Segoe UI" w:hAnsi="Segoe UI" w:cs="Segoe UI"/>
          <w:sz w:val="22"/>
        </w:rPr>
        <w:t> </w:t>
      </w:r>
      <w:r w:rsidR="006B6191">
        <w:rPr>
          <w:rFonts w:ascii="Segoe UI" w:hAnsi="Segoe UI" w:cs="Segoe UI"/>
          <w:sz w:val="22"/>
        </w:rPr>
        <w:t>Požadavcích Objednatele</w:t>
      </w:r>
      <w:r>
        <w:rPr>
          <w:rFonts w:ascii="Segoe UI" w:hAnsi="Segoe UI" w:cs="Segoe UI"/>
          <w:sz w:val="22"/>
        </w:rPr>
        <w:t xml:space="preserve">.  </w:t>
      </w:r>
    </w:p>
    <w:p w14:paraId="182BF5CB" w14:textId="487CB08F" w:rsidR="00CB49E4" w:rsidDel="001E1D2C" w:rsidRDefault="00CB49E4" w:rsidP="007F4CFA">
      <w:pPr>
        <w:pStyle w:val="RLTextlnkuslovan"/>
        <w:numPr>
          <w:ilvl w:val="1"/>
          <w:numId w:val="81"/>
        </w:numPr>
        <w:spacing w:line="240" w:lineRule="auto"/>
        <w:ind w:left="1418" w:hanging="709"/>
        <w:rPr>
          <w:rFonts w:ascii="Segoe UI" w:hAnsi="Segoe UI" w:cs="Segoe UI"/>
          <w:sz w:val="22"/>
        </w:rPr>
      </w:pPr>
      <w:r w:rsidDel="001E1D2C">
        <w:rPr>
          <w:rFonts w:ascii="Segoe UI" w:hAnsi="Segoe UI" w:cs="Segoe UI"/>
          <w:sz w:val="22"/>
        </w:rPr>
        <w:t xml:space="preserve">Zhotovitel předloží Objednateli </w:t>
      </w:r>
      <w:r w:rsidR="006B6191">
        <w:rPr>
          <w:rFonts w:ascii="Segoe UI" w:hAnsi="Segoe UI" w:cs="Segoe UI"/>
          <w:sz w:val="22"/>
        </w:rPr>
        <w:t>p</w:t>
      </w:r>
      <w:r w:rsidDel="001E1D2C">
        <w:rPr>
          <w:rFonts w:ascii="Segoe UI" w:hAnsi="Segoe UI" w:cs="Segoe UI"/>
          <w:sz w:val="22"/>
        </w:rPr>
        <w:t xml:space="preserve">lán uvedení do provozu </w:t>
      </w:r>
      <w:r w:rsidR="006B6191">
        <w:rPr>
          <w:rFonts w:ascii="Segoe UI" w:hAnsi="Segoe UI" w:cs="Segoe UI"/>
          <w:sz w:val="22"/>
        </w:rPr>
        <w:t xml:space="preserve">jako součást Plánu zkoušek </w:t>
      </w:r>
      <w:r w:rsidDel="001E1D2C">
        <w:rPr>
          <w:rFonts w:ascii="Segoe UI" w:hAnsi="Segoe UI" w:cs="Segoe UI"/>
          <w:sz w:val="22"/>
        </w:rPr>
        <w:t>v</w:t>
      </w:r>
      <w:r w:rsidR="00ED1567">
        <w:rPr>
          <w:rFonts w:ascii="Segoe UI" w:hAnsi="Segoe UI" w:cs="Segoe UI"/>
          <w:sz w:val="22"/>
        </w:rPr>
        <w:t> </w:t>
      </w:r>
      <w:r w:rsidDel="001E1D2C">
        <w:rPr>
          <w:rFonts w:ascii="Segoe UI" w:hAnsi="Segoe UI" w:cs="Segoe UI"/>
          <w:sz w:val="22"/>
        </w:rPr>
        <w:t xml:space="preserve">termínu </w:t>
      </w:r>
      <w:r w:rsidR="006B6191">
        <w:rPr>
          <w:rFonts w:ascii="Segoe UI" w:hAnsi="Segoe UI" w:cs="Segoe UI"/>
          <w:sz w:val="22"/>
        </w:rPr>
        <w:t xml:space="preserve">a dle požadavků vymezených </w:t>
      </w:r>
      <w:r w:rsidDel="001E1D2C">
        <w:rPr>
          <w:rFonts w:ascii="Segoe UI" w:hAnsi="Segoe UI" w:cs="Segoe UI"/>
          <w:sz w:val="22"/>
        </w:rPr>
        <w:t>v</w:t>
      </w:r>
      <w:r w:rsidR="00ED1567">
        <w:rPr>
          <w:rFonts w:ascii="Segoe UI" w:hAnsi="Segoe UI" w:cs="Segoe UI"/>
          <w:sz w:val="22"/>
        </w:rPr>
        <w:t> </w:t>
      </w:r>
      <w:r w:rsidDel="001E1D2C">
        <w:rPr>
          <w:rFonts w:ascii="Segoe UI" w:hAnsi="Segoe UI" w:cs="Segoe UI"/>
          <w:sz w:val="22"/>
        </w:rPr>
        <w:t>Požadavcích Objednatele, a to zejména v</w:t>
      </w:r>
      <w:r w:rsidR="00ED1567">
        <w:rPr>
          <w:rFonts w:ascii="Segoe UI" w:hAnsi="Segoe UI" w:cs="Segoe UI"/>
          <w:sz w:val="22"/>
        </w:rPr>
        <w:t> </w:t>
      </w:r>
      <w:r w:rsidRPr="008E2C41" w:rsidDel="001E1D2C">
        <w:rPr>
          <w:rFonts w:ascii="Segoe UI" w:hAnsi="Segoe UI" w:cs="Segoe UI"/>
          <w:sz w:val="22"/>
        </w:rPr>
        <w:t xml:space="preserve">příloze č. C1 </w:t>
      </w:r>
      <w:r w:rsidDel="001E1D2C">
        <w:rPr>
          <w:rFonts w:ascii="Segoe UI" w:hAnsi="Segoe UI" w:cs="Segoe UI"/>
          <w:sz w:val="22"/>
        </w:rPr>
        <w:t>Revidovatelná projektová a konstrukční data</w:t>
      </w:r>
      <w:r w:rsidRPr="008E2C41" w:rsidDel="001E1D2C">
        <w:rPr>
          <w:rFonts w:ascii="Segoe UI" w:hAnsi="Segoe UI" w:cs="Segoe UI"/>
          <w:sz w:val="22"/>
        </w:rPr>
        <w:t xml:space="preserve"> a</w:t>
      </w:r>
      <w:r w:rsidDel="001E1D2C">
        <w:rPr>
          <w:rFonts w:ascii="Segoe UI" w:hAnsi="Segoe UI" w:cs="Segoe UI"/>
          <w:sz w:val="22"/>
        </w:rPr>
        <w:t xml:space="preserve"> v</w:t>
      </w:r>
      <w:r w:rsidR="00ED1567">
        <w:rPr>
          <w:rFonts w:ascii="Segoe UI" w:hAnsi="Segoe UI" w:cs="Segoe UI"/>
          <w:sz w:val="22"/>
        </w:rPr>
        <w:t> </w:t>
      </w:r>
      <w:r w:rsidRPr="008E2C41" w:rsidDel="001E1D2C">
        <w:rPr>
          <w:rFonts w:ascii="Segoe UI" w:hAnsi="Segoe UI" w:cs="Segoe UI"/>
          <w:sz w:val="22"/>
        </w:rPr>
        <w:t>příloze č. A11</w:t>
      </w:r>
      <w:r w:rsidDel="001E1D2C">
        <w:rPr>
          <w:rFonts w:ascii="Segoe UI" w:hAnsi="Segoe UI" w:cs="Segoe UI"/>
          <w:sz w:val="22"/>
        </w:rPr>
        <w:t xml:space="preserve"> Dokončení Montáže, uvádění do provozu a testování. </w:t>
      </w:r>
    </w:p>
    <w:p w14:paraId="0D297286" w14:textId="728E2E7F" w:rsidR="00D20BE3" w:rsidRDefault="00211402"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Zhotovitel se zavazuje, že při provádění zkoušek bude dodržovat chronologii všech zkoušek, která je upravena v</w:t>
      </w:r>
      <w:r w:rsidR="00ED1567">
        <w:rPr>
          <w:rFonts w:ascii="Segoe UI" w:hAnsi="Segoe UI" w:cs="Segoe UI"/>
          <w:sz w:val="22"/>
        </w:rPr>
        <w:t> </w:t>
      </w:r>
      <w:r>
        <w:rPr>
          <w:rFonts w:ascii="Segoe UI" w:hAnsi="Segoe UI" w:cs="Segoe UI"/>
          <w:sz w:val="22"/>
        </w:rPr>
        <w:t xml:space="preserve">příloze č. A11 Dokončení Montáže, uvádění do provozu a testování. </w:t>
      </w:r>
    </w:p>
    <w:p w14:paraId="4F53FCDD" w14:textId="07E119D6" w:rsidR="00AB466F" w:rsidRDefault="00AB466F" w:rsidP="007F4CFA">
      <w:pPr>
        <w:pStyle w:val="RLTextlnkuslovan"/>
        <w:numPr>
          <w:ilvl w:val="1"/>
          <w:numId w:val="81"/>
        </w:numPr>
        <w:spacing w:line="240" w:lineRule="auto"/>
        <w:ind w:left="1418" w:hanging="709"/>
        <w:rPr>
          <w:rFonts w:ascii="Segoe UI" w:hAnsi="Segoe UI" w:cs="Segoe UI"/>
          <w:sz w:val="22"/>
        </w:rPr>
      </w:pPr>
      <w:bookmarkStart w:id="270" w:name="_Ref64556315"/>
      <w:r>
        <w:rPr>
          <w:rFonts w:ascii="Segoe UI" w:hAnsi="Segoe UI" w:cs="Segoe UI"/>
          <w:sz w:val="22"/>
        </w:rPr>
        <w:t xml:space="preserve">Zhotovitel je povinen, a to po případném nutném zajištění součinnosti třetích osob, oznámit Objednateli a/nebo Správci </w:t>
      </w:r>
      <w:r w:rsidR="001C6F0C">
        <w:rPr>
          <w:rFonts w:ascii="Segoe UI" w:hAnsi="Segoe UI" w:cs="Segoe UI"/>
          <w:sz w:val="22"/>
        </w:rPr>
        <w:t>S</w:t>
      </w:r>
      <w:r>
        <w:rPr>
          <w:rFonts w:ascii="Segoe UI" w:hAnsi="Segoe UI" w:cs="Segoe UI"/>
          <w:sz w:val="22"/>
        </w:rPr>
        <w:t>tavby termín, ve kterém bude připraven uskutečnit každou jednotlivou zkoušku uvedenou v</w:t>
      </w:r>
      <w:r w:rsidR="00ED1567">
        <w:rPr>
          <w:rFonts w:ascii="Segoe UI" w:hAnsi="Segoe UI" w:cs="Segoe UI"/>
          <w:sz w:val="22"/>
        </w:rPr>
        <w:t> </w:t>
      </w:r>
      <w:r>
        <w:rPr>
          <w:rFonts w:ascii="Segoe UI" w:hAnsi="Segoe UI" w:cs="Segoe UI"/>
          <w:sz w:val="22"/>
        </w:rPr>
        <w:t>Požadavcích Objednatele, a to zasláním protokolu o připravenosti, ve kterém specifikuje, která konkrétní zkouška uvedená v</w:t>
      </w:r>
      <w:r w:rsidR="00ED1567">
        <w:rPr>
          <w:rFonts w:ascii="Segoe UI" w:hAnsi="Segoe UI" w:cs="Segoe UI"/>
          <w:sz w:val="22"/>
        </w:rPr>
        <w:t> </w:t>
      </w:r>
      <w:r>
        <w:rPr>
          <w:rFonts w:ascii="Segoe UI" w:hAnsi="Segoe UI" w:cs="Segoe UI"/>
          <w:sz w:val="22"/>
        </w:rPr>
        <w:t>Požadavcích Objednatele má být provedena. Dále bude v</w:t>
      </w:r>
      <w:r w:rsidR="00ED1567">
        <w:rPr>
          <w:rFonts w:ascii="Segoe UI" w:hAnsi="Segoe UI" w:cs="Segoe UI"/>
          <w:sz w:val="22"/>
        </w:rPr>
        <w:t> </w:t>
      </w:r>
      <w:r>
        <w:rPr>
          <w:rFonts w:ascii="Segoe UI" w:hAnsi="Segoe UI" w:cs="Segoe UI"/>
          <w:sz w:val="22"/>
        </w:rPr>
        <w:t>protokolu uvedeno datum, čas a místo provedení dané zkoušky.   Tento protokol musí být Objednateli doručen nejméně 14 dnů před termínem pro provedení zkoušky, který bude v</w:t>
      </w:r>
      <w:r w:rsidR="00ED1567">
        <w:rPr>
          <w:rFonts w:ascii="Segoe UI" w:hAnsi="Segoe UI" w:cs="Segoe UI"/>
          <w:sz w:val="22"/>
        </w:rPr>
        <w:t> </w:t>
      </w:r>
      <w:r>
        <w:rPr>
          <w:rFonts w:ascii="Segoe UI" w:hAnsi="Segoe UI" w:cs="Segoe UI"/>
          <w:sz w:val="22"/>
        </w:rPr>
        <w:t>protokolu uveden. Tuto lhůtu je možné zkrátit pouze na základě dohody obou smluvních stran. Objednatel nejpozději do 7 dnů po obdržení protokolu o připravenosti Zhotovitel sdělí, zda souhlasí s</w:t>
      </w:r>
      <w:r w:rsidR="00ED1567">
        <w:rPr>
          <w:rFonts w:ascii="Segoe UI" w:hAnsi="Segoe UI" w:cs="Segoe UI"/>
          <w:sz w:val="22"/>
        </w:rPr>
        <w:t> </w:t>
      </w:r>
      <w:r>
        <w:rPr>
          <w:rFonts w:ascii="Segoe UI" w:hAnsi="Segoe UI" w:cs="Segoe UI"/>
          <w:sz w:val="22"/>
        </w:rPr>
        <w:t>provedením zkoušky. V</w:t>
      </w:r>
      <w:r w:rsidR="00ED1567">
        <w:rPr>
          <w:rFonts w:ascii="Segoe UI" w:hAnsi="Segoe UI" w:cs="Segoe UI"/>
          <w:sz w:val="22"/>
        </w:rPr>
        <w:t> </w:t>
      </w:r>
      <w:r>
        <w:rPr>
          <w:rFonts w:ascii="Segoe UI" w:hAnsi="Segoe UI" w:cs="Segoe UI"/>
          <w:sz w:val="22"/>
        </w:rPr>
        <w:t>případě nesouhlasu Objednatel své rozhodnutí o neprovedení zkoušky odůvodní a daná zkouška se nebude konat. Zkouška specifikovaná v</w:t>
      </w:r>
      <w:r w:rsidR="00ED1567">
        <w:rPr>
          <w:rFonts w:ascii="Segoe UI" w:hAnsi="Segoe UI" w:cs="Segoe UI"/>
          <w:sz w:val="22"/>
        </w:rPr>
        <w:t> </w:t>
      </w:r>
      <w:r>
        <w:rPr>
          <w:rFonts w:ascii="Segoe UI" w:hAnsi="Segoe UI" w:cs="Segoe UI"/>
          <w:sz w:val="22"/>
        </w:rPr>
        <w:t>protokolu o připravenosti se po souhlasu ze strany Objednatele uskuteční v</w:t>
      </w:r>
      <w:r w:rsidR="00ED1567">
        <w:rPr>
          <w:rFonts w:ascii="Segoe UI" w:hAnsi="Segoe UI" w:cs="Segoe UI"/>
          <w:sz w:val="22"/>
        </w:rPr>
        <w:t> </w:t>
      </w:r>
      <w:r>
        <w:rPr>
          <w:rFonts w:ascii="Segoe UI" w:hAnsi="Segoe UI" w:cs="Segoe UI"/>
          <w:sz w:val="22"/>
        </w:rPr>
        <w:t>termínu, který Zhotovitel uvedl v</w:t>
      </w:r>
      <w:r w:rsidR="00ED1567">
        <w:rPr>
          <w:rFonts w:ascii="Segoe UI" w:hAnsi="Segoe UI" w:cs="Segoe UI"/>
          <w:sz w:val="22"/>
        </w:rPr>
        <w:t> </w:t>
      </w:r>
      <w:r>
        <w:rPr>
          <w:rFonts w:ascii="Segoe UI" w:hAnsi="Segoe UI" w:cs="Segoe UI"/>
          <w:sz w:val="22"/>
        </w:rPr>
        <w:t>protokolu o připravenosti. Termín provedení zkoušky, který bude v</w:t>
      </w:r>
      <w:r w:rsidR="00ED1567">
        <w:rPr>
          <w:rFonts w:ascii="Segoe UI" w:hAnsi="Segoe UI" w:cs="Segoe UI"/>
          <w:sz w:val="22"/>
        </w:rPr>
        <w:t> </w:t>
      </w:r>
      <w:r>
        <w:rPr>
          <w:rFonts w:ascii="Segoe UI" w:hAnsi="Segoe UI" w:cs="Segoe UI"/>
          <w:sz w:val="22"/>
        </w:rPr>
        <w:t>protokolu o připravenosti uveden, bude možné změnit pouze na základě dohody smluvních stran.</w:t>
      </w:r>
      <w:bookmarkEnd w:id="270"/>
      <w:r>
        <w:rPr>
          <w:rFonts w:ascii="Segoe UI" w:hAnsi="Segoe UI" w:cs="Segoe UI"/>
          <w:sz w:val="22"/>
        </w:rPr>
        <w:t xml:space="preserve">   </w:t>
      </w:r>
    </w:p>
    <w:p w14:paraId="6418780F" w14:textId="210C6AC3" w:rsidR="00AB466F" w:rsidRDefault="00AB466F"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Dojde-li z</w:t>
      </w:r>
      <w:r w:rsidR="00ED1567">
        <w:rPr>
          <w:rFonts w:ascii="Segoe UI" w:hAnsi="Segoe UI" w:cs="Segoe UI"/>
          <w:sz w:val="22"/>
        </w:rPr>
        <w:t> </w:t>
      </w:r>
      <w:r>
        <w:rPr>
          <w:rFonts w:ascii="Segoe UI" w:hAnsi="Segoe UI" w:cs="Segoe UI"/>
          <w:sz w:val="22"/>
        </w:rPr>
        <w:t>důvodů na straně Zhotovitele k</w:t>
      </w:r>
      <w:r w:rsidR="00ED1567">
        <w:rPr>
          <w:rFonts w:ascii="Segoe UI" w:hAnsi="Segoe UI" w:cs="Segoe UI"/>
          <w:sz w:val="22"/>
        </w:rPr>
        <w:t> </w:t>
      </w:r>
      <w:r>
        <w:rPr>
          <w:rFonts w:ascii="Segoe UI" w:hAnsi="Segoe UI" w:cs="Segoe UI"/>
          <w:sz w:val="22"/>
        </w:rPr>
        <w:t>odložení data zkoušky</w:t>
      </w:r>
      <w:r w:rsidR="008D4A3E">
        <w:rPr>
          <w:rFonts w:ascii="Segoe UI" w:hAnsi="Segoe UI" w:cs="Segoe UI"/>
          <w:sz w:val="22"/>
        </w:rPr>
        <w:t xml:space="preserve"> a Objednatel dle odst. </w:t>
      </w:r>
      <w:r w:rsidR="006764C3">
        <w:rPr>
          <w:rFonts w:ascii="Segoe UI" w:hAnsi="Segoe UI" w:cs="Segoe UI"/>
          <w:sz w:val="22"/>
        </w:rPr>
        <w:fldChar w:fldCharType="begin"/>
      </w:r>
      <w:r w:rsidR="006764C3">
        <w:rPr>
          <w:rFonts w:ascii="Segoe UI" w:hAnsi="Segoe UI" w:cs="Segoe UI"/>
          <w:sz w:val="22"/>
        </w:rPr>
        <w:instrText xml:space="preserve"> REF _Ref64556315 \r \h </w:instrText>
      </w:r>
      <w:r w:rsidR="007F4CFA">
        <w:rPr>
          <w:rFonts w:ascii="Segoe UI" w:hAnsi="Segoe UI" w:cs="Segoe UI"/>
          <w:sz w:val="22"/>
        </w:rPr>
        <w:instrText xml:space="preserve"> \* MERGEFORMAT </w:instrText>
      </w:r>
      <w:r w:rsidR="006764C3">
        <w:rPr>
          <w:rFonts w:ascii="Segoe UI" w:hAnsi="Segoe UI" w:cs="Segoe UI"/>
          <w:sz w:val="22"/>
        </w:rPr>
      </w:r>
      <w:r w:rsidR="006764C3">
        <w:rPr>
          <w:rFonts w:ascii="Segoe UI" w:hAnsi="Segoe UI" w:cs="Segoe UI"/>
          <w:sz w:val="22"/>
        </w:rPr>
        <w:fldChar w:fldCharType="separate"/>
      </w:r>
      <w:r w:rsidR="00082062">
        <w:rPr>
          <w:rFonts w:ascii="Segoe UI" w:hAnsi="Segoe UI" w:cs="Segoe UI"/>
          <w:sz w:val="22"/>
        </w:rPr>
        <w:t>15.4</w:t>
      </w:r>
      <w:r w:rsidR="006764C3">
        <w:rPr>
          <w:rFonts w:ascii="Segoe UI" w:hAnsi="Segoe UI" w:cs="Segoe UI"/>
          <w:sz w:val="22"/>
        </w:rPr>
        <w:fldChar w:fldCharType="end"/>
      </w:r>
      <w:r w:rsidR="006764C3">
        <w:rPr>
          <w:rFonts w:ascii="Segoe UI" w:hAnsi="Segoe UI" w:cs="Segoe UI"/>
          <w:sz w:val="22"/>
        </w:rPr>
        <w:t xml:space="preserve"> </w:t>
      </w:r>
      <w:r w:rsidR="008D4A3E">
        <w:rPr>
          <w:rFonts w:ascii="Segoe UI" w:hAnsi="Segoe UI" w:cs="Segoe UI"/>
          <w:sz w:val="22"/>
        </w:rPr>
        <w:t>Smlouvy souhlasil s</w:t>
      </w:r>
      <w:r w:rsidR="00ED1567">
        <w:rPr>
          <w:rFonts w:ascii="Segoe UI" w:hAnsi="Segoe UI" w:cs="Segoe UI"/>
          <w:sz w:val="22"/>
        </w:rPr>
        <w:t> </w:t>
      </w:r>
      <w:r w:rsidR="008D4A3E">
        <w:rPr>
          <w:rFonts w:ascii="Segoe UI" w:hAnsi="Segoe UI" w:cs="Segoe UI"/>
          <w:sz w:val="22"/>
        </w:rPr>
        <w:t>provedením zkoušky</w:t>
      </w:r>
      <w:r>
        <w:rPr>
          <w:rFonts w:ascii="Segoe UI" w:hAnsi="Segoe UI" w:cs="Segoe UI"/>
          <w:sz w:val="22"/>
        </w:rPr>
        <w:t>, je Objednatel oprávněn Zhotoviteli</w:t>
      </w:r>
      <w:r w:rsidRPr="000F236B">
        <w:rPr>
          <w:rFonts w:ascii="Segoe UI" w:hAnsi="Segoe UI" w:cs="Segoe UI"/>
          <w:sz w:val="22"/>
        </w:rPr>
        <w:t xml:space="preserve"> </w:t>
      </w:r>
      <w:r>
        <w:rPr>
          <w:rFonts w:ascii="Segoe UI" w:hAnsi="Segoe UI" w:cs="Segoe UI"/>
          <w:sz w:val="22"/>
        </w:rPr>
        <w:t>písemně nařídit, aby takovou zkoušku provedl nejpozději do 21 dnů poté, co obdržel toto písemné nařízení. Zhotovitel zkoušku provede v</w:t>
      </w:r>
      <w:r w:rsidR="00ED1567">
        <w:rPr>
          <w:rFonts w:ascii="Segoe UI" w:hAnsi="Segoe UI" w:cs="Segoe UI"/>
          <w:sz w:val="22"/>
        </w:rPr>
        <w:t> </w:t>
      </w:r>
      <w:r>
        <w:rPr>
          <w:rFonts w:ascii="Segoe UI" w:hAnsi="Segoe UI" w:cs="Segoe UI"/>
          <w:sz w:val="22"/>
        </w:rPr>
        <w:t xml:space="preserve">den nebo ve dnech, čase a místě, které Objednatel uvede. Tento termín je </w:t>
      </w:r>
      <w:r w:rsidR="006B6191">
        <w:rPr>
          <w:rFonts w:ascii="Segoe UI" w:hAnsi="Segoe UI" w:cs="Segoe UI"/>
          <w:sz w:val="22"/>
        </w:rPr>
        <w:t xml:space="preserve">možné </w:t>
      </w:r>
      <w:r>
        <w:rPr>
          <w:rFonts w:ascii="Segoe UI" w:hAnsi="Segoe UI" w:cs="Segoe UI"/>
          <w:sz w:val="22"/>
        </w:rPr>
        <w:t xml:space="preserve">změnit pouze </w:t>
      </w:r>
      <w:r w:rsidR="006B6191">
        <w:rPr>
          <w:rFonts w:ascii="Segoe UI" w:hAnsi="Segoe UI" w:cs="Segoe UI"/>
          <w:sz w:val="22"/>
        </w:rPr>
        <w:t xml:space="preserve">se souhlasem Objednatele, a to </w:t>
      </w:r>
      <w:r>
        <w:rPr>
          <w:rFonts w:ascii="Segoe UI" w:hAnsi="Segoe UI" w:cs="Segoe UI"/>
          <w:sz w:val="22"/>
        </w:rPr>
        <w:t>v</w:t>
      </w:r>
      <w:r w:rsidR="00ED1567">
        <w:rPr>
          <w:rFonts w:ascii="Segoe UI" w:hAnsi="Segoe UI" w:cs="Segoe UI"/>
          <w:sz w:val="22"/>
        </w:rPr>
        <w:t> </w:t>
      </w:r>
      <w:r>
        <w:rPr>
          <w:rFonts w:ascii="Segoe UI" w:hAnsi="Segoe UI" w:cs="Segoe UI"/>
          <w:sz w:val="22"/>
        </w:rPr>
        <w:t xml:space="preserve">případě, že Zhotovitel nejpozději 14 dnů před oznámeným termínem zkoušky Objednateli zašle odůvodněnou </w:t>
      </w:r>
      <w:r>
        <w:rPr>
          <w:rFonts w:ascii="Segoe UI" w:hAnsi="Segoe UI" w:cs="Segoe UI"/>
          <w:sz w:val="22"/>
        </w:rPr>
        <w:lastRenderedPageBreak/>
        <w:t xml:space="preserve">žádost o změnu termínu provedení zkoušky. Objednatel není povinen takové žádosti vyhovět.   </w:t>
      </w:r>
    </w:p>
    <w:p w14:paraId="19C2C61F" w14:textId="33D46827" w:rsidR="00AB466F" w:rsidRDefault="00AB466F"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 xml:space="preserve">Po provedení každé jednotlivé zkoušky Zhotovitel zpracuje protokol o výsledcích provedené zkoušky a předá jej Objednateli nejpozději do 7 dnů ode dne, kdy byla zkouška provedena.  </w:t>
      </w:r>
    </w:p>
    <w:p w14:paraId="6037519A" w14:textId="15355D73" w:rsidR="00AB466F" w:rsidRDefault="00AB466F" w:rsidP="007F4CFA">
      <w:pPr>
        <w:pStyle w:val="RLTextlnkuslovan"/>
        <w:numPr>
          <w:ilvl w:val="1"/>
          <w:numId w:val="81"/>
        </w:numPr>
        <w:spacing w:line="240" w:lineRule="auto"/>
        <w:ind w:left="1418" w:hanging="709"/>
        <w:rPr>
          <w:rFonts w:ascii="Segoe UI" w:hAnsi="Segoe UI" w:cs="Segoe UI"/>
          <w:sz w:val="22"/>
        </w:rPr>
      </w:pPr>
      <w:bookmarkStart w:id="271" w:name="_Ref70004836"/>
      <w:r>
        <w:rPr>
          <w:rFonts w:ascii="Segoe UI" w:hAnsi="Segoe UI" w:cs="Segoe UI"/>
          <w:sz w:val="22"/>
        </w:rPr>
        <w:t>Objednatel se k</w:t>
      </w:r>
      <w:r w:rsidR="00ED1567">
        <w:rPr>
          <w:rFonts w:ascii="Segoe UI" w:hAnsi="Segoe UI" w:cs="Segoe UI"/>
          <w:sz w:val="22"/>
        </w:rPr>
        <w:t> </w:t>
      </w:r>
      <w:r>
        <w:rPr>
          <w:rFonts w:ascii="Segoe UI" w:hAnsi="Segoe UI" w:cs="Segoe UI"/>
          <w:sz w:val="22"/>
        </w:rPr>
        <w:t xml:space="preserve">protokolu o výsledcích dle předchozího odstavce písemně vyjádří nejpozději do </w:t>
      </w:r>
      <w:r w:rsidR="006B6191">
        <w:rPr>
          <w:rFonts w:ascii="Segoe UI" w:hAnsi="Segoe UI" w:cs="Segoe UI"/>
          <w:sz w:val="22"/>
        </w:rPr>
        <w:t>7</w:t>
      </w:r>
      <w:r>
        <w:rPr>
          <w:rFonts w:ascii="Segoe UI" w:hAnsi="Segoe UI" w:cs="Segoe UI"/>
          <w:sz w:val="22"/>
        </w:rPr>
        <w:t xml:space="preserve"> dnů ode, kdy mu bude protokol doručen. V</w:t>
      </w:r>
      <w:r w:rsidR="00ED1567">
        <w:rPr>
          <w:rFonts w:ascii="Segoe UI" w:hAnsi="Segoe UI" w:cs="Segoe UI"/>
          <w:sz w:val="22"/>
        </w:rPr>
        <w:t> </w:t>
      </w:r>
      <w:r>
        <w:rPr>
          <w:rFonts w:ascii="Segoe UI" w:hAnsi="Segoe UI" w:cs="Segoe UI"/>
          <w:sz w:val="22"/>
        </w:rPr>
        <w:t>rámci tohoto vyjádření Objednatel uvede, zda výsledky zkoušek přijímá či odmítá. Objednatel je oprávněn odmítnout výsledky zkoušek, jestliže nebudou v</w:t>
      </w:r>
      <w:r w:rsidR="00ED1567">
        <w:rPr>
          <w:rFonts w:ascii="Segoe UI" w:hAnsi="Segoe UI" w:cs="Segoe UI"/>
          <w:sz w:val="22"/>
        </w:rPr>
        <w:t> </w:t>
      </w:r>
      <w:r>
        <w:rPr>
          <w:rFonts w:ascii="Segoe UI" w:hAnsi="Segoe UI" w:cs="Segoe UI"/>
          <w:sz w:val="22"/>
        </w:rPr>
        <w:t>souladu se Smlouvou a/nebo požadavky Kontrolních orgánů. Důvody pro odmítnutí výsledků zkoušky Objednatel ve svém vyjádření odůvodní. Jestliže Objednatel ve vyjádření uvede, že výsledky zkoušky přijímá, pak se má za to, že zkouška byla provedena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Požadavky Objednatele a bylo dosaženo výsledků a/nebo parametrů, které jsou v</w:t>
      </w:r>
      <w:r w:rsidR="00ED1567">
        <w:rPr>
          <w:rFonts w:ascii="Segoe UI" w:hAnsi="Segoe UI" w:cs="Segoe UI"/>
          <w:sz w:val="22"/>
        </w:rPr>
        <w:t> </w:t>
      </w:r>
      <w:r>
        <w:rPr>
          <w:rFonts w:ascii="Segoe UI" w:hAnsi="Segoe UI" w:cs="Segoe UI"/>
          <w:sz w:val="22"/>
        </w:rPr>
        <w:t>Požadavcích Objednatele specifikovány.</w:t>
      </w:r>
      <w:bookmarkEnd w:id="271"/>
      <w:r>
        <w:rPr>
          <w:rFonts w:ascii="Segoe UI" w:hAnsi="Segoe UI" w:cs="Segoe UI"/>
          <w:sz w:val="22"/>
        </w:rPr>
        <w:t xml:space="preserve"> </w:t>
      </w:r>
    </w:p>
    <w:p w14:paraId="45425F94" w14:textId="347AD40E" w:rsidR="00AB466F" w:rsidRDefault="00AB466F" w:rsidP="007F4CFA">
      <w:pPr>
        <w:pStyle w:val="RLTextlnkuslovan"/>
        <w:numPr>
          <w:ilvl w:val="1"/>
          <w:numId w:val="81"/>
        </w:numPr>
        <w:spacing w:line="240" w:lineRule="auto"/>
        <w:ind w:left="1418" w:hanging="709"/>
        <w:rPr>
          <w:rFonts w:ascii="Segoe UI" w:hAnsi="Segoe UI" w:cs="Segoe UI"/>
          <w:sz w:val="22"/>
        </w:rPr>
      </w:pPr>
      <w:bookmarkStart w:id="272" w:name="_Ref70004857"/>
      <w:r>
        <w:rPr>
          <w:rFonts w:ascii="Segoe UI" w:hAnsi="Segoe UI" w:cs="Segoe UI"/>
          <w:sz w:val="22"/>
        </w:rPr>
        <w:t>Jestliže Objednatel odmítne výsledky provedené zkoušky, je Zhotovitel povinen bez zbytečného odkladu zajistit opravu či nápravu dosud provedených prací na Díle tak, aby prováděné či již provedené práce byly v</w:t>
      </w:r>
      <w:r w:rsidR="00ED1567">
        <w:rPr>
          <w:rFonts w:ascii="Segoe UI" w:hAnsi="Segoe UI" w:cs="Segoe UI"/>
          <w:sz w:val="22"/>
        </w:rPr>
        <w:t> </w:t>
      </w:r>
      <w:r>
        <w:rPr>
          <w:rFonts w:ascii="Segoe UI" w:hAnsi="Segoe UI" w:cs="Segoe UI"/>
          <w:sz w:val="22"/>
        </w:rPr>
        <w:t>souladu se Smlouvou, nestanoví-li Smlouva jinak. Bez zbytečného odkladu po provedení nápravy Zhotovitel písemně sdělí Objednateli, z</w:t>
      </w:r>
      <w:r w:rsidR="00ED1567">
        <w:rPr>
          <w:rFonts w:ascii="Segoe UI" w:hAnsi="Segoe UI" w:cs="Segoe UI"/>
          <w:sz w:val="22"/>
        </w:rPr>
        <w:t> </w:t>
      </w:r>
      <w:r>
        <w:rPr>
          <w:rFonts w:ascii="Segoe UI" w:hAnsi="Segoe UI" w:cs="Segoe UI"/>
          <w:sz w:val="22"/>
        </w:rPr>
        <w:t>jakého důvodu výsledky zkoušky nebyly v</w:t>
      </w:r>
      <w:r w:rsidR="00ED1567">
        <w:rPr>
          <w:rFonts w:ascii="Segoe UI" w:hAnsi="Segoe UI" w:cs="Segoe UI"/>
          <w:sz w:val="22"/>
        </w:rPr>
        <w:t> </w:t>
      </w:r>
      <w:r>
        <w:rPr>
          <w:rFonts w:ascii="Segoe UI" w:hAnsi="Segoe UI" w:cs="Segoe UI"/>
          <w:sz w:val="22"/>
        </w:rPr>
        <w:t>souladu se Smlouvou a/nebo požadavky Kontrolních orgánů a jaká opatření přijal za účelem opravy či nápravy dosud provedených či prováděných prací.</w:t>
      </w:r>
      <w:bookmarkEnd w:id="272"/>
      <w:r>
        <w:rPr>
          <w:rFonts w:ascii="Segoe UI" w:hAnsi="Segoe UI" w:cs="Segoe UI"/>
          <w:sz w:val="22"/>
        </w:rPr>
        <w:t xml:space="preserve"> </w:t>
      </w:r>
    </w:p>
    <w:p w14:paraId="1E599A6B" w14:textId="75FB7A26" w:rsidR="00AB466F" w:rsidRDefault="00AB466F"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 xml:space="preserve">Ode dne odeslání písemného vyjádření Objednatele dle odst. </w:t>
      </w:r>
      <w:r w:rsidR="00475F76">
        <w:rPr>
          <w:rFonts w:ascii="Segoe UI" w:hAnsi="Segoe UI" w:cs="Segoe UI"/>
          <w:sz w:val="22"/>
        </w:rPr>
        <w:fldChar w:fldCharType="begin"/>
      </w:r>
      <w:r w:rsidR="00475F76">
        <w:rPr>
          <w:rFonts w:ascii="Segoe UI" w:hAnsi="Segoe UI" w:cs="Segoe UI"/>
          <w:sz w:val="22"/>
        </w:rPr>
        <w:instrText xml:space="preserve"> REF _Ref70004836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15.7</w:t>
      </w:r>
      <w:r w:rsidR="00475F76">
        <w:rPr>
          <w:rFonts w:ascii="Segoe UI" w:hAnsi="Segoe UI" w:cs="Segoe UI"/>
          <w:sz w:val="22"/>
        </w:rPr>
        <w:fldChar w:fldCharType="end"/>
      </w:r>
      <w:r w:rsidR="006764C3">
        <w:rPr>
          <w:rFonts w:ascii="Segoe UI" w:hAnsi="Segoe UI" w:cs="Segoe UI"/>
          <w:sz w:val="22"/>
        </w:rPr>
        <w:t xml:space="preserve"> </w:t>
      </w:r>
      <w:r>
        <w:rPr>
          <w:rFonts w:ascii="Segoe UI" w:hAnsi="Segoe UI" w:cs="Segoe UI"/>
          <w:sz w:val="22"/>
        </w:rPr>
        <w:t xml:space="preserve">Smlouvy do dne zjednání nápravy Zhotovitelem dle odst. </w:t>
      </w:r>
      <w:r w:rsidR="00475F76">
        <w:rPr>
          <w:rFonts w:ascii="Segoe UI" w:hAnsi="Segoe UI" w:cs="Segoe UI"/>
          <w:sz w:val="22"/>
        </w:rPr>
        <w:fldChar w:fldCharType="begin"/>
      </w:r>
      <w:r w:rsidR="00475F76">
        <w:rPr>
          <w:rFonts w:ascii="Segoe UI" w:hAnsi="Segoe UI" w:cs="Segoe UI"/>
          <w:sz w:val="22"/>
        </w:rPr>
        <w:instrText xml:space="preserve"> REF _Ref70004857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15.8</w:t>
      </w:r>
      <w:r w:rsidR="00475F76">
        <w:rPr>
          <w:rFonts w:ascii="Segoe UI" w:hAnsi="Segoe UI" w:cs="Segoe UI"/>
          <w:sz w:val="22"/>
        </w:rPr>
        <w:fldChar w:fldCharType="end"/>
      </w:r>
      <w:r w:rsidR="006764C3">
        <w:rPr>
          <w:rFonts w:ascii="Segoe UI" w:hAnsi="Segoe UI" w:cs="Segoe UI"/>
          <w:sz w:val="22"/>
        </w:rPr>
        <w:t xml:space="preserve"> </w:t>
      </w:r>
      <w:r>
        <w:rPr>
          <w:rFonts w:ascii="Segoe UI" w:hAnsi="Segoe UI" w:cs="Segoe UI"/>
          <w:sz w:val="22"/>
        </w:rPr>
        <w:t>Smlouvy se Objednatel nemůže dostat do prodlení s</w:t>
      </w:r>
      <w:r w:rsidR="00ED1567">
        <w:rPr>
          <w:rFonts w:ascii="Segoe UI" w:hAnsi="Segoe UI" w:cs="Segoe UI"/>
          <w:sz w:val="22"/>
        </w:rPr>
        <w:t> </w:t>
      </w:r>
      <w:r>
        <w:rPr>
          <w:rFonts w:ascii="Segoe UI" w:hAnsi="Segoe UI" w:cs="Segoe UI"/>
          <w:sz w:val="22"/>
        </w:rPr>
        <w:t>plněním jakéhokoli svého závazku vůči Zhotoviteli, který mu vyplývá ze Smlouvy nebo Právních předpisů. Po tuto dobu také neběží jakákoli lhůta, která souvisí s</w:t>
      </w:r>
      <w:r w:rsidR="00ED1567">
        <w:rPr>
          <w:rFonts w:ascii="Segoe UI" w:hAnsi="Segoe UI" w:cs="Segoe UI"/>
          <w:sz w:val="22"/>
        </w:rPr>
        <w:t> </w:t>
      </w:r>
      <w:r>
        <w:rPr>
          <w:rFonts w:ascii="Segoe UI" w:hAnsi="Segoe UI" w:cs="Segoe UI"/>
          <w:sz w:val="22"/>
        </w:rPr>
        <w:t>žádostí Zhotovitele o prodloužení lhůty k</w:t>
      </w:r>
      <w:r w:rsidR="00ED1567">
        <w:rPr>
          <w:rFonts w:ascii="Segoe UI" w:hAnsi="Segoe UI" w:cs="Segoe UI"/>
          <w:sz w:val="22"/>
        </w:rPr>
        <w:t> </w:t>
      </w:r>
      <w:r>
        <w:rPr>
          <w:rFonts w:ascii="Segoe UI" w:hAnsi="Segoe UI" w:cs="Segoe UI"/>
          <w:sz w:val="22"/>
        </w:rPr>
        <w:t xml:space="preserve">provedení Díla.  </w:t>
      </w:r>
    </w:p>
    <w:p w14:paraId="6E85B2B1" w14:textId="7C70B2C8" w:rsidR="00AB466F" w:rsidRDefault="00AB466F"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případě neúspěšné zkoušky je Objednatel oprávněn požadovat opakování takové zkoušky, a to za stejných podmínek, za jakých byla zkouška původně provedena</w:t>
      </w:r>
      <w:r w:rsidR="00143F0E">
        <w:rPr>
          <w:rFonts w:ascii="Segoe UI" w:hAnsi="Segoe UI" w:cs="Segoe UI"/>
          <w:sz w:val="22"/>
        </w:rPr>
        <w:t>,</w:t>
      </w:r>
      <w:r w:rsidR="001C6F0C">
        <w:rPr>
          <w:rFonts w:ascii="Segoe UI" w:hAnsi="Segoe UI" w:cs="Segoe UI"/>
          <w:sz w:val="22"/>
        </w:rPr>
        <w:t xml:space="preserve"> a po provedení opravy či nápravy podle odst. </w:t>
      </w:r>
      <w:r w:rsidR="001C6F0C">
        <w:rPr>
          <w:rFonts w:ascii="Segoe UI" w:hAnsi="Segoe UI" w:cs="Segoe UI"/>
          <w:sz w:val="22"/>
        </w:rPr>
        <w:fldChar w:fldCharType="begin"/>
      </w:r>
      <w:r w:rsidR="001C6F0C">
        <w:rPr>
          <w:rFonts w:ascii="Segoe UI" w:hAnsi="Segoe UI" w:cs="Segoe UI"/>
          <w:sz w:val="22"/>
        </w:rPr>
        <w:instrText xml:space="preserve"> REF _Ref70004857 \r \h </w:instrText>
      </w:r>
      <w:r w:rsidR="007F4CFA">
        <w:rPr>
          <w:rFonts w:ascii="Segoe UI" w:hAnsi="Segoe UI" w:cs="Segoe UI"/>
          <w:sz w:val="22"/>
        </w:rPr>
        <w:instrText xml:space="preserve"> \* MERGEFORMAT </w:instrText>
      </w:r>
      <w:r w:rsidR="001C6F0C">
        <w:rPr>
          <w:rFonts w:ascii="Segoe UI" w:hAnsi="Segoe UI" w:cs="Segoe UI"/>
          <w:sz w:val="22"/>
        </w:rPr>
      </w:r>
      <w:r w:rsidR="001C6F0C">
        <w:rPr>
          <w:rFonts w:ascii="Segoe UI" w:hAnsi="Segoe UI" w:cs="Segoe UI"/>
          <w:sz w:val="22"/>
        </w:rPr>
        <w:fldChar w:fldCharType="separate"/>
      </w:r>
      <w:r w:rsidR="00082062">
        <w:rPr>
          <w:rFonts w:ascii="Segoe UI" w:hAnsi="Segoe UI" w:cs="Segoe UI"/>
          <w:sz w:val="22"/>
        </w:rPr>
        <w:t>15.8</w:t>
      </w:r>
      <w:r w:rsidR="001C6F0C">
        <w:rPr>
          <w:rFonts w:ascii="Segoe UI" w:hAnsi="Segoe UI" w:cs="Segoe UI"/>
          <w:sz w:val="22"/>
        </w:rPr>
        <w:fldChar w:fldCharType="end"/>
      </w:r>
      <w:r w:rsidR="001C6F0C">
        <w:rPr>
          <w:rFonts w:ascii="Segoe UI" w:hAnsi="Segoe UI" w:cs="Segoe UI"/>
          <w:sz w:val="22"/>
        </w:rPr>
        <w:t xml:space="preserve"> Smlouvy</w:t>
      </w:r>
      <w:r>
        <w:rPr>
          <w:rFonts w:ascii="Segoe UI" w:hAnsi="Segoe UI" w:cs="Segoe UI"/>
          <w:sz w:val="22"/>
        </w:rPr>
        <w:t xml:space="preserve">. </w:t>
      </w:r>
      <w:r w:rsidR="00600CC8">
        <w:rPr>
          <w:rFonts w:ascii="Segoe UI" w:hAnsi="Segoe UI" w:cs="Segoe UI"/>
          <w:sz w:val="22"/>
        </w:rPr>
        <w:t xml:space="preserve">Ujednání </w:t>
      </w:r>
      <w:r w:rsidR="004C5187">
        <w:rPr>
          <w:rFonts w:ascii="Segoe UI" w:hAnsi="Segoe UI" w:cs="Segoe UI"/>
          <w:sz w:val="22"/>
        </w:rPr>
        <w:t>odst</w:t>
      </w:r>
      <w:r w:rsidR="00600CC8">
        <w:rPr>
          <w:rFonts w:ascii="Segoe UI" w:hAnsi="Segoe UI" w:cs="Segoe UI"/>
          <w:sz w:val="22"/>
        </w:rPr>
        <w:t xml:space="preserve">. </w:t>
      </w:r>
      <w:r w:rsidR="00600CC8">
        <w:rPr>
          <w:rFonts w:ascii="Segoe UI" w:hAnsi="Segoe UI" w:cs="Segoe UI"/>
          <w:sz w:val="22"/>
        </w:rPr>
        <w:fldChar w:fldCharType="begin"/>
      </w:r>
      <w:r w:rsidR="00600CC8">
        <w:rPr>
          <w:rFonts w:ascii="Segoe UI" w:hAnsi="Segoe UI" w:cs="Segoe UI"/>
          <w:sz w:val="22"/>
        </w:rPr>
        <w:instrText xml:space="preserve"> REF _Ref66288103 \r \h </w:instrText>
      </w:r>
      <w:r w:rsidR="007F4CFA">
        <w:rPr>
          <w:rFonts w:ascii="Segoe UI" w:hAnsi="Segoe UI" w:cs="Segoe UI"/>
          <w:sz w:val="22"/>
        </w:rPr>
        <w:instrText xml:space="preserve"> \* MERGEFORMAT </w:instrText>
      </w:r>
      <w:r w:rsidR="00600CC8">
        <w:rPr>
          <w:rFonts w:ascii="Segoe UI" w:hAnsi="Segoe UI" w:cs="Segoe UI"/>
          <w:sz w:val="22"/>
        </w:rPr>
      </w:r>
      <w:r w:rsidR="00600CC8">
        <w:rPr>
          <w:rFonts w:ascii="Segoe UI" w:hAnsi="Segoe UI" w:cs="Segoe UI"/>
          <w:sz w:val="22"/>
        </w:rPr>
        <w:fldChar w:fldCharType="separate"/>
      </w:r>
      <w:r w:rsidR="00082062">
        <w:rPr>
          <w:rFonts w:ascii="Segoe UI" w:hAnsi="Segoe UI" w:cs="Segoe UI"/>
          <w:sz w:val="22"/>
        </w:rPr>
        <w:t>12.11</w:t>
      </w:r>
      <w:r w:rsidR="00600CC8">
        <w:rPr>
          <w:rFonts w:ascii="Segoe UI" w:hAnsi="Segoe UI" w:cs="Segoe UI"/>
          <w:sz w:val="22"/>
        </w:rPr>
        <w:fldChar w:fldCharType="end"/>
      </w:r>
      <w:r w:rsidR="00600CC8">
        <w:rPr>
          <w:rFonts w:ascii="Segoe UI" w:hAnsi="Segoe UI" w:cs="Segoe UI"/>
          <w:sz w:val="22"/>
        </w:rPr>
        <w:t xml:space="preserve"> se užije obdobně.</w:t>
      </w:r>
      <w:r w:rsidR="006B6191">
        <w:rPr>
          <w:rFonts w:ascii="Segoe UI" w:hAnsi="Segoe UI" w:cs="Segoe UI"/>
          <w:sz w:val="22"/>
        </w:rPr>
        <w:t xml:space="preserve"> </w:t>
      </w:r>
    </w:p>
    <w:p w14:paraId="1A251681" w14:textId="4AD7D8DE" w:rsidR="00AB466F" w:rsidRDefault="00AB466F" w:rsidP="007F4CFA">
      <w:pPr>
        <w:pStyle w:val="RLTextlnkuslovan"/>
        <w:numPr>
          <w:ilvl w:val="1"/>
          <w:numId w:val="81"/>
        </w:numPr>
        <w:spacing w:line="240" w:lineRule="auto"/>
        <w:ind w:left="1418" w:hanging="709"/>
        <w:rPr>
          <w:rFonts w:ascii="Segoe UI" w:hAnsi="Segoe UI" w:cs="Segoe UI"/>
          <w:sz w:val="22"/>
        </w:rPr>
      </w:pPr>
      <w:bookmarkStart w:id="273" w:name="_Ref64556319"/>
      <w:r>
        <w:rPr>
          <w:rFonts w:ascii="Segoe UI" w:hAnsi="Segoe UI" w:cs="Segoe UI"/>
          <w:sz w:val="22"/>
        </w:rPr>
        <w:t>Zhotovitel je povinen za účelem řádného a včasného provedení zkoušek dle Smlouvy zajistit a/nebo poskytnout všechny přístroje, podporu, dokumenty a jiné informace, elektřinu, vybavení, pohonné hmoty, spotřební materiál, nástroje, pracovní sílu, materiály a vhodně kvalifikované a zkušené pracovníky. Objednatel se zavazuje poskytnout Zhotoviteli součinnost, která je za účelem provedení zkoušky z</w:t>
      </w:r>
      <w:r w:rsidR="00ED1567">
        <w:rPr>
          <w:rFonts w:ascii="Segoe UI" w:hAnsi="Segoe UI" w:cs="Segoe UI"/>
          <w:sz w:val="22"/>
        </w:rPr>
        <w:t> </w:t>
      </w:r>
      <w:r>
        <w:rPr>
          <w:rFonts w:ascii="Segoe UI" w:hAnsi="Segoe UI" w:cs="Segoe UI"/>
          <w:sz w:val="22"/>
        </w:rPr>
        <w:t>jeho strany potřebná.</w:t>
      </w:r>
      <w:bookmarkEnd w:id="273"/>
      <w:r>
        <w:rPr>
          <w:rFonts w:ascii="Segoe UI" w:hAnsi="Segoe UI" w:cs="Segoe UI"/>
          <w:sz w:val="22"/>
        </w:rPr>
        <w:t xml:space="preserve"> </w:t>
      </w:r>
      <w:r w:rsidR="005823F9">
        <w:rPr>
          <w:rFonts w:ascii="Segoe UI" w:hAnsi="Segoe UI" w:cs="Segoe UI"/>
          <w:sz w:val="22"/>
        </w:rPr>
        <w:t xml:space="preserve"> </w:t>
      </w:r>
    </w:p>
    <w:p w14:paraId="7CD966B3" w14:textId="77777777" w:rsidR="00F26D78" w:rsidRDefault="005823F9" w:rsidP="007F4CFA">
      <w:pPr>
        <w:pStyle w:val="RLTextlnkuslovan"/>
        <w:numPr>
          <w:ilvl w:val="1"/>
          <w:numId w:val="81"/>
        </w:numPr>
        <w:spacing w:line="240" w:lineRule="auto"/>
        <w:ind w:left="1418" w:hanging="709"/>
        <w:rPr>
          <w:rFonts w:ascii="Segoe UI" w:hAnsi="Segoe UI" w:cs="Segoe UI"/>
          <w:sz w:val="22"/>
        </w:rPr>
      </w:pPr>
      <w:bookmarkStart w:id="274" w:name="_Ref68192340"/>
      <w:r>
        <w:rPr>
          <w:rFonts w:ascii="Segoe UI" w:hAnsi="Segoe UI" w:cs="Segoe UI"/>
          <w:sz w:val="22"/>
        </w:rPr>
        <w:lastRenderedPageBreak/>
        <w:t>Zhotovitel je povinen zajistit do doby zahájení Zkušebního provozu stálou přítomnost pracovníků tak, aby byl</w:t>
      </w:r>
      <w:r w:rsidR="00CB49E4">
        <w:rPr>
          <w:rFonts w:ascii="Segoe UI" w:hAnsi="Segoe UI" w:cs="Segoe UI"/>
          <w:sz w:val="22"/>
        </w:rPr>
        <w:t xml:space="preserve"> zajištěn spolehlivý a bezpečný pr</w:t>
      </w:r>
      <w:r w:rsidR="008464C9">
        <w:rPr>
          <w:rFonts w:ascii="Segoe UI" w:hAnsi="Segoe UI" w:cs="Segoe UI"/>
          <w:sz w:val="22"/>
        </w:rPr>
        <w:t>o</w:t>
      </w:r>
      <w:r w:rsidR="00CB49E4">
        <w:rPr>
          <w:rFonts w:ascii="Segoe UI" w:hAnsi="Segoe UI" w:cs="Segoe UI"/>
          <w:sz w:val="22"/>
        </w:rPr>
        <w:t>voz Díla, provedení případných oprav</w:t>
      </w:r>
      <w:r w:rsidR="008464C9">
        <w:rPr>
          <w:rFonts w:ascii="Segoe UI" w:hAnsi="Segoe UI" w:cs="Segoe UI"/>
          <w:sz w:val="22"/>
        </w:rPr>
        <w:t xml:space="preserve"> a zajištění potřebných dílů a jejich dostupnost.</w:t>
      </w:r>
      <w:bookmarkEnd w:id="274"/>
      <w:r w:rsidR="00F26D78">
        <w:rPr>
          <w:rFonts w:ascii="Segoe UI" w:hAnsi="Segoe UI" w:cs="Segoe UI"/>
          <w:sz w:val="22"/>
        </w:rPr>
        <w:t xml:space="preserve"> </w:t>
      </w:r>
    </w:p>
    <w:p w14:paraId="79760BDD" w14:textId="23985245" w:rsidR="00D20BE3" w:rsidRPr="00F26D78" w:rsidRDefault="0059199B"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Náklady na tuto činnost</w:t>
      </w:r>
      <w:r w:rsidR="00F26D78">
        <w:rPr>
          <w:rFonts w:ascii="Segoe UI" w:hAnsi="Segoe UI" w:cs="Segoe UI"/>
          <w:sz w:val="22"/>
        </w:rPr>
        <w:t xml:space="preserve"> dle</w:t>
      </w:r>
      <w:r w:rsidR="001C6F0C">
        <w:rPr>
          <w:rFonts w:ascii="Segoe UI" w:hAnsi="Segoe UI" w:cs="Segoe UI"/>
          <w:sz w:val="22"/>
        </w:rPr>
        <w:t xml:space="preserve"> odst. </w:t>
      </w:r>
      <w:r w:rsidR="001C6F0C">
        <w:rPr>
          <w:rFonts w:ascii="Segoe UI" w:hAnsi="Segoe UI" w:cs="Segoe UI"/>
          <w:sz w:val="22"/>
        </w:rPr>
        <w:fldChar w:fldCharType="begin"/>
      </w:r>
      <w:r w:rsidR="001C6F0C">
        <w:rPr>
          <w:rFonts w:ascii="Segoe UI" w:hAnsi="Segoe UI" w:cs="Segoe UI"/>
          <w:sz w:val="22"/>
        </w:rPr>
        <w:instrText xml:space="preserve"> REF _Ref64556319 \r \h </w:instrText>
      </w:r>
      <w:r w:rsidR="007F4CFA">
        <w:rPr>
          <w:rFonts w:ascii="Segoe UI" w:hAnsi="Segoe UI" w:cs="Segoe UI"/>
          <w:sz w:val="22"/>
        </w:rPr>
        <w:instrText xml:space="preserve"> \* MERGEFORMAT </w:instrText>
      </w:r>
      <w:r w:rsidR="001C6F0C">
        <w:rPr>
          <w:rFonts w:ascii="Segoe UI" w:hAnsi="Segoe UI" w:cs="Segoe UI"/>
          <w:sz w:val="22"/>
        </w:rPr>
      </w:r>
      <w:r w:rsidR="001C6F0C">
        <w:rPr>
          <w:rFonts w:ascii="Segoe UI" w:hAnsi="Segoe UI" w:cs="Segoe UI"/>
          <w:sz w:val="22"/>
        </w:rPr>
        <w:fldChar w:fldCharType="separate"/>
      </w:r>
      <w:r w:rsidR="00082062">
        <w:rPr>
          <w:rFonts w:ascii="Segoe UI" w:hAnsi="Segoe UI" w:cs="Segoe UI"/>
          <w:sz w:val="22"/>
        </w:rPr>
        <w:t>15.11</w:t>
      </w:r>
      <w:r w:rsidR="001C6F0C">
        <w:rPr>
          <w:rFonts w:ascii="Segoe UI" w:hAnsi="Segoe UI" w:cs="Segoe UI"/>
          <w:sz w:val="22"/>
        </w:rPr>
        <w:fldChar w:fldCharType="end"/>
      </w:r>
      <w:r w:rsidR="001C6F0C">
        <w:rPr>
          <w:rFonts w:ascii="Segoe UI" w:hAnsi="Segoe UI" w:cs="Segoe UI"/>
          <w:sz w:val="22"/>
        </w:rPr>
        <w:t xml:space="preserve"> a</w:t>
      </w:r>
      <w:r w:rsidR="00F26D78">
        <w:rPr>
          <w:rFonts w:ascii="Segoe UI" w:hAnsi="Segoe UI" w:cs="Segoe UI"/>
          <w:sz w:val="22"/>
        </w:rPr>
        <w:t xml:space="preserve"> odst. </w:t>
      </w:r>
      <w:r w:rsidR="00F26D78">
        <w:rPr>
          <w:rFonts w:ascii="Segoe UI" w:hAnsi="Segoe UI" w:cs="Segoe UI"/>
          <w:sz w:val="22"/>
        </w:rPr>
        <w:fldChar w:fldCharType="begin"/>
      </w:r>
      <w:r w:rsidR="00F26D78">
        <w:rPr>
          <w:rFonts w:ascii="Segoe UI" w:hAnsi="Segoe UI" w:cs="Segoe UI"/>
          <w:sz w:val="22"/>
        </w:rPr>
        <w:instrText xml:space="preserve"> REF _Ref68192340 \r \h </w:instrText>
      </w:r>
      <w:r w:rsidR="007F4CFA">
        <w:rPr>
          <w:rFonts w:ascii="Segoe UI" w:hAnsi="Segoe UI" w:cs="Segoe UI"/>
          <w:sz w:val="22"/>
        </w:rPr>
        <w:instrText xml:space="preserve"> \* MERGEFORMAT </w:instrText>
      </w:r>
      <w:r w:rsidR="00F26D78">
        <w:rPr>
          <w:rFonts w:ascii="Segoe UI" w:hAnsi="Segoe UI" w:cs="Segoe UI"/>
          <w:sz w:val="22"/>
        </w:rPr>
      </w:r>
      <w:r w:rsidR="00F26D78">
        <w:rPr>
          <w:rFonts w:ascii="Segoe UI" w:hAnsi="Segoe UI" w:cs="Segoe UI"/>
          <w:sz w:val="22"/>
        </w:rPr>
        <w:fldChar w:fldCharType="separate"/>
      </w:r>
      <w:r w:rsidR="00082062">
        <w:rPr>
          <w:rFonts w:ascii="Segoe UI" w:hAnsi="Segoe UI" w:cs="Segoe UI"/>
          <w:sz w:val="22"/>
        </w:rPr>
        <w:t>15.12</w:t>
      </w:r>
      <w:r w:rsidR="00F26D78">
        <w:rPr>
          <w:rFonts w:ascii="Segoe UI" w:hAnsi="Segoe UI" w:cs="Segoe UI"/>
          <w:sz w:val="22"/>
        </w:rPr>
        <w:fldChar w:fldCharType="end"/>
      </w:r>
      <w:r w:rsidR="00F26D78">
        <w:rPr>
          <w:rFonts w:ascii="Segoe UI" w:hAnsi="Segoe UI" w:cs="Segoe UI"/>
          <w:sz w:val="22"/>
        </w:rPr>
        <w:t xml:space="preserve"> Smlouvy</w:t>
      </w:r>
      <w:r>
        <w:rPr>
          <w:rFonts w:ascii="Segoe UI" w:hAnsi="Segoe UI" w:cs="Segoe UI"/>
          <w:sz w:val="22"/>
        </w:rPr>
        <w:t xml:space="preserve"> jsou obsaženy v</w:t>
      </w:r>
      <w:r w:rsidR="00ED1567">
        <w:rPr>
          <w:rFonts w:ascii="Segoe UI" w:hAnsi="Segoe UI" w:cs="Segoe UI"/>
          <w:sz w:val="22"/>
        </w:rPr>
        <w:t> </w:t>
      </w:r>
      <w:r>
        <w:rPr>
          <w:rFonts w:ascii="Segoe UI" w:hAnsi="Segoe UI" w:cs="Segoe UI"/>
          <w:sz w:val="22"/>
        </w:rPr>
        <w:t xml:space="preserve">Ceně Díla. </w:t>
      </w:r>
      <w:r w:rsidR="00D20BE3">
        <w:rPr>
          <w:rFonts w:ascii="Segoe UI" w:hAnsi="Segoe UI" w:cs="Segoe UI"/>
          <w:sz w:val="22"/>
        </w:rPr>
        <w:t xml:space="preserve"> </w:t>
      </w:r>
    </w:p>
    <w:p w14:paraId="5D0B5B66" w14:textId="7E35122D" w:rsidR="00BD5E10" w:rsidRPr="00346B04" w:rsidDel="001E1D2C" w:rsidRDefault="00BD5E10"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 xml:space="preserve">Při provádění zkoušek dle čl. </w:t>
      </w:r>
      <w:r w:rsidR="00B0233C">
        <w:rPr>
          <w:rFonts w:ascii="Segoe UI" w:hAnsi="Segoe UI" w:cs="Segoe UI"/>
          <w:sz w:val="22"/>
        </w:rPr>
        <w:fldChar w:fldCharType="begin"/>
      </w:r>
      <w:r w:rsidR="00B0233C">
        <w:rPr>
          <w:rFonts w:ascii="Segoe UI" w:hAnsi="Segoe UI" w:cs="Segoe UI"/>
          <w:sz w:val="22"/>
        </w:rPr>
        <w:instrText xml:space="preserve"> REF _Ref70332327 \r \h </w:instrText>
      </w:r>
      <w:r w:rsidR="007F4CFA">
        <w:rPr>
          <w:rFonts w:ascii="Segoe UI" w:hAnsi="Segoe UI" w:cs="Segoe UI"/>
          <w:sz w:val="22"/>
        </w:rPr>
        <w:instrText xml:space="preserve"> \* MERGEFORMAT </w:instrText>
      </w:r>
      <w:r w:rsidR="00B0233C">
        <w:rPr>
          <w:rFonts w:ascii="Segoe UI" w:hAnsi="Segoe UI" w:cs="Segoe UI"/>
          <w:sz w:val="22"/>
        </w:rPr>
      </w:r>
      <w:r w:rsidR="00B0233C">
        <w:rPr>
          <w:rFonts w:ascii="Segoe UI" w:hAnsi="Segoe UI" w:cs="Segoe UI"/>
          <w:sz w:val="22"/>
        </w:rPr>
        <w:fldChar w:fldCharType="separate"/>
      </w:r>
      <w:r w:rsidR="00082062">
        <w:rPr>
          <w:rFonts w:ascii="Segoe UI" w:hAnsi="Segoe UI" w:cs="Segoe UI"/>
          <w:sz w:val="22"/>
        </w:rPr>
        <w:t>15</w:t>
      </w:r>
      <w:r w:rsidR="00B0233C">
        <w:rPr>
          <w:rFonts w:ascii="Segoe UI" w:hAnsi="Segoe UI" w:cs="Segoe UI"/>
          <w:sz w:val="22"/>
        </w:rPr>
        <w:fldChar w:fldCharType="end"/>
      </w:r>
      <w:r>
        <w:rPr>
          <w:rFonts w:ascii="Segoe UI" w:hAnsi="Segoe UI" w:cs="Segoe UI"/>
          <w:sz w:val="22"/>
        </w:rPr>
        <w:t xml:space="preserve"> se užije i ujednání odst. </w:t>
      </w:r>
      <w:r w:rsidR="00C011CC">
        <w:rPr>
          <w:rFonts w:ascii="Segoe UI" w:hAnsi="Segoe UI" w:cs="Segoe UI"/>
          <w:sz w:val="22"/>
        </w:rPr>
        <w:fldChar w:fldCharType="begin"/>
      </w:r>
      <w:r w:rsidR="00C011CC">
        <w:rPr>
          <w:rFonts w:ascii="Segoe UI" w:hAnsi="Segoe UI" w:cs="Segoe UI"/>
          <w:sz w:val="22"/>
        </w:rPr>
        <w:instrText xml:space="preserve"> REF _Ref65577624 \r \h </w:instrText>
      </w:r>
      <w:r w:rsidR="007F4CFA">
        <w:rPr>
          <w:rFonts w:ascii="Segoe UI" w:hAnsi="Segoe UI" w:cs="Segoe UI"/>
          <w:sz w:val="22"/>
        </w:rPr>
        <w:instrText xml:space="preserve"> \* MERGEFORMAT </w:instrText>
      </w:r>
      <w:r w:rsidR="00C011CC">
        <w:rPr>
          <w:rFonts w:ascii="Segoe UI" w:hAnsi="Segoe UI" w:cs="Segoe UI"/>
          <w:sz w:val="22"/>
        </w:rPr>
      </w:r>
      <w:r w:rsidR="00C011CC">
        <w:rPr>
          <w:rFonts w:ascii="Segoe UI" w:hAnsi="Segoe UI" w:cs="Segoe UI"/>
          <w:sz w:val="22"/>
        </w:rPr>
        <w:fldChar w:fldCharType="separate"/>
      </w:r>
      <w:r w:rsidR="00082062">
        <w:rPr>
          <w:rFonts w:ascii="Segoe UI" w:hAnsi="Segoe UI" w:cs="Segoe UI"/>
          <w:sz w:val="22"/>
        </w:rPr>
        <w:t>12.6</w:t>
      </w:r>
      <w:r w:rsidR="00C011CC">
        <w:rPr>
          <w:rFonts w:ascii="Segoe UI" w:hAnsi="Segoe UI" w:cs="Segoe UI"/>
          <w:sz w:val="22"/>
        </w:rPr>
        <w:fldChar w:fldCharType="end"/>
      </w:r>
      <w:r w:rsidR="00C011CC">
        <w:rPr>
          <w:rFonts w:ascii="Segoe UI" w:hAnsi="Segoe UI" w:cs="Segoe UI"/>
          <w:sz w:val="22"/>
        </w:rPr>
        <w:t xml:space="preserve"> až </w:t>
      </w:r>
      <w:r w:rsidR="00C011CC">
        <w:rPr>
          <w:rFonts w:ascii="Segoe UI" w:hAnsi="Segoe UI" w:cs="Segoe UI"/>
          <w:sz w:val="22"/>
        </w:rPr>
        <w:fldChar w:fldCharType="begin"/>
      </w:r>
      <w:r w:rsidR="00C011CC">
        <w:rPr>
          <w:rFonts w:ascii="Segoe UI" w:hAnsi="Segoe UI" w:cs="Segoe UI"/>
          <w:sz w:val="22"/>
        </w:rPr>
        <w:instrText xml:space="preserve"> REF _Ref65603218 \r \h </w:instrText>
      </w:r>
      <w:r w:rsidR="007F4CFA">
        <w:rPr>
          <w:rFonts w:ascii="Segoe UI" w:hAnsi="Segoe UI" w:cs="Segoe UI"/>
          <w:sz w:val="22"/>
        </w:rPr>
        <w:instrText xml:space="preserve"> \* MERGEFORMAT </w:instrText>
      </w:r>
      <w:r w:rsidR="00C011CC">
        <w:rPr>
          <w:rFonts w:ascii="Segoe UI" w:hAnsi="Segoe UI" w:cs="Segoe UI"/>
          <w:sz w:val="22"/>
        </w:rPr>
      </w:r>
      <w:r w:rsidR="00C011CC">
        <w:rPr>
          <w:rFonts w:ascii="Segoe UI" w:hAnsi="Segoe UI" w:cs="Segoe UI"/>
          <w:sz w:val="22"/>
        </w:rPr>
        <w:fldChar w:fldCharType="separate"/>
      </w:r>
      <w:r w:rsidR="00082062">
        <w:rPr>
          <w:rFonts w:ascii="Segoe UI" w:hAnsi="Segoe UI" w:cs="Segoe UI"/>
          <w:sz w:val="22"/>
        </w:rPr>
        <w:t>12.8</w:t>
      </w:r>
      <w:r w:rsidR="00C011CC">
        <w:rPr>
          <w:rFonts w:ascii="Segoe UI" w:hAnsi="Segoe UI" w:cs="Segoe UI"/>
          <w:sz w:val="22"/>
        </w:rPr>
        <w:fldChar w:fldCharType="end"/>
      </w:r>
      <w:r w:rsidR="007D2655">
        <w:rPr>
          <w:rFonts w:ascii="Segoe UI" w:hAnsi="Segoe UI" w:cs="Segoe UI"/>
          <w:sz w:val="22"/>
        </w:rPr>
        <w:t>.</w:t>
      </w:r>
    </w:p>
    <w:p w14:paraId="6F20E741" w14:textId="1D3A38A6" w:rsidR="003B6F1C" w:rsidRPr="000D1389" w:rsidRDefault="003B6F1C" w:rsidP="007F4CFA">
      <w:pPr>
        <w:pStyle w:val="RLTextlnkuslovan"/>
        <w:tabs>
          <w:tab w:val="right" w:pos="9072"/>
        </w:tabs>
        <w:spacing w:line="240" w:lineRule="auto"/>
        <w:ind w:left="709"/>
        <w:rPr>
          <w:rFonts w:ascii="Segoe UI" w:hAnsi="Segoe UI" w:cs="Segoe UI"/>
          <w:b/>
          <w:bCs/>
          <w:sz w:val="22"/>
        </w:rPr>
      </w:pPr>
      <w:r w:rsidRPr="000D1389">
        <w:rPr>
          <w:rFonts w:ascii="Segoe UI" w:hAnsi="Segoe UI" w:cs="Segoe UI"/>
          <w:b/>
          <w:bCs/>
          <w:sz w:val="22"/>
        </w:rPr>
        <w:t>Zkušební provoz</w:t>
      </w:r>
      <w:r w:rsidR="004F1EB4">
        <w:rPr>
          <w:rFonts w:ascii="Segoe UI" w:hAnsi="Segoe UI" w:cs="Segoe UI"/>
          <w:b/>
          <w:bCs/>
          <w:sz w:val="22"/>
        </w:rPr>
        <w:tab/>
      </w:r>
    </w:p>
    <w:p w14:paraId="21338154" w14:textId="74F3B5AC" w:rsidR="003B6F1C" w:rsidRDefault="003B6F1C" w:rsidP="007F4CFA">
      <w:pPr>
        <w:pStyle w:val="RLTextlnkuslovan"/>
        <w:numPr>
          <w:ilvl w:val="1"/>
          <w:numId w:val="81"/>
        </w:numPr>
        <w:spacing w:line="240" w:lineRule="auto"/>
        <w:ind w:left="1418" w:hanging="709"/>
        <w:rPr>
          <w:rFonts w:ascii="Segoe UI" w:hAnsi="Segoe UI" w:cs="Segoe UI"/>
          <w:sz w:val="22"/>
        </w:rPr>
      </w:pPr>
      <w:bookmarkStart w:id="275" w:name="_Ref61355242"/>
      <w:bookmarkStart w:id="276" w:name="_Ref58483706"/>
      <w:bookmarkStart w:id="277" w:name="_Ref53307169"/>
      <w:r>
        <w:rPr>
          <w:rFonts w:ascii="Segoe UI" w:hAnsi="Segoe UI" w:cs="Segoe UI"/>
          <w:sz w:val="22"/>
        </w:rPr>
        <w:t>Zkušební provoz v</w:t>
      </w:r>
      <w:r w:rsidR="00ED1567">
        <w:rPr>
          <w:rFonts w:ascii="Segoe UI" w:hAnsi="Segoe UI" w:cs="Segoe UI"/>
          <w:sz w:val="22"/>
        </w:rPr>
        <w:t> </w:t>
      </w:r>
      <w:r>
        <w:rPr>
          <w:rFonts w:ascii="Segoe UI" w:hAnsi="Segoe UI" w:cs="Segoe UI"/>
          <w:sz w:val="22"/>
        </w:rPr>
        <w:t xml:space="preserve">délce </w:t>
      </w:r>
      <w:r w:rsidR="00D57CB8">
        <w:rPr>
          <w:rFonts w:ascii="Segoe UI" w:hAnsi="Segoe UI" w:cs="Segoe UI"/>
          <w:sz w:val="22"/>
        </w:rPr>
        <w:t xml:space="preserve">nejméně </w:t>
      </w:r>
      <w:r>
        <w:rPr>
          <w:rFonts w:ascii="Segoe UI" w:hAnsi="Segoe UI" w:cs="Segoe UI"/>
          <w:sz w:val="22"/>
        </w:rPr>
        <w:t>3 měsíců bude zahájen za předpokladu splnění následujících podmínek:</w:t>
      </w:r>
      <w:bookmarkEnd w:id="275"/>
      <w:r>
        <w:rPr>
          <w:rFonts w:ascii="Segoe UI" w:hAnsi="Segoe UI" w:cs="Segoe UI"/>
          <w:sz w:val="22"/>
        </w:rPr>
        <w:t xml:space="preserve">  </w:t>
      </w:r>
    </w:p>
    <w:p w14:paraId="4FF52498" w14:textId="1309DFE3" w:rsidR="003B6F1C" w:rsidRDefault="003B6F1C" w:rsidP="007F4CFA">
      <w:pPr>
        <w:pStyle w:val="RLTextlnkuslovan"/>
        <w:numPr>
          <w:ilvl w:val="2"/>
          <w:numId w:val="81"/>
        </w:numPr>
        <w:spacing w:line="240" w:lineRule="auto"/>
        <w:ind w:left="2268" w:hanging="850"/>
        <w:rPr>
          <w:rFonts w:ascii="Segoe UI" w:hAnsi="Segoe UI" w:cs="Segoe UI"/>
          <w:sz w:val="22"/>
        </w:rPr>
      </w:pPr>
      <w:r w:rsidRPr="003B6F1C">
        <w:rPr>
          <w:rFonts w:ascii="Segoe UI" w:hAnsi="Segoe UI" w:cs="Segoe UI"/>
          <w:sz w:val="22"/>
        </w:rPr>
        <w:t xml:space="preserve">úspěšné provedení zkoušek, tedy jsou-li výsledky zkoušek dle </w:t>
      </w:r>
      <w:r w:rsidR="004C5187">
        <w:rPr>
          <w:rFonts w:ascii="Segoe UI" w:hAnsi="Segoe UI" w:cs="Segoe UI"/>
          <w:sz w:val="22"/>
        </w:rPr>
        <w:t>čl</w:t>
      </w:r>
      <w:r w:rsidRPr="003B6F1C">
        <w:rPr>
          <w:rFonts w:ascii="Segoe UI" w:hAnsi="Segoe UI" w:cs="Segoe UI"/>
          <w:sz w:val="22"/>
        </w:rPr>
        <w:t xml:space="preserve">. </w:t>
      </w:r>
      <w:r w:rsidR="00475F76">
        <w:rPr>
          <w:rFonts w:ascii="Segoe UI" w:hAnsi="Segoe UI" w:cs="Segoe UI"/>
          <w:sz w:val="22"/>
        </w:rPr>
        <w:fldChar w:fldCharType="begin"/>
      </w:r>
      <w:r w:rsidR="00475F76">
        <w:rPr>
          <w:rFonts w:ascii="Segoe UI" w:hAnsi="Segoe UI" w:cs="Segoe UI"/>
          <w:sz w:val="22"/>
        </w:rPr>
        <w:instrText xml:space="preserve"> REF _Ref70004891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15</w:t>
      </w:r>
      <w:r w:rsidR="00475F76">
        <w:rPr>
          <w:rFonts w:ascii="Segoe UI" w:hAnsi="Segoe UI" w:cs="Segoe UI"/>
          <w:sz w:val="22"/>
        </w:rPr>
        <w:fldChar w:fldCharType="end"/>
      </w:r>
      <w:r w:rsidR="00B0233C">
        <w:rPr>
          <w:rFonts w:ascii="Segoe UI" w:hAnsi="Segoe UI" w:cs="Segoe UI"/>
          <w:sz w:val="22"/>
        </w:rPr>
        <w:t xml:space="preserve"> </w:t>
      </w:r>
      <w:r w:rsidRPr="003B6F1C">
        <w:rPr>
          <w:rFonts w:ascii="Segoe UI" w:hAnsi="Segoe UI" w:cs="Segoe UI"/>
          <w:sz w:val="22"/>
        </w:rPr>
        <w:t>Smlouvy Objednatelem přijaty, jedná-li se o zkoušky, které mají být dle Požadavků Objednatele</w:t>
      </w:r>
      <w:r w:rsidR="002026CF">
        <w:rPr>
          <w:rFonts w:ascii="Segoe UI" w:hAnsi="Segoe UI" w:cs="Segoe UI"/>
          <w:sz w:val="22"/>
        </w:rPr>
        <w:t>,</w:t>
      </w:r>
      <w:r w:rsidRPr="003B6F1C">
        <w:rPr>
          <w:rFonts w:ascii="Segoe UI" w:hAnsi="Segoe UI" w:cs="Segoe UI"/>
          <w:sz w:val="22"/>
        </w:rPr>
        <w:t xml:space="preserve"> </w:t>
      </w:r>
      <w:r w:rsidR="002026CF">
        <w:rPr>
          <w:rFonts w:ascii="Segoe UI" w:hAnsi="Segoe UI" w:cs="Segoe UI"/>
          <w:sz w:val="22"/>
        </w:rPr>
        <w:t xml:space="preserve">ve smyslu přílohy č. A11 Dokončení montáže, uvádění do provozu a testování, </w:t>
      </w:r>
      <w:r w:rsidRPr="003B6F1C">
        <w:rPr>
          <w:rFonts w:ascii="Segoe UI" w:hAnsi="Segoe UI" w:cs="Segoe UI"/>
          <w:sz w:val="22"/>
        </w:rPr>
        <w:t>provedeny před zahájením Zkušebního provozu;</w:t>
      </w:r>
      <w:r>
        <w:rPr>
          <w:rFonts w:ascii="Segoe UI" w:hAnsi="Segoe UI" w:cs="Segoe UI"/>
          <w:sz w:val="22"/>
        </w:rPr>
        <w:t xml:space="preserve"> </w:t>
      </w:r>
    </w:p>
    <w:p w14:paraId="0A89B416" w14:textId="316C64BB" w:rsidR="003B6F1C" w:rsidRDefault="003B6F1C" w:rsidP="007F4CFA">
      <w:pPr>
        <w:pStyle w:val="RLTextlnkuslovan"/>
        <w:numPr>
          <w:ilvl w:val="2"/>
          <w:numId w:val="81"/>
        </w:numPr>
        <w:spacing w:line="240" w:lineRule="auto"/>
        <w:ind w:left="2268" w:hanging="850"/>
        <w:rPr>
          <w:rFonts w:ascii="Segoe UI" w:hAnsi="Segoe UI" w:cs="Segoe UI"/>
          <w:sz w:val="22"/>
        </w:rPr>
      </w:pPr>
      <w:r w:rsidRPr="003B6F1C">
        <w:rPr>
          <w:rFonts w:ascii="Segoe UI" w:hAnsi="Segoe UI" w:cs="Segoe UI"/>
          <w:sz w:val="22"/>
        </w:rPr>
        <w:t xml:space="preserve">účinnost </w:t>
      </w:r>
      <w:r w:rsidR="00887C58">
        <w:rPr>
          <w:rFonts w:ascii="Segoe UI" w:hAnsi="Segoe UI" w:cs="Segoe UI"/>
          <w:sz w:val="22"/>
        </w:rPr>
        <w:t xml:space="preserve">(právní moc) </w:t>
      </w:r>
      <w:r w:rsidRPr="003B6F1C">
        <w:rPr>
          <w:rFonts w:ascii="Segoe UI" w:hAnsi="Segoe UI" w:cs="Segoe UI"/>
          <w:sz w:val="22"/>
        </w:rPr>
        <w:t>rozhodnutí stavebního úřadu, kterým bude Zkušební provoz povolen či nařízen</w:t>
      </w:r>
      <w:r w:rsidR="00E87DF7">
        <w:rPr>
          <w:rFonts w:ascii="Segoe UI" w:hAnsi="Segoe UI" w:cs="Segoe UI"/>
          <w:sz w:val="22"/>
        </w:rPr>
        <w:t xml:space="preserve"> či kolaudace Díla</w:t>
      </w:r>
      <w:r w:rsidRPr="003B6F1C">
        <w:rPr>
          <w:rFonts w:ascii="Segoe UI" w:hAnsi="Segoe UI" w:cs="Segoe UI"/>
          <w:sz w:val="22"/>
        </w:rPr>
        <w:t>;</w:t>
      </w:r>
      <w:r>
        <w:rPr>
          <w:rFonts w:ascii="Segoe UI" w:hAnsi="Segoe UI" w:cs="Segoe UI"/>
          <w:sz w:val="22"/>
        </w:rPr>
        <w:t xml:space="preserve"> </w:t>
      </w:r>
    </w:p>
    <w:p w14:paraId="0E3D6813" w14:textId="21CD7DE7" w:rsidR="003B6F1C" w:rsidRPr="004C5187" w:rsidRDefault="003B6F1C" w:rsidP="007F4CFA">
      <w:pPr>
        <w:pStyle w:val="RLTextlnkuslovan"/>
        <w:numPr>
          <w:ilvl w:val="2"/>
          <w:numId w:val="81"/>
        </w:numPr>
        <w:spacing w:line="240" w:lineRule="auto"/>
        <w:ind w:left="2268" w:hanging="850"/>
        <w:rPr>
          <w:rFonts w:ascii="Segoe UI" w:hAnsi="Segoe UI" w:cs="Segoe UI"/>
          <w:sz w:val="22"/>
        </w:rPr>
      </w:pPr>
      <w:r w:rsidRPr="004C5187">
        <w:rPr>
          <w:rFonts w:ascii="Segoe UI" w:hAnsi="Segoe UI" w:cs="Segoe UI"/>
          <w:sz w:val="22"/>
        </w:rPr>
        <w:t>souhlas třetích osob, pokud takový souhlas vyžaduj</w:t>
      </w:r>
      <w:r w:rsidR="001739FB" w:rsidRPr="004C5187">
        <w:rPr>
          <w:rFonts w:ascii="Segoe UI" w:hAnsi="Segoe UI" w:cs="Segoe UI"/>
          <w:sz w:val="22"/>
        </w:rPr>
        <w:t>í</w:t>
      </w:r>
      <w:r w:rsidRPr="004C5187">
        <w:rPr>
          <w:rFonts w:ascii="Segoe UI" w:hAnsi="Segoe UI" w:cs="Segoe UI"/>
          <w:sz w:val="22"/>
        </w:rPr>
        <w:t xml:space="preserve"> pro Zkušební provoz Právní předpisy;  </w:t>
      </w:r>
    </w:p>
    <w:p w14:paraId="32A4B42D" w14:textId="0929508B" w:rsidR="003B6F1C" w:rsidRDefault="003B6F1C"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 xml:space="preserve">Zhotovitel se zavazuje zajistit vydání rozhodnutí stavebního úřadu o povolení či nařízení Zkušebního provozu </w:t>
      </w:r>
      <w:r w:rsidR="0072090A">
        <w:rPr>
          <w:rFonts w:ascii="Segoe UI" w:hAnsi="Segoe UI" w:cs="Segoe UI"/>
          <w:sz w:val="22"/>
        </w:rPr>
        <w:t>v</w:t>
      </w:r>
      <w:r w:rsidR="00ED1567">
        <w:rPr>
          <w:rFonts w:ascii="Segoe UI" w:hAnsi="Segoe UI" w:cs="Segoe UI"/>
          <w:sz w:val="22"/>
        </w:rPr>
        <w:t> </w:t>
      </w:r>
      <w:r w:rsidR="0072090A">
        <w:rPr>
          <w:rFonts w:ascii="Segoe UI" w:hAnsi="Segoe UI" w:cs="Segoe UI"/>
          <w:sz w:val="22"/>
        </w:rPr>
        <w:t xml:space="preserve">souladu </w:t>
      </w:r>
      <w:r>
        <w:rPr>
          <w:rFonts w:ascii="Segoe UI" w:hAnsi="Segoe UI" w:cs="Segoe UI"/>
          <w:sz w:val="22"/>
        </w:rPr>
        <w:t xml:space="preserve">se Smlouvou </w:t>
      </w:r>
      <w:r w:rsidR="0072090A">
        <w:rPr>
          <w:rFonts w:ascii="Segoe UI" w:hAnsi="Segoe UI" w:cs="Segoe UI"/>
          <w:sz w:val="22"/>
        </w:rPr>
        <w:t>v</w:t>
      </w:r>
      <w:r w:rsidR="00ED1567">
        <w:rPr>
          <w:rFonts w:ascii="Segoe UI" w:hAnsi="Segoe UI" w:cs="Segoe UI"/>
          <w:sz w:val="22"/>
        </w:rPr>
        <w:t> </w:t>
      </w:r>
      <w:r w:rsidR="0072090A">
        <w:rPr>
          <w:rFonts w:ascii="Segoe UI" w:hAnsi="Segoe UI" w:cs="Segoe UI"/>
          <w:sz w:val="22"/>
        </w:rPr>
        <w:t>délce, která umožní jeho provedení</w:t>
      </w:r>
      <w:r w:rsidR="00887C58">
        <w:rPr>
          <w:rFonts w:ascii="Segoe UI" w:hAnsi="Segoe UI" w:cs="Segoe UI"/>
          <w:sz w:val="22"/>
        </w:rPr>
        <w:t xml:space="preserve"> a vyhodnocení</w:t>
      </w:r>
      <w:r w:rsidR="0072090A">
        <w:rPr>
          <w:rFonts w:ascii="Segoe UI" w:hAnsi="Segoe UI" w:cs="Segoe UI"/>
          <w:sz w:val="22"/>
        </w:rPr>
        <w:t xml:space="preserve"> </w:t>
      </w:r>
      <w:r w:rsidR="00887C58">
        <w:rPr>
          <w:rFonts w:ascii="Segoe UI" w:hAnsi="Segoe UI" w:cs="Segoe UI"/>
          <w:sz w:val="22"/>
        </w:rPr>
        <w:t>v</w:t>
      </w:r>
      <w:r w:rsidR="00ED1567">
        <w:rPr>
          <w:rFonts w:ascii="Segoe UI" w:hAnsi="Segoe UI" w:cs="Segoe UI"/>
          <w:sz w:val="22"/>
        </w:rPr>
        <w:t> </w:t>
      </w:r>
      <w:r w:rsidR="00887C58">
        <w:rPr>
          <w:rFonts w:ascii="Segoe UI" w:hAnsi="Segoe UI" w:cs="Segoe UI"/>
          <w:sz w:val="22"/>
        </w:rPr>
        <w:t xml:space="preserve">souladu se Smlouvou </w:t>
      </w:r>
      <w:r w:rsidR="0072090A">
        <w:rPr>
          <w:rFonts w:ascii="Segoe UI" w:hAnsi="Segoe UI" w:cs="Segoe UI"/>
          <w:sz w:val="22"/>
        </w:rPr>
        <w:t xml:space="preserve">a </w:t>
      </w:r>
      <w:r w:rsidR="00887C58">
        <w:rPr>
          <w:rFonts w:ascii="Segoe UI" w:hAnsi="Segoe UI" w:cs="Segoe UI"/>
          <w:sz w:val="22"/>
        </w:rPr>
        <w:t xml:space="preserve">plynulý </w:t>
      </w:r>
      <w:r w:rsidR="0072090A">
        <w:rPr>
          <w:rFonts w:ascii="Segoe UI" w:hAnsi="Segoe UI" w:cs="Segoe UI"/>
          <w:sz w:val="22"/>
        </w:rPr>
        <w:t xml:space="preserve">přechod provozování Linky </w:t>
      </w:r>
      <w:r w:rsidR="00887C58">
        <w:rPr>
          <w:rFonts w:ascii="Segoe UI" w:hAnsi="Segoe UI" w:cs="Segoe UI"/>
          <w:sz w:val="22"/>
        </w:rPr>
        <w:t xml:space="preserve">bez přerušení ze Zkušebního provozu </w:t>
      </w:r>
      <w:r w:rsidR="0072090A">
        <w:rPr>
          <w:rFonts w:ascii="Segoe UI" w:hAnsi="Segoe UI" w:cs="Segoe UI"/>
          <w:sz w:val="22"/>
        </w:rPr>
        <w:t xml:space="preserve">do plnohodnotného </w:t>
      </w:r>
      <w:r w:rsidR="00887C58">
        <w:rPr>
          <w:rFonts w:ascii="Segoe UI" w:hAnsi="Segoe UI" w:cs="Segoe UI"/>
          <w:sz w:val="22"/>
        </w:rPr>
        <w:t xml:space="preserve">užívání a </w:t>
      </w:r>
      <w:r w:rsidR="0072090A">
        <w:rPr>
          <w:rFonts w:ascii="Segoe UI" w:hAnsi="Segoe UI" w:cs="Segoe UI"/>
          <w:sz w:val="22"/>
        </w:rPr>
        <w:t xml:space="preserve">provozu po vydání kolaudačního souhlasu či rozhodnutí, dále pak </w:t>
      </w:r>
      <w:r>
        <w:rPr>
          <w:rFonts w:ascii="Segoe UI" w:hAnsi="Segoe UI" w:cs="Segoe UI"/>
          <w:sz w:val="22"/>
        </w:rPr>
        <w:t>zajistit souhlas třetích osob, bude-li to potřebné za účelem Zkušebního provozu. Současně Zhotovitel zajistí soulad rozhodnutí dle předchozí věty s</w:t>
      </w:r>
      <w:r w:rsidR="00ED1567">
        <w:rPr>
          <w:rFonts w:ascii="Segoe UI" w:hAnsi="Segoe UI" w:cs="Segoe UI"/>
          <w:sz w:val="22"/>
        </w:rPr>
        <w:t> </w:t>
      </w:r>
      <w:r>
        <w:rPr>
          <w:rFonts w:ascii="Segoe UI" w:hAnsi="Segoe UI" w:cs="Segoe UI"/>
          <w:sz w:val="22"/>
        </w:rPr>
        <w:t xml:space="preserve">pracemi prováděnými dle Smlouvy. </w:t>
      </w:r>
      <w:r w:rsidR="00A02CED">
        <w:rPr>
          <w:rFonts w:ascii="Segoe UI" w:hAnsi="Segoe UI" w:cs="Segoe UI"/>
          <w:sz w:val="22"/>
        </w:rPr>
        <w:t>Zhotovitel zajistí splnění podmínek sjednaných v</w:t>
      </w:r>
      <w:r w:rsidR="00ED1567">
        <w:rPr>
          <w:rFonts w:ascii="Segoe UI" w:hAnsi="Segoe UI" w:cs="Segoe UI"/>
          <w:sz w:val="22"/>
        </w:rPr>
        <w:t> </w:t>
      </w:r>
      <w:r w:rsidR="004C5187">
        <w:rPr>
          <w:rFonts w:ascii="Segoe UI" w:hAnsi="Segoe UI" w:cs="Segoe UI"/>
          <w:sz w:val="22"/>
        </w:rPr>
        <w:t>odst</w:t>
      </w:r>
      <w:r w:rsidR="00A02CED">
        <w:rPr>
          <w:rFonts w:ascii="Segoe UI" w:hAnsi="Segoe UI" w:cs="Segoe UI"/>
          <w:sz w:val="22"/>
        </w:rPr>
        <w:t xml:space="preserve">. </w:t>
      </w:r>
      <w:r w:rsidR="00A02CED">
        <w:rPr>
          <w:rFonts w:ascii="Segoe UI" w:hAnsi="Segoe UI" w:cs="Segoe UI"/>
          <w:sz w:val="22"/>
        </w:rPr>
        <w:fldChar w:fldCharType="begin"/>
      </w:r>
      <w:r w:rsidR="00A02CED">
        <w:rPr>
          <w:rFonts w:ascii="Segoe UI" w:hAnsi="Segoe UI" w:cs="Segoe UI"/>
          <w:sz w:val="22"/>
        </w:rPr>
        <w:instrText xml:space="preserve"> REF _Ref61355242 \r \h </w:instrText>
      </w:r>
      <w:r w:rsidR="007F4CFA">
        <w:rPr>
          <w:rFonts w:ascii="Segoe UI" w:hAnsi="Segoe UI" w:cs="Segoe UI"/>
          <w:sz w:val="22"/>
        </w:rPr>
        <w:instrText xml:space="preserve"> \* MERGEFORMAT </w:instrText>
      </w:r>
      <w:r w:rsidR="00A02CED">
        <w:rPr>
          <w:rFonts w:ascii="Segoe UI" w:hAnsi="Segoe UI" w:cs="Segoe UI"/>
          <w:sz w:val="22"/>
        </w:rPr>
      </w:r>
      <w:r w:rsidR="00A02CED">
        <w:rPr>
          <w:rFonts w:ascii="Segoe UI" w:hAnsi="Segoe UI" w:cs="Segoe UI"/>
          <w:sz w:val="22"/>
        </w:rPr>
        <w:fldChar w:fldCharType="separate"/>
      </w:r>
      <w:r w:rsidR="00082062">
        <w:rPr>
          <w:rFonts w:ascii="Segoe UI" w:hAnsi="Segoe UI" w:cs="Segoe UI"/>
          <w:sz w:val="22"/>
        </w:rPr>
        <w:t>15.15</w:t>
      </w:r>
      <w:r w:rsidR="00A02CED">
        <w:rPr>
          <w:rFonts w:ascii="Segoe UI" w:hAnsi="Segoe UI" w:cs="Segoe UI"/>
          <w:sz w:val="22"/>
        </w:rPr>
        <w:fldChar w:fldCharType="end"/>
      </w:r>
      <w:r w:rsidR="00A02CED">
        <w:rPr>
          <w:rFonts w:ascii="Segoe UI" w:hAnsi="Segoe UI" w:cs="Segoe UI"/>
          <w:sz w:val="22"/>
        </w:rPr>
        <w:t xml:space="preserve"> po celou dobu trvání Zkušebního provozu.</w:t>
      </w:r>
    </w:p>
    <w:p w14:paraId="2525C93D" w14:textId="1723B4E7" w:rsidR="003B6F1C" w:rsidRPr="006010D9" w:rsidRDefault="003B6F1C"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Zkušební provoz provádí Objednatel svými pracovníky či osobami k</w:t>
      </w:r>
      <w:r w:rsidR="00ED1567">
        <w:rPr>
          <w:rFonts w:ascii="Segoe UI" w:hAnsi="Segoe UI" w:cs="Segoe UI"/>
          <w:sz w:val="22"/>
        </w:rPr>
        <w:t> </w:t>
      </w:r>
      <w:r>
        <w:rPr>
          <w:rFonts w:ascii="Segoe UI" w:hAnsi="Segoe UI" w:cs="Segoe UI"/>
          <w:sz w:val="22"/>
        </w:rPr>
        <w:t xml:space="preserve">tomu určenými </w:t>
      </w:r>
      <w:r w:rsidR="00E566EA">
        <w:rPr>
          <w:rFonts w:ascii="Segoe UI" w:hAnsi="Segoe UI" w:cs="Segoe UI"/>
          <w:sz w:val="22"/>
        </w:rPr>
        <w:t xml:space="preserve">pod dozorem Zhotovitele. </w:t>
      </w:r>
      <w:r>
        <w:rPr>
          <w:rFonts w:ascii="Segoe UI" w:hAnsi="Segoe UI" w:cs="Segoe UI"/>
          <w:sz w:val="22"/>
        </w:rPr>
        <w:t>Zhotovitel se zavazuje k</w:t>
      </w:r>
      <w:r w:rsidR="00ED1567">
        <w:rPr>
          <w:rFonts w:ascii="Segoe UI" w:hAnsi="Segoe UI" w:cs="Segoe UI"/>
          <w:sz w:val="22"/>
        </w:rPr>
        <w:t> </w:t>
      </w:r>
      <w:r>
        <w:rPr>
          <w:rFonts w:ascii="Segoe UI" w:hAnsi="Segoe UI" w:cs="Segoe UI"/>
          <w:sz w:val="22"/>
        </w:rPr>
        <w:t>provádění Zkušebního provozu poskytnout Objednateli veškerou součinnost a umožnit jeho provádění</w:t>
      </w:r>
      <w:r w:rsidR="00F6615A">
        <w:rPr>
          <w:rFonts w:ascii="Segoe UI" w:hAnsi="Segoe UI" w:cs="Segoe UI"/>
          <w:sz w:val="22"/>
        </w:rPr>
        <w:t xml:space="preserve"> </w:t>
      </w:r>
      <w:r>
        <w:rPr>
          <w:rFonts w:ascii="Segoe UI" w:hAnsi="Segoe UI" w:cs="Segoe UI"/>
          <w:sz w:val="22"/>
        </w:rPr>
        <w:t>Účelem Zkušebního provozu je ověření, že Dílo je možné provozovat v</w:t>
      </w:r>
      <w:r w:rsidR="00ED1567">
        <w:rPr>
          <w:rFonts w:ascii="Segoe UI" w:hAnsi="Segoe UI" w:cs="Segoe UI"/>
          <w:sz w:val="22"/>
        </w:rPr>
        <w:t> </w:t>
      </w:r>
      <w:r>
        <w:rPr>
          <w:rFonts w:ascii="Segoe UI" w:hAnsi="Segoe UI" w:cs="Segoe UI"/>
          <w:sz w:val="22"/>
        </w:rPr>
        <w:t>souladu se Smlouvou a splňuje požadavky, které Smlouva včetně jejích příloh stanoví.</w:t>
      </w:r>
      <w:r w:rsidRPr="002F6243">
        <w:rPr>
          <w:rFonts w:ascii="Segoe UI" w:hAnsi="Segoe UI" w:cs="Segoe UI"/>
          <w:sz w:val="22"/>
        </w:rPr>
        <w:t xml:space="preserve"> </w:t>
      </w:r>
      <w:r>
        <w:rPr>
          <w:rFonts w:ascii="Segoe UI" w:hAnsi="Segoe UI" w:cs="Segoe UI"/>
          <w:sz w:val="22"/>
        </w:rPr>
        <w:t>Za tím účelem se v</w:t>
      </w:r>
      <w:r w:rsidR="00ED1567">
        <w:rPr>
          <w:rFonts w:ascii="Segoe UI" w:hAnsi="Segoe UI" w:cs="Segoe UI"/>
          <w:sz w:val="22"/>
        </w:rPr>
        <w:t> </w:t>
      </w:r>
      <w:r>
        <w:rPr>
          <w:rFonts w:ascii="Segoe UI" w:hAnsi="Segoe UI" w:cs="Segoe UI"/>
          <w:sz w:val="22"/>
        </w:rPr>
        <w:t>průběhu Zkušebního provozu ověřuje dodržení garantovaných parametrů, které jsou stanoveny v</w:t>
      </w:r>
      <w:r w:rsidR="00ED1567">
        <w:rPr>
          <w:rFonts w:ascii="Segoe UI" w:hAnsi="Segoe UI" w:cs="Segoe UI"/>
          <w:sz w:val="22"/>
        </w:rPr>
        <w:t> </w:t>
      </w:r>
      <w:r>
        <w:rPr>
          <w:rFonts w:ascii="Segoe UI" w:hAnsi="Segoe UI" w:cs="Segoe UI"/>
          <w:sz w:val="22"/>
        </w:rPr>
        <w:t xml:space="preserve">příloze </w:t>
      </w:r>
      <w:r w:rsidRPr="006010D9">
        <w:rPr>
          <w:rFonts w:ascii="Segoe UI" w:hAnsi="Segoe UI" w:cs="Segoe UI"/>
          <w:sz w:val="22"/>
        </w:rPr>
        <w:t>č. II.h G</w:t>
      </w:r>
      <w:r>
        <w:rPr>
          <w:rFonts w:ascii="Segoe UI" w:hAnsi="Segoe UI" w:cs="Segoe UI"/>
          <w:sz w:val="22"/>
        </w:rPr>
        <w:t>arantované parametry</w:t>
      </w:r>
      <w:r w:rsidR="00A65E4C">
        <w:rPr>
          <w:rFonts w:ascii="Segoe UI" w:hAnsi="Segoe UI" w:cs="Segoe UI"/>
          <w:sz w:val="22"/>
        </w:rPr>
        <w:t xml:space="preserve"> a nejdůležitějších údajů souvisejících s</w:t>
      </w:r>
      <w:r w:rsidR="00ED1567">
        <w:rPr>
          <w:rFonts w:ascii="Segoe UI" w:hAnsi="Segoe UI" w:cs="Segoe UI"/>
          <w:sz w:val="22"/>
        </w:rPr>
        <w:t> </w:t>
      </w:r>
      <w:r w:rsidR="00A65E4C">
        <w:rPr>
          <w:rFonts w:ascii="Segoe UI" w:hAnsi="Segoe UI" w:cs="Segoe UI"/>
          <w:sz w:val="22"/>
        </w:rPr>
        <w:t>výkonem uvedených v</w:t>
      </w:r>
      <w:r w:rsidR="00ED1567">
        <w:rPr>
          <w:rFonts w:ascii="Segoe UI" w:hAnsi="Segoe UI" w:cs="Segoe UI"/>
          <w:sz w:val="22"/>
        </w:rPr>
        <w:t> </w:t>
      </w:r>
      <w:r w:rsidR="00A65E4C">
        <w:rPr>
          <w:rFonts w:ascii="Segoe UI" w:hAnsi="Segoe UI" w:cs="Segoe UI"/>
          <w:sz w:val="22"/>
        </w:rPr>
        <w:t>příloze č. A13 Procesní a konstrukční data</w:t>
      </w:r>
      <w:r w:rsidRPr="006010D9">
        <w:rPr>
          <w:rFonts w:ascii="Segoe UI" w:hAnsi="Segoe UI" w:cs="Segoe UI"/>
          <w:sz w:val="22"/>
        </w:rPr>
        <w:t>.</w:t>
      </w:r>
      <w:r>
        <w:rPr>
          <w:rFonts w:ascii="Segoe UI" w:hAnsi="Segoe UI" w:cs="Segoe UI"/>
          <w:sz w:val="22"/>
        </w:rPr>
        <w:t xml:space="preserve"> Zkoušky v</w:t>
      </w:r>
      <w:r w:rsidR="00ED1567">
        <w:rPr>
          <w:rFonts w:ascii="Segoe UI" w:hAnsi="Segoe UI" w:cs="Segoe UI"/>
          <w:sz w:val="22"/>
        </w:rPr>
        <w:t> </w:t>
      </w:r>
      <w:r>
        <w:rPr>
          <w:rFonts w:ascii="Segoe UI" w:hAnsi="Segoe UI" w:cs="Segoe UI"/>
          <w:sz w:val="22"/>
        </w:rPr>
        <w:t xml:space="preserve">průběhu Zkušebního provozu se řídí Požadavky Objednatele, a to zejména přílohami č. </w:t>
      </w:r>
      <w:r>
        <w:rPr>
          <w:rFonts w:ascii="Segoe UI" w:hAnsi="Segoe UI" w:cs="Segoe UI"/>
          <w:sz w:val="22"/>
        </w:rPr>
        <w:lastRenderedPageBreak/>
        <w:t xml:space="preserve">A11 Dokončení Montáže, uvádění do provozu a testování a přílohou č. A20 </w:t>
      </w:r>
      <w:r w:rsidRPr="006010D9">
        <w:rPr>
          <w:rFonts w:ascii="Segoe UI" w:hAnsi="Segoe UI" w:cs="Segoe UI"/>
          <w:sz w:val="22"/>
        </w:rPr>
        <w:t>P</w:t>
      </w:r>
      <w:r>
        <w:rPr>
          <w:rFonts w:ascii="Segoe UI" w:hAnsi="Segoe UI" w:cs="Segoe UI"/>
          <w:sz w:val="22"/>
        </w:rPr>
        <w:t>ostup pro Výkonové zkoušky</w:t>
      </w:r>
      <w:r w:rsidRPr="006010D9">
        <w:rPr>
          <w:rFonts w:ascii="Segoe UI" w:hAnsi="Segoe UI" w:cs="Segoe UI"/>
          <w:sz w:val="22"/>
        </w:rPr>
        <w:t xml:space="preserve">.  </w:t>
      </w:r>
    </w:p>
    <w:bookmarkEnd w:id="276"/>
    <w:p w14:paraId="5DA53F17" w14:textId="52AD7455" w:rsidR="003B6F1C" w:rsidRPr="00652509" w:rsidRDefault="002D4A3A"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t>Zhotovitel odpovídá za správnost pokynů a instrukcí, které v</w:t>
      </w:r>
      <w:r w:rsidR="00ED1567">
        <w:rPr>
          <w:rFonts w:ascii="Segoe UI" w:hAnsi="Segoe UI" w:cs="Segoe UI"/>
          <w:sz w:val="22"/>
        </w:rPr>
        <w:t> </w:t>
      </w:r>
      <w:r w:rsidRPr="003B6F1C">
        <w:rPr>
          <w:rFonts w:ascii="Segoe UI" w:hAnsi="Segoe UI" w:cs="Segoe UI"/>
          <w:sz w:val="22"/>
        </w:rPr>
        <w:t>průběhu Zkušebního provozu poskytne Objednateli a Osobám na straně Objednatele v</w:t>
      </w:r>
      <w:r w:rsidR="00ED1567">
        <w:rPr>
          <w:rFonts w:ascii="Segoe UI" w:hAnsi="Segoe UI" w:cs="Segoe UI"/>
          <w:sz w:val="22"/>
        </w:rPr>
        <w:t> </w:t>
      </w:r>
      <w:r w:rsidRPr="003B6F1C">
        <w:rPr>
          <w:rFonts w:ascii="Segoe UI" w:hAnsi="Segoe UI" w:cs="Segoe UI"/>
          <w:sz w:val="22"/>
        </w:rPr>
        <w:t>souvislosti s</w:t>
      </w:r>
      <w:r w:rsidR="00ED1567">
        <w:rPr>
          <w:rFonts w:ascii="Segoe UI" w:hAnsi="Segoe UI" w:cs="Segoe UI"/>
          <w:sz w:val="22"/>
        </w:rPr>
        <w:t> </w:t>
      </w:r>
      <w:r w:rsidRPr="003B6F1C">
        <w:rPr>
          <w:rFonts w:ascii="Segoe UI" w:hAnsi="Segoe UI" w:cs="Segoe UI"/>
          <w:sz w:val="22"/>
        </w:rPr>
        <w:t>provozem Linky. Zhotovitel neodpovídá za škodu, která vznikne nedodržením takových pokynů.</w:t>
      </w:r>
      <w:r w:rsidR="00F26D78">
        <w:rPr>
          <w:rFonts w:ascii="Segoe UI" w:hAnsi="Segoe UI" w:cs="Segoe UI"/>
          <w:sz w:val="22"/>
        </w:rPr>
        <w:t xml:space="preserve"> </w:t>
      </w:r>
      <w:r w:rsidR="003B6F1C" w:rsidRPr="00652509">
        <w:rPr>
          <w:rFonts w:ascii="Segoe UI" w:hAnsi="Segoe UI" w:cs="Segoe UI"/>
          <w:sz w:val="22"/>
        </w:rPr>
        <w:t xml:space="preserve">Zkušební provoz bude </w:t>
      </w:r>
      <w:r w:rsidR="00A02CED">
        <w:rPr>
          <w:rFonts w:ascii="Segoe UI" w:hAnsi="Segoe UI" w:cs="Segoe UI"/>
          <w:sz w:val="22"/>
        </w:rPr>
        <w:t>po splnění podmínek sjednaných v</w:t>
      </w:r>
      <w:r w:rsidR="00ED1567">
        <w:rPr>
          <w:rFonts w:ascii="Segoe UI" w:hAnsi="Segoe UI" w:cs="Segoe UI"/>
          <w:sz w:val="22"/>
        </w:rPr>
        <w:t> </w:t>
      </w:r>
      <w:r w:rsidR="0029147C">
        <w:rPr>
          <w:rFonts w:ascii="Segoe UI" w:hAnsi="Segoe UI" w:cs="Segoe UI"/>
          <w:sz w:val="22"/>
        </w:rPr>
        <w:t>odst.</w:t>
      </w:r>
      <w:r w:rsidR="00A02CED">
        <w:rPr>
          <w:rFonts w:ascii="Segoe UI" w:hAnsi="Segoe UI" w:cs="Segoe UI"/>
          <w:sz w:val="22"/>
        </w:rPr>
        <w:t xml:space="preserve"> </w:t>
      </w:r>
      <w:r w:rsidR="00A02CED">
        <w:rPr>
          <w:rFonts w:ascii="Segoe UI" w:hAnsi="Segoe UI" w:cs="Segoe UI"/>
          <w:sz w:val="22"/>
        </w:rPr>
        <w:fldChar w:fldCharType="begin"/>
      </w:r>
      <w:r w:rsidR="00A02CED">
        <w:rPr>
          <w:rFonts w:ascii="Segoe UI" w:hAnsi="Segoe UI" w:cs="Segoe UI"/>
          <w:sz w:val="22"/>
        </w:rPr>
        <w:instrText xml:space="preserve"> REF _Ref61355242 \r \h </w:instrText>
      </w:r>
      <w:r w:rsidR="007F4CFA">
        <w:rPr>
          <w:rFonts w:ascii="Segoe UI" w:hAnsi="Segoe UI" w:cs="Segoe UI"/>
          <w:sz w:val="22"/>
        </w:rPr>
        <w:instrText xml:space="preserve"> \* MERGEFORMAT </w:instrText>
      </w:r>
      <w:r w:rsidR="00A02CED">
        <w:rPr>
          <w:rFonts w:ascii="Segoe UI" w:hAnsi="Segoe UI" w:cs="Segoe UI"/>
          <w:sz w:val="22"/>
        </w:rPr>
      </w:r>
      <w:r w:rsidR="00A02CED">
        <w:rPr>
          <w:rFonts w:ascii="Segoe UI" w:hAnsi="Segoe UI" w:cs="Segoe UI"/>
          <w:sz w:val="22"/>
        </w:rPr>
        <w:fldChar w:fldCharType="separate"/>
      </w:r>
      <w:r w:rsidR="00082062">
        <w:rPr>
          <w:rFonts w:ascii="Segoe UI" w:hAnsi="Segoe UI" w:cs="Segoe UI"/>
          <w:sz w:val="22"/>
        </w:rPr>
        <w:t>15.15</w:t>
      </w:r>
      <w:r w:rsidR="00A02CED">
        <w:rPr>
          <w:rFonts w:ascii="Segoe UI" w:hAnsi="Segoe UI" w:cs="Segoe UI"/>
          <w:sz w:val="22"/>
        </w:rPr>
        <w:fldChar w:fldCharType="end"/>
      </w:r>
      <w:r w:rsidR="00A02CED">
        <w:rPr>
          <w:rFonts w:ascii="Segoe UI" w:hAnsi="Segoe UI" w:cs="Segoe UI"/>
          <w:sz w:val="22"/>
        </w:rPr>
        <w:t xml:space="preserve"> </w:t>
      </w:r>
      <w:r w:rsidR="003B6F1C" w:rsidRPr="00652509">
        <w:rPr>
          <w:rFonts w:ascii="Segoe UI" w:hAnsi="Segoe UI" w:cs="Segoe UI"/>
          <w:sz w:val="22"/>
        </w:rPr>
        <w:t>zahájen podpisem protokolu o zahájení Zkušebního provozu</w:t>
      </w:r>
      <w:r w:rsidR="00A65E4C" w:rsidRPr="00652509">
        <w:rPr>
          <w:rFonts w:ascii="Segoe UI" w:hAnsi="Segoe UI" w:cs="Segoe UI"/>
          <w:sz w:val="22"/>
        </w:rPr>
        <w:t xml:space="preserve">. </w:t>
      </w:r>
      <w:r w:rsidR="00027EE0" w:rsidRPr="00652509">
        <w:rPr>
          <w:rFonts w:ascii="Segoe UI" w:hAnsi="Segoe UI" w:cs="Segoe UI"/>
          <w:sz w:val="22"/>
        </w:rPr>
        <w:t>Zhotovitel zpracuje protokol v</w:t>
      </w:r>
      <w:r w:rsidR="00ED1567">
        <w:rPr>
          <w:rFonts w:ascii="Segoe UI" w:hAnsi="Segoe UI" w:cs="Segoe UI"/>
          <w:sz w:val="22"/>
        </w:rPr>
        <w:t> </w:t>
      </w:r>
      <w:r w:rsidR="00027EE0" w:rsidRPr="00652509">
        <w:rPr>
          <w:rFonts w:ascii="Segoe UI" w:hAnsi="Segoe UI" w:cs="Segoe UI"/>
          <w:sz w:val="22"/>
        </w:rPr>
        <w:t>souladu s</w:t>
      </w:r>
      <w:r w:rsidR="00ED1567">
        <w:rPr>
          <w:rFonts w:ascii="Segoe UI" w:hAnsi="Segoe UI" w:cs="Segoe UI"/>
          <w:sz w:val="22"/>
        </w:rPr>
        <w:t> </w:t>
      </w:r>
      <w:r w:rsidR="00027EE0" w:rsidRPr="00652509">
        <w:rPr>
          <w:rFonts w:ascii="Segoe UI" w:hAnsi="Segoe UI" w:cs="Segoe UI"/>
          <w:sz w:val="22"/>
        </w:rPr>
        <w:t xml:space="preserve">Požadavky Objednatele a Objednateli jej zašle nejpozději 14 dnů přede dnem plánovaného zahájení Zkušebního provozu. Nejpozději do 7 dnů ode dne doručení tohoto protokolu Objednatel sdělí Zhotoviteli, zda protokol schvaluje či nikoli, včetně důvodů neschválení. </w:t>
      </w:r>
      <w:r w:rsidR="00027EE0" w:rsidRPr="00652509">
        <w:rPr>
          <w:rFonts w:ascii="Segoe UI" w:hAnsi="Segoe UI" w:cs="Segoe UI"/>
          <w:sz w:val="22"/>
          <w:szCs w:val="22"/>
        </w:rPr>
        <w:t>Zhotovitel je v</w:t>
      </w:r>
      <w:r w:rsidR="00ED1567">
        <w:rPr>
          <w:rFonts w:ascii="Segoe UI" w:hAnsi="Segoe UI" w:cs="Segoe UI"/>
          <w:sz w:val="22"/>
          <w:szCs w:val="22"/>
        </w:rPr>
        <w:t> </w:t>
      </w:r>
      <w:r w:rsidR="00027EE0" w:rsidRPr="00652509">
        <w:rPr>
          <w:rFonts w:ascii="Segoe UI" w:hAnsi="Segoe UI" w:cs="Segoe UI"/>
          <w:sz w:val="22"/>
          <w:szCs w:val="22"/>
        </w:rPr>
        <w:t>případě nechválení protokolu povinen jej upravit dle připomínek Objednatele dle předchozí věty či provést jiné činnosti, které jsou nezbytné k</w:t>
      </w:r>
      <w:r w:rsidR="00ED1567">
        <w:rPr>
          <w:rFonts w:ascii="Segoe UI" w:hAnsi="Segoe UI" w:cs="Segoe UI"/>
          <w:sz w:val="22"/>
          <w:szCs w:val="22"/>
        </w:rPr>
        <w:t> </w:t>
      </w:r>
      <w:r w:rsidR="00027EE0" w:rsidRPr="00652509">
        <w:rPr>
          <w:rFonts w:ascii="Segoe UI" w:hAnsi="Segoe UI" w:cs="Segoe UI"/>
          <w:sz w:val="22"/>
          <w:szCs w:val="22"/>
        </w:rPr>
        <w:t xml:space="preserve">tomu, aby mohl být protokol Objednatelem schválen, a takto upravený protokol bez zbytečného odkladu předloží Objednateli. Tento postup bude opakován od doby, kdy Objednatel protokol schválí. Protokol Objednatel schválí svým podpisem. Neschválení protokolu není důvodem pro prodloužení doby pro provedení Díla. </w:t>
      </w:r>
      <w:bookmarkEnd w:id="277"/>
    </w:p>
    <w:p w14:paraId="02B9222B" w14:textId="44251CA8" w:rsidR="003B6F1C" w:rsidRPr="00211402" w:rsidRDefault="003B6F1C" w:rsidP="007F4CFA">
      <w:pPr>
        <w:pStyle w:val="RLTextlnkuslovan"/>
        <w:numPr>
          <w:ilvl w:val="1"/>
          <w:numId w:val="81"/>
        </w:numPr>
        <w:spacing w:line="240" w:lineRule="auto"/>
        <w:ind w:left="1418" w:hanging="709"/>
        <w:rPr>
          <w:rFonts w:ascii="Segoe UI" w:hAnsi="Segoe UI" w:cs="Segoe UI"/>
          <w:sz w:val="22"/>
        </w:rPr>
      </w:pPr>
      <w:r w:rsidRPr="00211402">
        <w:rPr>
          <w:rFonts w:ascii="Segoe UI" w:hAnsi="Segoe UI" w:cs="Segoe UI"/>
          <w:sz w:val="22"/>
        </w:rPr>
        <w:t xml:space="preserve">Vstupy potřebné pro provoz Díla od zahájení Zkušebního provozu, zejména Zdroje pro vlastní provoz Díla, </w:t>
      </w:r>
      <w:r w:rsidR="00EF03CE" w:rsidRPr="00211402">
        <w:rPr>
          <w:rFonts w:ascii="Segoe UI" w:hAnsi="Segoe UI" w:cs="Segoe UI"/>
          <w:sz w:val="22"/>
        </w:rPr>
        <w:t>objedná Zhotovitel a uhradí</w:t>
      </w:r>
      <w:r w:rsidRPr="00211402">
        <w:rPr>
          <w:rFonts w:ascii="Segoe UI" w:hAnsi="Segoe UI" w:cs="Segoe UI"/>
          <w:sz w:val="22"/>
        </w:rPr>
        <w:t xml:space="preserve"> Objednatel na své náklady. Objednatel současně zajistí na vlastní náklady odvoz veškerých výstupních</w:t>
      </w:r>
      <w:r w:rsidR="00DA7421" w:rsidRPr="00211402">
        <w:rPr>
          <w:rFonts w:ascii="Segoe UI" w:hAnsi="Segoe UI" w:cs="Segoe UI"/>
          <w:sz w:val="22"/>
        </w:rPr>
        <w:t xml:space="preserve"> </w:t>
      </w:r>
      <w:r w:rsidR="0059199B" w:rsidRPr="00211402">
        <w:rPr>
          <w:rFonts w:ascii="Segoe UI" w:hAnsi="Segoe UI" w:cs="Segoe UI"/>
          <w:sz w:val="22"/>
        </w:rPr>
        <w:t>odpadních</w:t>
      </w:r>
      <w:r w:rsidRPr="00211402">
        <w:rPr>
          <w:rFonts w:ascii="Segoe UI" w:hAnsi="Segoe UI" w:cs="Segoe UI"/>
          <w:sz w:val="22"/>
        </w:rPr>
        <w:t xml:space="preserve"> surovin (zejména škvára</w:t>
      </w:r>
      <w:r w:rsidR="00B24839">
        <w:rPr>
          <w:rFonts w:ascii="Segoe UI" w:hAnsi="Segoe UI" w:cs="Segoe UI"/>
          <w:sz w:val="22"/>
        </w:rPr>
        <w:t xml:space="preserve"> a</w:t>
      </w:r>
      <w:r w:rsidRPr="00211402">
        <w:rPr>
          <w:rFonts w:ascii="Segoe UI" w:hAnsi="Segoe UI" w:cs="Segoe UI"/>
          <w:sz w:val="22"/>
        </w:rPr>
        <w:t xml:space="preserve"> tzv. end-produkt) v</w:t>
      </w:r>
      <w:r w:rsidR="00ED1567">
        <w:rPr>
          <w:rFonts w:ascii="Segoe UI" w:hAnsi="Segoe UI" w:cs="Segoe UI"/>
          <w:sz w:val="22"/>
        </w:rPr>
        <w:t> </w:t>
      </w:r>
      <w:r w:rsidRPr="00211402">
        <w:rPr>
          <w:rFonts w:ascii="Segoe UI" w:hAnsi="Segoe UI" w:cs="Segoe UI"/>
          <w:sz w:val="22"/>
        </w:rPr>
        <w:t xml:space="preserve">době Zkušebního provozu.  </w:t>
      </w:r>
    </w:p>
    <w:p w14:paraId="79586DD6" w14:textId="26ED4B36" w:rsidR="00A65E4C" w:rsidRPr="00E17DD3" w:rsidRDefault="00A65E4C"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Jestliže v</w:t>
      </w:r>
      <w:r w:rsidR="00ED1567">
        <w:rPr>
          <w:rFonts w:ascii="Segoe UI" w:hAnsi="Segoe UI" w:cs="Segoe UI"/>
          <w:sz w:val="22"/>
        </w:rPr>
        <w:t> </w:t>
      </w:r>
      <w:r>
        <w:rPr>
          <w:rFonts w:ascii="Segoe UI" w:hAnsi="Segoe UI" w:cs="Segoe UI"/>
          <w:sz w:val="22"/>
        </w:rPr>
        <w:t>průběhu Zkušebního provozu nebude Linka splňovat požadavky stanovené pro Zkušební provoz v</w:t>
      </w:r>
      <w:r w:rsidR="00ED1567">
        <w:rPr>
          <w:rFonts w:ascii="Segoe UI" w:hAnsi="Segoe UI" w:cs="Segoe UI"/>
          <w:sz w:val="22"/>
        </w:rPr>
        <w:t> </w:t>
      </w:r>
      <w:r>
        <w:rPr>
          <w:rFonts w:ascii="Segoe UI" w:hAnsi="Segoe UI" w:cs="Segoe UI"/>
          <w:sz w:val="22"/>
        </w:rPr>
        <w:t>Objednatelem odsouhlaseném Plánu zkoušek a další požadavky stanovené</w:t>
      </w:r>
      <w:r w:rsidR="00ED1567">
        <w:rPr>
          <w:rFonts w:ascii="Segoe UI" w:hAnsi="Segoe UI" w:cs="Segoe UI"/>
          <w:sz w:val="22"/>
        </w:rPr>
        <w:t> </w:t>
      </w:r>
      <w:r w:rsidR="00364123">
        <w:rPr>
          <w:rFonts w:ascii="Segoe UI" w:hAnsi="Segoe UI" w:cs="Segoe UI"/>
          <w:sz w:val="22"/>
        </w:rPr>
        <w:t xml:space="preserve"> ve Smlouvě</w:t>
      </w:r>
      <w:r>
        <w:rPr>
          <w:rFonts w:ascii="Segoe UI" w:hAnsi="Segoe UI" w:cs="Segoe UI"/>
          <w:sz w:val="22"/>
        </w:rPr>
        <w:t>,</w:t>
      </w:r>
      <w:r w:rsidR="001C6F0C">
        <w:rPr>
          <w:rFonts w:ascii="Segoe UI" w:hAnsi="Segoe UI" w:cs="Segoe UI"/>
          <w:sz w:val="22"/>
        </w:rPr>
        <w:t xml:space="preserve"> zejména v</w:t>
      </w:r>
      <w:r w:rsidR="00ED1567">
        <w:rPr>
          <w:rFonts w:ascii="Segoe UI" w:hAnsi="Segoe UI" w:cs="Segoe UI"/>
          <w:sz w:val="22"/>
        </w:rPr>
        <w:t> </w:t>
      </w:r>
      <w:r w:rsidR="001C6F0C">
        <w:rPr>
          <w:rFonts w:ascii="Segoe UI" w:hAnsi="Segoe UI" w:cs="Segoe UI"/>
          <w:sz w:val="22"/>
        </w:rPr>
        <w:t>Požadavcích Objednatele,</w:t>
      </w:r>
      <w:r>
        <w:rPr>
          <w:rFonts w:ascii="Segoe UI" w:hAnsi="Segoe UI" w:cs="Segoe UI"/>
          <w:sz w:val="22"/>
        </w:rPr>
        <w:t xml:space="preserve"> je Zhotovitel povinen provést na své náklady změny či úpravy Díla, které jsou nezbytné k</w:t>
      </w:r>
      <w:r w:rsidR="00ED1567">
        <w:rPr>
          <w:rFonts w:ascii="Segoe UI" w:hAnsi="Segoe UI" w:cs="Segoe UI"/>
          <w:sz w:val="22"/>
        </w:rPr>
        <w:t> </w:t>
      </w:r>
      <w:r>
        <w:rPr>
          <w:rFonts w:ascii="Segoe UI" w:hAnsi="Segoe UI" w:cs="Segoe UI"/>
          <w:sz w:val="22"/>
        </w:rPr>
        <w:t xml:space="preserve">tomu, aby </w:t>
      </w:r>
      <w:r w:rsidR="002F285C">
        <w:rPr>
          <w:rFonts w:ascii="Segoe UI" w:hAnsi="Segoe UI" w:cs="Segoe UI"/>
          <w:sz w:val="22"/>
        </w:rPr>
        <w:t xml:space="preserve">Linka </w:t>
      </w:r>
      <w:r w:rsidR="00B908A8">
        <w:rPr>
          <w:rFonts w:ascii="Segoe UI" w:hAnsi="Segoe UI" w:cs="Segoe UI"/>
          <w:sz w:val="22"/>
        </w:rPr>
        <w:t xml:space="preserve">splnila </w:t>
      </w:r>
      <w:r>
        <w:rPr>
          <w:rFonts w:ascii="Segoe UI" w:hAnsi="Segoe UI" w:cs="Segoe UI"/>
          <w:sz w:val="22"/>
        </w:rPr>
        <w:t>s</w:t>
      </w:r>
      <w:r w:rsidR="002F285C">
        <w:rPr>
          <w:rFonts w:ascii="Segoe UI" w:hAnsi="Segoe UI" w:cs="Segoe UI"/>
          <w:sz w:val="22"/>
        </w:rPr>
        <w:t>tanovené požadavky. Zhotovitel provede změn</w:t>
      </w:r>
      <w:r w:rsidR="00FE0161">
        <w:rPr>
          <w:rFonts w:ascii="Segoe UI" w:hAnsi="Segoe UI" w:cs="Segoe UI"/>
          <w:sz w:val="22"/>
        </w:rPr>
        <w:t>y</w:t>
      </w:r>
      <w:r w:rsidR="002F285C">
        <w:rPr>
          <w:rFonts w:ascii="Segoe UI" w:hAnsi="Segoe UI" w:cs="Segoe UI"/>
          <w:sz w:val="22"/>
        </w:rPr>
        <w:t xml:space="preserve"> či úprav</w:t>
      </w:r>
      <w:r w:rsidR="00FE0161">
        <w:rPr>
          <w:rFonts w:ascii="Segoe UI" w:hAnsi="Segoe UI" w:cs="Segoe UI"/>
          <w:sz w:val="22"/>
        </w:rPr>
        <w:t>y</w:t>
      </w:r>
      <w:r w:rsidR="002F285C">
        <w:rPr>
          <w:rFonts w:ascii="Segoe UI" w:hAnsi="Segoe UI" w:cs="Segoe UI"/>
          <w:sz w:val="22"/>
        </w:rPr>
        <w:t xml:space="preserve"> bez zbytečného odkladu</w:t>
      </w:r>
      <w:r w:rsidR="00FE0161">
        <w:rPr>
          <w:rFonts w:ascii="Segoe UI" w:hAnsi="Segoe UI" w:cs="Segoe UI"/>
          <w:sz w:val="22"/>
        </w:rPr>
        <w:t xml:space="preserve"> po jejich</w:t>
      </w:r>
      <w:r w:rsidR="002F285C">
        <w:rPr>
          <w:rFonts w:ascii="Segoe UI" w:hAnsi="Segoe UI" w:cs="Segoe UI"/>
          <w:sz w:val="22"/>
        </w:rPr>
        <w:t xml:space="preserve"> oznámení Objednatel</w:t>
      </w:r>
      <w:r w:rsidR="00FE0161">
        <w:rPr>
          <w:rFonts w:ascii="Segoe UI" w:hAnsi="Segoe UI" w:cs="Segoe UI"/>
          <w:sz w:val="22"/>
        </w:rPr>
        <w:t>i</w:t>
      </w:r>
      <w:r w:rsidR="002F285C">
        <w:rPr>
          <w:rFonts w:ascii="Segoe UI" w:hAnsi="Segoe UI" w:cs="Segoe UI"/>
          <w:sz w:val="22"/>
        </w:rPr>
        <w:t>. Zhotovitel je povinen na své náklady opakovat Zkušební provoz nebo jeho část</w:t>
      </w:r>
      <w:r w:rsidR="00364123">
        <w:rPr>
          <w:rFonts w:ascii="Segoe UI" w:hAnsi="Segoe UI" w:cs="Segoe UI"/>
          <w:sz w:val="22"/>
        </w:rPr>
        <w:t xml:space="preserve"> na základě pokynu Objednatele</w:t>
      </w:r>
      <w:r w:rsidR="002F285C" w:rsidRPr="00E17DD3">
        <w:rPr>
          <w:rFonts w:ascii="Segoe UI" w:hAnsi="Segoe UI" w:cs="Segoe UI"/>
          <w:sz w:val="22"/>
        </w:rPr>
        <w:t>.</w:t>
      </w:r>
      <w:r w:rsidR="00FE0161" w:rsidRPr="00E17DD3">
        <w:rPr>
          <w:rFonts w:ascii="Segoe UI" w:hAnsi="Segoe UI" w:cs="Segoe UI"/>
          <w:sz w:val="22"/>
        </w:rPr>
        <w:t xml:space="preserve"> </w:t>
      </w:r>
    </w:p>
    <w:p w14:paraId="15F702AE" w14:textId="3DE4E717" w:rsidR="00211402" w:rsidRDefault="003B6F1C"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t>V</w:t>
      </w:r>
      <w:r w:rsidR="00ED1567">
        <w:rPr>
          <w:rFonts w:ascii="Segoe UI" w:hAnsi="Segoe UI" w:cs="Segoe UI"/>
          <w:sz w:val="22"/>
        </w:rPr>
        <w:t> </w:t>
      </w:r>
      <w:r w:rsidRPr="003B6F1C">
        <w:rPr>
          <w:rFonts w:ascii="Segoe UI" w:hAnsi="Segoe UI" w:cs="Segoe UI"/>
          <w:sz w:val="22"/>
        </w:rPr>
        <w:t>průběhu Zkušebního provozu Zhotovitel provede Výkonové zkoušky dle Požadavků Objednatele</w:t>
      </w:r>
      <w:r w:rsidR="00211402">
        <w:rPr>
          <w:rFonts w:ascii="Segoe UI" w:hAnsi="Segoe UI" w:cs="Segoe UI"/>
          <w:sz w:val="22"/>
        </w:rPr>
        <w:t>, a to zejména dle požadavků uvedených v</w:t>
      </w:r>
      <w:r w:rsidR="00ED1567">
        <w:rPr>
          <w:rFonts w:ascii="Segoe UI" w:hAnsi="Segoe UI" w:cs="Segoe UI"/>
          <w:sz w:val="22"/>
        </w:rPr>
        <w:t> </w:t>
      </w:r>
      <w:r w:rsidR="00211402">
        <w:rPr>
          <w:rFonts w:ascii="Segoe UI" w:hAnsi="Segoe UI" w:cs="Segoe UI"/>
          <w:sz w:val="22"/>
        </w:rPr>
        <w:t>příloze č. A11 Dokončení montáže, uvádění do provozu a testování</w:t>
      </w:r>
      <w:r w:rsidRPr="003B6F1C">
        <w:rPr>
          <w:rFonts w:ascii="Segoe UI" w:hAnsi="Segoe UI" w:cs="Segoe UI"/>
          <w:sz w:val="22"/>
        </w:rPr>
        <w:t xml:space="preserve">.  </w:t>
      </w:r>
      <w:r w:rsidR="00211402">
        <w:rPr>
          <w:rFonts w:ascii="Segoe UI" w:hAnsi="Segoe UI" w:cs="Segoe UI"/>
          <w:sz w:val="22"/>
        </w:rPr>
        <w:t xml:space="preserve"> </w:t>
      </w:r>
    </w:p>
    <w:p w14:paraId="7CAC60C8" w14:textId="492AE641" w:rsidR="002026CF" w:rsidRDefault="002026CF"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t xml:space="preserve">Zhotovitel je povinen </w:t>
      </w:r>
      <w:r>
        <w:rPr>
          <w:rFonts w:ascii="Segoe UI" w:hAnsi="Segoe UI" w:cs="Segoe UI"/>
          <w:sz w:val="22"/>
        </w:rPr>
        <w:t>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 xml:space="preserve">Požadavky Objednatele informovat Objednatele o možnosti zahájit Výkonové zkoušky, a to nejpozději do 7 dnů ode dne, kdy mají být takové zkoušky podle Plánu zkoušek zahájeny. </w:t>
      </w:r>
    </w:p>
    <w:p w14:paraId="233C2654" w14:textId="01E6224C" w:rsidR="003B6F1C" w:rsidRPr="004C5187" w:rsidRDefault="00211402" w:rsidP="007F4CFA">
      <w:pPr>
        <w:pStyle w:val="RLTextlnkuslovan"/>
        <w:numPr>
          <w:ilvl w:val="1"/>
          <w:numId w:val="81"/>
        </w:numPr>
        <w:spacing w:line="240" w:lineRule="auto"/>
        <w:ind w:left="1418" w:hanging="709"/>
        <w:rPr>
          <w:rFonts w:ascii="Segoe UI" w:hAnsi="Segoe UI" w:cs="Segoe UI"/>
          <w:sz w:val="22"/>
        </w:rPr>
      </w:pPr>
      <w:r w:rsidRPr="004C5187">
        <w:rPr>
          <w:rFonts w:ascii="Segoe UI" w:hAnsi="Segoe UI" w:cs="Segoe UI"/>
          <w:sz w:val="22"/>
        </w:rPr>
        <w:t>Zhotovitel odpovídá za to, že Výkonové zkoušky budou provedeny v</w:t>
      </w:r>
      <w:r w:rsidR="00ED1567">
        <w:rPr>
          <w:rFonts w:ascii="Segoe UI" w:hAnsi="Segoe UI" w:cs="Segoe UI"/>
          <w:sz w:val="22"/>
        </w:rPr>
        <w:t> </w:t>
      </w:r>
      <w:r w:rsidRPr="004C5187">
        <w:rPr>
          <w:rFonts w:ascii="Segoe UI" w:hAnsi="Segoe UI" w:cs="Segoe UI"/>
          <w:sz w:val="22"/>
        </w:rPr>
        <w:t>termínech, které jsou vymezeny v</w:t>
      </w:r>
      <w:r w:rsidR="00ED1567">
        <w:rPr>
          <w:rFonts w:ascii="Segoe UI" w:hAnsi="Segoe UI" w:cs="Segoe UI"/>
          <w:sz w:val="22"/>
        </w:rPr>
        <w:t> </w:t>
      </w:r>
      <w:r w:rsidRPr="004C5187">
        <w:rPr>
          <w:rFonts w:ascii="Segoe UI" w:hAnsi="Segoe UI" w:cs="Segoe UI"/>
          <w:sz w:val="22"/>
        </w:rPr>
        <w:t xml:space="preserve">Plánu zkoušek. Jestliže Zhotovitel nevykoná zkoušky ani </w:t>
      </w:r>
      <w:r w:rsidRPr="004C5187">
        <w:rPr>
          <w:rFonts w:ascii="Segoe UI" w:hAnsi="Segoe UI" w:cs="Segoe UI"/>
          <w:sz w:val="22"/>
        </w:rPr>
        <w:lastRenderedPageBreak/>
        <w:t>v</w:t>
      </w:r>
      <w:r w:rsidR="00ED1567">
        <w:rPr>
          <w:rFonts w:ascii="Segoe UI" w:hAnsi="Segoe UI" w:cs="Segoe UI"/>
          <w:sz w:val="22"/>
        </w:rPr>
        <w:t> </w:t>
      </w:r>
      <w:r w:rsidRPr="004C5187">
        <w:rPr>
          <w:rFonts w:ascii="Segoe UI" w:hAnsi="Segoe UI" w:cs="Segoe UI"/>
          <w:sz w:val="22"/>
        </w:rPr>
        <w:t>dodatečné lhůtě 21 dnů, která uběhne od</w:t>
      </w:r>
      <w:r w:rsidR="00D8709B" w:rsidRPr="004C5187">
        <w:rPr>
          <w:rFonts w:ascii="Segoe UI" w:hAnsi="Segoe UI" w:cs="Segoe UI"/>
          <w:sz w:val="22"/>
        </w:rPr>
        <w:t xml:space="preserve"> odsouhlaseného termínu </w:t>
      </w:r>
      <w:r w:rsidRPr="004C5187">
        <w:rPr>
          <w:rFonts w:ascii="Segoe UI" w:hAnsi="Segoe UI" w:cs="Segoe UI"/>
          <w:sz w:val="22"/>
        </w:rPr>
        <w:t xml:space="preserve">zkoušky, je Objednatel oprávněn provést zkoušky na náklady a riziko Zhotovitele.  </w:t>
      </w:r>
      <w:r w:rsidR="003B6F1C" w:rsidRPr="004C5187">
        <w:rPr>
          <w:rFonts w:ascii="Segoe UI" w:hAnsi="Segoe UI" w:cs="Segoe UI"/>
          <w:sz w:val="22"/>
        </w:rPr>
        <w:t xml:space="preserve">   </w:t>
      </w:r>
    </w:p>
    <w:p w14:paraId="76E01E45" w14:textId="1B812E98" w:rsidR="003B6F1C" w:rsidRDefault="003B6F1C"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t xml:space="preserve">Testování </w:t>
      </w:r>
      <w:r w:rsidR="002F285C">
        <w:rPr>
          <w:rFonts w:ascii="Segoe UI" w:hAnsi="Segoe UI" w:cs="Segoe UI"/>
          <w:sz w:val="22"/>
        </w:rPr>
        <w:t>v</w:t>
      </w:r>
      <w:r w:rsidR="00ED1567">
        <w:rPr>
          <w:rFonts w:ascii="Segoe UI" w:hAnsi="Segoe UI" w:cs="Segoe UI"/>
          <w:sz w:val="22"/>
        </w:rPr>
        <w:t> </w:t>
      </w:r>
      <w:r w:rsidR="002F285C">
        <w:rPr>
          <w:rFonts w:ascii="Segoe UI" w:hAnsi="Segoe UI" w:cs="Segoe UI"/>
          <w:sz w:val="22"/>
        </w:rPr>
        <w:t xml:space="preserve">rámci </w:t>
      </w:r>
      <w:r w:rsidR="002F285C" w:rsidRPr="00E17DD3">
        <w:rPr>
          <w:rFonts w:ascii="Segoe UI" w:hAnsi="Segoe UI" w:cs="Segoe UI"/>
          <w:sz w:val="22"/>
        </w:rPr>
        <w:t xml:space="preserve">Výkonových zkoušek </w:t>
      </w:r>
      <w:r w:rsidRPr="00E17DD3">
        <w:rPr>
          <w:rFonts w:ascii="Segoe UI" w:hAnsi="Segoe UI" w:cs="Segoe UI"/>
          <w:sz w:val="22"/>
        </w:rPr>
        <w:t>bude probíhat v</w:t>
      </w:r>
      <w:r w:rsidR="00ED1567">
        <w:rPr>
          <w:rFonts w:ascii="Segoe UI" w:hAnsi="Segoe UI" w:cs="Segoe UI"/>
          <w:sz w:val="22"/>
        </w:rPr>
        <w:t> </w:t>
      </w:r>
      <w:r w:rsidRPr="00E17DD3">
        <w:rPr>
          <w:rFonts w:ascii="Segoe UI" w:hAnsi="Segoe UI" w:cs="Segoe UI"/>
          <w:sz w:val="22"/>
        </w:rPr>
        <w:t>souladu s</w:t>
      </w:r>
      <w:r w:rsidR="00ED1567">
        <w:rPr>
          <w:rFonts w:ascii="Segoe UI" w:hAnsi="Segoe UI" w:cs="Segoe UI"/>
          <w:sz w:val="22"/>
        </w:rPr>
        <w:t> </w:t>
      </w:r>
      <w:r w:rsidRPr="00E17DD3">
        <w:rPr>
          <w:rFonts w:ascii="Segoe UI" w:hAnsi="Segoe UI" w:cs="Segoe UI"/>
          <w:sz w:val="22"/>
        </w:rPr>
        <w:t>Plánem zkoušek, který Zhotovitel předloží Objednateli v</w:t>
      </w:r>
      <w:r w:rsidR="00ED1567">
        <w:rPr>
          <w:rFonts w:ascii="Segoe UI" w:hAnsi="Segoe UI" w:cs="Segoe UI"/>
          <w:sz w:val="22"/>
        </w:rPr>
        <w:t> </w:t>
      </w:r>
      <w:r w:rsidRPr="00E17DD3">
        <w:rPr>
          <w:rFonts w:ascii="Segoe UI" w:hAnsi="Segoe UI" w:cs="Segoe UI"/>
          <w:sz w:val="22"/>
        </w:rPr>
        <w:t>souladu s</w:t>
      </w:r>
      <w:r w:rsidR="00ED1567">
        <w:rPr>
          <w:rFonts w:ascii="Segoe UI" w:hAnsi="Segoe UI" w:cs="Segoe UI"/>
          <w:sz w:val="22"/>
        </w:rPr>
        <w:t> </w:t>
      </w:r>
      <w:r w:rsidRPr="00E17DD3">
        <w:rPr>
          <w:rFonts w:ascii="Segoe UI" w:hAnsi="Segoe UI" w:cs="Segoe UI"/>
          <w:sz w:val="22"/>
        </w:rPr>
        <w:t>Požadavky Objednatele a tento jej v</w:t>
      </w:r>
      <w:r w:rsidR="00ED1567">
        <w:rPr>
          <w:rFonts w:ascii="Segoe UI" w:hAnsi="Segoe UI" w:cs="Segoe UI"/>
          <w:sz w:val="22"/>
        </w:rPr>
        <w:t> </w:t>
      </w:r>
      <w:r w:rsidRPr="00E17DD3">
        <w:rPr>
          <w:rFonts w:ascii="Segoe UI" w:hAnsi="Segoe UI" w:cs="Segoe UI"/>
          <w:sz w:val="22"/>
        </w:rPr>
        <w:t>souladu s</w:t>
      </w:r>
      <w:r w:rsidR="00ED1567">
        <w:rPr>
          <w:rFonts w:ascii="Segoe UI" w:hAnsi="Segoe UI" w:cs="Segoe UI"/>
          <w:sz w:val="22"/>
        </w:rPr>
        <w:t> </w:t>
      </w:r>
      <w:r w:rsidRPr="00E17DD3">
        <w:rPr>
          <w:rFonts w:ascii="Segoe UI" w:hAnsi="Segoe UI" w:cs="Segoe UI"/>
          <w:sz w:val="22"/>
        </w:rPr>
        <w:t>Požadavky Objednatele schválí. Objednatel je oprávněn v</w:t>
      </w:r>
      <w:r w:rsidR="00ED1567">
        <w:rPr>
          <w:rFonts w:ascii="Segoe UI" w:hAnsi="Segoe UI" w:cs="Segoe UI"/>
          <w:sz w:val="22"/>
        </w:rPr>
        <w:t> </w:t>
      </w:r>
      <w:r w:rsidRPr="00E17DD3">
        <w:rPr>
          <w:rFonts w:ascii="Segoe UI" w:hAnsi="Segoe UI" w:cs="Segoe UI"/>
          <w:sz w:val="22"/>
        </w:rPr>
        <w:t>odůvodněných případech, které Zhotoviteli specifikuje, žádat o změnu Plánu zkoušek. Zhotovitel je povinen v</w:t>
      </w:r>
      <w:r w:rsidR="00ED1567">
        <w:rPr>
          <w:rFonts w:ascii="Segoe UI" w:hAnsi="Segoe UI" w:cs="Segoe UI"/>
          <w:sz w:val="22"/>
        </w:rPr>
        <w:t> </w:t>
      </w:r>
      <w:r w:rsidRPr="00E17DD3">
        <w:rPr>
          <w:rFonts w:ascii="Segoe UI" w:hAnsi="Segoe UI" w:cs="Segoe UI"/>
          <w:sz w:val="22"/>
        </w:rPr>
        <w:t>takovém případě s</w:t>
      </w:r>
      <w:r w:rsidR="00ED1567">
        <w:rPr>
          <w:rFonts w:ascii="Segoe UI" w:hAnsi="Segoe UI" w:cs="Segoe UI"/>
          <w:sz w:val="22"/>
        </w:rPr>
        <w:t> </w:t>
      </w:r>
      <w:r w:rsidRPr="00E17DD3">
        <w:rPr>
          <w:rFonts w:ascii="Segoe UI" w:hAnsi="Segoe UI" w:cs="Segoe UI"/>
          <w:sz w:val="22"/>
        </w:rPr>
        <w:t>Objednatelem o změně jednat s</w:t>
      </w:r>
      <w:r w:rsidR="00ED1567">
        <w:rPr>
          <w:rFonts w:ascii="Segoe UI" w:hAnsi="Segoe UI" w:cs="Segoe UI"/>
          <w:sz w:val="22"/>
        </w:rPr>
        <w:t> </w:t>
      </w:r>
      <w:r w:rsidRPr="00E17DD3">
        <w:rPr>
          <w:rFonts w:ascii="Segoe UI" w:hAnsi="Segoe UI" w:cs="Segoe UI"/>
          <w:sz w:val="22"/>
        </w:rPr>
        <w:t>tím, že v</w:t>
      </w:r>
      <w:r w:rsidR="00ED1567">
        <w:rPr>
          <w:rFonts w:ascii="Segoe UI" w:hAnsi="Segoe UI" w:cs="Segoe UI"/>
          <w:sz w:val="22"/>
        </w:rPr>
        <w:t> </w:t>
      </w:r>
      <w:r w:rsidRPr="00E17DD3">
        <w:rPr>
          <w:rFonts w:ascii="Segoe UI" w:hAnsi="Segoe UI" w:cs="Segoe UI"/>
          <w:sz w:val="22"/>
        </w:rPr>
        <w:t>odůvodněných případech takovému požadavku Objednatele vyhoví. Pokud změna Plánu zkoušek způsobí zvýšení nákladů na straně Zhotovitele, je Objednatel povinen takové náklady Zhotoviteli nahradit. Objednatel není oprávněn žádat změnu Plánu zkoušek, jestliže by tím na straně Zhotovitele došlo k</w:t>
      </w:r>
      <w:r w:rsidR="00ED1567">
        <w:rPr>
          <w:rFonts w:ascii="Segoe UI" w:hAnsi="Segoe UI" w:cs="Segoe UI"/>
          <w:sz w:val="22"/>
        </w:rPr>
        <w:t> </w:t>
      </w:r>
      <w:r w:rsidRPr="00E17DD3">
        <w:rPr>
          <w:rFonts w:ascii="Segoe UI" w:hAnsi="Segoe UI" w:cs="Segoe UI"/>
          <w:sz w:val="22"/>
        </w:rPr>
        <w:t>nemožnosti dodržení termínu pro provedení Díla.</w:t>
      </w:r>
      <w:r w:rsidRPr="003B6F1C">
        <w:rPr>
          <w:rFonts w:ascii="Segoe UI" w:hAnsi="Segoe UI" w:cs="Segoe UI"/>
          <w:sz w:val="22"/>
        </w:rPr>
        <w:t xml:space="preserve"> </w:t>
      </w:r>
      <w:r>
        <w:rPr>
          <w:rFonts w:ascii="Segoe UI" w:hAnsi="Segoe UI" w:cs="Segoe UI"/>
          <w:sz w:val="22"/>
        </w:rPr>
        <w:t xml:space="preserve"> </w:t>
      </w:r>
    </w:p>
    <w:p w14:paraId="071B68B0" w14:textId="487A0940" w:rsidR="003B6F1C" w:rsidRDefault="00652509"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 xml:space="preserve">Zhotovitel je povinen </w:t>
      </w:r>
      <w:r w:rsidR="00A17A81">
        <w:rPr>
          <w:rFonts w:ascii="Segoe UI" w:hAnsi="Segoe UI" w:cs="Segoe UI"/>
          <w:sz w:val="22"/>
        </w:rPr>
        <w:t>zpracovat protokol k</w:t>
      </w:r>
      <w:r w:rsidR="00ED1567">
        <w:rPr>
          <w:rFonts w:ascii="Segoe UI" w:hAnsi="Segoe UI" w:cs="Segoe UI"/>
          <w:sz w:val="22"/>
        </w:rPr>
        <w:t> </w:t>
      </w:r>
      <w:r w:rsidR="00A17A81">
        <w:rPr>
          <w:rFonts w:ascii="Segoe UI" w:hAnsi="Segoe UI" w:cs="Segoe UI"/>
          <w:sz w:val="22"/>
        </w:rPr>
        <w:t>zahájení a ukončení Výkonových zkoušek</w:t>
      </w:r>
      <w:r w:rsidR="001C6F0C">
        <w:rPr>
          <w:rFonts w:ascii="Segoe UI" w:hAnsi="Segoe UI" w:cs="Segoe UI"/>
          <w:sz w:val="22"/>
        </w:rPr>
        <w:t>, a</w:t>
      </w:r>
      <w:r w:rsidR="00A17A81">
        <w:rPr>
          <w:rFonts w:ascii="Segoe UI" w:hAnsi="Segoe UI" w:cs="Segoe UI"/>
          <w:sz w:val="22"/>
        </w:rPr>
        <w:t xml:space="preserve"> </w:t>
      </w:r>
      <w:r>
        <w:rPr>
          <w:rFonts w:ascii="Segoe UI" w:hAnsi="Segoe UI" w:cs="Segoe UI"/>
          <w:sz w:val="22"/>
        </w:rPr>
        <w:t xml:space="preserve">to ve lhůtách a podle specifikace vymezené </w:t>
      </w:r>
      <w:r w:rsidR="004D1358">
        <w:rPr>
          <w:rFonts w:ascii="Segoe UI" w:hAnsi="Segoe UI" w:cs="Segoe UI"/>
          <w:sz w:val="22"/>
        </w:rPr>
        <w:t>v</w:t>
      </w:r>
      <w:r w:rsidR="00ED1567">
        <w:rPr>
          <w:rFonts w:ascii="Segoe UI" w:hAnsi="Segoe UI" w:cs="Segoe UI"/>
          <w:sz w:val="22"/>
        </w:rPr>
        <w:t> </w:t>
      </w:r>
      <w:r w:rsidR="004D1358">
        <w:rPr>
          <w:rFonts w:ascii="Segoe UI" w:hAnsi="Segoe UI" w:cs="Segoe UI"/>
          <w:sz w:val="22"/>
        </w:rPr>
        <w:t>příloze č. A11 Dokončení montáže, uvádění do provozu a testování</w:t>
      </w:r>
      <w:r w:rsidR="004F41CB">
        <w:rPr>
          <w:rFonts w:ascii="Segoe UI" w:hAnsi="Segoe UI" w:cs="Segoe UI"/>
          <w:sz w:val="22"/>
        </w:rPr>
        <w:t>, není-li v</w:t>
      </w:r>
      <w:r w:rsidR="00ED1567">
        <w:rPr>
          <w:rFonts w:ascii="Segoe UI" w:hAnsi="Segoe UI" w:cs="Segoe UI"/>
          <w:sz w:val="22"/>
        </w:rPr>
        <w:t> </w:t>
      </w:r>
      <w:r w:rsidR="004F41CB">
        <w:rPr>
          <w:rFonts w:ascii="Segoe UI" w:hAnsi="Segoe UI" w:cs="Segoe UI"/>
          <w:sz w:val="22"/>
        </w:rPr>
        <w:t xml:space="preserve">odst. </w:t>
      </w:r>
      <w:r w:rsidR="005B0423">
        <w:rPr>
          <w:rFonts w:ascii="Segoe UI" w:hAnsi="Segoe UI" w:cs="Segoe UI"/>
          <w:sz w:val="22"/>
        </w:rPr>
        <w:fldChar w:fldCharType="begin"/>
      </w:r>
      <w:r w:rsidR="005B0423">
        <w:rPr>
          <w:rFonts w:ascii="Segoe UI" w:hAnsi="Segoe UI" w:cs="Segoe UI"/>
          <w:sz w:val="22"/>
        </w:rPr>
        <w:instrText xml:space="preserve"> REF _Ref61355242 \r \h </w:instrText>
      </w:r>
      <w:r w:rsidR="007F4CFA">
        <w:rPr>
          <w:rFonts w:ascii="Segoe UI" w:hAnsi="Segoe UI" w:cs="Segoe UI"/>
          <w:sz w:val="22"/>
        </w:rPr>
        <w:instrText xml:space="preserve"> \* MERGEFORMAT </w:instrText>
      </w:r>
      <w:r w:rsidR="005B0423">
        <w:rPr>
          <w:rFonts w:ascii="Segoe UI" w:hAnsi="Segoe UI" w:cs="Segoe UI"/>
          <w:sz w:val="22"/>
        </w:rPr>
      </w:r>
      <w:r w:rsidR="005B0423">
        <w:rPr>
          <w:rFonts w:ascii="Segoe UI" w:hAnsi="Segoe UI" w:cs="Segoe UI"/>
          <w:sz w:val="22"/>
        </w:rPr>
        <w:fldChar w:fldCharType="separate"/>
      </w:r>
      <w:r w:rsidR="00082062">
        <w:rPr>
          <w:rFonts w:ascii="Segoe UI" w:hAnsi="Segoe UI" w:cs="Segoe UI"/>
          <w:sz w:val="22"/>
        </w:rPr>
        <w:t>15.15</w:t>
      </w:r>
      <w:r w:rsidR="005B0423">
        <w:rPr>
          <w:rFonts w:ascii="Segoe UI" w:hAnsi="Segoe UI" w:cs="Segoe UI"/>
          <w:sz w:val="22"/>
        </w:rPr>
        <w:fldChar w:fldCharType="end"/>
      </w:r>
      <w:r w:rsidR="004F41CB">
        <w:rPr>
          <w:rFonts w:ascii="Segoe UI" w:hAnsi="Segoe UI" w:cs="Segoe UI"/>
          <w:sz w:val="22"/>
        </w:rPr>
        <w:t xml:space="preserve">a následující </w:t>
      </w:r>
      <w:r w:rsidR="004D1358">
        <w:rPr>
          <w:rFonts w:ascii="Segoe UI" w:hAnsi="Segoe UI" w:cs="Segoe UI"/>
          <w:sz w:val="22"/>
        </w:rPr>
        <w:t xml:space="preserve">výslovně </w:t>
      </w:r>
      <w:r w:rsidR="004F41CB">
        <w:rPr>
          <w:rFonts w:ascii="Segoe UI" w:hAnsi="Segoe UI" w:cs="Segoe UI"/>
          <w:sz w:val="22"/>
        </w:rPr>
        <w:t>stanoveno jinak.</w:t>
      </w:r>
      <w:r w:rsidR="00A17A81">
        <w:rPr>
          <w:rFonts w:ascii="Segoe UI" w:hAnsi="Segoe UI" w:cs="Segoe UI"/>
          <w:sz w:val="22"/>
        </w:rPr>
        <w:t xml:space="preserve"> </w:t>
      </w:r>
      <w:r w:rsidR="003B6F1C">
        <w:rPr>
          <w:rFonts w:ascii="Segoe UI" w:hAnsi="Segoe UI" w:cs="Segoe UI"/>
          <w:sz w:val="22"/>
        </w:rPr>
        <w:t xml:space="preserve"> </w:t>
      </w:r>
    </w:p>
    <w:p w14:paraId="5894D578" w14:textId="647100C1" w:rsidR="002F285C" w:rsidRDefault="002F285C" w:rsidP="007F4CFA">
      <w:pPr>
        <w:pStyle w:val="RLTextlnkuslovan"/>
        <w:numPr>
          <w:ilvl w:val="1"/>
          <w:numId w:val="81"/>
        </w:numPr>
        <w:spacing w:line="240" w:lineRule="auto"/>
        <w:ind w:left="1418" w:hanging="709"/>
        <w:rPr>
          <w:rFonts w:ascii="Segoe UI" w:hAnsi="Segoe UI" w:cs="Segoe UI"/>
          <w:sz w:val="22"/>
        </w:rPr>
      </w:pPr>
      <w:bookmarkStart w:id="278" w:name="_Ref105082007"/>
      <w:r>
        <w:rPr>
          <w:rFonts w:ascii="Segoe UI" w:hAnsi="Segoe UI" w:cs="Segoe UI"/>
          <w:sz w:val="22"/>
        </w:rPr>
        <w:t>Přeruší-li provádění Výkonových zkoušek Objednatel z</w:t>
      </w:r>
      <w:r w:rsidR="00ED1567">
        <w:rPr>
          <w:rFonts w:ascii="Segoe UI" w:hAnsi="Segoe UI" w:cs="Segoe UI"/>
          <w:sz w:val="22"/>
        </w:rPr>
        <w:t> </w:t>
      </w:r>
      <w:r>
        <w:rPr>
          <w:rFonts w:ascii="Segoe UI" w:hAnsi="Segoe UI" w:cs="Segoe UI"/>
          <w:sz w:val="22"/>
        </w:rPr>
        <w:t>důvodů, za které Zhotovitel neodpovídá, doba takového přerušení nebude započtena do období, po které mají být Výkonové zkoušky prováděny.</w:t>
      </w:r>
      <w:bookmarkEnd w:id="278"/>
      <w:r>
        <w:rPr>
          <w:rFonts w:ascii="Segoe UI" w:hAnsi="Segoe UI" w:cs="Segoe UI"/>
          <w:sz w:val="22"/>
        </w:rPr>
        <w:t xml:space="preserve"> </w:t>
      </w:r>
    </w:p>
    <w:p w14:paraId="6B3572C6" w14:textId="28CB6A9B" w:rsidR="002F285C" w:rsidRDefault="0047070F" w:rsidP="007F4CFA">
      <w:pPr>
        <w:pStyle w:val="RLTextlnkuslovan"/>
        <w:numPr>
          <w:ilvl w:val="1"/>
          <w:numId w:val="81"/>
        </w:numPr>
        <w:spacing w:line="240" w:lineRule="auto"/>
        <w:ind w:left="1418" w:hanging="709"/>
        <w:rPr>
          <w:rFonts w:ascii="Segoe UI" w:hAnsi="Segoe UI" w:cs="Segoe UI"/>
          <w:sz w:val="22"/>
        </w:rPr>
      </w:pPr>
      <w:bookmarkStart w:id="279" w:name="_Ref68179789"/>
      <w:r>
        <w:rPr>
          <w:rFonts w:ascii="Segoe UI" w:hAnsi="Segoe UI" w:cs="Segoe UI"/>
          <w:sz w:val="22"/>
        </w:rPr>
        <w:t>Výkonové zkoušky musí po dobu určenou k</w:t>
      </w:r>
      <w:r w:rsidR="00ED1567">
        <w:rPr>
          <w:rFonts w:ascii="Segoe UI" w:hAnsi="Segoe UI" w:cs="Segoe UI"/>
          <w:sz w:val="22"/>
        </w:rPr>
        <w:t> </w:t>
      </w:r>
      <w:r>
        <w:rPr>
          <w:rFonts w:ascii="Segoe UI" w:hAnsi="Segoe UI" w:cs="Segoe UI"/>
          <w:sz w:val="22"/>
        </w:rPr>
        <w:t>jejich provádění probíhat nepřetržitě bez jakéhokoli zastavení či přerušení</w:t>
      </w:r>
      <w:r w:rsidR="00710CB2">
        <w:rPr>
          <w:rFonts w:ascii="Segoe UI" w:hAnsi="Segoe UI" w:cs="Segoe UI"/>
          <w:sz w:val="22"/>
        </w:rPr>
        <w:t>, s</w:t>
      </w:r>
      <w:r w:rsidR="00ED1567">
        <w:rPr>
          <w:rFonts w:ascii="Segoe UI" w:hAnsi="Segoe UI" w:cs="Segoe UI"/>
          <w:sz w:val="22"/>
        </w:rPr>
        <w:t> </w:t>
      </w:r>
      <w:r w:rsidR="00710CB2">
        <w:rPr>
          <w:rFonts w:ascii="Segoe UI" w:hAnsi="Segoe UI" w:cs="Segoe UI"/>
          <w:sz w:val="22"/>
        </w:rPr>
        <w:t xml:space="preserve">výjimkou přerušení dle </w:t>
      </w:r>
      <w:r w:rsidR="007249C5">
        <w:rPr>
          <w:rFonts w:ascii="Segoe UI" w:hAnsi="Segoe UI" w:cs="Segoe UI"/>
          <w:sz w:val="22"/>
        </w:rPr>
        <w:t>odst</w:t>
      </w:r>
      <w:r w:rsidR="00710CB2">
        <w:rPr>
          <w:rFonts w:ascii="Segoe UI" w:hAnsi="Segoe UI" w:cs="Segoe UI"/>
          <w:sz w:val="22"/>
        </w:rPr>
        <w:t xml:space="preserve">. </w:t>
      </w:r>
      <w:r w:rsidR="00710CB2">
        <w:rPr>
          <w:rFonts w:ascii="Segoe UI" w:hAnsi="Segoe UI" w:cs="Segoe UI"/>
          <w:sz w:val="22"/>
        </w:rPr>
        <w:fldChar w:fldCharType="begin"/>
      </w:r>
      <w:r w:rsidR="00710CB2">
        <w:rPr>
          <w:rFonts w:ascii="Segoe UI" w:hAnsi="Segoe UI" w:cs="Segoe UI"/>
          <w:sz w:val="22"/>
        </w:rPr>
        <w:instrText xml:space="preserve"> REF _Ref105082007 \r \h </w:instrText>
      </w:r>
      <w:r w:rsidR="007F4CFA">
        <w:rPr>
          <w:rFonts w:ascii="Segoe UI" w:hAnsi="Segoe UI" w:cs="Segoe UI"/>
          <w:sz w:val="22"/>
        </w:rPr>
        <w:instrText xml:space="preserve"> \* MERGEFORMAT </w:instrText>
      </w:r>
      <w:r w:rsidR="00710CB2">
        <w:rPr>
          <w:rFonts w:ascii="Segoe UI" w:hAnsi="Segoe UI" w:cs="Segoe UI"/>
          <w:sz w:val="22"/>
        </w:rPr>
      </w:r>
      <w:r w:rsidR="00710CB2">
        <w:rPr>
          <w:rFonts w:ascii="Segoe UI" w:hAnsi="Segoe UI" w:cs="Segoe UI"/>
          <w:sz w:val="22"/>
        </w:rPr>
        <w:fldChar w:fldCharType="separate"/>
      </w:r>
      <w:r w:rsidR="00082062">
        <w:rPr>
          <w:rFonts w:ascii="Segoe UI" w:hAnsi="Segoe UI" w:cs="Segoe UI"/>
          <w:sz w:val="22"/>
        </w:rPr>
        <w:t>15.26</w:t>
      </w:r>
      <w:r w:rsidR="00710CB2">
        <w:rPr>
          <w:rFonts w:ascii="Segoe UI" w:hAnsi="Segoe UI" w:cs="Segoe UI"/>
          <w:sz w:val="22"/>
        </w:rPr>
        <w:fldChar w:fldCharType="end"/>
      </w:r>
      <w:r w:rsidR="00710CB2">
        <w:rPr>
          <w:rFonts w:ascii="Segoe UI" w:hAnsi="Segoe UI" w:cs="Segoe UI"/>
          <w:sz w:val="22"/>
        </w:rPr>
        <w:t xml:space="preserve"> Smlouvy</w:t>
      </w:r>
      <w:r>
        <w:rPr>
          <w:rFonts w:ascii="Segoe UI" w:hAnsi="Segoe UI" w:cs="Segoe UI"/>
          <w:sz w:val="22"/>
        </w:rPr>
        <w:t>. Je-li na základě provozu Linky zřejmé, že Dílo není v</w:t>
      </w:r>
      <w:r w:rsidR="00ED1567">
        <w:rPr>
          <w:rFonts w:ascii="Segoe UI" w:hAnsi="Segoe UI" w:cs="Segoe UI"/>
          <w:sz w:val="22"/>
        </w:rPr>
        <w:t> </w:t>
      </w:r>
      <w:r>
        <w:rPr>
          <w:rFonts w:ascii="Segoe UI" w:hAnsi="Segoe UI" w:cs="Segoe UI"/>
          <w:sz w:val="22"/>
        </w:rPr>
        <w:t>souladu se Smlouvou, Zhotovitel neprodleně a na vlastní náklady provede činnosti, které jsou nezbytné k</w:t>
      </w:r>
      <w:r w:rsidR="00ED1567">
        <w:rPr>
          <w:rFonts w:ascii="Segoe UI" w:hAnsi="Segoe UI" w:cs="Segoe UI"/>
          <w:sz w:val="22"/>
        </w:rPr>
        <w:t> </w:t>
      </w:r>
      <w:r>
        <w:rPr>
          <w:rFonts w:ascii="Segoe UI" w:hAnsi="Segoe UI" w:cs="Segoe UI"/>
          <w:sz w:val="22"/>
        </w:rPr>
        <w:t xml:space="preserve">tomu, aby byla Linka </w:t>
      </w:r>
      <w:r w:rsidR="00910BF5">
        <w:rPr>
          <w:rFonts w:ascii="Segoe UI" w:hAnsi="Segoe UI" w:cs="Segoe UI"/>
          <w:sz w:val="22"/>
        </w:rPr>
        <w:t>uvedena do</w:t>
      </w:r>
      <w:r>
        <w:rPr>
          <w:rFonts w:ascii="Segoe UI" w:hAnsi="Segoe UI" w:cs="Segoe UI"/>
          <w:sz w:val="22"/>
        </w:rPr>
        <w:t> souladu s</w:t>
      </w:r>
      <w:r w:rsidR="00ED1567">
        <w:rPr>
          <w:rFonts w:ascii="Segoe UI" w:hAnsi="Segoe UI" w:cs="Segoe UI"/>
          <w:sz w:val="22"/>
        </w:rPr>
        <w:t> </w:t>
      </w:r>
      <w:r>
        <w:rPr>
          <w:rFonts w:ascii="Segoe UI" w:hAnsi="Segoe UI" w:cs="Segoe UI"/>
          <w:sz w:val="22"/>
        </w:rPr>
        <w:t>Požadavky Objednatele. Jestliže bude provoz Linky zastaven</w:t>
      </w:r>
      <w:r w:rsidR="00710CB2">
        <w:rPr>
          <w:rFonts w:ascii="Segoe UI" w:hAnsi="Segoe UI" w:cs="Segoe UI"/>
          <w:sz w:val="22"/>
        </w:rPr>
        <w:t xml:space="preserve"> z</w:t>
      </w:r>
      <w:r w:rsidR="00ED1567">
        <w:rPr>
          <w:rFonts w:ascii="Segoe UI" w:hAnsi="Segoe UI" w:cs="Segoe UI"/>
          <w:sz w:val="22"/>
        </w:rPr>
        <w:t> </w:t>
      </w:r>
      <w:r w:rsidR="00710CB2">
        <w:rPr>
          <w:rFonts w:ascii="Segoe UI" w:hAnsi="Segoe UI" w:cs="Segoe UI"/>
          <w:sz w:val="22"/>
        </w:rPr>
        <w:t>důvodů ležících na straně Zhotovitele</w:t>
      </w:r>
      <w:r>
        <w:rPr>
          <w:rFonts w:ascii="Segoe UI" w:hAnsi="Segoe UI" w:cs="Segoe UI"/>
          <w:sz w:val="22"/>
        </w:rPr>
        <w:t xml:space="preserve"> nebo některý z</w:t>
      </w:r>
      <w:r w:rsidR="00ED1567">
        <w:rPr>
          <w:rFonts w:ascii="Segoe UI" w:hAnsi="Segoe UI" w:cs="Segoe UI"/>
          <w:sz w:val="22"/>
        </w:rPr>
        <w:t> </w:t>
      </w:r>
      <w:r>
        <w:rPr>
          <w:rFonts w:ascii="Segoe UI" w:hAnsi="Segoe UI" w:cs="Segoe UI"/>
          <w:sz w:val="22"/>
        </w:rPr>
        <w:t xml:space="preserve">provozních výsledků </w:t>
      </w:r>
      <w:r w:rsidR="00990595">
        <w:rPr>
          <w:rFonts w:ascii="Segoe UI" w:hAnsi="Segoe UI" w:cs="Segoe UI"/>
          <w:sz w:val="22"/>
        </w:rPr>
        <w:t xml:space="preserve">Výkonových zkoušek </w:t>
      </w:r>
      <w:r>
        <w:rPr>
          <w:rFonts w:ascii="Segoe UI" w:hAnsi="Segoe UI" w:cs="Segoe UI"/>
          <w:sz w:val="22"/>
        </w:rPr>
        <w:t>nesplní</w:t>
      </w:r>
      <w:r w:rsidR="00990595">
        <w:rPr>
          <w:rFonts w:ascii="Segoe UI" w:hAnsi="Segoe UI" w:cs="Segoe UI"/>
          <w:sz w:val="22"/>
        </w:rPr>
        <w:t xml:space="preserve"> Požadavky Objednatele, zejména požadavky dle odst. </w:t>
      </w:r>
      <w:r w:rsidR="00990595">
        <w:rPr>
          <w:rFonts w:ascii="Segoe UI" w:hAnsi="Segoe UI" w:cs="Segoe UI"/>
          <w:sz w:val="22"/>
        </w:rPr>
        <w:fldChar w:fldCharType="begin"/>
      </w:r>
      <w:r w:rsidR="00990595">
        <w:rPr>
          <w:rFonts w:ascii="Segoe UI" w:hAnsi="Segoe UI" w:cs="Segoe UI"/>
          <w:sz w:val="22"/>
        </w:rPr>
        <w:instrText xml:space="preserve"> REF _Ref66366314 \r \h </w:instrText>
      </w:r>
      <w:r w:rsidR="007F4CFA">
        <w:rPr>
          <w:rFonts w:ascii="Segoe UI" w:hAnsi="Segoe UI" w:cs="Segoe UI"/>
          <w:sz w:val="22"/>
        </w:rPr>
        <w:instrText xml:space="preserve"> \* MERGEFORMAT </w:instrText>
      </w:r>
      <w:r w:rsidR="00990595">
        <w:rPr>
          <w:rFonts w:ascii="Segoe UI" w:hAnsi="Segoe UI" w:cs="Segoe UI"/>
          <w:sz w:val="22"/>
        </w:rPr>
      </w:r>
      <w:r w:rsidR="00990595">
        <w:rPr>
          <w:rFonts w:ascii="Segoe UI" w:hAnsi="Segoe UI" w:cs="Segoe UI"/>
          <w:sz w:val="22"/>
        </w:rPr>
        <w:fldChar w:fldCharType="separate"/>
      </w:r>
      <w:r w:rsidR="00082062">
        <w:rPr>
          <w:rFonts w:ascii="Segoe UI" w:hAnsi="Segoe UI" w:cs="Segoe UI"/>
          <w:sz w:val="22"/>
        </w:rPr>
        <w:t>5.2</w:t>
      </w:r>
      <w:r w:rsidR="00990595">
        <w:rPr>
          <w:rFonts w:ascii="Segoe UI" w:hAnsi="Segoe UI" w:cs="Segoe UI"/>
          <w:sz w:val="22"/>
        </w:rPr>
        <w:fldChar w:fldCharType="end"/>
      </w:r>
      <w:r w:rsidR="00990595">
        <w:rPr>
          <w:rFonts w:ascii="Segoe UI" w:hAnsi="Segoe UI" w:cs="Segoe UI"/>
          <w:sz w:val="22"/>
        </w:rPr>
        <w:t xml:space="preserve"> a dále</w:t>
      </w:r>
      <w:r w:rsidR="005B0423">
        <w:rPr>
          <w:rFonts w:ascii="Segoe UI" w:hAnsi="Segoe UI" w:cs="Segoe UI"/>
          <w:sz w:val="22"/>
        </w:rPr>
        <w:t xml:space="preserve"> Smlouvy</w:t>
      </w:r>
      <w:r w:rsidR="00990595">
        <w:rPr>
          <w:rFonts w:ascii="Segoe UI" w:hAnsi="Segoe UI" w:cs="Segoe UI"/>
          <w:sz w:val="22"/>
        </w:rPr>
        <w:t xml:space="preserve"> pak i tehdy, pokud Dílo nebude vykazovat po dobu Výkonových zkoušek vlastnosti obvyklé</w:t>
      </w:r>
      <w:r w:rsidR="00DE3289">
        <w:rPr>
          <w:rFonts w:ascii="Segoe UI" w:hAnsi="Segoe UI" w:cs="Segoe UI"/>
          <w:sz w:val="22"/>
        </w:rPr>
        <w:t>,</w:t>
      </w:r>
      <w:r w:rsidR="003733CF">
        <w:rPr>
          <w:rFonts w:ascii="Segoe UI" w:hAnsi="Segoe UI" w:cs="Segoe UI"/>
          <w:sz w:val="22"/>
        </w:rPr>
        <w:t xml:space="preserve"> </w:t>
      </w:r>
      <w:r>
        <w:rPr>
          <w:rFonts w:ascii="Segoe UI" w:hAnsi="Segoe UI" w:cs="Segoe UI"/>
          <w:sz w:val="22"/>
        </w:rPr>
        <w:t>bude zopakováno provedení Výkonov</w:t>
      </w:r>
      <w:r w:rsidR="00990595">
        <w:rPr>
          <w:rFonts w:ascii="Segoe UI" w:hAnsi="Segoe UI" w:cs="Segoe UI"/>
          <w:sz w:val="22"/>
        </w:rPr>
        <w:t>ých</w:t>
      </w:r>
      <w:r>
        <w:rPr>
          <w:rFonts w:ascii="Segoe UI" w:hAnsi="Segoe UI" w:cs="Segoe UI"/>
          <w:sz w:val="22"/>
        </w:rPr>
        <w:t xml:space="preserve"> zkouš</w:t>
      </w:r>
      <w:r w:rsidR="00990595">
        <w:rPr>
          <w:rFonts w:ascii="Segoe UI" w:hAnsi="Segoe UI" w:cs="Segoe UI"/>
          <w:sz w:val="22"/>
        </w:rPr>
        <w:t>e</w:t>
      </w:r>
      <w:r>
        <w:rPr>
          <w:rFonts w:ascii="Segoe UI" w:hAnsi="Segoe UI" w:cs="Segoe UI"/>
          <w:sz w:val="22"/>
        </w:rPr>
        <w:t>k</w:t>
      </w:r>
      <w:r w:rsidR="00990595">
        <w:rPr>
          <w:rFonts w:ascii="Segoe UI" w:hAnsi="Segoe UI" w:cs="Segoe UI"/>
          <w:sz w:val="22"/>
        </w:rPr>
        <w:t xml:space="preserve">, a to </w:t>
      </w:r>
      <w:r>
        <w:rPr>
          <w:rFonts w:ascii="Segoe UI" w:hAnsi="Segoe UI" w:cs="Segoe UI"/>
          <w:sz w:val="22"/>
        </w:rPr>
        <w:t>v</w:t>
      </w:r>
      <w:r w:rsidR="00ED1567">
        <w:rPr>
          <w:rFonts w:ascii="Segoe UI" w:hAnsi="Segoe UI" w:cs="Segoe UI"/>
          <w:sz w:val="22"/>
        </w:rPr>
        <w:t> </w:t>
      </w:r>
      <w:r w:rsidR="00990595">
        <w:rPr>
          <w:rFonts w:ascii="Segoe UI" w:hAnsi="Segoe UI" w:cs="Segoe UI"/>
          <w:sz w:val="22"/>
        </w:rPr>
        <w:t xml:space="preserve">plné </w:t>
      </w:r>
      <w:r w:rsidR="00910BF5">
        <w:rPr>
          <w:rFonts w:ascii="Segoe UI" w:hAnsi="Segoe UI" w:cs="Segoe UI"/>
          <w:sz w:val="22"/>
        </w:rPr>
        <w:t>celkové</w:t>
      </w:r>
      <w:r>
        <w:rPr>
          <w:rFonts w:ascii="Segoe UI" w:hAnsi="Segoe UI" w:cs="Segoe UI"/>
          <w:sz w:val="22"/>
        </w:rPr>
        <w:t> délce, která je pro její provedení stanovena</w:t>
      </w:r>
      <w:r w:rsidR="00D8709B">
        <w:rPr>
          <w:rFonts w:ascii="Segoe UI" w:hAnsi="Segoe UI" w:cs="Segoe UI"/>
          <w:sz w:val="22"/>
        </w:rPr>
        <w:t xml:space="preserve"> v</w:t>
      </w:r>
      <w:r w:rsidR="00ED1567">
        <w:rPr>
          <w:rFonts w:ascii="Segoe UI" w:hAnsi="Segoe UI" w:cs="Segoe UI"/>
          <w:sz w:val="22"/>
        </w:rPr>
        <w:t> </w:t>
      </w:r>
      <w:r w:rsidR="00D8709B">
        <w:rPr>
          <w:rFonts w:ascii="Segoe UI" w:hAnsi="Segoe UI" w:cs="Segoe UI"/>
          <w:sz w:val="22"/>
        </w:rPr>
        <w:t>Požadavcích Objednatele</w:t>
      </w:r>
      <w:r>
        <w:rPr>
          <w:rFonts w:ascii="Segoe UI" w:hAnsi="Segoe UI" w:cs="Segoe UI"/>
          <w:sz w:val="22"/>
        </w:rPr>
        <w:t>.</w:t>
      </w:r>
      <w:bookmarkEnd w:id="279"/>
      <w:r>
        <w:rPr>
          <w:rFonts w:ascii="Segoe UI" w:hAnsi="Segoe UI" w:cs="Segoe UI"/>
          <w:sz w:val="22"/>
        </w:rPr>
        <w:t xml:space="preserve"> </w:t>
      </w:r>
    </w:p>
    <w:p w14:paraId="57900BCD" w14:textId="4082059A" w:rsidR="003B6F1C" w:rsidRDefault="003B6F1C"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t xml:space="preserve">Po úspěšném provedení </w:t>
      </w:r>
      <w:r w:rsidR="0047070F">
        <w:rPr>
          <w:rFonts w:ascii="Segoe UI" w:hAnsi="Segoe UI" w:cs="Segoe UI"/>
          <w:sz w:val="22"/>
        </w:rPr>
        <w:t>Výkonových</w:t>
      </w:r>
      <w:r w:rsidRPr="003B6F1C">
        <w:rPr>
          <w:rFonts w:ascii="Segoe UI" w:hAnsi="Segoe UI" w:cs="Segoe UI"/>
          <w:sz w:val="22"/>
        </w:rPr>
        <w:t xml:space="preserve"> zkoušek je Zhotovitel povinen o výsledcích těchto testů předložit Objednateli protokol</w:t>
      </w:r>
      <w:r w:rsidR="0047070F">
        <w:rPr>
          <w:rFonts w:ascii="Segoe UI" w:hAnsi="Segoe UI" w:cs="Segoe UI"/>
          <w:sz w:val="22"/>
        </w:rPr>
        <w:t>, a to ve lhůtách a podle specifikace vymezené v</w:t>
      </w:r>
      <w:r w:rsidR="00ED1567">
        <w:rPr>
          <w:rFonts w:ascii="Segoe UI" w:hAnsi="Segoe UI" w:cs="Segoe UI"/>
          <w:sz w:val="22"/>
        </w:rPr>
        <w:t> </w:t>
      </w:r>
      <w:r w:rsidR="0047070F">
        <w:rPr>
          <w:rFonts w:ascii="Segoe UI" w:hAnsi="Segoe UI" w:cs="Segoe UI"/>
          <w:sz w:val="22"/>
        </w:rPr>
        <w:t>příloze č. A11 Dokončení montáže, uvádění do provozu a testování</w:t>
      </w:r>
      <w:r w:rsidRPr="003B6F1C">
        <w:rPr>
          <w:rFonts w:ascii="Segoe UI" w:hAnsi="Segoe UI" w:cs="Segoe UI"/>
          <w:sz w:val="22"/>
        </w:rPr>
        <w:t xml:space="preserve">, nestanoví-li Smlouva jinak.  </w:t>
      </w:r>
      <w:r>
        <w:rPr>
          <w:rFonts w:ascii="Segoe UI" w:hAnsi="Segoe UI" w:cs="Segoe UI"/>
          <w:sz w:val="22"/>
        </w:rPr>
        <w:t xml:space="preserve"> </w:t>
      </w:r>
    </w:p>
    <w:p w14:paraId="62C2DD55" w14:textId="37B5F582" w:rsidR="003B6F1C" w:rsidRDefault="003B6F1C"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t>Nebude-li na základě</w:t>
      </w:r>
      <w:r w:rsidR="00910BF5">
        <w:rPr>
          <w:rFonts w:ascii="Segoe UI" w:hAnsi="Segoe UI" w:cs="Segoe UI"/>
          <w:sz w:val="22"/>
        </w:rPr>
        <w:t xml:space="preserve"> Výkonových</w:t>
      </w:r>
      <w:r w:rsidRPr="003B6F1C">
        <w:rPr>
          <w:rFonts w:ascii="Segoe UI" w:hAnsi="Segoe UI" w:cs="Segoe UI"/>
          <w:sz w:val="22"/>
        </w:rPr>
        <w:t xml:space="preserve"> zkoušek provedených dle tohoto článku prokázáno splnění požadavků v</w:t>
      </w:r>
      <w:r w:rsidR="00ED1567">
        <w:rPr>
          <w:rFonts w:ascii="Segoe UI" w:hAnsi="Segoe UI" w:cs="Segoe UI"/>
          <w:sz w:val="22"/>
        </w:rPr>
        <w:t> </w:t>
      </w:r>
      <w:r w:rsidRPr="003B6F1C">
        <w:rPr>
          <w:rFonts w:ascii="Segoe UI" w:hAnsi="Segoe UI" w:cs="Segoe UI"/>
          <w:sz w:val="22"/>
        </w:rPr>
        <w:t>oblasti životního prostředí v</w:t>
      </w:r>
      <w:r w:rsidR="00ED1567">
        <w:rPr>
          <w:rFonts w:ascii="Segoe UI" w:hAnsi="Segoe UI" w:cs="Segoe UI"/>
          <w:sz w:val="22"/>
        </w:rPr>
        <w:t> </w:t>
      </w:r>
      <w:r w:rsidRPr="003B6F1C">
        <w:rPr>
          <w:rFonts w:ascii="Segoe UI" w:hAnsi="Segoe UI" w:cs="Segoe UI"/>
          <w:sz w:val="22"/>
        </w:rPr>
        <w:t>souladu</w:t>
      </w:r>
      <w:r w:rsidR="00F5529A">
        <w:rPr>
          <w:rFonts w:ascii="Segoe UI" w:hAnsi="Segoe UI" w:cs="Segoe UI"/>
          <w:sz w:val="22"/>
        </w:rPr>
        <w:t xml:space="preserve"> </w:t>
      </w:r>
      <w:r w:rsidRPr="003B6F1C">
        <w:rPr>
          <w:rFonts w:ascii="Segoe UI" w:hAnsi="Segoe UI" w:cs="Segoe UI"/>
          <w:sz w:val="22"/>
        </w:rPr>
        <w:t>s</w:t>
      </w:r>
      <w:r w:rsidR="00ED1567">
        <w:rPr>
          <w:rFonts w:ascii="Segoe UI" w:hAnsi="Segoe UI" w:cs="Segoe UI"/>
          <w:sz w:val="22"/>
        </w:rPr>
        <w:t> </w:t>
      </w:r>
      <w:r w:rsidRPr="003B6F1C">
        <w:rPr>
          <w:rFonts w:ascii="Segoe UI" w:hAnsi="Segoe UI" w:cs="Segoe UI"/>
          <w:sz w:val="22"/>
        </w:rPr>
        <w:t>Požadavky Objednatele</w:t>
      </w:r>
      <w:r w:rsidR="00F5529A">
        <w:rPr>
          <w:rFonts w:ascii="Segoe UI" w:hAnsi="Segoe UI" w:cs="Segoe UI"/>
          <w:sz w:val="22"/>
        </w:rPr>
        <w:t>, zejména přílohou č. II.h Garantované parametry</w:t>
      </w:r>
      <w:r w:rsidRPr="003B6F1C">
        <w:rPr>
          <w:rFonts w:ascii="Segoe UI" w:hAnsi="Segoe UI" w:cs="Segoe UI"/>
          <w:sz w:val="22"/>
        </w:rPr>
        <w:t>, považuje se to za podstatné porušení Smlouvy.</w:t>
      </w:r>
      <w:r>
        <w:rPr>
          <w:rFonts w:ascii="Segoe UI" w:hAnsi="Segoe UI" w:cs="Segoe UI"/>
          <w:sz w:val="22"/>
        </w:rPr>
        <w:t xml:space="preserve"> </w:t>
      </w:r>
    </w:p>
    <w:p w14:paraId="4E42E45B" w14:textId="51803DB6" w:rsidR="003B6F1C" w:rsidRDefault="003B6F1C" w:rsidP="007F4CFA">
      <w:pPr>
        <w:pStyle w:val="RLTextlnkuslovan"/>
        <w:numPr>
          <w:ilvl w:val="1"/>
          <w:numId w:val="81"/>
        </w:numPr>
        <w:spacing w:line="240" w:lineRule="auto"/>
        <w:ind w:left="1418" w:hanging="709"/>
        <w:rPr>
          <w:rFonts w:ascii="Segoe UI" w:hAnsi="Segoe UI" w:cs="Segoe UI"/>
          <w:sz w:val="22"/>
        </w:rPr>
      </w:pPr>
      <w:r w:rsidRPr="003B6F1C">
        <w:rPr>
          <w:rFonts w:ascii="Segoe UI" w:hAnsi="Segoe UI" w:cs="Segoe UI"/>
          <w:sz w:val="22"/>
        </w:rPr>
        <w:lastRenderedPageBreak/>
        <w:t>Nesplnění podmínek</w:t>
      </w:r>
      <w:r w:rsidR="00211402">
        <w:rPr>
          <w:rFonts w:ascii="Segoe UI" w:hAnsi="Segoe UI" w:cs="Segoe UI"/>
          <w:sz w:val="22"/>
        </w:rPr>
        <w:t xml:space="preserve"> a požadavků stanovených ve Smlouvě na Zkušební provoz a Výkonové zkoušky</w:t>
      </w:r>
      <w:r w:rsidRPr="003B6F1C">
        <w:rPr>
          <w:rFonts w:ascii="Segoe UI" w:hAnsi="Segoe UI" w:cs="Segoe UI"/>
          <w:sz w:val="22"/>
        </w:rPr>
        <w:t xml:space="preserve"> Zhotovitele nezbavuje odpovědnosti Dílo provést řádně a včas.    </w:t>
      </w:r>
      <w:r>
        <w:rPr>
          <w:rFonts w:ascii="Segoe UI" w:hAnsi="Segoe UI" w:cs="Segoe UI"/>
          <w:sz w:val="22"/>
        </w:rPr>
        <w:t xml:space="preserve"> </w:t>
      </w:r>
    </w:p>
    <w:p w14:paraId="44822C5C" w14:textId="6CBDDF3D" w:rsidR="004F41CB" w:rsidRDefault="003B6F1C" w:rsidP="007F4CFA">
      <w:pPr>
        <w:pStyle w:val="RLTextlnkuslovan"/>
        <w:numPr>
          <w:ilvl w:val="1"/>
          <w:numId w:val="81"/>
        </w:numPr>
        <w:spacing w:line="240" w:lineRule="auto"/>
        <w:ind w:left="1418" w:hanging="709"/>
        <w:rPr>
          <w:rFonts w:ascii="Segoe UI" w:hAnsi="Segoe UI" w:cs="Segoe UI"/>
          <w:sz w:val="22"/>
        </w:rPr>
      </w:pPr>
      <w:bookmarkStart w:id="280" w:name="_Ref64556566"/>
      <w:r w:rsidRPr="003B6F1C">
        <w:rPr>
          <w:rFonts w:ascii="Segoe UI" w:hAnsi="Segoe UI" w:cs="Segoe UI"/>
          <w:sz w:val="22"/>
        </w:rPr>
        <w:t>Zkušební provoz bude</w:t>
      </w:r>
      <w:r w:rsidR="00211402">
        <w:rPr>
          <w:rFonts w:ascii="Segoe UI" w:hAnsi="Segoe UI" w:cs="Segoe UI"/>
          <w:sz w:val="22"/>
        </w:rPr>
        <w:t xml:space="preserve"> ukončen </w:t>
      </w:r>
      <w:r w:rsidR="00EA0300">
        <w:rPr>
          <w:rFonts w:ascii="Segoe UI" w:hAnsi="Segoe UI" w:cs="Segoe UI"/>
          <w:sz w:val="22"/>
        </w:rPr>
        <w:t xml:space="preserve">až </w:t>
      </w:r>
      <w:r w:rsidR="00211402">
        <w:rPr>
          <w:rFonts w:ascii="Segoe UI" w:hAnsi="Segoe UI" w:cs="Segoe UI"/>
          <w:sz w:val="22"/>
        </w:rPr>
        <w:t>po úspěšném provedení všech předepsaných zkoušek dle Objednatelem schváleného Plánu zkoušek</w:t>
      </w:r>
      <w:r w:rsidR="00EA0300">
        <w:rPr>
          <w:rFonts w:ascii="Segoe UI" w:hAnsi="Segoe UI" w:cs="Segoe UI"/>
          <w:sz w:val="22"/>
        </w:rPr>
        <w:t>, bez ohledu na to, zda případná lhůta pro Zkušební provoz stanovená stavebním úřadem skončila či nikoliv.</w:t>
      </w:r>
      <w:r w:rsidRPr="003B6F1C">
        <w:rPr>
          <w:rFonts w:ascii="Segoe UI" w:hAnsi="Segoe UI" w:cs="Segoe UI"/>
          <w:sz w:val="22"/>
        </w:rPr>
        <w:t xml:space="preserve"> </w:t>
      </w:r>
      <w:r w:rsidR="00211402">
        <w:rPr>
          <w:rFonts w:ascii="Segoe UI" w:hAnsi="Segoe UI" w:cs="Segoe UI"/>
          <w:sz w:val="22"/>
        </w:rPr>
        <w:t>M</w:t>
      </w:r>
      <w:r w:rsidRPr="003B6F1C">
        <w:rPr>
          <w:rFonts w:ascii="Segoe UI" w:hAnsi="Segoe UI" w:cs="Segoe UI"/>
          <w:sz w:val="22"/>
        </w:rPr>
        <w:t>ezi smluvními stran</w:t>
      </w:r>
      <w:r w:rsidR="00211402">
        <w:rPr>
          <w:rFonts w:ascii="Segoe UI" w:hAnsi="Segoe UI" w:cs="Segoe UI"/>
          <w:sz w:val="22"/>
        </w:rPr>
        <w:t>ami bude</w:t>
      </w:r>
      <w:r w:rsidRPr="003B6F1C">
        <w:rPr>
          <w:rFonts w:ascii="Segoe UI" w:hAnsi="Segoe UI" w:cs="Segoe UI"/>
          <w:sz w:val="22"/>
        </w:rPr>
        <w:t xml:space="preserve"> podepsán protokol</w:t>
      </w:r>
      <w:r w:rsidR="00211402">
        <w:rPr>
          <w:rFonts w:ascii="Segoe UI" w:hAnsi="Segoe UI" w:cs="Segoe UI"/>
          <w:sz w:val="22"/>
        </w:rPr>
        <w:t>, jehož součástí budou i veškeré zkušební protokoly z</w:t>
      </w:r>
      <w:r w:rsidR="00ED1567">
        <w:rPr>
          <w:rFonts w:ascii="Segoe UI" w:hAnsi="Segoe UI" w:cs="Segoe UI"/>
          <w:sz w:val="22"/>
        </w:rPr>
        <w:t> </w:t>
      </w:r>
      <w:r w:rsidR="00211402">
        <w:rPr>
          <w:rFonts w:ascii="Segoe UI" w:hAnsi="Segoe UI" w:cs="Segoe UI"/>
          <w:sz w:val="22"/>
        </w:rPr>
        <w:t>dosud provedených dílčích zkoušek dle Smlouvy a/nebo Požadavků Objednatele. Protokol dle tohoto odstavce</w:t>
      </w:r>
      <w:r w:rsidRPr="003B6F1C">
        <w:rPr>
          <w:rFonts w:ascii="Segoe UI" w:hAnsi="Segoe UI" w:cs="Segoe UI"/>
          <w:sz w:val="22"/>
        </w:rPr>
        <w:t xml:space="preserve"> sestaví Zhotovitel v</w:t>
      </w:r>
      <w:r w:rsidR="00ED1567">
        <w:rPr>
          <w:rFonts w:ascii="Segoe UI" w:hAnsi="Segoe UI" w:cs="Segoe UI"/>
          <w:sz w:val="22"/>
        </w:rPr>
        <w:t> </w:t>
      </w:r>
      <w:r w:rsidRPr="003B6F1C">
        <w:rPr>
          <w:rFonts w:ascii="Segoe UI" w:hAnsi="Segoe UI" w:cs="Segoe UI"/>
          <w:sz w:val="22"/>
        </w:rPr>
        <w:t>souladu s</w:t>
      </w:r>
      <w:r w:rsidR="00ED1567">
        <w:rPr>
          <w:rFonts w:ascii="Segoe UI" w:hAnsi="Segoe UI" w:cs="Segoe UI"/>
          <w:sz w:val="22"/>
        </w:rPr>
        <w:t> </w:t>
      </w:r>
      <w:r w:rsidRPr="003B6F1C">
        <w:rPr>
          <w:rFonts w:ascii="Segoe UI" w:hAnsi="Segoe UI" w:cs="Segoe UI"/>
          <w:sz w:val="22"/>
        </w:rPr>
        <w:t>Požadavky Objednatele, a to zejména přílohami č. A11 Dokončení Montáže, uvádění do provozu a testování, a č. A20 Postup pro Výkonové zkoušky, a obě smluvní strany jej potvrdí svým podpisem.</w:t>
      </w:r>
      <w:bookmarkEnd w:id="280"/>
      <w:r w:rsidRPr="003B6F1C">
        <w:rPr>
          <w:rFonts w:ascii="Segoe UI" w:hAnsi="Segoe UI" w:cs="Segoe UI"/>
          <w:sz w:val="22"/>
        </w:rPr>
        <w:t xml:space="preserve"> </w:t>
      </w:r>
    </w:p>
    <w:p w14:paraId="14272402" w14:textId="1AA87DCD" w:rsidR="003B6F1C" w:rsidRPr="004F41CB" w:rsidRDefault="004F41CB"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 xml:space="preserve">Protokol dle odst. </w:t>
      </w:r>
      <w:r>
        <w:rPr>
          <w:rFonts w:ascii="Segoe UI" w:hAnsi="Segoe UI" w:cs="Segoe UI"/>
          <w:sz w:val="22"/>
        </w:rPr>
        <w:fldChar w:fldCharType="begin"/>
      </w:r>
      <w:r>
        <w:rPr>
          <w:rFonts w:ascii="Segoe UI" w:hAnsi="Segoe UI" w:cs="Segoe UI"/>
          <w:sz w:val="22"/>
        </w:rPr>
        <w:instrText xml:space="preserve"> REF _Ref64556566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15.31</w:t>
      </w:r>
      <w:r>
        <w:rPr>
          <w:rFonts w:ascii="Segoe UI" w:hAnsi="Segoe UI" w:cs="Segoe UI"/>
          <w:sz w:val="22"/>
        </w:rPr>
        <w:fldChar w:fldCharType="end"/>
      </w:r>
      <w:r>
        <w:rPr>
          <w:rFonts w:ascii="Segoe UI" w:hAnsi="Segoe UI" w:cs="Segoe UI"/>
          <w:sz w:val="22"/>
        </w:rPr>
        <w:t xml:space="preserve"> Zhotovitel zašle Objednateli bez zbytečného odkladu</w:t>
      </w:r>
      <w:r w:rsidR="00944EC3">
        <w:rPr>
          <w:rFonts w:ascii="Segoe UI" w:hAnsi="Segoe UI" w:cs="Segoe UI"/>
          <w:sz w:val="22"/>
        </w:rPr>
        <w:t>, nejpozději však do 7 dnů</w:t>
      </w:r>
      <w:r>
        <w:rPr>
          <w:rFonts w:ascii="Segoe UI" w:hAnsi="Segoe UI" w:cs="Segoe UI"/>
          <w:sz w:val="22"/>
        </w:rPr>
        <w:t xml:space="preserve"> poté, co ukončí </w:t>
      </w:r>
      <w:r w:rsidR="00944EC3">
        <w:rPr>
          <w:rFonts w:ascii="Segoe UI" w:hAnsi="Segoe UI" w:cs="Segoe UI"/>
          <w:sz w:val="22"/>
        </w:rPr>
        <w:t>Zkušební provoz</w:t>
      </w:r>
      <w:r>
        <w:rPr>
          <w:rFonts w:ascii="Segoe UI" w:hAnsi="Segoe UI" w:cs="Segoe UI"/>
          <w:sz w:val="22"/>
        </w:rPr>
        <w:t xml:space="preserve"> v</w:t>
      </w:r>
      <w:r w:rsidR="00ED1567">
        <w:rPr>
          <w:rFonts w:ascii="Segoe UI" w:hAnsi="Segoe UI" w:cs="Segoe UI"/>
          <w:sz w:val="22"/>
        </w:rPr>
        <w:t> </w:t>
      </w:r>
      <w:r>
        <w:rPr>
          <w:rFonts w:ascii="Segoe UI" w:hAnsi="Segoe UI" w:cs="Segoe UI"/>
          <w:sz w:val="22"/>
        </w:rPr>
        <w:t xml:space="preserve">souladu se Smlouvou. Nejpozději do </w:t>
      </w:r>
      <w:r w:rsidR="00944EC3">
        <w:rPr>
          <w:rFonts w:ascii="Segoe UI" w:hAnsi="Segoe UI" w:cs="Segoe UI"/>
          <w:sz w:val="22"/>
        </w:rPr>
        <w:t>7</w:t>
      </w:r>
      <w:r>
        <w:rPr>
          <w:rFonts w:ascii="Segoe UI" w:hAnsi="Segoe UI" w:cs="Segoe UI"/>
          <w:sz w:val="22"/>
        </w:rPr>
        <w:t xml:space="preserve"> dnů ode dne doručení tohoto protokolu Objednatel sdělí Zhotoviteli, zda protokol schvaluje či nikoli, včetně důvodů neschválení. </w:t>
      </w:r>
      <w:r w:rsidRPr="008A1BBB">
        <w:rPr>
          <w:rFonts w:ascii="Segoe UI" w:hAnsi="Segoe UI" w:cs="Segoe UI"/>
          <w:sz w:val="22"/>
          <w:szCs w:val="22"/>
        </w:rPr>
        <w:t>Zhotovitel</w:t>
      </w:r>
      <w:r w:rsidRPr="00691B92">
        <w:rPr>
          <w:rFonts w:ascii="Segoe UI" w:hAnsi="Segoe UI" w:cs="Segoe UI"/>
          <w:sz w:val="22"/>
          <w:szCs w:val="22"/>
        </w:rPr>
        <w:t xml:space="preserve"> je </w:t>
      </w:r>
      <w:r>
        <w:rPr>
          <w:rFonts w:ascii="Segoe UI" w:hAnsi="Segoe UI" w:cs="Segoe UI"/>
          <w:sz w:val="22"/>
          <w:szCs w:val="22"/>
        </w:rPr>
        <w:t>v</w:t>
      </w:r>
      <w:r w:rsidR="00ED1567">
        <w:rPr>
          <w:rFonts w:ascii="Segoe UI" w:hAnsi="Segoe UI" w:cs="Segoe UI"/>
          <w:sz w:val="22"/>
          <w:szCs w:val="22"/>
        </w:rPr>
        <w:t> </w:t>
      </w:r>
      <w:r>
        <w:rPr>
          <w:rFonts w:ascii="Segoe UI" w:hAnsi="Segoe UI" w:cs="Segoe UI"/>
          <w:sz w:val="22"/>
          <w:szCs w:val="22"/>
        </w:rPr>
        <w:t xml:space="preserve">případě </w:t>
      </w:r>
      <w:r w:rsidRPr="008A1BBB">
        <w:rPr>
          <w:rFonts w:ascii="Segoe UI" w:hAnsi="Segoe UI" w:cs="Segoe UI"/>
          <w:sz w:val="22"/>
          <w:szCs w:val="22"/>
        </w:rPr>
        <w:t xml:space="preserve">nechválení </w:t>
      </w:r>
      <w:r>
        <w:rPr>
          <w:rFonts w:ascii="Segoe UI" w:hAnsi="Segoe UI" w:cs="Segoe UI"/>
          <w:sz w:val="22"/>
          <w:szCs w:val="22"/>
        </w:rPr>
        <w:t>protokolu</w:t>
      </w:r>
      <w:r w:rsidRPr="008A1BBB">
        <w:rPr>
          <w:rFonts w:ascii="Segoe UI" w:hAnsi="Segoe UI" w:cs="Segoe UI"/>
          <w:sz w:val="22"/>
          <w:szCs w:val="22"/>
        </w:rPr>
        <w:t xml:space="preserve"> povinen </w:t>
      </w:r>
      <w:r>
        <w:rPr>
          <w:rFonts w:ascii="Segoe UI" w:hAnsi="Segoe UI" w:cs="Segoe UI"/>
          <w:sz w:val="22"/>
          <w:szCs w:val="22"/>
        </w:rPr>
        <w:t>jej</w:t>
      </w:r>
      <w:r w:rsidRPr="008A1BBB">
        <w:rPr>
          <w:rFonts w:ascii="Segoe UI" w:hAnsi="Segoe UI" w:cs="Segoe UI"/>
          <w:sz w:val="22"/>
          <w:szCs w:val="22"/>
        </w:rPr>
        <w:t xml:space="preserve"> upravit dle připomínek Objednatele dle předchozí věty</w:t>
      </w:r>
      <w:r>
        <w:rPr>
          <w:rFonts w:ascii="Segoe UI" w:hAnsi="Segoe UI" w:cs="Segoe UI"/>
          <w:sz w:val="22"/>
          <w:szCs w:val="22"/>
        </w:rPr>
        <w:t xml:space="preserve"> či provést jiné činnosti, které jsou nezbytné k</w:t>
      </w:r>
      <w:r w:rsidR="00ED1567">
        <w:rPr>
          <w:rFonts w:ascii="Segoe UI" w:hAnsi="Segoe UI" w:cs="Segoe UI"/>
          <w:sz w:val="22"/>
          <w:szCs w:val="22"/>
        </w:rPr>
        <w:t> </w:t>
      </w:r>
      <w:r>
        <w:rPr>
          <w:rFonts w:ascii="Segoe UI" w:hAnsi="Segoe UI" w:cs="Segoe UI"/>
          <w:sz w:val="22"/>
          <w:szCs w:val="22"/>
        </w:rPr>
        <w:t>tomu, aby mohl být protokol Objednatelem schválen,</w:t>
      </w:r>
      <w:r w:rsidRPr="008A1BBB">
        <w:rPr>
          <w:rFonts w:ascii="Segoe UI" w:hAnsi="Segoe UI" w:cs="Segoe UI"/>
          <w:sz w:val="22"/>
          <w:szCs w:val="22"/>
        </w:rPr>
        <w:t xml:space="preserve"> a takto upraven</w:t>
      </w:r>
      <w:r>
        <w:rPr>
          <w:rFonts w:ascii="Segoe UI" w:hAnsi="Segoe UI" w:cs="Segoe UI"/>
          <w:sz w:val="22"/>
          <w:szCs w:val="22"/>
        </w:rPr>
        <w:t>ý protokol bez zbytečného odkladu předloží</w:t>
      </w:r>
      <w:r w:rsidRPr="008A1BBB">
        <w:rPr>
          <w:rFonts w:ascii="Segoe UI" w:hAnsi="Segoe UI" w:cs="Segoe UI"/>
          <w:sz w:val="22"/>
          <w:szCs w:val="22"/>
        </w:rPr>
        <w:t xml:space="preserve"> Objednateli</w:t>
      </w:r>
      <w:r>
        <w:rPr>
          <w:rFonts w:ascii="Segoe UI" w:hAnsi="Segoe UI" w:cs="Segoe UI"/>
          <w:sz w:val="22"/>
          <w:szCs w:val="22"/>
        </w:rPr>
        <w:t xml:space="preserve">. Tento postup bude opakován od doby, kdy Objednatel protokol schválí. Protokol Objednatel schválí svým podpisem. Neschválení protokolu není důvodem pro prodloužení doby pro provedení Díla. </w:t>
      </w:r>
      <w:r>
        <w:rPr>
          <w:rFonts w:ascii="Segoe UI" w:hAnsi="Segoe UI" w:cs="Segoe UI"/>
          <w:sz w:val="22"/>
        </w:rPr>
        <w:t xml:space="preserve"> </w:t>
      </w:r>
    </w:p>
    <w:p w14:paraId="3C9D1E05" w14:textId="77777777" w:rsidR="003B6F1C" w:rsidRPr="008E71A5" w:rsidRDefault="003B6F1C" w:rsidP="007F4CFA">
      <w:pPr>
        <w:pStyle w:val="RLTextlnkuslovan"/>
        <w:spacing w:line="240" w:lineRule="auto"/>
        <w:ind w:left="567" w:firstLine="142"/>
        <w:rPr>
          <w:rFonts w:ascii="Segoe UI" w:hAnsi="Segoe UI" w:cs="Segoe UI"/>
          <w:b/>
          <w:bCs/>
          <w:sz w:val="22"/>
        </w:rPr>
      </w:pPr>
      <w:r>
        <w:rPr>
          <w:rFonts w:ascii="Segoe UI" w:hAnsi="Segoe UI" w:cs="Segoe UI"/>
          <w:b/>
          <w:bCs/>
          <w:sz w:val="22"/>
        </w:rPr>
        <w:t>Kolaudační souhlas</w:t>
      </w:r>
    </w:p>
    <w:p w14:paraId="6D5D4656" w14:textId="7A6C5AF8" w:rsidR="003B6F1C" w:rsidRPr="003B6F1C" w:rsidRDefault="003B6F1C"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Zhotovitel</w:t>
      </w:r>
      <w:r w:rsidRPr="00422CC5">
        <w:rPr>
          <w:rFonts w:ascii="Segoe UI" w:hAnsi="Segoe UI" w:cs="Segoe UI"/>
          <w:sz w:val="22"/>
        </w:rPr>
        <w:t xml:space="preserve"> se zavazuje zajistit vydání kolaudačního souhlasu či jiného rozhodnutí</w:t>
      </w:r>
      <w:r>
        <w:rPr>
          <w:rFonts w:ascii="Segoe UI" w:hAnsi="Segoe UI" w:cs="Segoe UI"/>
          <w:sz w:val="22"/>
        </w:rPr>
        <w:t xml:space="preserve"> </w:t>
      </w:r>
      <w:r w:rsidRPr="00422CC5">
        <w:rPr>
          <w:rFonts w:ascii="Segoe UI" w:hAnsi="Segoe UI" w:cs="Segoe UI"/>
          <w:sz w:val="22"/>
        </w:rPr>
        <w:t xml:space="preserve">jímž bude </w:t>
      </w:r>
      <w:r w:rsidR="001C6F0C">
        <w:rPr>
          <w:rFonts w:ascii="Segoe UI" w:hAnsi="Segoe UI" w:cs="Segoe UI"/>
          <w:sz w:val="22"/>
        </w:rPr>
        <w:t xml:space="preserve">trvalé </w:t>
      </w:r>
      <w:r w:rsidRPr="00422CC5">
        <w:rPr>
          <w:rFonts w:ascii="Segoe UI" w:hAnsi="Segoe UI" w:cs="Segoe UI"/>
          <w:sz w:val="22"/>
        </w:rPr>
        <w:t xml:space="preserve">užívání </w:t>
      </w:r>
      <w:r>
        <w:rPr>
          <w:rFonts w:ascii="Segoe UI" w:hAnsi="Segoe UI" w:cs="Segoe UI"/>
          <w:sz w:val="22"/>
        </w:rPr>
        <w:t>Linky</w:t>
      </w:r>
      <w:r w:rsidRPr="00422CC5">
        <w:rPr>
          <w:rFonts w:ascii="Segoe UI" w:hAnsi="Segoe UI" w:cs="Segoe UI"/>
          <w:sz w:val="22"/>
        </w:rPr>
        <w:t xml:space="preserve"> umožněno</w:t>
      </w:r>
      <w:r>
        <w:rPr>
          <w:rFonts w:ascii="Segoe UI" w:hAnsi="Segoe UI" w:cs="Segoe UI"/>
          <w:sz w:val="22"/>
        </w:rPr>
        <w:t xml:space="preserve"> </w:t>
      </w:r>
      <w:r w:rsidRPr="00422CC5">
        <w:rPr>
          <w:rFonts w:ascii="Segoe UI" w:hAnsi="Segoe UI" w:cs="Segoe UI"/>
          <w:sz w:val="22"/>
        </w:rPr>
        <w:t>v</w:t>
      </w:r>
      <w:r w:rsidR="00ED1567">
        <w:rPr>
          <w:rFonts w:ascii="Segoe UI" w:hAnsi="Segoe UI" w:cs="Segoe UI"/>
          <w:sz w:val="22"/>
        </w:rPr>
        <w:t> </w:t>
      </w:r>
      <w:r w:rsidRPr="00422CC5">
        <w:rPr>
          <w:rFonts w:ascii="Segoe UI" w:hAnsi="Segoe UI" w:cs="Segoe UI"/>
          <w:sz w:val="22"/>
        </w:rPr>
        <w:t>souladu s</w:t>
      </w:r>
      <w:r w:rsidR="00ED1567">
        <w:rPr>
          <w:rFonts w:ascii="Segoe UI" w:hAnsi="Segoe UI" w:cs="Segoe UI"/>
          <w:sz w:val="22"/>
        </w:rPr>
        <w:t> </w:t>
      </w:r>
      <w:r w:rsidRPr="00422CC5">
        <w:rPr>
          <w:rFonts w:ascii="Segoe UI" w:hAnsi="Segoe UI" w:cs="Segoe UI"/>
          <w:sz w:val="22"/>
        </w:rPr>
        <w:t>touto Smlouvou</w:t>
      </w:r>
      <w:r>
        <w:rPr>
          <w:rFonts w:ascii="Segoe UI" w:hAnsi="Segoe UI" w:cs="Segoe UI"/>
          <w:sz w:val="22"/>
        </w:rPr>
        <w:t xml:space="preserve"> a/nebo požadavky Kontrolních orgánů, a to </w:t>
      </w:r>
      <w:r w:rsidR="00887C58">
        <w:rPr>
          <w:rFonts w:ascii="Segoe UI" w:hAnsi="Segoe UI" w:cs="Segoe UI"/>
          <w:sz w:val="22"/>
        </w:rPr>
        <w:t>s</w:t>
      </w:r>
      <w:r w:rsidR="00ED1567">
        <w:rPr>
          <w:rFonts w:ascii="Segoe UI" w:hAnsi="Segoe UI" w:cs="Segoe UI"/>
          <w:sz w:val="22"/>
        </w:rPr>
        <w:t> </w:t>
      </w:r>
      <w:r w:rsidR="00887C58">
        <w:rPr>
          <w:rFonts w:ascii="Segoe UI" w:hAnsi="Segoe UI" w:cs="Segoe UI"/>
          <w:sz w:val="22"/>
        </w:rPr>
        <w:t>optimální návazností na Zkušební provoz tak, aby nebyl dotčen plynulý provoz Linky, a to</w:t>
      </w:r>
      <w:r>
        <w:rPr>
          <w:rFonts w:ascii="Segoe UI" w:hAnsi="Segoe UI" w:cs="Segoe UI"/>
          <w:sz w:val="22"/>
        </w:rPr>
        <w:t xml:space="preserve"> před Předběžným předáním Díla</w:t>
      </w:r>
      <w:r w:rsidRPr="00422CC5">
        <w:rPr>
          <w:rFonts w:ascii="Segoe UI" w:hAnsi="Segoe UI" w:cs="Segoe UI"/>
          <w:sz w:val="22"/>
        </w:rPr>
        <w:t>.</w:t>
      </w:r>
      <w:r>
        <w:rPr>
          <w:rFonts w:ascii="Segoe UI" w:hAnsi="Segoe UI" w:cs="Segoe UI"/>
          <w:sz w:val="22"/>
        </w:rPr>
        <w:t xml:space="preserve"> </w:t>
      </w:r>
      <w:r w:rsidRPr="002C5685">
        <w:rPr>
          <w:rFonts w:ascii="Segoe UI" w:hAnsi="Segoe UI" w:cs="Segoe UI"/>
          <w:sz w:val="22"/>
        </w:rPr>
        <w:t xml:space="preserve">  </w:t>
      </w:r>
    </w:p>
    <w:p w14:paraId="381B9F3A" w14:textId="59350167" w:rsidR="005172D3" w:rsidRPr="005172D3" w:rsidRDefault="005172D3" w:rsidP="007F4CFA">
      <w:pPr>
        <w:pStyle w:val="RLlneksmlouvy"/>
        <w:numPr>
          <w:ilvl w:val="0"/>
          <w:numId w:val="81"/>
        </w:numPr>
        <w:spacing w:line="240" w:lineRule="auto"/>
        <w:ind w:left="709" w:hanging="709"/>
        <w:rPr>
          <w:rFonts w:cs="Segoe UI"/>
          <w:b w:val="0"/>
          <w:bCs/>
        </w:rPr>
      </w:pPr>
      <w:bookmarkStart w:id="281" w:name="_Ref61002233"/>
      <w:bookmarkStart w:id="282" w:name="_Ref61357728"/>
      <w:bookmarkStart w:id="283" w:name="_Ref61440907"/>
      <w:bookmarkStart w:id="284" w:name="_Toc105665832"/>
      <w:bookmarkStart w:id="285" w:name="_Ref417037267"/>
      <w:r w:rsidRPr="00A645B5">
        <w:rPr>
          <w:rFonts w:cs="Segoe UI"/>
          <w:bCs/>
        </w:rPr>
        <w:t>P</w:t>
      </w:r>
      <w:r w:rsidR="00DD455A">
        <w:rPr>
          <w:rFonts w:cs="Segoe UI"/>
          <w:bCs/>
        </w:rPr>
        <w:t>ŘEDBĚŽNÉ PŘEDÁNÍ DÍLA</w:t>
      </w:r>
      <w:bookmarkEnd w:id="281"/>
      <w:bookmarkEnd w:id="282"/>
      <w:bookmarkEnd w:id="283"/>
      <w:bookmarkEnd w:id="284"/>
      <w:r w:rsidRPr="00A645B5">
        <w:rPr>
          <w:rFonts w:cs="Segoe UI"/>
          <w:bCs/>
        </w:rPr>
        <w:t xml:space="preserve"> </w:t>
      </w:r>
    </w:p>
    <w:p w14:paraId="3A3E5278" w14:textId="34CCB831" w:rsidR="0039657B" w:rsidRPr="0039657B" w:rsidRDefault="00061A43" w:rsidP="007F4CFA">
      <w:pPr>
        <w:pStyle w:val="RLTextlnkuslovan"/>
        <w:numPr>
          <w:ilvl w:val="1"/>
          <w:numId w:val="81"/>
        </w:numPr>
        <w:spacing w:line="240" w:lineRule="auto"/>
        <w:ind w:left="1418" w:hanging="709"/>
        <w:rPr>
          <w:rFonts w:ascii="Segoe UI" w:hAnsi="Segoe UI" w:cs="Segoe UI"/>
          <w:sz w:val="22"/>
          <w:szCs w:val="22"/>
        </w:rPr>
      </w:pPr>
      <w:bookmarkStart w:id="286" w:name="_Ref61002201"/>
      <w:r>
        <w:rPr>
          <w:rFonts w:ascii="Segoe UI" w:hAnsi="Segoe UI" w:cs="Segoe UI"/>
          <w:sz w:val="22"/>
          <w:szCs w:val="22"/>
        </w:rPr>
        <w:t>Předběžné p</w:t>
      </w:r>
      <w:r w:rsidRPr="00BE3E03">
        <w:rPr>
          <w:rFonts w:ascii="Segoe UI" w:hAnsi="Segoe UI" w:cs="Segoe UI"/>
          <w:sz w:val="22"/>
          <w:szCs w:val="22"/>
        </w:rPr>
        <w:t xml:space="preserve">ředání </w:t>
      </w:r>
      <w:r>
        <w:rPr>
          <w:rFonts w:ascii="Segoe UI" w:hAnsi="Segoe UI" w:cs="Segoe UI"/>
          <w:sz w:val="22"/>
          <w:szCs w:val="22"/>
        </w:rPr>
        <w:t>D</w:t>
      </w:r>
      <w:r w:rsidRPr="00BE3E03">
        <w:rPr>
          <w:rFonts w:ascii="Segoe UI" w:hAnsi="Segoe UI" w:cs="Segoe UI"/>
          <w:sz w:val="22"/>
          <w:szCs w:val="22"/>
        </w:rPr>
        <w:t xml:space="preserve">íla </w:t>
      </w:r>
      <w:r>
        <w:rPr>
          <w:rFonts w:ascii="Segoe UI" w:hAnsi="Segoe UI" w:cs="Segoe UI"/>
          <w:sz w:val="22"/>
          <w:szCs w:val="22"/>
        </w:rPr>
        <w:t>je výsledkem</w:t>
      </w:r>
      <w:r w:rsidRPr="00BE3E03">
        <w:rPr>
          <w:rFonts w:ascii="Segoe UI" w:hAnsi="Segoe UI" w:cs="Segoe UI"/>
          <w:sz w:val="22"/>
          <w:szCs w:val="22"/>
        </w:rPr>
        <w:t xml:space="preserve"> </w:t>
      </w:r>
      <w:r>
        <w:rPr>
          <w:rFonts w:ascii="Segoe UI" w:hAnsi="Segoe UI" w:cs="Segoe UI"/>
          <w:sz w:val="22"/>
          <w:szCs w:val="22"/>
        </w:rPr>
        <w:t>postupu</w:t>
      </w:r>
      <w:r w:rsidRPr="00BE3E03">
        <w:rPr>
          <w:rFonts w:ascii="Segoe UI" w:hAnsi="Segoe UI" w:cs="Segoe UI"/>
          <w:sz w:val="22"/>
          <w:szCs w:val="22"/>
        </w:rPr>
        <w:t>, jehož předmětem je šetření o skutečném stavu</w:t>
      </w:r>
      <w:r>
        <w:rPr>
          <w:rFonts w:ascii="Segoe UI" w:hAnsi="Segoe UI" w:cs="Segoe UI"/>
          <w:sz w:val="22"/>
          <w:szCs w:val="22"/>
        </w:rPr>
        <w:t xml:space="preserve"> předběžně předávaného</w:t>
      </w:r>
      <w:r w:rsidRPr="00BE3E03">
        <w:rPr>
          <w:rFonts w:ascii="Segoe UI" w:hAnsi="Segoe UI" w:cs="Segoe UI"/>
          <w:sz w:val="22"/>
          <w:szCs w:val="22"/>
        </w:rPr>
        <w:t xml:space="preserve"> </w:t>
      </w:r>
      <w:r>
        <w:rPr>
          <w:rFonts w:ascii="Segoe UI" w:hAnsi="Segoe UI" w:cs="Segoe UI"/>
          <w:sz w:val="22"/>
          <w:szCs w:val="22"/>
        </w:rPr>
        <w:t>D</w:t>
      </w:r>
      <w:r w:rsidRPr="00BE3E03">
        <w:rPr>
          <w:rFonts w:ascii="Segoe UI" w:hAnsi="Segoe UI" w:cs="Segoe UI"/>
          <w:sz w:val="22"/>
          <w:szCs w:val="22"/>
        </w:rPr>
        <w:t xml:space="preserve">íla, případně jeho části, </w:t>
      </w:r>
      <w:r>
        <w:rPr>
          <w:rFonts w:ascii="Segoe UI" w:hAnsi="Segoe UI" w:cs="Segoe UI"/>
          <w:sz w:val="22"/>
          <w:szCs w:val="22"/>
        </w:rPr>
        <w:t>včetně případné kontroly</w:t>
      </w:r>
      <w:r w:rsidRPr="00BE3E03">
        <w:rPr>
          <w:rFonts w:ascii="Segoe UI" w:hAnsi="Segoe UI" w:cs="Segoe UI"/>
          <w:sz w:val="22"/>
          <w:szCs w:val="22"/>
        </w:rPr>
        <w:t xml:space="preserve"> </w:t>
      </w:r>
      <w:r>
        <w:rPr>
          <w:rFonts w:ascii="Segoe UI" w:hAnsi="Segoe UI" w:cs="Segoe UI"/>
          <w:sz w:val="22"/>
          <w:szCs w:val="22"/>
        </w:rPr>
        <w:t>S</w:t>
      </w:r>
      <w:r w:rsidRPr="00BE3E03">
        <w:rPr>
          <w:rFonts w:ascii="Segoe UI" w:hAnsi="Segoe UI" w:cs="Segoe UI"/>
          <w:sz w:val="22"/>
          <w:szCs w:val="22"/>
        </w:rPr>
        <w:t>taveništ</w:t>
      </w:r>
      <w:r>
        <w:rPr>
          <w:rFonts w:ascii="Segoe UI" w:hAnsi="Segoe UI" w:cs="Segoe UI"/>
          <w:sz w:val="22"/>
          <w:szCs w:val="22"/>
        </w:rPr>
        <w:t>ě,</w:t>
      </w:r>
      <w:r w:rsidRPr="00BE3E03">
        <w:rPr>
          <w:rFonts w:ascii="Segoe UI" w:hAnsi="Segoe UI" w:cs="Segoe UI"/>
          <w:sz w:val="22"/>
          <w:szCs w:val="22"/>
        </w:rPr>
        <w:t xml:space="preserve"> za účasti Objednatele a Zhotovitele či jimi písemně zmocněných osob</w:t>
      </w:r>
      <w:r w:rsidR="001E3242">
        <w:rPr>
          <w:rFonts w:ascii="Segoe UI" w:hAnsi="Segoe UI" w:cs="Segoe UI"/>
          <w:sz w:val="22"/>
          <w:szCs w:val="22"/>
        </w:rPr>
        <w:t>, a to za účelem zahájení Garanční doby dle Smlouvy</w:t>
      </w:r>
      <w:r w:rsidRPr="00BE3E03">
        <w:rPr>
          <w:rFonts w:ascii="Segoe UI" w:hAnsi="Segoe UI" w:cs="Segoe UI"/>
          <w:sz w:val="22"/>
          <w:szCs w:val="22"/>
        </w:rPr>
        <w:t>.</w:t>
      </w:r>
      <w:bookmarkEnd w:id="286"/>
      <w:r w:rsidRPr="00BE3E03">
        <w:rPr>
          <w:rFonts w:ascii="Segoe UI" w:hAnsi="Segoe UI" w:cs="Segoe UI"/>
          <w:sz w:val="22"/>
          <w:szCs w:val="22"/>
        </w:rPr>
        <w:t xml:space="preserve">  </w:t>
      </w:r>
    </w:p>
    <w:p w14:paraId="1C296F32" w14:textId="04603DF1" w:rsidR="00EF3D34" w:rsidRPr="00E14C23" w:rsidRDefault="00EF3D34" w:rsidP="007F4CFA">
      <w:pPr>
        <w:pStyle w:val="RLTextlnkuslovan"/>
        <w:numPr>
          <w:ilvl w:val="1"/>
          <w:numId w:val="81"/>
        </w:numPr>
        <w:spacing w:line="240" w:lineRule="auto"/>
        <w:ind w:left="1418" w:hanging="709"/>
        <w:rPr>
          <w:rFonts w:ascii="Segoe UI" w:hAnsi="Segoe UI" w:cs="Segoe UI"/>
          <w:sz w:val="22"/>
          <w:szCs w:val="22"/>
        </w:rPr>
      </w:pPr>
      <w:bookmarkStart w:id="287" w:name="_Ref60827383"/>
      <w:r w:rsidRPr="00BE3E03">
        <w:rPr>
          <w:rFonts w:ascii="Segoe UI" w:hAnsi="Segoe UI" w:cs="Segoe UI"/>
          <w:sz w:val="22"/>
          <w:szCs w:val="22"/>
        </w:rPr>
        <w:t xml:space="preserve">Zhotovitel nejpozději </w:t>
      </w:r>
      <w:r>
        <w:rPr>
          <w:rFonts w:ascii="Segoe UI" w:hAnsi="Segoe UI" w:cs="Segoe UI"/>
          <w:sz w:val="22"/>
          <w:szCs w:val="22"/>
        </w:rPr>
        <w:t>28</w:t>
      </w:r>
      <w:r w:rsidRPr="00BE3E03">
        <w:rPr>
          <w:rFonts w:ascii="Segoe UI" w:hAnsi="Segoe UI" w:cs="Segoe UI"/>
          <w:sz w:val="22"/>
          <w:szCs w:val="22"/>
        </w:rPr>
        <w:t xml:space="preserve"> dnů přede</w:t>
      </w:r>
      <w:r>
        <w:rPr>
          <w:rFonts w:ascii="Segoe UI" w:hAnsi="Segoe UI" w:cs="Segoe UI"/>
          <w:sz w:val="22"/>
          <w:szCs w:val="22"/>
        </w:rPr>
        <w:t xml:space="preserve"> dne</w:t>
      </w:r>
      <w:r w:rsidR="001E1D2C">
        <w:rPr>
          <w:rFonts w:ascii="Segoe UI" w:hAnsi="Segoe UI" w:cs="Segoe UI"/>
          <w:sz w:val="22"/>
          <w:szCs w:val="22"/>
        </w:rPr>
        <w:t>m</w:t>
      </w:r>
      <w:r>
        <w:rPr>
          <w:rFonts w:ascii="Segoe UI" w:hAnsi="Segoe UI" w:cs="Segoe UI"/>
          <w:sz w:val="22"/>
          <w:szCs w:val="22"/>
        </w:rPr>
        <w:t xml:space="preserve"> Předběžného předání Díla</w:t>
      </w:r>
      <w:r w:rsidRPr="00BE3E03">
        <w:rPr>
          <w:rFonts w:ascii="Segoe UI" w:hAnsi="Segoe UI" w:cs="Segoe UI"/>
          <w:sz w:val="22"/>
          <w:szCs w:val="22"/>
        </w:rPr>
        <w:t xml:space="preserve"> oznámí písemně </w:t>
      </w:r>
      <w:r>
        <w:rPr>
          <w:rFonts w:ascii="Segoe UI" w:hAnsi="Segoe UI" w:cs="Segoe UI"/>
          <w:sz w:val="22"/>
          <w:szCs w:val="22"/>
        </w:rPr>
        <w:t>Objednateli</w:t>
      </w:r>
      <w:r w:rsidRPr="00BE3E03">
        <w:rPr>
          <w:rFonts w:ascii="Segoe UI" w:hAnsi="Segoe UI" w:cs="Segoe UI"/>
          <w:sz w:val="22"/>
          <w:szCs w:val="22"/>
        </w:rPr>
        <w:t xml:space="preserve">, že </w:t>
      </w:r>
      <w:r>
        <w:rPr>
          <w:rFonts w:ascii="Segoe UI" w:hAnsi="Segoe UI" w:cs="Segoe UI"/>
          <w:sz w:val="22"/>
          <w:szCs w:val="22"/>
        </w:rPr>
        <w:t>D</w:t>
      </w:r>
      <w:r w:rsidRPr="00BE3E03">
        <w:rPr>
          <w:rFonts w:ascii="Segoe UI" w:hAnsi="Segoe UI" w:cs="Segoe UI"/>
          <w:sz w:val="22"/>
          <w:szCs w:val="22"/>
        </w:rPr>
        <w:t>ílo (nebo jeho část) je připraveno k</w:t>
      </w:r>
      <w:r w:rsidR="00ED1567">
        <w:rPr>
          <w:rFonts w:ascii="Segoe UI" w:hAnsi="Segoe UI" w:cs="Segoe UI"/>
          <w:sz w:val="22"/>
          <w:szCs w:val="22"/>
        </w:rPr>
        <w:t> </w:t>
      </w:r>
      <w:r>
        <w:rPr>
          <w:rFonts w:ascii="Segoe UI" w:hAnsi="Segoe UI" w:cs="Segoe UI"/>
          <w:sz w:val="22"/>
          <w:szCs w:val="22"/>
        </w:rPr>
        <w:t>Předběžnému předání Díla</w:t>
      </w:r>
      <w:r w:rsidR="00E26CBD">
        <w:rPr>
          <w:rFonts w:ascii="Segoe UI" w:hAnsi="Segoe UI" w:cs="Segoe UI"/>
          <w:sz w:val="22"/>
          <w:szCs w:val="22"/>
        </w:rPr>
        <w:t>, včetně návrhu harmonogram Předběžného předání Díla</w:t>
      </w:r>
      <w:r>
        <w:rPr>
          <w:rFonts w:ascii="Segoe UI" w:hAnsi="Segoe UI" w:cs="Segoe UI"/>
          <w:sz w:val="22"/>
          <w:szCs w:val="22"/>
        </w:rPr>
        <w:t xml:space="preserve">, </w:t>
      </w:r>
      <w:bookmarkStart w:id="288" w:name="_Ref53236626"/>
      <w:bookmarkStart w:id="289" w:name="_Ref53310314"/>
      <w:r w:rsidR="00DC0913">
        <w:rPr>
          <w:rFonts w:ascii="Segoe UI" w:hAnsi="Segoe UI" w:cs="Segoe UI"/>
          <w:sz w:val="22"/>
          <w:szCs w:val="22"/>
        </w:rPr>
        <w:t>Objednatel do 14 dnů od převzetí harmonogramu</w:t>
      </w:r>
      <w:r w:rsidR="00E26CBD">
        <w:rPr>
          <w:rFonts w:ascii="Segoe UI" w:hAnsi="Segoe UI" w:cs="Segoe UI"/>
          <w:sz w:val="22"/>
          <w:szCs w:val="22"/>
        </w:rPr>
        <w:t xml:space="preserve"> sdělí Zhotoviteli své </w:t>
      </w:r>
      <w:r w:rsidR="00E26CBD">
        <w:rPr>
          <w:rFonts w:ascii="Segoe UI" w:hAnsi="Segoe UI" w:cs="Segoe UI"/>
          <w:sz w:val="22"/>
          <w:szCs w:val="22"/>
        </w:rPr>
        <w:lastRenderedPageBreak/>
        <w:t>připomínky a pokyny k</w:t>
      </w:r>
      <w:r w:rsidR="00ED1567">
        <w:rPr>
          <w:rFonts w:ascii="Segoe UI" w:hAnsi="Segoe UI" w:cs="Segoe UI"/>
          <w:sz w:val="22"/>
          <w:szCs w:val="22"/>
        </w:rPr>
        <w:t> </w:t>
      </w:r>
      <w:r w:rsidR="008C36A2">
        <w:rPr>
          <w:rFonts w:ascii="Segoe UI" w:hAnsi="Segoe UI" w:cs="Segoe UI"/>
          <w:sz w:val="22"/>
          <w:szCs w:val="22"/>
        </w:rPr>
        <w:t xml:space="preserve">návrhu harmonogramu Předběžného předání Díla, podle kterých se Zhotovitel zavazuje upravit harmonogram Předběžného předání Díla. </w:t>
      </w:r>
      <w:r>
        <w:rPr>
          <w:rFonts w:ascii="Segoe UI" w:hAnsi="Segoe UI" w:cs="Segoe UI"/>
          <w:sz w:val="22"/>
        </w:rPr>
        <w:t>K</w:t>
      </w:r>
      <w:r w:rsidR="00ED1567">
        <w:rPr>
          <w:rFonts w:ascii="Segoe UI" w:hAnsi="Segoe UI" w:cs="Segoe UI"/>
          <w:sz w:val="22"/>
        </w:rPr>
        <w:t> </w:t>
      </w:r>
      <w:r w:rsidRPr="00A645B5">
        <w:rPr>
          <w:rFonts w:ascii="Segoe UI" w:hAnsi="Segoe UI" w:cs="Segoe UI"/>
          <w:sz w:val="22"/>
        </w:rPr>
        <w:t>Předběžnému předání Díla</w:t>
      </w:r>
      <w:r>
        <w:rPr>
          <w:rFonts w:ascii="Segoe UI" w:hAnsi="Segoe UI" w:cs="Segoe UI"/>
          <w:sz w:val="22"/>
        </w:rPr>
        <w:t xml:space="preserve"> dojde</w:t>
      </w:r>
      <w:r w:rsidRPr="00A645B5">
        <w:rPr>
          <w:rFonts w:ascii="Segoe UI" w:hAnsi="Segoe UI" w:cs="Segoe UI"/>
          <w:sz w:val="22"/>
        </w:rPr>
        <w:t xml:space="preserve"> podpisem protokolu o </w:t>
      </w:r>
      <w:r>
        <w:rPr>
          <w:rFonts w:ascii="Segoe UI" w:hAnsi="Segoe UI" w:cs="Segoe UI"/>
          <w:sz w:val="22"/>
        </w:rPr>
        <w:t>P</w:t>
      </w:r>
      <w:r w:rsidRPr="00A645B5">
        <w:rPr>
          <w:rFonts w:ascii="Segoe UI" w:hAnsi="Segoe UI" w:cs="Segoe UI"/>
          <w:sz w:val="22"/>
        </w:rPr>
        <w:t xml:space="preserve">ředběžném předání Díla, který sestaví Zhotovitel dle Požadavků Objednatele. </w:t>
      </w:r>
      <w:r>
        <w:rPr>
          <w:rFonts w:ascii="Segoe UI" w:hAnsi="Segoe UI" w:cs="Segoe UI"/>
          <w:sz w:val="22"/>
        </w:rPr>
        <w:t xml:space="preserve">Objednatel se zavazuje neodepřít podpis </w:t>
      </w:r>
      <w:r w:rsidR="000B43A2">
        <w:rPr>
          <w:rFonts w:ascii="Segoe UI" w:hAnsi="Segoe UI" w:cs="Segoe UI"/>
          <w:sz w:val="22"/>
        </w:rPr>
        <w:t>p</w:t>
      </w:r>
      <w:r>
        <w:rPr>
          <w:rFonts w:ascii="Segoe UI" w:hAnsi="Segoe UI" w:cs="Segoe UI"/>
          <w:sz w:val="22"/>
        </w:rPr>
        <w:t>rotokolu o Předběžném předání Díla bez zbytečného odkladu, jestliže budou splněny podmínky uvedené v</w:t>
      </w:r>
      <w:r w:rsidR="00ED1567">
        <w:rPr>
          <w:rFonts w:ascii="Segoe UI" w:hAnsi="Segoe UI" w:cs="Segoe UI"/>
          <w:sz w:val="22"/>
        </w:rPr>
        <w:t> </w:t>
      </w:r>
      <w:r>
        <w:rPr>
          <w:rFonts w:ascii="Segoe UI" w:hAnsi="Segoe UI" w:cs="Segoe UI"/>
          <w:sz w:val="22"/>
        </w:rPr>
        <w:t xml:space="preserve">odst. </w:t>
      </w:r>
      <w:r>
        <w:rPr>
          <w:rFonts w:ascii="Segoe UI" w:hAnsi="Segoe UI" w:cs="Segoe UI"/>
          <w:sz w:val="22"/>
        </w:rPr>
        <w:fldChar w:fldCharType="begin"/>
      </w:r>
      <w:r>
        <w:rPr>
          <w:rFonts w:ascii="Segoe UI" w:hAnsi="Segoe UI" w:cs="Segoe UI"/>
          <w:sz w:val="22"/>
        </w:rPr>
        <w:instrText xml:space="preserve"> REF _Ref60827383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16.2</w:t>
      </w:r>
      <w:r>
        <w:rPr>
          <w:rFonts w:ascii="Segoe UI" w:hAnsi="Segoe UI" w:cs="Segoe UI"/>
          <w:sz w:val="22"/>
        </w:rPr>
        <w:fldChar w:fldCharType="end"/>
      </w:r>
      <w:r>
        <w:rPr>
          <w:rFonts w:ascii="Segoe UI" w:hAnsi="Segoe UI" w:cs="Segoe UI"/>
          <w:sz w:val="22"/>
        </w:rPr>
        <w:t xml:space="preserve"> Smlouvy. </w:t>
      </w:r>
      <w:bookmarkEnd w:id="288"/>
      <w:bookmarkEnd w:id="289"/>
    </w:p>
    <w:p w14:paraId="65A920C0" w14:textId="6F93E78D" w:rsidR="00EF3D34" w:rsidRPr="000E6FCA" w:rsidRDefault="00EF3D34" w:rsidP="007F4CFA">
      <w:pPr>
        <w:pStyle w:val="RLTextlnkuslovan"/>
        <w:numPr>
          <w:ilvl w:val="1"/>
          <w:numId w:val="81"/>
        </w:numPr>
        <w:spacing w:line="240" w:lineRule="auto"/>
        <w:ind w:left="1418" w:hanging="709"/>
        <w:rPr>
          <w:rFonts w:ascii="Segoe UI" w:hAnsi="Segoe UI" w:cs="Segoe UI"/>
          <w:sz w:val="22"/>
          <w:szCs w:val="22"/>
        </w:rPr>
      </w:pPr>
      <w:r w:rsidRPr="000E6FCA">
        <w:rPr>
          <w:rFonts w:ascii="Segoe UI" w:hAnsi="Segoe UI" w:cs="Segoe UI"/>
          <w:sz w:val="22"/>
          <w:szCs w:val="22"/>
        </w:rPr>
        <w:t>Objednatel je oprávněn převzít Dílo i s</w:t>
      </w:r>
      <w:r w:rsidR="00ED1567">
        <w:rPr>
          <w:rFonts w:ascii="Segoe UI" w:hAnsi="Segoe UI" w:cs="Segoe UI"/>
          <w:sz w:val="22"/>
          <w:szCs w:val="22"/>
        </w:rPr>
        <w:t> </w:t>
      </w:r>
      <w:r w:rsidRPr="000E6FCA">
        <w:rPr>
          <w:rFonts w:ascii="Segoe UI" w:hAnsi="Segoe UI" w:cs="Segoe UI"/>
          <w:sz w:val="22"/>
          <w:szCs w:val="22"/>
        </w:rPr>
        <w:t>Vadami, pokud podstatným způsobem nebrání v</w:t>
      </w:r>
      <w:r w:rsidR="00ED1567">
        <w:rPr>
          <w:rFonts w:ascii="Segoe UI" w:hAnsi="Segoe UI" w:cs="Segoe UI"/>
          <w:sz w:val="22"/>
          <w:szCs w:val="22"/>
        </w:rPr>
        <w:t> </w:t>
      </w:r>
      <w:r w:rsidRPr="000E6FCA">
        <w:rPr>
          <w:rFonts w:ascii="Segoe UI" w:hAnsi="Segoe UI" w:cs="Segoe UI"/>
          <w:sz w:val="22"/>
          <w:szCs w:val="22"/>
        </w:rPr>
        <w:t>provozu Díla či jej podstatným způsobem neomezují a nebrání spolehlivému a bezpečnému provozu Díla. V</w:t>
      </w:r>
      <w:r w:rsidR="00ED1567">
        <w:rPr>
          <w:rFonts w:ascii="Segoe UI" w:hAnsi="Segoe UI" w:cs="Segoe UI"/>
          <w:sz w:val="22"/>
          <w:szCs w:val="22"/>
        </w:rPr>
        <w:t> </w:t>
      </w:r>
      <w:r w:rsidRPr="000E6FCA">
        <w:rPr>
          <w:rFonts w:ascii="Segoe UI" w:hAnsi="Segoe UI" w:cs="Segoe UI"/>
          <w:sz w:val="22"/>
          <w:szCs w:val="22"/>
        </w:rPr>
        <w:t>takovém případě smluvní strany Vady v</w:t>
      </w:r>
      <w:r w:rsidR="00ED1567">
        <w:rPr>
          <w:rFonts w:ascii="Segoe UI" w:hAnsi="Segoe UI" w:cs="Segoe UI"/>
          <w:sz w:val="22"/>
          <w:szCs w:val="22"/>
        </w:rPr>
        <w:t> </w:t>
      </w:r>
      <w:r w:rsidRPr="000E6FCA">
        <w:rPr>
          <w:rFonts w:ascii="Segoe UI" w:hAnsi="Segoe UI" w:cs="Segoe UI"/>
          <w:sz w:val="22"/>
          <w:szCs w:val="22"/>
        </w:rPr>
        <w:t>protokolu o Předběžném předání Díla řádné popíší, což je považováno za vytčení takových Vad, případně též sjednají konkrétní nároky z</w:t>
      </w:r>
      <w:r w:rsidR="00ED1567">
        <w:rPr>
          <w:rFonts w:ascii="Segoe UI" w:hAnsi="Segoe UI" w:cs="Segoe UI"/>
          <w:sz w:val="22"/>
          <w:szCs w:val="22"/>
        </w:rPr>
        <w:t> </w:t>
      </w:r>
      <w:r w:rsidRPr="000E6FCA">
        <w:rPr>
          <w:rFonts w:ascii="Segoe UI" w:hAnsi="Segoe UI" w:cs="Segoe UI"/>
          <w:sz w:val="22"/>
          <w:szCs w:val="22"/>
        </w:rPr>
        <w:t>těchto Vad, čímž není dotčeno právo Objednatele na změnu nároku z</w:t>
      </w:r>
      <w:r w:rsidR="00ED1567">
        <w:rPr>
          <w:rFonts w:ascii="Segoe UI" w:hAnsi="Segoe UI" w:cs="Segoe UI"/>
          <w:sz w:val="22"/>
          <w:szCs w:val="22"/>
        </w:rPr>
        <w:t> </w:t>
      </w:r>
      <w:r w:rsidRPr="000E6FCA">
        <w:rPr>
          <w:rFonts w:ascii="Segoe UI" w:hAnsi="Segoe UI" w:cs="Segoe UI"/>
          <w:sz w:val="22"/>
          <w:szCs w:val="22"/>
        </w:rPr>
        <w:t xml:space="preserve">Vad dle odst. </w:t>
      </w:r>
      <w:r w:rsidRPr="000E6FCA">
        <w:rPr>
          <w:rFonts w:ascii="Segoe UI" w:hAnsi="Segoe UI" w:cs="Segoe UI"/>
          <w:sz w:val="22"/>
          <w:szCs w:val="22"/>
        </w:rPr>
        <w:fldChar w:fldCharType="begin"/>
      </w:r>
      <w:r w:rsidRPr="000E6FCA">
        <w:rPr>
          <w:rFonts w:ascii="Segoe UI" w:hAnsi="Segoe UI" w:cs="Segoe UI"/>
          <w:sz w:val="22"/>
          <w:szCs w:val="22"/>
        </w:rPr>
        <w:instrText xml:space="preserve"> REF _Ref60770188 \r \h </w:instrText>
      </w:r>
      <w:r w:rsidR="00277B2B" w:rsidRPr="000E6FCA">
        <w:rPr>
          <w:rFonts w:ascii="Segoe UI" w:hAnsi="Segoe UI" w:cs="Segoe UI"/>
          <w:sz w:val="22"/>
          <w:szCs w:val="22"/>
        </w:rPr>
        <w:instrText xml:space="preserve"> \* MERGEFORMAT </w:instrText>
      </w:r>
      <w:r w:rsidRPr="000E6FCA">
        <w:rPr>
          <w:rFonts w:ascii="Segoe UI" w:hAnsi="Segoe UI" w:cs="Segoe UI"/>
          <w:sz w:val="22"/>
          <w:szCs w:val="22"/>
        </w:rPr>
      </w:r>
      <w:r w:rsidRPr="000E6FCA">
        <w:rPr>
          <w:rFonts w:ascii="Segoe UI" w:hAnsi="Segoe UI" w:cs="Segoe UI"/>
          <w:sz w:val="22"/>
          <w:szCs w:val="22"/>
        </w:rPr>
        <w:fldChar w:fldCharType="separate"/>
      </w:r>
      <w:r w:rsidR="00082062">
        <w:rPr>
          <w:rFonts w:ascii="Segoe UI" w:hAnsi="Segoe UI" w:cs="Segoe UI"/>
          <w:sz w:val="22"/>
          <w:szCs w:val="22"/>
        </w:rPr>
        <w:t>19.3</w:t>
      </w:r>
      <w:r w:rsidRPr="000E6FCA">
        <w:rPr>
          <w:rFonts w:ascii="Segoe UI" w:hAnsi="Segoe UI" w:cs="Segoe UI"/>
          <w:sz w:val="22"/>
          <w:szCs w:val="22"/>
        </w:rPr>
        <w:fldChar w:fldCharType="end"/>
      </w:r>
      <w:r w:rsidRPr="000E6FCA">
        <w:rPr>
          <w:rFonts w:ascii="Segoe UI" w:hAnsi="Segoe UI" w:cs="Segoe UI"/>
          <w:sz w:val="22"/>
          <w:szCs w:val="22"/>
        </w:rPr>
        <w:t xml:space="preserve"> Smlouvy. Dále se při vypořádání Vad postupuje dle čl. </w:t>
      </w:r>
      <w:r w:rsidRPr="000E6FCA">
        <w:rPr>
          <w:rFonts w:ascii="Segoe UI" w:hAnsi="Segoe UI" w:cs="Segoe UI"/>
          <w:sz w:val="22"/>
          <w:szCs w:val="22"/>
        </w:rPr>
        <w:fldChar w:fldCharType="begin"/>
      </w:r>
      <w:r w:rsidRPr="000E6FCA">
        <w:rPr>
          <w:rFonts w:ascii="Segoe UI" w:hAnsi="Segoe UI" w:cs="Segoe UI"/>
          <w:sz w:val="22"/>
          <w:szCs w:val="22"/>
        </w:rPr>
        <w:instrText xml:space="preserve"> REF _Ref60248322 \r \h </w:instrText>
      </w:r>
      <w:r w:rsidR="00277B2B" w:rsidRPr="000E6FCA">
        <w:rPr>
          <w:rFonts w:ascii="Segoe UI" w:hAnsi="Segoe UI" w:cs="Segoe UI"/>
          <w:sz w:val="22"/>
          <w:szCs w:val="22"/>
        </w:rPr>
        <w:instrText xml:space="preserve"> \* MERGEFORMAT </w:instrText>
      </w:r>
      <w:r w:rsidRPr="000E6FCA">
        <w:rPr>
          <w:rFonts w:ascii="Segoe UI" w:hAnsi="Segoe UI" w:cs="Segoe UI"/>
          <w:sz w:val="22"/>
          <w:szCs w:val="22"/>
        </w:rPr>
      </w:r>
      <w:r w:rsidRPr="000E6FCA">
        <w:rPr>
          <w:rFonts w:ascii="Segoe UI" w:hAnsi="Segoe UI" w:cs="Segoe UI"/>
          <w:sz w:val="22"/>
          <w:szCs w:val="22"/>
        </w:rPr>
        <w:fldChar w:fldCharType="separate"/>
      </w:r>
      <w:r w:rsidR="00082062">
        <w:rPr>
          <w:rFonts w:ascii="Segoe UI" w:hAnsi="Segoe UI" w:cs="Segoe UI"/>
          <w:sz w:val="22"/>
          <w:szCs w:val="22"/>
        </w:rPr>
        <w:t>19</w:t>
      </w:r>
      <w:r w:rsidRPr="000E6FCA">
        <w:rPr>
          <w:rFonts w:ascii="Segoe UI" w:hAnsi="Segoe UI" w:cs="Segoe UI"/>
          <w:sz w:val="22"/>
          <w:szCs w:val="22"/>
        </w:rPr>
        <w:fldChar w:fldCharType="end"/>
      </w:r>
      <w:r w:rsidRPr="000E6FCA">
        <w:rPr>
          <w:rFonts w:ascii="Segoe UI" w:hAnsi="Segoe UI" w:cs="Segoe UI"/>
          <w:sz w:val="22"/>
          <w:szCs w:val="22"/>
        </w:rPr>
        <w:t xml:space="preserve"> Smlouvy.</w:t>
      </w:r>
      <w:r w:rsidR="001D1527">
        <w:rPr>
          <w:rFonts w:ascii="Segoe UI" w:hAnsi="Segoe UI" w:cs="Segoe UI"/>
          <w:sz w:val="22"/>
          <w:szCs w:val="22"/>
        </w:rPr>
        <w:t xml:space="preserve"> Nebude-li zřejmé, zda určitá Vada podstatným způsobem brání v</w:t>
      </w:r>
      <w:r w:rsidR="00ED1567">
        <w:rPr>
          <w:rFonts w:ascii="Segoe UI" w:hAnsi="Segoe UI" w:cs="Segoe UI"/>
          <w:sz w:val="22"/>
          <w:szCs w:val="22"/>
        </w:rPr>
        <w:t> </w:t>
      </w:r>
      <w:r w:rsidR="001D1527">
        <w:rPr>
          <w:rFonts w:ascii="Segoe UI" w:hAnsi="Segoe UI" w:cs="Segoe UI"/>
          <w:sz w:val="22"/>
          <w:szCs w:val="22"/>
        </w:rPr>
        <w:t xml:space="preserve">provozu Díla či jej podstatným způsobem omezuje a brání spolehlivému a bezpečnému provozu, určí Objednatel, zda se o takovou Vadu jedná. </w:t>
      </w:r>
      <w:r w:rsidRPr="000E6FCA">
        <w:rPr>
          <w:rFonts w:ascii="Segoe UI" w:hAnsi="Segoe UI" w:cs="Segoe UI"/>
          <w:sz w:val="22"/>
          <w:szCs w:val="22"/>
        </w:rPr>
        <w:t xml:space="preserve"> </w:t>
      </w:r>
    </w:p>
    <w:p w14:paraId="5DB9D3DD" w14:textId="2A6B09C1" w:rsidR="00571DBE" w:rsidRPr="00571DBE" w:rsidRDefault="00EF3D34" w:rsidP="007F4CFA">
      <w:pPr>
        <w:pStyle w:val="RLTextlnkuslovan"/>
        <w:numPr>
          <w:ilvl w:val="1"/>
          <w:numId w:val="81"/>
        </w:numPr>
        <w:spacing w:line="240" w:lineRule="auto"/>
        <w:ind w:left="1418" w:hanging="709"/>
        <w:rPr>
          <w:rFonts w:ascii="Segoe UI" w:hAnsi="Segoe UI" w:cs="Segoe UI"/>
          <w:sz w:val="22"/>
          <w:szCs w:val="22"/>
        </w:rPr>
      </w:pPr>
      <w:r>
        <w:rPr>
          <w:rFonts w:ascii="Segoe UI" w:hAnsi="Segoe UI" w:cs="Segoe UI"/>
          <w:sz w:val="22"/>
        </w:rPr>
        <w:t>Objednatel potvrdí svým podpisem protokol</w:t>
      </w:r>
      <w:r w:rsidR="00C02CF8">
        <w:rPr>
          <w:rFonts w:ascii="Segoe UI" w:hAnsi="Segoe UI" w:cs="Segoe UI"/>
          <w:sz w:val="22"/>
        </w:rPr>
        <w:t>u</w:t>
      </w:r>
      <w:r>
        <w:rPr>
          <w:rFonts w:ascii="Segoe UI" w:hAnsi="Segoe UI" w:cs="Segoe UI"/>
          <w:sz w:val="22"/>
        </w:rPr>
        <w:t xml:space="preserve"> o </w:t>
      </w:r>
      <w:r w:rsidR="000B43A2">
        <w:rPr>
          <w:rFonts w:ascii="Segoe UI" w:hAnsi="Segoe UI" w:cs="Segoe UI"/>
          <w:sz w:val="22"/>
        </w:rPr>
        <w:t>P</w:t>
      </w:r>
      <w:r>
        <w:rPr>
          <w:rFonts w:ascii="Segoe UI" w:hAnsi="Segoe UI" w:cs="Segoe UI"/>
          <w:sz w:val="22"/>
        </w:rPr>
        <w:t>ředběžném předání Díla</w:t>
      </w:r>
      <w:r w:rsidR="00C02CF8">
        <w:rPr>
          <w:rFonts w:ascii="Segoe UI" w:hAnsi="Segoe UI" w:cs="Segoe UI"/>
          <w:sz w:val="22"/>
        </w:rPr>
        <w:t xml:space="preserve"> a Dílo převezme</w:t>
      </w:r>
      <w:r w:rsidR="00346B04" w:rsidRPr="0039657B">
        <w:rPr>
          <w:rFonts w:ascii="Segoe UI" w:hAnsi="Segoe UI" w:cs="Segoe UI"/>
          <w:sz w:val="22"/>
        </w:rPr>
        <w:t xml:space="preserve"> jestliže</w:t>
      </w:r>
      <w:r w:rsidR="00571DBE">
        <w:rPr>
          <w:rFonts w:ascii="Segoe UI" w:hAnsi="Segoe UI" w:cs="Segoe UI"/>
          <w:sz w:val="22"/>
        </w:rPr>
        <w:t>:</w:t>
      </w:r>
      <w:bookmarkEnd w:id="287"/>
      <w:r w:rsidR="00346B04" w:rsidRPr="0039657B">
        <w:rPr>
          <w:rFonts w:ascii="Segoe UI" w:hAnsi="Segoe UI" w:cs="Segoe UI"/>
          <w:sz w:val="22"/>
        </w:rPr>
        <w:t xml:space="preserve"> </w:t>
      </w:r>
    </w:p>
    <w:p w14:paraId="5E89C60B" w14:textId="35C415E7" w:rsidR="00571DBE" w:rsidRPr="00571DBE" w:rsidRDefault="00571DBE" w:rsidP="007F4CFA">
      <w:pPr>
        <w:pStyle w:val="RLTextlnkuslovan"/>
        <w:numPr>
          <w:ilvl w:val="2"/>
          <w:numId w:val="81"/>
        </w:numPr>
        <w:spacing w:line="240" w:lineRule="auto"/>
        <w:ind w:left="2268" w:hanging="861"/>
        <w:rPr>
          <w:rFonts w:ascii="Segoe UI" w:hAnsi="Segoe UI" w:cs="Segoe UI"/>
          <w:sz w:val="22"/>
          <w:szCs w:val="22"/>
        </w:rPr>
      </w:pPr>
      <w:r>
        <w:rPr>
          <w:rFonts w:ascii="Segoe UI" w:hAnsi="Segoe UI" w:cs="Segoe UI"/>
          <w:sz w:val="22"/>
        </w:rPr>
        <w:t>Dílo</w:t>
      </w:r>
      <w:r w:rsidR="00346B04" w:rsidRPr="0039657B">
        <w:rPr>
          <w:rFonts w:ascii="Segoe UI" w:hAnsi="Segoe UI" w:cs="Segoe UI"/>
          <w:sz w:val="22"/>
        </w:rPr>
        <w:t xml:space="preserve"> </w:t>
      </w:r>
      <w:r>
        <w:rPr>
          <w:rFonts w:ascii="Segoe UI" w:hAnsi="Segoe UI" w:cs="Segoe UI"/>
          <w:sz w:val="22"/>
        </w:rPr>
        <w:t>je</w:t>
      </w:r>
      <w:r w:rsidR="00346B04" w:rsidRPr="0039657B">
        <w:rPr>
          <w:rFonts w:ascii="Segoe UI" w:hAnsi="Segoe UI" w:cs="Segoe UI"/>
          <w:sz w:val="22"/>
        </w:rPr>
        <w:t xml:space="preserve"> v</w:t>
      </w:r>
      <w:r w:rsidR="00ED1567">
        <w:rPr>
          <w:rFonts w:ascii="Segoe UI" w:hAnsi="Segoe UI" w:cs="Segoe UI"/>
          <w:sz w:val="22"/>
        </w:rPr>
        <w:t> </w:t>
      </w:r>
      <w:r w:rsidR="00346B04" w:rsidRPr="0039657B">
        <w:rPr>
          <w:rFonts w:ascii="Segoe UI" w:hAnsi="Segoe UI" w:cs="Segoe UI"/>
          <w:sz w:val="22"/>
        </w:rPr>
        <w:t>souladu s</w:t>
      </w:r>
      <w:r w:rsidR="00ED1567">
        <w:rPr>
          <w:rFonts w:ascii="Segoe UI" w:hAnsi="Segoe UI" w:cs="Segoe UI"/>
          <w:sz w:val="22"/>
        </w:rPr>
        <w:t> </w:t>
      </w:r>
      <w:r w:rsidR="00346B04" w:rsidRPr="0039657B">
        <w:rPr>
          <w:rFonts w:ascii="Segoe UI" w:hAnsi="Segoe UI" w:cs="Segoe UI"/>
          <w:sz w:val="22"/>
        </w:rPr>
        <w:t>požadavky ve Smlouvě vymezenými</w:t>
      </w:r>
      <w:r>
        <w:rPr>
          <w:rFonts w:ascii="Segoe UI" w:hAnsi="Segoe UI" w:cs="Segoe UI"/>
          <w:sz w:val="22"/>
        </w:rPr>
        <w:t xml:space="preserve">, nestanoví-li Smlouva jinak či se smluvní strany dohodnou jinak; </w:t>
      </w:r>
    </w:p>
    <w:p w14:paraId="6C7A1F4F" w14:textId="4C0CCE9C" w:rsidR="00C02CF8" w:rsidRDefault="00571DBE"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 xml:space="preserve">byl dokončen a Objednatelem schválen Zkušební provoz; </w:t>
      </w:r>
    </w:p>
    <w:p w14:paraId="667F8AAE" w14:textId="0332AD3D" w:rsidR="00571DBE" w:rsidRPr="005A5FFE" w:rsidRDefault="00C02CF8"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byl vydán Kolaudační souhlas, který je účinný, nebo Kolaudační rozhodnutí, které nabylo právní moci;</w:t>
      </w:r>
    </w:p>
    <w:p w14:paraId="2F43DE94" w14:textId="28C794CE" w:rsidR="00F72C3F" w:rsidRDefault="00F72C3F"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 xml:space="preserve">Objednatel dle </w:t>
      </w:r>
      <w:r w:rsidR="0029147C">
        <w:rPr>
          <w:rFonts w:ascii="Segoe UI" w:hAnsi="Segoe UI" w:cs="Segoe UI"/>
          <w:sz w:val="22"/>
          <w:szCs w:val="22"/>
        </w:rPr>
        <w:t>čl</w:t>
      </w:r>
      <w:r>
        <w:rPr>
          <w:rFonts w:ascii="Segoe UI" w:hAnsi="Segoe UI" w:cs="Segoe UI"/>
          <w:sz w:val="22"/>
          <w:szCs w:val="22"/>
        </w:rPr>
        <w:t xml:space="preserve">. </w:t>
      </w:r>
      <w:r w:rsidR="00475F76">
        <w:rPr>
          <w:rFonts w:ascii="Segoe UI" w:hAnsi="Segoe UI" w:cs="Segoe UI"/>
          <w:sz w:val="22"/>
          <w:szCs w:val="22"/>
        </w:rPr>
        <w:fldChar w:fldCharType="begin"/>
      </w:r>
      <w:r w:rsidR="00475F76">
        <w:rPr>
          <w:rFonts w:ascii="Segoe UI" w:hAnsi="Segoe UI" w:cs="Segoe UI"/>
          <w:sz w:val="22"/>
          <w:szCs w:val="22"/>
        </w:rPr>
        <w:instrText xml:space="preserve"> REF _Ref70004921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15</w:t>
      </w:r>
      <w:r w:rsidR="00475F76">
        <w:rPr>
          <w:rFonts w:ascii="Segoe UI" w:hAnsi="Segoe UI" w:cs="Segoe UI"/>
          <w:sz w:val="22"/>
          <w:szCs w:val="22"/>
        </w:rPr>
        <w:fldChar w:fldCharType="end"/>
      </w:r>
      <w:r w:rsidR="00B0233C">
        <w:rPr>
          <w:rFonts w:ascii="Segoe UI" w:hAnsi="Segoe UI" w:cs="Segoe UI"/>
          <w:sz w:val="22"/>
          <w:szCs w:val="22"/>
        </w:rPr>
        <w:t xml:space="preserve"> </w:t>
      </w:r>
      <w:r>
        <w:rPr>
          <w:rFonts w:ascii="Segoe UI" w:hAnsi="Segoe UI" w:cs="Segoe UI"/>
          <w:sz w:val="22"/>
          <w:szCs w:val="22"/>
        </w:rPr>
        <w:t>přijal výsledky zkoušek, jejichž provedení je požadováno v</w:t>
      </w:r>
      <w:r w:rsidR="00ED1567">
        <w:rPr>
          <w:rFonts w:ascii="Segoe UI" w:hAnsi="Segoe UI" w:cs="Segoe UI"/>
          <w:sz w:val="22"/>
          <w:szCs w:val="22"/>
        </w:rPr>
        <w:t> </w:t>
      </w:r>
      <w:r>
        <w:rPr>
          <w:rFonts w:ascii="Segoe UI" w:hAnsi="Segoe UI" w:cs="Segoe UI"/>
          <w:sz w:val="22"/>
          <w:szCs w:val="22"/>
        </w:rPr>
        <w:t>Požadavcích Objednatele před Předběžným předáním Díla, nestanoví-li Smlouva jinak, nebo se smluvní strany dohodnou jinak;</w:t>
      </w:r>
    </w:p>
    <w:p w14:paraId="45F82AA0" w14:textId="2A3776CB" w:rsidR="00571DBE" w:rsidRDefault="00571DBE"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Dokumentace</w:t>
      </w:r>
      <w:r w:rsidR="00C02CF8">
        <w:rPr>
          <w:rFonts w:ascii="Segoe UI" w:hAnsi="Segoe UI" w:cs="Segoe UI"/>
          <w:sz w:val="22"/>
          <w:szCs w:val="22"/>
        </w:rPr>
        <w:t xml:space="preserve"> Linky</w:t>
      </w:r>
      <w:r>
        <w:rPr>
          <w:rFonts w:ascii="Segoe UI" w:hAnsi="Segoe UI" w:cs="Segoe UI"/>
          <w:sz w:val="22"/>
          <w:szCs w:val="22"/>
        </w:rPr>
        <w:t xml:space="preserve"> </w:t>
      </w:r>
      <w:r w:rsidR="00F31BB8">
        <w:rPr>
          <w:rFonts w:ascii="Segoe UI" w:hAnsi="Segoe UI" w:cs="Segoe UI"/>
          <w:sz w:val="22"/>
          <w:szCs w:val="22"/>
        </w:rPr>
        <w:t xml:space="preserve">bude </w:t>
      </w:r>
      <w:r>
        <w:rPr>
          <w:rFonts w:ascii="Segoe UI" w:hAnsi="Segoe UI" w:cs="Segoe UI"/>
          <w:sz w:val="22"/>
          <w:szCs w:val="22"/>
        </w:rPr>
        <w:t xml:space="preserve">Objednateli </w:t>
      </w:r>
      <w:r w:rsidR="00F31BB8">
        <w:rPr>
          <w:rFonts w:ascii="Segoe UI" w:hAnsi="Segoe UI" w:cs="Segoe UI"/>
          <w:sz w:val="22"/>
          <w:szCs w:val="22"/>
        </w:rPr>
        <w:t xml:space="preserve">předaná </w:t>
      </w:r>
      <w:r>
        <w:rPr>
          <w:rFonts w:ascii="Segoe UI" w:hAnsi="Segoe UI" w:cs="Segoe UI"/>
          <w:sz w:val="22"/>
          <w:szCs w:val="22"/>
        </w:rPr>
        <w:t>v</w:t>
      </w:r>
      <w:r w:rsidR="00ED1567">
        <w:rPr>
          <w:rFonts w:ascii="Segoe UI" w:hAnsi="Segoe UI" w:cs="Segoe UI"/>
          <w:sz w:val="22"/>
          <w:szCs w:val="22"/>
        </w:rPr>
        <w:t> </w:t>
      </w:r>
      <w:r>
        <w:rPr>
          <w:rFonts w:ascii="Segoe UI" w:hAnsi="Segoe UI" w:cs="Segoe UI"/>
          <w:sz w:val="22"/>
          <w:szCs w:val="22"/>
        </w:rPr>
        <w:t xml:space="preserve">podobě schválené Objednatelem; </w:t>
      </w:r>
    </w:p>
    <w:p w14:paraId="5BAD1CC3" w14:textId="2C919610" w:rsidR="00C02CF8" w:rsidRDefault="00571DBE" w:rsidP="007F4CFA">
      <w:pPr>
        <w:pStyle w:val="RLTextlnkuslovan"/>
        <w:numPr>
          <w:ilvl w:val="2"/>
          <w:numId w:val="81"/>
        </w:numPr>
        <w:spacing w:line="240" w:lineRule="auto"/>
        <w:ind w:left="2268" w:hanging="850"/>
        <w:rPr>
          <w:rFonts w:ascii="Segoe UI" w:hAnsi="Segoe UI" w:cs="Segoe UI"/>
          <w:sz w:val="22"/>
          <w:szCs w:val="22"/>
        </w:rPr>
      </w:pPr>
      <w:bookmarkStart w:id="290" w:name="_Ref64364462"/>
      <w:r>
        <w:rPr>
          <w:rFonts w:ascii="Segoe UI" w:hAnsi="Segoe UI" w:cs="Segoe UI"/>
          <w:sz w:val="22"/>
          <w:szCs w:val="22"/>
        </w:rPr>
        <w:t xml:space="preserve">Staveniště </w:t>
      </w:r>
      <w:r w:rsidR="00C02CF8">
        <w:rPr>
          <w:rFonts w:ascii="Segoe UI" w:hAnsi="Segoe UI" w:cs="Segoe UI"/>
          <w:sz w:val="22"/>
          <w:szCs w:val="22"/>
        </w:rPr>
        <w:t xml:space="preserve">je řádně a úplně </w:t>
      </w:r>
      <w:r>
        <w:rPr>
          <w:rFonts w:ascii="Segoe UI" w:hAnsi="Segoe UI" w:cs="Segoe UI"/>
          <w:sz w:val="22"/>
          <w:szCs w:val="22"/>
        </w:rPr>
        <w:t>vyklizeno, nedohodnou-li se smluvní strany jinak</w:t>
      </w:r>
      <w:r w:rsidR="00C02CF8">
        <w:rPr>
          <w:rFonts w:ascii="Segoe UI" w:hAnsi="Segoe UI" w:cs="Segoe UI"/>
          <w:sz w:val="22"/>
          <w:szCs w:val="22"/>
        </w:rPr>
        <w:t>;</w:t>
      </w:r>
      <w:bookmarkEnd w:id="290"/>
      <w:r w:rsidR="001D1527">
        <w:rPr>
          <w:rFonts w:ascii="Segoe UI" w:hAnsi="Segoe UI" w:cs="Segoe UI"/>
          <w:sz w:val="22"/>
          <w:szCs w:val="22"/>
        </w:rPr>
        <w:t xml:space="preserve"> </w:t>
      </w:r>
    </w:p>
    <w:p w14:paraId="40389CE3" w14:textId="02AFBDA0" w:rsidR="001D1527" w:rsidRDefault="001D1527"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Pracovníci Objednatele byl</w:t>
      </w:r>
      <w:r w:rsidR="001C6F0C">
        <w:rPr>
          <w:rFonts w:ascii="Segoe UI" w:hAnsi="Segoe UI" w:cs="Segoe UI"/>
          <w:sz w:val="22"/>
          <w:szCs w:val="22"/>
        </w:rPr>
        <w:t>i</w:t>
      </w:r>
      <w:r>
        <w:rPr>
          <w:rFonts w:ascii="Segoe UI" w:hAnsi="Segoe UI" w:cs="Segoe UI"/>
          <w:sz w:val="22"/>
          <w:szCs w:val="22"/>
        </w:rPr>
        <w:t xml:space="preserve"> Zhotovitelem zaškoleni v</w:t>
      </w:r>
      <w:r w:rsidR="00ED1567">
        <w:rPr>
          <w:rFonts w:ascii="Segoe UI" w:hAnsi="Segoe UI" w:cs="Segoe UI"/>
          <w:sz w:val="22"/>
          <w:szCs w:val="22"/>
        </w:rPr>
        <w:t> </w:t>
      </w:r>
      <w:r>
        <w:rPr>
          <w:rFonts w:ascii="Segoe UI" w:hAnsi="Segoe UI" w:cs="Segoe UI"/>
          <w:sz w:val="22"/>
          <w:szCs w:val="22"/>
        </w:rPr>
        <w:t>souladu s</w:t>
      </w:r>
      <w:r w:rsidR="00ED1567">
        <w:rPr>
          <w:rFonts w:ascii="Segoe UI" w:hAnsi="Segoe UI" w:cs="Segoe UI"/>
          <w:sz w:val="22"/>
          <w:szCs w:val="22"/>
        </w:rPr>
        <w:t> </w:t>
      </w:r>
      <w:r>
        <w:rPr>
          <w:rFonts w:ascii="Segoe UI" w:hAnsi="Segoe UI" w:cs="Segoe UI"/>
          <w:sz w:val="22"/>
          <w:szCs w:val="22"/>
        </w:rPr>
        <w:t xml:space="preserve">přílohou č. A12 Školení;  </w:t>
      </w:r>
    </w:p>
    <w:p w14:paraId="771DE3FC" w14:textId="3B50A412" w:rsidR="001D1527" w:rsidRDefault="009E488A"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 xml:space="preserve">Zhotovitel předal </w:t>
      </w:r>
      <w:r w:rsidR="00A303AA">
        <w:rPr>
          <w:rFonts w:ascii="Segoe UI" w:hAnsi="Segoe UI" w:cs="Segoe UI"/>
          <w:sz w:val="22"/>
          <w:szCs w:val="22"/>
        </w:rPr>
        <w:t xml:space="preserve">všechny podklady dle čl. </w:t>
      </w:r>
      <w:r w:rsidR="00A303AA">
        <w:rPr>
          <w:rFonts w:ascii="Segoe UI" w:hAnsi="Segoe UI" w:cs="Segoe UI"/>
          <w:sz w:val="22"/>
          <w:szCs w:val="22"/>
        </w:rPr>
        <w:fldChar w:fldCharType="begin"/>
      </w:r>
      <w:r w:rsidR="00A303AA">
        <w:rPr>
          <w:rFonts w:ascii="Segoe UI" w:hAnsi="Segoe UI" w:cs="Segoe UI"/>
          <w:sz w:val="22"/>
          <w:szCs w:val="22"/>
        </w:rPr>
        <w:instrText xml:space="preserve"> REF _Ref67414301 \r \h </w:instrText>
      </w:r>
      <w:r w:rsidR="007F4CFA">
        <w:rPr>
          <w:rFonts w:ascii="Segoe UI" w:hAnsi="Segoe UI" w:cs="Segoe UI"/>
          <w:sz w:val="22"/>
          <w:szCs w:val="22"/>
        </w:rPr>
        <w:instrText xml:space="preserve"> \* MERGEFORMAT </w:instrText>
      </w:r>
      <w:r w:rsidR="00A303AA">
        <w:rPr>
          <w:rFonts w:ascii="Segoe UI" w:hAnsi="Segoe UI" w:cs="Segoe UI"/>
          <w:sz w:val="22"/>
          <w:szCs w:val="22"/>
        </w:rPr>
      </w:r>
      <w:r w:rsidR="00A303AA">
        <w:rPr>
          <w:rFonts w:ascii="Segoe UI" w:hAnsi="Segoe UI" w:cs="Segoe UI"/>
          <w:sz w:val="22"/>
          <w:szCs w:val="22"/>
        </w:rPr>
        <w:fldChar w:fldCharType="separate"/>
      </w:r>
      <w:r w:rsidR="00082062">
        <w:rPr>
          <w:rFonts w:ascii="Segoe UI" w:hAnsi="Segoe UI" w:cs="Segoe UI"/>
          <w:sz w:val="22"/>
          <w:szCs w:val="22"/>
        </w:rPr>
        <w:t>26.10</w:t>
      </w:r>
      <w:r w:rsidR="00A303AA">
        <w:rPr>
          <w:rFonts w:ascii="Segoe UI" w:hAnsi="Segoe UI" w:cs="Segoe UI"/>
          <w:sz w:val="22"/>
          <w:szCs w:val="22"/>
        </w:rPr>
        <w:fldChar w:fldCharType="end"/>
      </w:r>
      <w:r w:rsidR="00A303AA">
        <w:rPr>
          <w:rFonts w:ascii="Segoe UI" w:hAnsi="Segoe UI" w:cs="Segoe UI"/>
          <w:sz w:val="22"/>
          <w:szCs w:val="22"/>
        </w:rPr>
        <w:t xml:space="preserve"> Smlouvy</w:t>
      </w:r>
      <w:r w:rsidR="00AB7A65">
        <w:rPr>
          <w:rFonts w:ascii="Segoe UI" w:hAnsi="Segoe UI" w:cs="Segoe UI"/>
          <w:sz w:val="22"/>
          <w:szCs w:val="22"/>
        </w:rPr>
        <w:t xml:space="preserve">; </w:t>
      </w:r>
    </w:p>
    <w:p w14:paraId="275111D9" w14:textId="2B0A4512" w:rsidR="00571DBE" w:rsidRDefault="00C02CF8" w:rsidP="007F4CFA">
      <w:pPr>
        <w:pStyle w:val="RLTextlnkuslovan"/>
        <w:numPr>
          <w:ilvl w:val="2"/>
          <w:numId w:val="81"/>
        </w:numPr>
        <w:spacing w:line="240" w:lineRule="auto"/>
        <w:ind w:left="2268" w:hanging="850"/>
        <w:rPr>
          <w:rFonts w:ascii="Segoe UI" w:hAnsi="Segoe UI" w:cs="Segoe UI"/>
          <w:sz w:val="22"/>
          <w:szCs w:val="22"/>
        </w:rPr>
      </w:pPr>
      <w:r>
        <w:rPr>
          <w:rFonts w:ascii="Segoe UI" w:hAnsi="Segoe UI" w:cs="Segoe UI"/>
          <w:sz w:val="22"/>
          <w:szCs w:val="22"/>
        </w:rPr>
        <w:t>Dílo nevykazuje právní vady, zejména k</w:t>
      </w:r>
      <w:r w:rsidR="00ED1567">
        <w:rPr>
          <w:rFonts w:ascii="Segoe UI" w:hAnsi="Segoe UI" w:cs="Segoe UI"/>
          <w:sz w:val="22"/>
          <w:szCs w:val="22"/>
        </w:rPr>
        <w:t> </w:t>
      </w:r>
      <w:r>
        <w:rPr>
          <w:rFonts w:ascii="Segoe UI" w:hAnsi="Segoe UI" w:cs="Segoe UI"/>
          <w:sz w:val="22"/>
          <w:szCs w:val="22"/>
        </w:rPr>
        <w:t>Dílu či jeho části neuplatňuje třetí osoba jakákoliv práva</w:t>
      </w:r>
      <w:r w:rsidR="009E488A">
        <w:rPr>
          <w:rFonts w:ascii="Segoe UI" w:hAnsi="Segoe UI" w:cs="Segoe UI"/>
          <w:sz w:val="22"/>
          <w:szCs w:val="22"/>
        </w:rPr>
        <w:t>.</w:t>
      </w:r>
      <w:r w:rsidR="00571DBE">
        <w:rPr>
          <w:rFonts w:ascii="Segoe UI" w:hAnsi="Segoe UI" w:cs="Segoe UI"/>
          <w:sz w:val="22"/>
          <w:szCs w:val="22"/>
        </w:rPr>
        <w:t xml:space="preserve"> </w:t>
      </w:r>
    </w:p>
    <w:p w14:paraId="00C596BF" w14:textId="440881E2" w:rsidR="00061A43" w:rsidRPr="00061A43" w:rsidRDefault="00061A43" w:rsidP="007F4CFA">
      <w:pPr>
        <w:pStyle w:val="RLTextlnkuslovan"/>
        <w:numPr>
          <w:ilvl w:val="1"/>
          <w:numId w:val="81"/>
        </w:numPr>
        <w:spacing w:line="240" w:lineRule="auto"/>
        <w:ind w:left="1418" w:hanging="709"/>
        <w:rPr>
          <w:rFonts w:ascii="Segoe UI" w:hAnsi="Segoe UI" w:cs="Segoe UI"/>
          <w:sz w:val="22"/>
        </w:rPr>
      </w:pPr>
      <w:bookmarkStart w:id="291" w:name="_Ref60841193"/>
      <w:bookmarkStart w:id="292" w:name="_Ref50737177"/>
      <w:r>
        <w:rPr>
          <w:rFonts w:ascii="Segoe UI" w:hAnsi="Segoe UI" w:cs="Segoe UI"/>
          <w:sz w:val="22"/>
          <w:szCs w:val="22"/>
        </w:rPr>
        <w:lastRenderedPageBreak/>
        <w:t xml:space="preserve">Protokol o </w:t>
      </w:r>
      <w:r w:rsidR="000B43A2">
        <w:rPr>
          <w:rFonts w:ascii="Segoe UI" w:hAnsi="Segoe UI" w:cs="Segoe UI"/>
          <w:sz w:val="22"/>
          <w:szCs w:val="22"/>
        </w:rPr>
        <w:t>P</w:t>
      </w:r>
      <w:r>
        <w:rPr>
          <w:rFonts w:ascii="Segoe UI" w:hAnsi="Segoe UI" w:cs="Segoe UI"/>
          <w:sz w:val="22"/>
          <w:szCs w:val="22"/>
        </w:rPr>
        <w:t>ředběžném předání Díla</w:t>
      </w:r>
      <w:r w:rsidRPr="00061A43">
        <w:rPr>
          <w:rFonts w:ascii="Segoe UI" w:hAnsi="Segoe UI" w:cs="Segoe UI"/>
          <w:sz w:val="22"/>
          <w:szCs w:val="22"/>
        </w:rPr>
        <w:t xml:space="preserve"> bude obsahovat:</w:t>
      </w:r>
      <w:bookmarkEnd w:id="291"/>
      <w:r w:rsidRPr="00061A43">
        <w:rPr>
          <w:rFonts w:ascii="Segoe UI" w:hAnsi="Segoe UI" w:cs="Segoe UI"/>
          <w:sz w:val="22"/>
          <w:szCs w:val="22"/>
        </w:rPr>
        <w:t xml:space="preserve"> </w:t>
      </w:r>
    </w:p>
    <w:p w14:paraId="3734CA7F" w14:textId="5E19DE2F"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označení Díla; </w:t>
      </w:r>
    </w:p>
    <w:p w14:paraId="7F492AF3" w14:textId="77777777"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označení Objednatele a Zhotovitele, číslo a datum Smlouvy; </w:t>
      </w:r>
    </w:p>
    <w:p w14:paraId="35019627" w14:textId="5234E191" w:rsidR="00061A43" w:rsidRPr="00BE3E03" w:rsidRDefault="001C6F0C" w:rsidP="007F4CFA">
      <w:pPr>
        <w:pStyle w:val="RLTextlnkuslovan"/>
        <w:numPr>
          <w:ilvl w:val="2"/>
          <w:numId w:val="81"/>
        </w:numPr>
        <w:tabs>
          <w:tab w:val="left" w:pos="1418"/>
        </w:tabs>
        <w:spacing w:line="240" w:lineRule="auto"/>
        <w:ind w:left="2410" w:hanging="992"/>
        <w:rPr>
          <w:rFonts w:ascii="Segoe UI" w:hAnsi="Segoe UI" w:cs="Segoe UI"/>
          <w:sz w:val="22"/>
          <w:szCs w:val="22"/>
        </w:rPr>
      </w:pPr>
      <w:r>
        <w:rPr>
          <w:rFonts w:ascii="Segoe UI" w:hAnsi="Segoe UI" w:cs="Segoe UI"/>
          <w:sz w:val="22"/>
          <w:szCs w:val="22"/>
        </w:rPr>
        <w:t xml:space="preserve">datum </w:t>
      </w:r>
      <w:r w:rsidR="00061A43" w:rsidRPr="00BE3E03">
        <w:rPr>
          <w:rFonts w:ascii="Segoe UI" w:hAnsi="Segoe UI" w:cs="Segoe UI"/>
          <w:sz w:val="22"/>
          <w:szCs w:val="22"/>
        </w:rPr>
        <w:t xml:space="preserve">zahájení a ukončení prací na Díle; </w:t>
      </w:r>
    </w:p>
    <w:p w14:paraId="18EA22F9" w14:textId="34BA68C0"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prohlášení Objednatele o </w:t>
      </w:r>
      <w:r w:rsidR="00622021">
        <w:rPr>
          <w:rFonts w:ascii="Segoe UI" w:hAnsi="Segoe UI" w:cs="Segoe UI"/>
          <w:sz w:val="22"/>
          <w:szCs w:val="22"/>
        </w:rPr>
        <w:t>p</w:t>
      </w:r>
      <w:r>
        <w:rPr>
          <w:rFonts w:ascii="Segoe UI" w:hAnsi="Segoe UI" w:cs="Segoe UI"/>
          <w:sz w:val="22"/>
          <w:szCs w:val="22"/>
        </w:rPr>
        <w:t xml:space="preserve">ředběžném </w:t>
      </w:r>
      <w:r w:rsidRPr="00BE3E03">
        <w:rPr>
          <w:rFonts w:ascii="Segoe UI" w:hAnsi="Segoe UI" w:cs="Segoe UI"/>
          <w:sz w:val="22"/>
          <w:szCs w:val="22"/>
        </w:rPr>
        <w:t>převzetí Díla</w:t>
      </w:r>
      <w:r w:rsidR="00622021">
        <w:rPr>
          <w:rFonts w:ascii="Segoe UI" w:hAnsi="Segoe UI" w:cs="Segoe UI"/>
          <w:sz w:val="22"/>
          <w:szCs w:val="22"/>
        </w:rPr>
        <w:t xml:space="preserve"> dle čl. </w:t>
      </w:r>
      <w:r w:rsidR="00622021">
        <w:rPr>
          <w:rFonts w:ascii="Segoe UI" w:hAnsi="Segoe UI" w:cs="Segoe UI"/>
          <w:sz w:val="22"/>
          <w:szCs w:val="22"/>
        </w:rPr>
        <w:fldChar w:fldCharType="begin"/>
      </w:r>
      <w:r w:rsidR="00622021">
        <w:rPr>
          <w:rFonts w:ascii="Segoe UI" w:hAnsi="Segoe UI" w:cs="Segoe UI"/>
          <w:sz w:val="22"/>
          <w:szCs w:val="22"/>
        </w:rPr>
        <w:instrText xml:space="preserve"> REF _Ref61357728 \r \h </w:instrText>
      </w:r>
      <w:r w:rsidR="007F4CFA">
        <w:rPr>
          <w:rFonts w:ascii="Segoe UI" w:hAnsi="Segoe UI" w:cs="Segoe UI"/>
          <w:sz w:val="22"/>
          <w:szCs w:val="22"/>
        </w:rPr>
        <w:instrText xml:space="preserve"> \* MERGEFORMAT </w:instrText>
      </w:r>
      <w:r w:rsidR="00622021">
        <w:rPr>
          <w:rFonts w:ascii="Segoe UI" w:hAnsi="Segoe UI" w:cs="Segoe UI"/>
          <w:sz w:val="22"/>
          <w:szCs w:val="22"/>
        </w:rPr>
      </w:r>
      <w:r w:rsidR="00622021">
        <w:rPr>
          <w:rFonts w:ascii="Segoe UI" w:hAnsi="Segoe UI" w:cs="Segoe UI"/>
          <w:sz w:val="22"/>
          <w:szCs w:val="22"/>
        </w:rPr>
        <w:fldChar w:fldCharType="separate"/>
      </w:r>
      <w:r w:rsidR="00082062">
        <w:rPr>
          <w:rFonts w:ascii="Segoe UI" w:hAnsi="Segoe UI" w:cs="Segoe UI"/>
          <w:sz w:val="22"/>
          <w:szCs w:val="22"/>
        </w:rPr>
        <w:t>16</w:t>
      </w:r>
      <w:r w:rsidR="00622021">
        <w:rPr>
          <w:rFonts w:ascii="Segoe UI" w:hAnsi="Segoe UI" w:cs="Segoe UI"/>
          <w:sz w:val="22"/>
          <w:szCs w:val="22"/>
        </w:rPr>
        <w:fldChar w:fldCharType="end"/>
      </w:r>
      <w:r w:rsidR="00622021">
        <w:rPr>
          <w:rFonts w:ascii="Segoe UI" w:hAnsi="Segoe UI" w:cs="Segoe UI"/>
          <w:sz w:val="22"/>
          <w:szCs w:val="22"/>
        </w:rPr>
        <w:t xml:space="preserve"> Smlouvy</w:t>
      </w:r>
      <w:r w:rsidRPr="00BE3E03">
        <w:rPr>
          <w:rFonts w:ascii="Segoe UI" w:hAnsi="Segoe UI" w:cs="Segoe UI"/>
          <w:sz w:val="22"/>
          <w:szCs w:val="22"/>
        </w:rPr>
        <w:t xml:space="preserve">; </w:t>
      </w:r>
    </w:p>
    <w:p w14:paraId="694C64E6" w14:textId="77777777"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datum a podepsání protokolu; </w:t>
      </w:r>
    </w:p>
    <w:p w14:paraId="32C7BF78" w14:textId="77777777"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jména a podpisy zástupců Zhotovitele a Objednatele oprávněných Dílo předat a převzít; </w:t>
      </w:r>
    </w:p>
    <w:p w14:paraId="3409385C" w14:textId="77777777"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seznam předané dokumentace; </w:t>
      </w:r>
    </w:p>
    <w:p w14:paraId="57466522" w14:textId="388341EE" w:rsidR="00061A43" w:rsidRPr="0029147C"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soupis nákladů od zahájení</w:t>
      </w:r>
      <w:r w:rsidR="00622021">
        <w:rPr>
          <w:rFonts w:ascii="Segoe UI" w:hAnsi="Segoe UI" w:cs="Segoe UI"/>
          <w:sz w:val="22"/>
          <w:szCs w:val="22"/>
        </w:rPr>
        <w:t xml:space="preserve"> provádění Díla</w:t>
      </w:r>
      <w:r w:rsidRPr="00BE3E03">
        <w:rPr>
          <w:rFonts w:ascii="Segoe UI" w:hAnsi="Segoe UI" w:cs="Segoe UI"/>
          <w:sz w:val="22"/>
          <w:szCs w:val="22"/>
        </w:rPr>
        <w:t xml:space="preserve"> po </w:t>
      </w:r>
      <w:r>
        <w:rPr>
          <w:rFonts w:ascii="Segoe UI" w:hAnsi="Segoe UI" w:cs="Segoe UI"/>
          <w:sz w:val="22"/>
          <w:szCs w:val="22"/>
        </w:rPr>
        <w:t xml:space="preserve">Předběžné předání </w:t>
      </w:r>
      <w:r w:rsidRPr="00BE3E03">
        <w:rPr>
          <w:rFonts w:ascii="Segoe UI" w:hAnsi="Segoe UI" w:cs="Segoe UI"/>
          <w:sz w:val="22"/>
          <w:szCs w:val="22"/>
        </w:rPr>
        <w:t xml:space="preserve">Díla; </w:t>
      </w:r>
    </w:p>
    <w:p w14:paraId="42A2BD91" w14:textId="41061FCD" w:rsidR="00061A43" w:rsidRPr="00BE3E03" w:rsidRDefault="00061A43" w:rsidP="007F4CFA">
      <w:pPr>
        <w:pStyle w:val="RLTextlnkuslovan"/>
        <w:numPr>
          <w:ilvl w:val="2"/>
          <w:numId w:val="81"/>
        </w:numPr>
        <w:tabs>
          <w:tab w:val="left" w:pos="1418"/>
        </w:tabs>
        <w:spacing w:line="240" w:lineRule="auto"/>
        <w:ind w:left="2410" w:hanging="992"/>
        <w:rPr>
          <w:rFonts w:ascii="Segoe UI" w:hAnsi="Segoe UI" w:cs="Segoe UI"/>
          <w:sz w:val="22"/>
          <w:szCs w:val="22"/>
        </w:rPr>
      </w:pPr>
      <w:r w:rsidRPr="00BE3E03">
        <w:rPr>
          <w:rFonts w:ascii="Segoe UI" w:hAnsi="Segoe UI" w:cs="Segoe UI"/>
          <w:sz w:val="22"/>
          <w:szCs w:val="22"/>
        </w:rPr>
        <w:t xml:space="preserve">datum počátku </w:t>
      </w:r>
      <w:r w:rsidR="00235D72">
        <w:rPr>
          <w:rFonts w:ascii="Segoe UI" w:hAnsi="Segoe UI" w:cs="Segoe UI"/>
          <w:sz w:val="22"/>
          <w:szCs w:val="22"/>
        </w:rPr>
        <w:t>Záruční doby</w:t>
      </w:r>
      <w:r w:rsidRPr="00BE3E03">
        <w:rPr>
          <w:rFonts w:ascii="Segoe UI" w:hAnsi="Segoe UI" w:cs="Segoe UI"/>
          <w:sz w:val="22"/>
          <w:szCs w:val="22"/>
        </w:rPr>
        <w:t xml:space="preserve"> a předpokládané datum</w:t>
      </w:r>
      <w:r w:rsidR="00235D72">
        <w:rPr>
          <w:rFonts w:ascii="Segoe UI" w:hAnsi="Segoe UI" w:cs="Segoe UI"/>
          <w:sz w:val="22"/>
          <w:szCs w:val="22"/>
        </w:rPr>
        <w:t xml:space="preserve"> (data)</w:t>
      </w:r>
      <w:r w:rsidRPr="00BE3E03">
        <w:rPr>
          <w:rFonts w:ascii="Segoe UI" w:hAnsi="Segoe UI" w:cs="Segoe UI"/>
          <w:sz w:val="22"/>
          <w:szCs w:val="22"/>
        </w:rPr>
        <w:t xml:space="preserve"> ukončení </w:t>
      </w:r>
      <w:r w:rsidR="00235D72">
        <w:rPr>
          <w:rFonts w:ascii="Segoe UI" w:hAnsi="Segoe UI" w:cs="Segoe UI"/>
          <w:sz w:val="22"/>
          <w:szCs w:val="22"/>
        </w:rPr>
        <w:t>Záruční doby</w:t>
      </w:r>
      <w:r w:rsidRPr="00BE3E03">
        <w:rPr>
          <w:rFonts w:ascii="Segoe UI" w:hAnsi="Segoe UI" w:cs="Segoe UI"/>
          <w:sz w:val="22"/>
          <w:szCs w:val="22"/>
        </w:rPr>
        <w:t xml:space="preserve"> (v případě, že nedojde k</w:t>
      </w:r>
      <w:r w:rsidR="00ED1567">
        <w:rPr>
          <w:rFonts w:ascii="Segoe UI" w:hAnsi="Segoe UI" w:cs="Segoe UI"/>
          <w:sz w:val="22"/>
          <w:szCs w:val="22"/>
        </w:rPr>
        <w:t> </w:t>
      </w:r>
      <w:r w:rsidRPr="00BE3E03">
        <w:rPr>
          <w:rFonts w:ascii="Segoe UI" w:hAnsi="Segoe UI" w:cs="Segoe UI"/>
          <w:sz w:val="22"/>
          <w:szCs w:val="22"/>
        </w:rPr>
        <w:t xml:space="preserve">reklamaci a přerušení běhu </w:t>
      </w:r>
      <w:r w:rsidR="00235D72">
        <w:rPr>
          <w:rFonts w:ascii="Segoe UI" w:hAnsi="Segoe UI" w:cs="Segoe UI"/>
          <w:sz w:val="22"/>
          <w:szCs w:val="22"/>
        </w:rPr>
        <w:t>Z</w:t>
      </w:r>
      <w:r w:rsidRPr="00BE3E03">
        <w:rPr>
          <w:rFonts w:ascii="Segoe UI" w:hAnsi="Segoe UI" w:cs="Segoe UI"/>
          <w:sz w:val="22"/>
          <w:szCs w:val="22"/>
        </w:rPr>
        <w:t>áruční doby</w:t>
      </w:r>
      <w:r>
        <w:rPr>
          <w:rFonts w:ascii="Segoe UI" w:hAnsi="Segoe UI" w:cs="Segoe UI"/>
          <w:sz w:val="22"/>
          <w:szCs w:val="22"/>
        </w:rPr>
        <w:t xml:space="preserve"> dle čl. </w:t>
      </w:r>
      <w:r>
        <w:rPr>
          <w:rFonts w:ascii="Segoe UI" w:hAnsi="Segoe UI" w:cs="Segoe UI"/>
          <w:sz w:val="22"/>
          <w:szCs w:val="22"/>
          <w:highlight w:val="yellow"/>
        </w:rPr>
        <w:fldChar w:fldCharType="begin"/>
      </w:r>
      <w:r>
        <w:rPr>
          <w:rFonts w:ascii="Segoe UI" w:hAnsi="Segoe UI" w:cs="Segoe UI"/>
          <w:sz w:val="22"/>
          <w:szCs w:val="22"/>
        </w:rPr>
        <w:instrText xml:space="preserve"> REF _Ref51150138 \r \h </w:instrText>
      </w:r>
      <w:r w:rsidR="007F4CFA">
        <w:rPr>
          <w:rFonts w:ascii="Segoe UI" w:hAnsi="Segoe UI" w:cs="Segoe UI"/>
          <w:sz w:val="22"/>
          <w:szCs w:val="22"/>
          <w:highlight w:val="yellow"/>
        </w:rPr>
        <w:instrText xml:space="preserve"> \* MERGEFORMAT </w:instrText>
      </w:r>
      <w:r>
        <w:rPr>
          <w:rFonts w:ascii="Segoe UI" w:hAnsi="Segoe UI" w:cs="Segoe UI"/>
          <w:sz w:val="22"/>
          <w:szCs w:val="22"/>
          <w:highlight w:val="yellow"/>
        </w:rPr>
      </w:r>
      <w:r>
        <w:rPr>
          <w:rFonts w:ascii="Segoe UI" w:hAnsi="Segoe UI" w:cs="Segoe UI"/>
          <w:sz w:val="22"/>
          <w:szCs w:val="22"/>
          <w:highlight w:val="yellow"/>
        </w:rPr>
        <w:fldChar w:fldCharType="separate"/>
      </w:r>
      <w:r w:rsidR="00082062">
        <w:rPr>
          <w:rFonts w:ascii="Segoe UI" w:hAnsi="Segoe UI" w:cs="Segoe UI"/>
          <w:sz w:val="22"/>
          <w:szCs w:val="22"/>
        </w:rPr>
        <w:t>19</w:t>
      </w:r>
      <w:r>
        <w:rPr>
          <w:rFonts w:ascii="Segoe UI" w:hAnsi="Segoe UI" w:cs="Segoe UI"/>
          <w:sz w:val="22"/>
          <w:szCs w:val="22"/>
          <w:highlight w:val="yellow"/>
        </w:rPr>
        <w:fldChar w:fldCharType="end"/>
      </w:r>
      <w:r>
        <w:rPr>
          <w:rFonts w:ascii="Segoe UI" w:hAnsi="Segoe UI" w:cs="Segoe UI"/>
          <w:sz w:val="22"/>
          <w:szCs w:val="22"/>
        </w:rPr>
        <w:t xml:space="preserve"> Smlouvy</w:t>
      </w:r>
      <w:r w:rsidRPr="00BE3E03">
        <w:rPr>
          <w:rFonts w:ascii="Segoe UI" w:hAnsi="Segoe UI" w:cs="Segoe UI"/>
          <w:sz w:val="22"/>
          <w:szCs w:val="22"/>
        </w:rPr>
        <w:t xml:space="preserve">); </w:t>
      </w:r>
    </w:p>
    <w:p w14:paraId="35AAB75E" w14:textId="6E1F3F6C" w:rsidR="008C36A2" w:rsidRDefault="0029147C" w:rsidP="007F4CFA">
      <w:pPr>
        <w:pStyle w:val="RLTextlnkuslovan"/>
        <w:numPr>
          <w:ilvl w:val="2"/>
          <w:numId w:val="81"/>
        </w:numPr>
        <w:tabs>
          <w:tab w:val="left" w:pos="1418"/>
        </w:tabs>
        <w:spacing w:line="240" w:lineRule="auto"/>
        <w:ind w:left="2268" w:hanging="850"/>
        <w:rPr>
          <w:rFonts w:ascii="Segoe UI" w:hAnsi="Segoe UI" w:cs="Segoe UI"/>
          <w:sz w:val="22"/>
          <w:szCs w:val="22"/>
        </w:rPr>
      </w:pPr>
      <w:r>
        <w:rPr>
          <w:rFonts w:ascii="Segoe UI" w:hAnsi="Segoe UI" w:cs="Segoe UI"/>
          <w:sz w:val="22"/>
          <w:szCs w:val="22"/>
        </w:rPr>
        <w:t xml:space="preserve">  </w:t>
      </w:r>
      <w:r w:rsidR="00061A43" w:rsidRPr="000E6FCA">
        <w:rPr>
          <w:rFonts w:ascii="Segoe UI" w:hAnsi="Segoe UI" w:cs="Segoe UI"/>
          <w:sz w:val="22"/>
          <w:szCs w:val="22"/>
        </w:rPr>
        <w:t>soupis Vad s</w:t>
      </w:r>
      <w:r w:rsidR="00ED1567">
        <w:rPr>
          <w:rFonts w:ascii="Segoe UI" w:hAnsi="Segoe UI" w:cs="Segoe UI"/>
          <w:sz w:val="22"/>
          <w:szCs w:val="22"/>
        </w:rPr>
        <w:t> </w:t>
      </w:r>
      <w:r w:rsidR="00061A43" w:rsidRPr="000E6FCA">
        <w:rPr>
          <w:rFonts w:ascii="Segoe UI" w:hAnsi="Segoe UI" w:cs="Segoe UI"/>
          <w:sz w:val="22"/>
          <w:szCs w:val="22"/>
        </w:rPr>
        <w:t>termínem jejich odstranění</w:t>
      </w:r>
      <w:r w:rsidR="008C36A2">
        <w:rPr>
          <w:rFonts w:ascii="Segoe UI" w:hAnsi="Segoe UI" w:cs="Segoe UI"/>
          <w:sz w:val="22"/>
          <w:szCs w:val="22"/>
        </w:rPr>
        <w:t>;</w:t>
      </w:r>
    </w:p>
    <w:p w14:paraId="0CD5CA7B" w14:textId="4F1F8E14" w:rsidR="00061A43" w:rsidRPr="0029147C" w:rsidRDefault="00847291" w:rsidP="007F4CFA">
      <w:pPr>
        <w:pStyle w:val="RLTextlnkuslovan"/>
        <w:numPr>
          <w:ilvl w:val="2"/>
          <w:numId w:val="81"/>
        </w:numPr>
        <w:spacing w:line="240" w:lineRule="auto"/>
        <w:ind w:left="2410" w:hanging="992"/>
        <w:rPr>
          <w:rFonts w:ascii="Segoe UI" w:hAnsi="Segoe UI" w:cs="Segoe UI"/>
          <w:sz w:val="22"/>
          <w:szCs w:val="22"/>
        </w:rPr>
      </w:pPr>
      <w:r>
        <w:rPr>
          <w:rFonts w:ascii="Segoe UI" w:hAnsi="Segoe UI" w:cs="Segoe UI"/>
          <w:sz w:val="22"/>
        </w:rPr>
        <w:t xml:space="preserve">lhůta </w:t>
      </w:r>
      <w:r w:rsidR="008C36A2">
        <w:rPr>
          <w:rFonts w:ascii="Segoe UI" w:hAnsi="Segoe UI" w:cs="Segoe UI"/>
          <w:sz w:val="22"/>
        </w:rPr>
        <w:t xml:space="preserve">nejdéle 21 dnů od </w:t>
      </w:r>
      <w:r>
        <w:rPr>
          <w:rFonts w:ascii="Segoe UI" w:hAnsi="Segoe UI" w:cs="Segoe UI"/>
          <w:sz w:val="22"/>
        </w:rPr>
        <w:t xml:space="preserve">potvrzení </w:t>
      </w:r>
      <w:r w:rsidR="00837C6D">
        <w:rPr>
          <w:rFonts w:ascii="Segoe UI" w:hAnsi="Segoe UI" w:cs="Segoe UI"/>
          <w:sz w:val="22"/>
          <w:szCs w:val="22"/>
        </w:rPr>
        <w:t>p</w:t>
      </w:r>
      <w:r>
        <w:rPr>
          <w:rFonts w:ascii="Segoe UI" w:hAnsi="Segoe UI" w:cs="Segoe UI"/>
          <w:sz w:val="22"/>
          <w:szCs w:val="22"/>
        </w:rPr>
        <w:t xml:space="preserve">rotokolu o </w:t>
      </w:r>
      <w:r w:rsidR="00837C6D">
        <w:rPr>
          <w:rFonts w:ascii="Segoe UI" w:hAnsi="Segoe UI" w:cs="Segoe UI"/>
          <w:sz w:val="22"/>
          <w:szCs w:val="22"/>
        </w:rPr>
        <w:t>P</w:t>
      </w:r>
      <w:r>
        <w:rPr>
          <w:rFonts w:ascii="Segoe UI" w:hAnsi="Segoe UI" w:cs="Segoe UI"/>
          <w:sz w:val="22"/>
          <w:szCs w:val="22"/>
        </w:rPr>
        <w:t>ředběžném předání Díla</w:t>
      </w:r>
      <w:r w:rsidRPr="00061A43">
        <w:rPr>
          <w:rFonts w:ascii="Segoe UI" w:hAnsi="Segoe UI" w:cs="Segoe UI"/>
          <w:sz w:val="22"/>
          <w:szCs w:val="22"/>
        </w:rPr>
        <w:t xml:space="preserve"> </w:t>
      </w:r>
      <w:r>
        <w:rPr>
          <w:rFonts w:ascii="Segoe UI" w:hAnsi="Segoe UI" w:cs="Segoe UI"/>
          <w:sz w:val="22"/>
        </w:rPr>
        <w:t xml:space="preserve">pro </w:t>
      </w:r>
      <w:r w:rsidR="008C36A2">
        <w:rPr>
          <w:rFonts w:ascii="Segoe UI" w:hAnsi="Segoe UI" w:cs="Segoe UI"/>
          <w:sz w:val="22"/>
        </w:rPr>
        <w:t xml:space="preserve">ukončení </w:t>
      </w:r>
      <w:r w:rsidR="008C36A2" w:rsidRPr="00802FF4">
        <w:rPr>
          <w:rFonts w:ascii="Segoe UI" w:hAnsi="Segoe UI" w:cs="Segoe UI"/>
          <w:sz w:val="22"/>
        </w:rPr>
        <w:t>likvidac</w:t>
      </w:r>
      <w:r w:rsidR="008C36A2">
        <w:rPr>
          <w:rFonts w:ascii="Segoe UI" w:hAnsi="Segoe UI" w:cs="Segoe UI"/>
          <w:sz w:val="22"/>
        </w:rPr>
        <w:t>e</w:t>
      </w:r>
      <w:r w:rsidR="008C36A2" w:rsidRPr="00802FF4">
        <w:rPr>
          <w:rFonts w:ascii="Segoe UI" w:hAnsi="Segoe UI" w:cs="Segoe UI"/>
          <w:sz w:val="22"/>
        </w:rPr>
        <w:t xml:space="preserve"> Staveniště (tj. jeho úklid, odstranění objektů</w:t>
      </w:r>
      <w:r w:rsidR="008C36A2">
        <w:rPr>
          <w:rFonts w:ascii="Segoe UI" w:hAnsi="Segoe UI" w:cs="Segoe UI"/>
          <w:sz w:val="22"/>
        </w:rPr>
        <w:t>,</w:t>
      </w:r>
      <w:r w:rsidR="008C36A2" w:rsidRPr="00802FF4">
        <w:rPr>
          <w:rFonts w:ascii="Segoe UI" w:hAnsi="Segoe UI" w:cs="Segoe UI"/>
          <w:sz w:val="22"/>
        </w:rPr>
        <w:t xml:space="preserve"> přemístění strojů apod.)</w:t>
      </w:r>
      <w:r w:rsidR="008C36A2">
        <w:rPr>
          <w:rFonts w:ascii="Segoe UI" w:hAnsi="Segoe UI" w:cs="Segoe UI"/>
          <w:sz w:val="22"/>
        </w:rPr>
        <w:t xml:space="preserve">, pokud Staveniště dosud nebylo vyklizeno a zlikvidováno, jinak údaj o </w:t>
      </w:r>
      <w:r>
        <w:rPr>
          <w:rFonts w:ascii="Segoe UI" w:hAnsi="Segoe UI" w:cs="Segoe UI"/>
          <w:sz w:val="22"/>
        </w:rPr>
        <w:t xml:space="preserve">datu již </w:t>
      </w:r>
      <w:r w:rsidR="008C36A2">
        <w:rPr>
          <w:rFonts w:ascii="Segoe UI" w:hAnsi="Segoe UI" w:cs="Segoe UI"/>
          <w:sz w:val="22"/>
        </w:rPr>
        <w:t>provedené</w:t>
      </w:r>
      <w:r>
        <w:rPr>
          <w:rFonts w:ascii="Segoe UI" w:hAnsi="Segoe UI" w:cs="Segoe UI"/>
          <w:sz w:val="22"/>
        </w:rPr>
        <w:t>ho</w:t>
      </w:r>
      <w:r w:rsidR="008C36A2">
        <w:rPr>
          <w:rFonts w:ascii="Segoe UI" w:hAnsi="Segoe UI" w:cs="Segoe UI"/>
          <w:sz w:val="22"/>
        </w:rPr>
        <w:t xml:space="preserve"> vyklizení a likvidac</w:t>
      </w:r>
      <w:r>
        <w:rPr>
          <w:rFonts w:ascii="Segoe UI" w:hAnsi="Segoe UI" w:cs="Segoe UI"/>
          <w:sz w:val="22"/>
        </w:rPr>
        <w:t>e</w:t>
      </w:r>
      <w:r w:rsidR="008C36A2">
        <w:rPr>
          <w:rFonts w:ascii="Segoe UI" w:hAnsi="Segoe UI" w:cs="Segoe UI"/>
          <w:sz w:val="22"/>
        </w:rPr>
        <w:t xml:space="preserve"> Staveniště</w:t>
      </w:r>
      <w:bookmarkStart w:id="293" w:name="_Ref68178241"/>
      <w:r w:rsidR="00061A43" w:rsidRPr="0029147C">
        <w:rPr>
          <w:rFonts w:ascii="Segoe UI" w:hAnsi="Segoe UI" w:cs="Segoe UI"/>
          <w:sz w:val="22"/>
          <w:szCs w:val="22"/>
        </w:rPr>
        <w:t>.</w:t>
      </w:r>
      <w:bookmarkEnd w:id="293"/>
      <w:r w:rsidR="00061A43" w:rsidRPr="0029147C">
        <w:rPr>
          <w:rFonts w:ascii="Segoe UI" w:hAnsi="Segoe UI" w:cs="Segoe UI"/>
          <w:sz w:val="22"/>
          <w:szCs w:val="22"/>
        </w:rPr>
        <w:t xml:space="preserve"> </w:t>
      </w:r>
    </w:p>
    <w:p w14:paraId="40265B2D" w14:textId="089A65E4" w:rsidR="003759A6" w:rsidRPr="003759A6" w:rsidRDefault="003759A6" w:rsidP="007F4CFA">
      <w:pPr>
        <w:pStyle w:val="RLTextlnkuslovan"/>
        <w:numPr>
          <w:ilvl w:val="1"/>
          <w:numId w:val="81"/>
        </w:numPr>
        <w:spacing w:line="240" w:lineRule="auto"/>
        <w:ind w:left="1418" w:hanging="709"/>
        <w:rPr>
          <w:rFonts w:ascii="Segoe UI" w:hAnsi="Segoe UI" w:cs="Segoe UI"/>
          <w:sz w:val="22"/>
        </w:rPr>
      </w:pPr>
      <w:bookmarkStart w:id="294" w:name="_Ref60841196"/>
      <w:r>
        <w:rPr>
          <w:rFonts w:ascii="Segoe UI" w:hAnsi="Segoe UI" w:cs="Segoe UI"/>
          <w:sz w:val="22"/>
          <w:szCs w:val="22"/>
        </w:rPr>
        <w:t>S</w:t>
      </w:r>
      <w:r w:rsidRPr="003759A6">
        <w:rPr>
          <w:rFonts w:ascii="Segoe UI" w:hAnsi="Segoe UI" w:cs="Segoe UI"/>
          <w:sz w:val="22"/>
          <w:szCs w:val="22"/>
        </w:rPr>
        <w:t>oučást</w:t>
      </w:r>
      <w:r>
        <w:rPr>
          <w:rFonts w:ascii="Segoe UI" w:hAnsi="Segoe UI" w:cs="Segoe UI"/>
          <w:sz w:val="22"/>
          <w:szCs w:val="22"/>
        </w:rPr>
        <w:t>í protokolu o Předběžném</w:t>
      </w:r>
      <w:r w:rsidRPr="003759A6">
        <w:rPr>
          <w:rFonts w:ascii="Segoe UI" w:hAnsi="Segoe UI" w:cs="Segoe UI"/>
          <w:sz w:val="22"/>
          <w:szCs w:val="22"/>
        </w:rPr>
        <w:t xml:space="preserve"> předání Díla</w:t>
      </w:r>
      <w:r>
        <w:rPr>
          <w:rFonts w:ascii="Segoe UI" w:hAnsi="Segoe UI" w:cs="Segoe UI"/>
          <w:sz w:val="22"/>
          <w:szCs w:val="22"/>
        </w:rPr>
        <w:t xml:space="preserve"> jsou doklady</w:t>
      </w:r>
      <w:r w:rsidR="00061A43">
        <w:rPr>
          <w:rFonts w:ascii="Segoe UI" w:hAnsi="Segoe UI" w:cs="Segoe UI"/>
          <w:sz w:val="22"/>
          <w:szCs w:val="22"/>
        </w:rPr>
        <w:t xml:space="preserve"> uvedené v</w:t>
      </w:r>
      <w:r w:rsidR="00ED1567">
        <w:rPr>
          <w:rFonts w:ascii="Segoe UI" w:hAnsi="Segoe UI" w:cs="Segoe UI"/>
          <w:sz w:val="22"/>
          <w:szCs w:val="22"/>
        </w:rPr>
        <w:t> </w:t>
      </w:r>
      <w:r w:rsidR="00061A43">
        <w:rPr>
          <w:rFonts w:ascii="Segoe UI" w:hAnsi="Segoe UI" w:cs="Segoe UI"/>
          <w:sz w:val="22"/>
          <w:szCs w:val="22"/>
        </w:rPr>
        <w:t>Požadavcích Objednatele a následující doklady:</w:t>
      </w:r>
      <w:r w:rsidRPr="003759A6">
        <w:rPr>
          <w:rFonts w:ascii="Segoe UI" w:hAnsi="Segoe UI" w:cs="Segoe UI"/>
          <w:sz w:val="22"/>
          <w:szCs w:val="22"/>
        </w:rPr>
        <w:t xml:space="preserve"> </w:t>
      </w:r>
      <w:bookmarkEnd w:id="294"/>
    </w:p>
    <w:p w14:paraId="1A84A05F" w14:textId="222B13B0" w:rsidR="003759A6" w:rsidRPr="0029147C" w:rsidRDefault="003759A6" w:rsidP="007F4CFA">
      <w:pPr>
        <w:pStyle w:val="RLTextlnkuslovan"/>
        <w:numPr>
          <w:ilvl w:val="2"/>
          <w:numId w:val="81"/>
        </w:numPr>
        <w:spacing w:line="240" w:lineRule="auto"/>
        <w:ind w:left="2410" w:hanging="992"/>
        <w:rPr>
          <w:rFonts w:ascii="Segoe UI" w:hAnsi="Segoe UI" w:cs="Segoe UI"/>
          <w:sz w:val="22"/>
          <w:szCs w:val="22"/>
        </w:rPr>
      </w:pPr>
      <w:r w:rsidRPr="0029147C">
        <w:rPr>
          <w:rFonts w:ascii="Segoe UI" w:hAnsi="Segoe UI" w:cs="Segoe UI"/>
          <w:sz w:val="22"/>
          <w:szCs w:val="22"/>
        </w:rPr>
        <w:t xml:space="preserve">bankovní záruka podle čl. </w:t>
      </w:r>
      <w:r w:rsidRPr="0029147C">
        <w:rPr>
          <w:rFonts w:ascii="Segoe UI" w:hAnsi="Segoe UI" w:cs="Segoe UI"/>
          <w:sz w:val="22"/>
          <w:szCs w:val="22"/>
        </w:rPr>
        <w:fldChar w:fldCharType="begin"/>
      </w:r>
      <w:r w:rsidRPr="0029147C">
        <w:rPr>
          <w:rFonts w:ascii="Segoe UI" w:hAnsi="Segoe UI" w:cs="Segoe UI"/>
          <w:sz w:val="22"/>
          <w:szCs w:val="22"/>
        </w:rPr>
        <w:instrText xml:space="preserve"> REF _Ref50986071 \r \h  \* MERGEFORMAT </w:instrText>
      </w:r>
      <w:r w:rsidRPr="0029147C">
        <w:rPr>
          <w:rFonts w:ascii="Segoe UI" w:hAnsi="Segoe UI" w:cs="Segoe UI"/>
          <w:sz w:val="22"/>
          <w:szCs w:val="22"/>
        </w:rPr>
      </w:r>
      <w:r w:rsidRPr="0029147C">
        <w:rPr>
          <w:rFonts w:ascii="Segoe UI" w:hAnsi="Segoe UI" w:cs="Segoe UI"/>
          <w:sz w:val="22"/>
          <w:szCs w:val="22"/>
        </w:rPr>
        <w:fldChar w:fldCharType="separate"/>
      </w:r>
      <w:r w:rsidR="00082062">
        <w:rPr>
          <w:rFonts w:ascii="Segoe UI" w:hAnsi="Segoe UI" w:cs="Segoe UI"/>
          <w:sz w:val="22"/>
          <w:szCs w:val="22"/>
        </w:rPr>
        <w:t>29</w:t>
      </w:r>
      <w:r w:rsidRPr="0029147C">
        <w:rPr>
          <w:rFonts w:ascii="Segoe UI" w:hAnsi="Segoe UI" w:cs="Segoe UI"/>
          <w:sz w:val="22"/>
          <w:szCs w:val="22"/>
        </w:rPr>
        <w:fldChar w:fldCharType="end"/>
      </w:r>
      <w:r w:rsidRPr="0029147C">
        <w:rPr>
          <w:rFonts w:ascii="Segoe UI" w:hAnsi="Segoe UI" w:cs="Segoe UI"/>
          <w:sz w:val="22"/>
          <w:szCs w:val="22"/>
        </w:rPr>
        <w:t xml:space="preserve"> Smlouvy;</w:t>
      </w:r>
    </w:p>
    <w:p w14:paraId="6D0919E0" w14:textId="2643A064"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doklady o zajištění likvidace Odpadů vzniklých stavebními pracemi na díle v</w:t>
      </w:r>
      <w:r w:rsidR="00ED1567">
        <w:rPr>
          <w:rFonts w:ascii="Segoe UI" w:hAnsi="Segoe UI" w:cs="Segoe UI"/>
          <w:sz w:val="22"/>
          <w:szCs w:val="22"/>
        </w:rPr>
        <w:t> </w:t>
      </w:r>
      <w:r w:rsidRPr="00571DBE">
        <w:rPr>
          <w:rFonts w:ascii="Segoe UI" w:hAnsi="Segoe UI" w:cs="Segoe UI"/>
          <w:sz w:val="22"/>
          <w:szCs w:val="22"/>
        </w:rPr>
        <w:t xml:space="preserve">souladu se zákonem č. </w:t>
      </w:r>
      <w:r w:rsidR="00235D72">
        <w:rPr>
          <w:rFonts w:ascii="Segoe UI" w:hAnsi="Segoe UI" w:cs="Segoe UI"/>
          <w:sz w:val="22"/>
          <w:szCs w:val="22"/>
        </w:rPr>
        <w:t>5</w:t>
      </w:r>
      <w:r w:rsidRPr="00571DBE">
        <w:rPr>
          <w:rFonts w:ascii="Segoe UI" w:hAnsi="Segoe UI" w:cs="Segoe UI"/>
          <w:sz w:val="22"/>
          <w:szCs w:val="22"/>
        </w:rPr>
        <w:t>41/2020 Sb., o odpadech, ve znění pozdějších předpisů (dále jen „zákon o odpadech“) a jeho prováděcími předpisy;</w:t>
      </w:r>
    </w:p>
    <w:p w14:paraId="11329D84" w14:textId="7FA69474"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zápisy a protokoly o provedení zkoušek předepsaných Smlouvou (minimálně originál + 2 kopie);</w:t>
      </w:r>
    </w:p>
    <w:p w14:paraId="5DD17D3C" w14:textId="77777777"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zápisy a osvědčení o zkouškách použitých zařízení a materiálů (minimálně originál + 2 kopie);</w:t>
      </w:r>
    </w:p>
    <w:p w14:paraId="48BE4E0C" w14:textId="0B6CD786"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zápisy o prověření prací a konstrukcí zabudovaných v</w:t>
      </w:r>
      <w:r w:rsidR="00ED1567">
        <w:rPr>
          <w:rFonts w:ascii="Segoe UI" w:hAnsi="Segoe UI" w:cs="Segoe UI"/>
          <w:sz w:val="22"/>
          <w:szCs w:val="22"/>
        </w:rPr>
        <w:t> </w:t>
      </w:r>
      <w:r w:rsidRPr="00571DBE">
        <w:rPr>
          <w:rFonts w:ascii="Segoe UI" w:hAnsi="Segoe UI" w:cs="Segoe UI"/>
          <w:sz w:val="22"/>
          <w:szCs w:val="22"/>
        </w:rPr>
        <w:t xml:space="preserve">průběhu </w:t>
      </w:r>
      <w:r w:rsidR="00622021">
        <w:rPr>
          <w:rFonts w:ascii="Segoe UI" w:hAnsi="Segoe UI" w:cs="Segoe UI"/>
          <w:sz w:val="22"/>
          <w:szCs w:val="22"/>
        </w:rPr>
        <w:t>p</w:t>
      </w:r>
      <w:r w:rsidRPr="00571DBE">
        <w:rPr>
          <w:rFonts w:ascii="Segoe UI" w:hAnsi="Segoe UI" w:cs="Segoe UI"/>
          <w:sz w:val="22"/>
          <w:szCs w:val="22"/>
        </w:rPr>
        <w:t>rovádění Díla (minimálně originál + 2 kopie);</w:t>
      </w:r>
    </w:p>
    <w:p w14:paraId="47C507BD" w14:textId="4DE4E3D8"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lastRenderedPageBreak/>
        <w:t xml:space="preserve">geodetické zaměření dokončeného Díla a geometrický plán pro zápis </w:t>
      </w:r>
      <w:r w:rsidR="00622021">
        <w:rPr>
          <w:rFonts w:ascii="Segoe UI" w:hAnsi="Segoe UI" w:cs="Segoe UI"/>
          <w:sz w:val="22"/>
          <w:szCs w:val="22"/>
        </w:rPr>
        <w:t>Linky</w:t>
      </w:r>
      <w:r w:rsidRPr="00571DBE">
        <w:rPr>
          <w:rFonts w:ascii="Segoe UI" w:hAnsi="Segoe UI" w:cs="Segoe UI"/>
          <w:sz w:val="22"/>
          <w:szCs w:val="22"/>
        </w:rPr>
        <w:t xml:space="preserve"> do katastru nemovitostí včetně všech náležitostí pro zápis </w:t>
      </w:r>
      <w:r w:rsidR="00622021">
        <w:rPr>
          <w:rFonts w:ascii="Segoe UI" w:hAnsi="Segoe UI" w:cs="Segoe UI"/>
          <w:sz w:val="22"/>
          <w:szCs w:val="22"/>
        </w:rPr>
        <w:t>Linky</w:t>
      </w:r>
      <w:r w:rsidRPr="00571DBE">
        <w:rPr>
          <w:rFonts w:ascii="Segoe UI" w:hAnsi="Segoe UI" w:cs="Segoe UI"/>
          <w:sz w:val="22"/>
          <w:szCs w:val="22"/>
        </w:rPr>
        <w:t xml:space="preserve"> do katastru nemovitostí (minimálně originál + 2 kopie);</w:t>
      </w:r>
    </w:p>
    <w:p w14:paraId="6CC6AE48" w14:textId="6994F62F"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listy a návody k</w:t>
      </w:r>
      <w:r w:rsidR="00ED1567">
        <w:rPr>
          <w:rFonts w:ascii="Segoe UI" w:hAnsi="Segoe UI" w:cs="Segoe UI"/>
          <w:sz w:val="22"/>
          <w:szCs w:val="22"/>
        </w:rPr>
        <w:t> </w:t>
      </w:r>
      <w:r w:rsidRPr="00571DBE">
        <w:rPr>
          <w:rFonts w:ascii="Segoe UI" w:hAnsi="Segoe UI" w:cs="Segoe UI"/>
          <w:sz w:val="22"/>
          <w:szCs w:val="22"/>
        </w:rPr>
        <w:t xml:space="preserve">obsluze od dodaných zařízení (minimálně originál + 2 kopie); </w:t>
      </w:r>
    </w:p>
    <w:p w14:paraId="1D18EB15" w14:textId="77777777"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doklady o provedení dalších předepsaných zkoušek, atesty, certifikáty, prohlášení o shodě použitých materiálů a výrobků (minimálně originál + 2 kopie);</w:t>
      </w:r>
    </w:p>
    <w:p w14:paraId="5FFF3FE5" w14:textId="12B5665B"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předpisy k</w:t>
      </w:r>
      <w:r w:rsidR="00ED1567">
        <w:rPr>
          <w:rFonts w:ascii="Segoe UI" w:hAnsi="Segoe UI" w:cs="Segoe UI"/>
          <w:sz w:val="22"/>
          <w:szCs w:val="22"/>
        </w:rPr>
        <w:t> </w:t>
      </w:r>
      <w:r w:rsidRPr="00571DBE">
        <w:rPr>
          <w:rFonts w:ascii="Segoe UI" w:hAnsi="Segoe UI" w:cs="Segoe UI"/>
          <w:sz w:val="22"/>
          <w:szCs w:val="22"/>
        </w:rPr>
        <w:t>jednotlivým technickým zařízením a doklady o provedení zaškolení obsluhy (minimálně originál + 2 kopie);</w:t>
      </w:r>
    </w:p>
    <w:p w14:paraId="5E432807" w14:textId="173C7EE3"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dokumentace skutečného provedení Díla ve 4 originálních vyhotoveních z</w:t>
      </w:r>
      <w:r w:rsidR="00ED1567">
        <w:rPr>
          <w:rFonts w:ascii="Segoe UI" w:hAnsi="Segoe UI" w:cs="Segoe UI"/>
          <w:sz w:val="22"/>
          <w:szCs w:val="22"/>
        </w:rPr>
        <w:t> </w:t>
      </w:r>
      <w:r w:rsidRPr="00571DBE">
        <w:rPr>
          <w:rFonts w:ascii="Segoe UI" w:hAnsi="Segoe UI" w:cs="Segoe UI"/>
          <w:sz w:val="22"/>
          <w:szCs w:val="22"/>
        </w:rPr>
        <w:t>toho jedno v</w:t>
      </w:r>
      <w:r w:rsidR="00ED1567">
        <w:rPr>
          <w:rFonts w:ascii="Segoe UI" w:hAnsi="Segoe UI" w:cs="Segoe UI"/>
          <w:sz w:val="22"/>
          <w:szCs w:val="22"/>
        </w:rPr>
        <w:t> </w:t>
      </w:r>
      <w:r w:rsidRPr="00571DBE">
        <w:rPr>
          <w:rFonts w:ascii="Segoe UI" w:hAnsi="Segoe UI" w:cs="Segoe UI"/>
          <w:sz w:val="22"/>
          <w:szCs w:val="22"/>
        </w:rPr>
        <w:t>datové formě (na CD ve formátu);</w:t>
      </w:r>
    </w:p>
    <w:p w14:paraId="73400136" w14:textId="55B90327" w:rsidR="003759A6" w:rsidRPr="00571DBE"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 xml:space="preserve">manipulační, provozní řády, návod na provoz a údržbu </w:t>
      </w:r>
      <w:r w:rsidR="00061A43" w:rsidRPr="00571DBE">
        <w:rPr>
          <w:rFonts w:ascii="Segoe UI" w:hAnsi="Segoe UI" w:cs="Segoe UI"/>
          <w:sz w:val="22"/>
          <w:szCs w:val="22"/>
        </w:rPr>
        <w:t>D</w:t>
      </w:r>
      <w:r w:rsidRPr="00571DBE">
        <w:rPr>
          <w:rFonts w:ascii="Segoe UI" w:hAnsi="Segoe UI" w:cs="Segoe UI"/>
          <w:sz w:val="22"/>
          <w:szCs w:val="22"/>
        </w:rPr>
        <w:t xml:space="preserve">íla a dokumentaci údržby (minimálně originál + 2 kopie); </w:t>
      </w:r>
    </w:p>
    <w:p w14:paraId="733DCC52" w14:textId="17DECDCC" w:rsidR="00075D0C" w:rsidRDefault="00075D0C" w:rsidP="007F4CFA">
      <w:pPr>
        <w:pStyle w:val="RLTextlnkuslovan"/>
        <w:numPr>
          <w:ilvl w:val="2"/>
          <w:numId w:val="81"/>
        </w:numPr>
        <w:spacing w:line="240" w:lineRule="auto"/>
        <w:ind w:left="2410" w:hanging="992"/>
        <w:rPr>
          <w:rFonts w:ascii="Segoe UI" w:hAnsi="Segoe UI" w:cs="Segoe UI"/>
          <w:sz w:val="22"/>
          <w:szCs w:val="22"/>
        </w:rPr>
      </w:pPr>
      <w:r>
        <w:rPr>
          <w:rFonts w:ascii="Segoe UI" w:hAnsi="Segoe UI" w:cs="Segoe UI"/>
          <w:sz w:val="22"/>
          <w:szCs w:val="22"/>
        </w:rPr>
        <w:t xml:space="preserve">podklady dle odst. </w:t>
      </w:r>
      <w:r>
        <w:rPr>
          <w:rFonts w:ascii="Segoe UI" w:hAnsi="Segoe UI" w:cs="Segoe UI"/>
          <w:sz w:val="22"/>
          <w:szCs w:val="22"/>
        </w:rPr>
        <w:fldChar w:fldCharType="begin"/>
      </w:r>
      <w:r>
        <w:rPr>
          <w:rFonts w:ascii="Segoe UI" w:hAnsi="Segoe UI" w:cs="Segoe UI"/>
          <w:sz w:val="22"/>
          <w:szCs w:val="22"/>
        </w:rPr>
        <w:instrText xml:space="preserve"> REF _Ref61015553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11.6</w:t>
      </w:r>
      <w:r>
        <w:rPr>
          <w:rFonts w:ascii="Segoe UI" w:hAnsi="Segoe UI" w:cs="Segoe UI"/>
          <w:sz w:val="22"/>
          <w:szCs w:val="22"/>
        </w:rPr>
        <w:fldChar w:fldCharType="end"/>
      </w:r>
      <w:r>
        <w:rPr>
          <w:rFonts w:ascii="Segoe UI" w:hAnsi="Segoe UI" w:cs="Segoe UI"/>
          <w:sz w:val="22"/>
          <w:szCs w:val="22"/>
        </w:rPr>
        <w:t xml:space="preserve"> Smlouvy, budou-li dle Smlouvy zpracovány (minimálně originál + 2 kopie); </w:t>
      </w:r>
    </w:p>
    <w:p w14:paraId="797B781D" w14:textId="55AA0345" w:rsidR="003759A6" w:rsidRDefault="003759A6" w:rsidP="007F4CFA">
      <w:pPr>
        <w:pStyle w:val="RLTextlnkuslovan"/>
        <w:numPr>
          <w:ilvl w:val="2"/>
          <w:numId w:val="81"/>
        </w:numPr>
        <w:spacing w:line="240" w:lineRule="auto"/>
        <w:ind w:left="2410" w:hanging="992"/>
        <w:rPr>
          <w:rFonts w:ascii="Segoe UI" w:hAnsi="Segoe UI" w:cs="Segoe UI"/>
          <w:sz w:val="22"/>
          <w:szCs w:val="22"/>
        </w:rPr>
      </w:pPr>
      <w:r w:rsidRPr="00571DBE">
        <w:rPr>
          <w:rFonts w:ascii="Segoe UI" w:hAnsi="Segoe UI" w:cs="Segoe UI"/>
          <w:sz w:val="22"/>
          <w:szCs w:val="22"/>
        </w:rPr>
        <w:t>seznam Poddodavatelů, kteří se podíleli na provádění Díla s</w:t>
      </w:r>
      <w:r w:rsidR="00ED1567">
        <w:rPr>
          <w:rFonts w:ascii="Segoe UI" w:hAnsi="Segoe UI" w:cs="Segoe UI"/>
          <w:sz w:val="22"/>
          <w:szCs w:val="22"/>
        </w:rPr>
        <w:t> </w:t>
      </w:r>
      <w:r w:rsidRPr="00571DBE">
        <w:rPr>
          <w:rFonts w:ascii="Segoe UI" w:hAnsi="Segoe UI" w:cs="Segoe UI"/>
          <w:sz w:val="22"/>
          <w:szCs w:val="22"/>
        </w:rPr>
        <w:t>uvedením konkrétních částí Díla, které byly prováděny těmito Poddodavateli v</w:t>
      </w:r>
      <w:r w:rsidR="00ED1567">
        <w:rPr>
          <w:rFonts w:ascii="Segoe UI" w:hAnsi="Segoe UI" w:cs="Segoe UI"/>
          <w:sz w:val="22"/>
          <w:szCs w:val="22"/>
        </w:rPr>
        <w:t> </w:t>
      </w:r>
      <w:r w:rsidRPr="00571DBE">
        <w:rPr>
          <w:rFonts w:ascii="Segoe UI" w:hAnsi="Segoe UI" w:cs="Segoe UI"/>
          <w:sz w:val="22"/>
          <w:szCs w:val="22"/>
        </w:rPr>
        <w:t xml:space="preserve">rozsahu odpovídajícím požadavkům ZZVZ; </w:t>
      </w:r>
    </w:p>
    <w:p w14:paraId="0D98F61C" w14:textId="764C5E62" w:rsidR="003759A6" w:rsidRDefault="003759A6" w:rsidP="007F4CFA">
      <w:pPr>
        <w:pStyle w:val="RLTextlnkuslovan"/>
        <w:spacing w:line="240" w:lineRule="auto"/>
        <w:ind w:left="1418"/>
        <w:rPr>
          <w:rFonts w:ascii="Segoe UI" w:hAnsi="Segoe UI" w:cs="Segoe UI"/>
          <w:sz w:val="22"/>
          <w:szCs w:val="22"/>
        </w:rPr>
      </w:pPr>
      <w:r w:rsidRPr="00571DBE">
        <w:rPr>
          <w:rFonts w:ascii="Segoe UI" w:hAnsi="Segoe UI" w:cs="Segoe UI"/>
          <w:sz w:val="22"/>
          <w:szCs w:val="22"/>
        </w:rPr>
        <w:t>pokud tyto doklady nepředal</w:t>
      </w:r>
      <w:r w:rsidR="00571DBE">
        <w:rPr>
          <w:rFonts w:ascii="Segoe UI" w:hAnsi="Segoe UI" w:cs="Segoe UI"/>
          <w:sz w:val="22"/>
          <w:szCs w:val="22"/>
        </w:rPr>
        <w:t xml:space="preserve"> Zhotovitel Objednateli</w:t>
      </w:r>
      <w:r w:rsidRPr="00571DBE">
        <w:rPr>
          <w:rFonts w:ascii="Segoe UI" w:hAnsi="Segoe UI" w:cs="Segoe UI"/>
          <w:sz w:val="22"/>
          <w:szCs w:val="22"/>
        </w:rPr>
        <w:t xml:space="preserve"> dříve. Předává-li</w:t>
      </w:r>
      <w:r w:rsidR="00061A43" w:rsidRPr="00571DBE">
        <w:rPr>
          <w:rFonts w:ascii="Segoe UI" w:hAnsi="Segoe UI" w:cs="Segoe UI"/>
          <w:sz w:val="22"/>
          <w:szCs w:val="22"/>
        </w:rPr>
        <w:t xml:space="preserve"> se v</w:t>
      </w:r>
      <w:r w:rsidR="00ED1567">
        <w:rPr>
          <w:rFonts w:ascii="Segoe UI" w:hAnsi="Segoe UI" w:cs="Segoe UI"/>
          <w:sz w:val="22"/>
          <w:szCs w:val="22"/>
        </w:rPr>
        <w:t> </w:t>
      </w:r>
      <w:r w:rsidR="00061A43" w:rsidRPr="00571DBE">
        <w:rPr>
          <w:rFonts w:ascii="Segoe UI" w:hAnsi="Segoe UI" w:cs="Segoe UI"/>
          <w:sz w:val="22"/>
          <w:szCs w:val="22"/>
        </w:rPr>
        <w:t>rámci Předběžného předání Díla</w:t>
      </w:r>
      <w:r w:rsidRPr="00571DBE">
        <w:rPr>
          <w:rFonts w:ascii="Segoe UI" w:hAnsi="Segoe UI" w:cs="Segoe UI"/>
          <w:sz w:val="22"/>
          <w:szCs w:val="22"/>
        </w:rPr>
        <w:t xml:space="preserve"> pouze </w:t>
      </w:r>
      <w:r w:rsidR="00061A43" w:rsidRPr="00571DBE">
        <w:rPr>
          <w:rFonts w:ascii="Segoe UI" w:hAnsi="Segoe UI" w:cs="Segoe UI"/>
          <w:sz w:val="22"/>
          <w:szCs w:val="22"/>
        </w:rPr>
        <w:t xml:space="preserve">jeho </w:t>
      </w:r>
      <w:r w:rsidRPr="00571DBE">
        <w:rPr>
          <w:rFonts w:ascii="Segoe UI" w:hAnsi="Segoe UI" w:cs="Segoe UI"/>
          <w:sz w:val="22"/>
          <w:szCs w:val="22"/>
        </w:rPr>
        <w:t>část, předá Zhotovitel Objednateli doklady týkající se takové části Díla.</w:t>
      </w:r>
      <w:r w:rsidRPr="00BE3E03">
        <w:rPr>
          <w:rFonts w:ascii="Segoe UI" w:hAnsi="Segoe UI" w:cs="Segoe UI"/>
          <w:sz w:val="22"/>
          <w:szCs w:val="22"/>
        </w:rPr>
        <w:t xml:space="preserve">     </w:t>
      </w:r>
      <w:r w:rsidR="00622021">
        <w:rPr>
          <w:rFonts w:ascii="Segoe UI" w:hAnsi="Segoe UI" w:cs="Segoe UI"/>
          <w:sz w:val="22"/>
          <w:szCs w:val="22"/>
        </w:rPr>
        <w:t xml:space="preserve"> </w:t>
      </w:r>
    </w:p>
    <w:p w14:paraId="7DC191C9" w14:textId="776AE92E" w:rsidR="00622021" w:rsidRPr="00622021" w:rsidRDefault="00622021" w:rsidP="007F4CFA">
      <w:pPr>
        <w:pStyle w:val="RLTextlnkuslovan"/>
        <w:spacing w:line="240" w:lineRule="auto"/>
        <w:rPr>
          <w:rFonts w:ascii="Segoe UI" w:hAnsi="Segoe UI" w:cs="Segoe UI"/>
          <w:b/>
          <w:bCs/>
          <w:sz w:val="22"/>
          <w:szCs w:val="22"/>
        </w:rPr>
      </w:pPr>
      <w:r>
        <w:rPr>
          <w:rFonts w:ascii="Segoe UI" w:hAnsi="Segoe UI" w:cs="Segoe UI"/>
          <w:sz w:val="22"/>
          <w:szCs w:val="22"/>
        </w:rPr>
        <w:tab/>
      </w:r>
      <w:r>
        <w:rPr>
          <w:rFonts w:ascii="Segoe UI" w:hAnsi="Segoe UI" w:cs="Segoe UI"/>
          <w:b/>
          <w:bCs/>
          <w:sz w:val="22"/>
          <w:szCs w:val="22"/>
        </w:rPr>
        <w:t>Garanční doba</w:t>
      </w:r>
    </w:p>
    <w:p w14:paraId="1EF8A453" w14:textId="7B3138E2" w:rsidR="00364AA9" w:rsidRPr="00364AA9" w:rsidRDefault="00364AA9" w:rsidP="007F4CFA">
      <w:pPr>
        <w:pStyle w:val="RLTextlnkuslovan"/>
        <w:numPr>
          <w:ilvl w:val="1"/>
          <w:numId w:val="81"/>
        </w:numPr>
        <w:spacing w:line="240" w:lineRule="auto"/>
        <w:ind w:left="1418" w:hanging="709"/>
        <w:rPr>
          <w:rFonts w:ascii="Segoe UI" w:hAnsi="Segoe UI" w:cs="Segoe UI"/>
          <w:sz w:val="22"/>
        </w:rPr>
      </w:pPr>
      <w:bookmarkStart w:id="295" w:name="_Ref68161538"/>
      <w:r w:rsidRPr="00A645B5">
        <w:rPr>
          <w:rFonts w:ascii="Segoe UI" w:hAnsi="Segoe UI" w:cs="Segoe UI"/>
          <w:sz w:val="22"/>
        </w:rPr>
        <w:t>Dnem následujícím po podpisu protokolu o</w:t>
      </w:r>
      <w:r>
        <w:rPr>
          <w:rFonts w:ascii="Segoe UI" w:hAnsi="Segoe UI" w:cs="Segoe UI"/>
          <w:sz w:val="22"/>
        </w:rPr>
        <w:t xml:space="preserve"> </w:t>
      </w:r>
      <w:r w:rsidR="000B43A2">
        <w:rPr>
          <w:rFonts w:ascii="Segoe UI" w:hAnsi="Segoe UI" w:cs="Segoe UI"/>
          <w:sz w:val="22"/>
        </w:rPr>
        <w:t>P</w:t>
      </w:r>
      <w:r>
        <w:rPr>
          <w:rFonts w:ascii="Segoe UI" w:hAnsi="Segoe UI" w:cs="Segoe UI"/>
          <w:sz w:val="22"/>
        </w:rPr>
        <w:t>ředběžném</w:t>
      </w:r>
      <w:r w:rsidRPr="00A645B5">
        <w:rPr>
          <w:rFonts w:ascii="Segoe UI" w:hAnsi="Segoe UI" w:cs="Segoe UI"/>
          <w:sz w:val="22"/>
        </w:rPr>
        <w:t xml:space="preserve"> předání Díla </w:t>
      </w:r>
      <w:r>
        <w:rPr>
          <w:rFonts w:ascii="Segoe UI" w:hAnsi="Segoe UI" w:cs="Segoe UI"/>
          <w:sz w:val="22"/>
        </w:rPr>
        <w:t xml:space="preserve">oběma smluvními stranami </w:t>
      </w:r>
      <w:r w:rsidRPr="00A645B5">
        <w:rPr>
          <w:rFonts w:ascii="Segoe UI" w:hAnsi="Segoe UI" w:cs="Segoe UI"/>
          <w:sz w:val="22"/>
        </w:rPr>
        <w:t>je zahájena Garanční doba, která trvá 24 měsíců. Účelem Garanční doby je ověření, že Dílo při provozu splní požadavky vymezené v</w:t>
      </w:r>
      <w:r w:rsidR="00ED1567">
        <w:rPr>
          <w:rFonts w:ascii="Segoe UI" w:hAnsi="Segoe UI" w:cs="Segoe UI"/>
          <w:sz w:val="22"/>
        </w:rPr>
        <w:t> </w:t>
      </w:r>
      <w:r w:rsidRPr="00A645B5">
        <w:rPr>
          <w:rFonts w:ascii="Segoe UI" w:hAnsi="Segoe UI" w:cs="Segoe UI"/>
          <w:sz w:val="22"/>
        </w:rPr>
        <w:t>Požadavcích Objednatele a v</w:t>
      </w:r>
      <w:r w:rsidR="00ED1567">
        <w:rPr>
          <w:rFonts w:ascii="Segoe UI" w:hAnsi="Segoe UI" w:cs="Segoe UI"/>
          <w:sz w:val="22"/>
        </w:rPr>
        <w:t> </w:t>
      </w:r>
      <w:r w:rsidRPr="00A645B5">
        <w:rPr>
          <w:rFonts w:ascii="Segoe UI" w:hAnsi="Segoe UI" w:cs="Segoe UI"/>
          <w:sz w:val="22"/>
        </w:rPr>
        <w:t>průběhu provozu bude dosahovat parametrů, které jsou stanoveny v</w:t>
      </w:r>
      <w:r w:rsidR="00ED1567">
        <w:rPr>
          <w:rFonts w:ascii="Segoe UI" w:hAnsi="Segoe UI" w:cs="Segoe UI"/>
          <w:sz w:val="22"/>
        </w:rPr>
        <w:t> </w:t>
      </w:r>
      <w:r w:rsidR="00622021">
        <w:rPr>
          <w:rFonts w:ascii="Segoe UI" w:hAnsi="Segoe UI" w:cs="Segoe UI"/>
          <w:sz w:val="22"/>
        </w:rPr>
        <w:t>Požadavcích Objednatel</w:t>
      </w:r>
      <w:r w:rsidR="00BE0763">
        <w:rPr>
          <w:rFonts w:ascii="Segoe UI" w:hAnsi="Segoe UI" w:cs="Segoe UI"/>
          <w:sz w:val="22"/>
        </w:rPr>
        <w:t>e</w:t>
      </w:r>
      <w:r w:rsidR="00622021">
        <w:rPr>
          <w:rFonts w:ascii="Segoe UI" w:hAnsi="Segoe UI" w:cs="Segoe UI"/>
          <w:sz w:val="22"/>
        </w:rPr>
        <w:t>, a to zejména</w:t>
      </w:r>
      <w:r w:rsidRPr="00A645B5">
        <w:rPr>
          <w:rFonts w:ascii="Segoe UI" w:hAnsi="Segoe UI" w:cs="Segoe UI"/>
          <w:sz w:val="22"/>
        </w:rPr>
        <w:t> příloze č. II.h G</w:t>
      </w:r>
      <w:r>
        <w:rPr>
          <w:rFonts w:ascii="Segoe UI" w:hAnsi="Segoe UI" w:cs="Segoe UI"/>
          <w:sz w:val="22"/>
        </w:rPr>
        <w:t>arantované parametry</w:t>
      </w:r>
      <w:r w:rsidRPr="00A645B5">
        <w:rPr>
          <w:rFonts w:ascii="Segoe UI" w:hAnsi="Segoe UI" w:cs="Segoe UI"/>
          <w:sz w:val="22"/>
        </w:rPr>
        <w:t xml:space="preserve">. </w:t>
      </w:r>
      <w:r w:rsidR="00622021">
        <w:rPr>
          <w:rFonts w:ascii="Segoe UI" w:hAnsi="Segoe UI" w:cs="Segoe UI"/>
          <w:sz w:val="22"/>
        </w:rPr>
        <w:t>O zahájení Garanční doby bude sepsán protokol, který připraví Zhotovitel.</w:t>
      </w:r>
      <w:bookmarkEnd w:id="295"/>
      <w:r w:rsidR="00622021">
        <w:rPr>
          <w:rFonts w:ascii="Segoe UI" w:hAnsi="Segoe UI" w:cs="Segoe UI"/>
          <w:sz w:val="22"/>
        </w:rPr>
        <w:t xml:space="preserve"> </w:t>
      </w:r>
      <w:r w:rsidRPr="00A645B5">
        <w:rPr>
          <w:rFonts w:ascii="Segoe UI" w:hAnsi="Segoe UI" w:cs="Segoe UI"/>
          <w:sz w:val="22"/>
        </w:rPr>
        <w:t xml:space="preserve">  </w:t>
      </w:r>
      <w:r>
        <w:rPr>
          <w:rFonts w:ascii="Segoe UI" w:hAnsi="Segoe UI" w:cs="Segoe UI"/>
          <w:sz w:val="22"/>
        </w:rPr>
        <w:t xml:space="preserve">  </w:t>
      </w:r>
    </w:p>
    <w:p w14:paraId="499477FB" w14:textId="1A688323" w:rsidR="0089113B" w:rsidRPr="00802FF4" w:rsidRDefault="009735E5" w:rsidP="007F4CFA">
      <w:pPr>
        <w:pStyle w:val="RLTextlnkuslovan"/>
        <w:numPr>
          <w:ilvl w:val="1"/>
          <w:numId w:val="81"/>
        </w:numPr>
        <w:spacing w:line="240" w:lineRule="auto"/>
        <w:ind w:left="1418" w:hanging="709"/>
        <w:rPr>
          <w:rFonts w:ascii="Segoe UI" w:hAnsi="Segoe UI" w:cs="Segoe UI"/>
          <w:sz w:val="22"/>
        </w:rPr>
      </w:pPr>
      <w:r w:rsidRPr="00802FF4">
        <w:rPr>
          <w:rFonts w:ascii="Segoe UI" w:hAnsi="Segoe UI" w:cs="Segoe UI"/>
          <w:sz w:val="22"/>
        </w:rPr>
        <w:t>V</w:t>
      </w:r>
      <w:r w:rsidR="00ED1567">
        <w:rPr>
          <w:rFonts w:ascii="Segoe UI" w:hAnsi="Segoe UI" w:cs="Segoe UI"/>
          <w:sz w:val="22"/>
        </w:rPr>
        <w:t> </w:t>
      </w:r>
      <w:r w:rsidRPr="00802FF4">
        <w:rPr>
          <w:rFonts w:ascii="Segoe UI" w:hAnsi="Segoe UI" w:cs="Segoe UI"/>
          <w:sz w:val="22"/>
        </w:rPr>
        <w:t xml:space="preserve">průběhu </w:t>
      </w:r>
      <w:r w:rsidR="005B0C9F" w:rsidRPr="00802FF4">
        <w:rPr>
          <w:rFonts w:ascii="Segoe UI" w:hAnsi="Segoe UI" w:cs="Segoe UI"/>
          <w:sz w:val="22"/>
        </w:rPr>
        <w:t>G</w:t>
      </w:r>
      <w:r w:rsidRPr="00802FF4">
        <w:rPr>
          <w:rFonts w:ascii="Segoe UI" w:hAnsi="Segoe UI" w:cs="Segoe UI"/>
          <w:sz w:val="22"/>
        </w:rPr>
        <w:t xml:space="preserve">aranční doby bude Linka provozována Objednatelem. Zhotovitel </w:t>
      </w:r>
      <w:r w:rsidR="0089113B" w:rsidRPr="00802FF4">
        <w:rPr>
          <w:rFonts w:ascii="Segoe UI" w:hAnsi="Segoe UI" w:cs="Segoe UI"/>
          <w:sz w:val="22"/>
        </w:rPr>
        <w:t xml:space="preserve">je povinen </w:t>
      </w:r>
      <w:r w:rsidR="00DB582A">
        <w:rPr>
          <w:rFonts w:ascii="Segoe UI" w:hAnsi="Segoe UI" w:cs="Segoe UI"/>
          <w:sz w:val="22"/>
        </w:rPr>
        <w:t>na žádost Objednatele poskytnout potřebnou součinnost k</w:t>
      </w:r>
      <w:r w:rsidR="00ED1567">
        <w:rPr>
          <w:rFonts w:ascii="Segoe UI" w:hAnsi="Segoe UI" w:cs="Segoe UI"/>
          <w:sz w:val="22"/>
        </w:rPr>
        <w:t> </w:t>
      </w:r>
      <w:r w:rsidR="00DB582A">
        <w:rPr>
          <w:rFonts w:ascii="Segoe UI" w:hAnsi="Segoe UI" w:cs="Segoe UI"/>
          <w:sz w:val="22"/>
        </w:rPr>
        <w:t xml:space="preserve">provozu Díla. </w:t>
      </w:r>
      <w:r w:rsidR="0089113B" w:rsidRPr="00802FF4">
        <w:rPr>
          <w:rFonts w:ascii="Segoe UI" w:hAnsi="Segoe UI" w:cs="Segoe UI"/>
          <w:sz w:val="22"/>
        </w:rPr>
        <w:t>Náklady na tuto činnost jsou obsaženy v</w:t>
      </w:r>
      <w:r w:rsidR="00ED1567">
        <w:rPr>
          <w:rFonts w:ascii="Segoe UI" w:hAnsi="Segoe UI" w:cs="Segoe UI"/>
          <w:sz w:val="22"/>
        </w:rPr>
        <w:t> </w:t>
      </w:r>
      <w:r w:rsidR="00A85B0D">
        <w:rPr>
          <w:rFonts w:ascii="Segoe UI" w:hAnsi="Segoe UI" w:cs="Segoe UI"/>
          <w:sz w:val="22"/>
        </w:rPr>
        <w:t>C</w:t>
      </w:r>
      <w:r w:rsidR="0089113B" w:rsidRPr="00802FF4">
        <w:rPr>
          <w:rFonts w:ascii="Segoe UI" w:hAnsi="Segoe UI" w:cs="Segoe UI"/>
          <w:sz w:val="22"/>
        </w:rPr>
        <w:t>eně Díl</w:t>
      </w:r>
      <w:r w:rsidR="00A85B0D">
        <w:rPr>
          <w:rFonts w:ascii="Segoe UI" w:hAnsi="Segoe UI" w:cs="Segoe UI"/>
          <w:sz w:val="22"/>
        </w:rPr>
        <w:t>a</w:t>
      </w:r>
      <w:r w:rsidR="0089113B" w:rsidRPr="00802FF4">
        <w:rPr>
          <w:rFonts w:ascii="Segoe UI" w:hAnsi="Segoe UI" w:cs="Segoe UI"/>
          <w:sz w:val="22"/>
        </w:rPr>
        <w:t xml:space="preserve">. </w:t>
      </w:r>
    </w:p>
    <w:p w14:paraId="64973961" w14:textId="15418814" w:rsidR="00DB582A" w:rsidRPr="000E6FCA" w:rsidRDefault="00DB582A" w:rsidP="007F4CFA">
      <w:pPr>
        <w:pStyle w:val="RLTextlnkuslovan"/>
        <w:numPr>
          <w:ilvl w:val="1"/>
          <w:numId w:val="81"/>
        </w:numPr>
        <w:spacing w:line="240" w:lineRule="auto"/>
        <w:ind w:left="1418" w:hanging="709"/>
        <w:rPr>
          <w:rFonts w:ascii="Segoe UI" w:hAnsi="Segoe UI" w:cs="Segoe UI"/>
          <w:sz w:val="22"/>
        </w:rPr>
      </w:pPr>
      <w:r w:rsidRPr="000E6FCA">
        <w:rPr>
          <w:rFonts w:ascii="Segoe UI" w:hAnsi="Segoe UI" w:cs="Segoe UI"/>
          <w:sz w:val="22"/>
        </w:rPr>
        <w:t>Garanční doba neběží po dobu, po kterou není možné Dílo či jeho část užívat za účelem, k</w:t>
      </w:r>
      <w:r w:rsidR="00ED1567">
        <w:rPr>
          <w:rFonts w:ascii="Segoe UI" w:hAnsi="Segoe UI" w:cs="Segoe UI"/>
          <w:sz w:val="22"/>
        </w:rPr>
        <w:t> </w:t>
      </w:r>
      <w:r w:rsidRPr="000E6FCA">
        <w:rPr>
          <w:rFonts w:ascii="Segoe UI" w:hAnsi="Segoe UI" w:cs="Segoe UI"/>
          <w:sz w:val="22"/>
        </w:rPr>
        <w:t>němuž bylo Dílo určeno, a to</w:t>
      </w:r>
      <w:r w:rsidR="003759A6" w:rsidRPr="000E6FCA">
        <w:rPr>
          <w:rFonts w:ascii="Segoe UI" w:hAnsi="Segoe UI" w:cs="Segoe UI"/>
          <w:sz w:val="22"/>
        </w:rPr>
        <w:t xml:space="preserve"> zejména z</w:t>
      </w:r>
      <w:r w:rsidR="00ED1567">
        <w:rPr>
          <w:rFonts w:ascii="Segoe UI" w:hAnsi="Segoe UI" w:cs="Segoe UI"/>
          <w:sz w:val="22"/>
        </w:rPr>
        <w:t> </w:t>
      </w:r>
      <w:r w:rsidR="003759A6" w:rsidRPr="000E6FCA">
        <w:rPr>
          <w:rFonts w:ascii="Segoe UI" w:hAnsi="Segoe UI" w:cs="Segoe UI"/>
          <w:sz w:val="22"/>
        </w:rPr>
        <w:t>důvodu odstranění Vad dle č</w:t>
      </w:r>
      <w:r w:rsidR="00EA5964">
        <w:rPr>
          <w:rFonts w:ascii="Segoe UI" w:hAnsi="Segoe UI" w:cs="Segoe UI"/>
          <w:sz w:val="22"/>
        </w:rPr>
        <w:t>l</w:t>
      </w:r>
      <w:r w:rsidR="003759A6" w:rsidRPr="000E6FCA">
        <w:rPr>
          <w:rFonts w:ascii="Segoe UI" w:hAnsi="Segoe UI" w:cs="Segoe UI"/>
          <w:sz w:val="22"/>
        </w:rPr>
        <w:t xml:space="preserve">. </w:t>
      </w:r>
      <w:r w:rsidR="003759A6" w:rsidRPr="000E6FCA">
        <w:rPr>
          <w:rFonts w:ascii="Segoe UI" w:hAnsi="Segoe UI" w:cs="Segoe UI"/>
          <w:sz w:val="22"/>
        </w:rPr>
        <w:fldChar w:fldCharType="begin"/>
      </w:r>
      <w:r w:rsidR="003759A6" w:rsidRPr="000E6FCA">
        <w:rPr>
          <w:rFonts w:ascii="Segoe UI" w:hAnsi="Segoe UI" w:cs="Segoe UI"/>
          <w:sz w:val="22"/>
        </w:rPr>
        <w:instrText xml:space="preserve"> REF _Ref60248322 \r \h </w:instrText>
      </w:r>
      <w:r w:rsidR="009E7D63" w:rsidRPr="000E6FCA">
        <w:rPr>
          <w:rFonts w:ascii="Segoe UI" w:hAnsi="Segoe UI" w:cs="Segoe UI"/>
          <w:sz w:val="22"/>
        </w:rPr>
        <w:instrText xml:space="preserve"> \* MERGEFORMAT </w:instrText>
      </w:r>
      <w:r w:rsidR="003759A6" w:rsidRPr="000E6FCA">
        <w:rPr>
          <w:rFonts w:ascii="Segoe UI" w:hAnsi="Segoe UI" w:cs="Segoe UI"/>
          <w:sz w:val="22"/>
        </w:rPr>
      </w:r>
      <w:r w:rsidR="003759A6" w:rsidRPr="000E6FCA">
        <w:rPr>
          <w:rFonts w:ascii="Segoe UI" w:hAnsi="Segoe UI" w:cs="Segoe UI"/>
          <w:sz w:val="22"/>
        </w:rPr>
        <w:fldChar w:fldCharType="separate"/>
      </w:r>
      <w:r w:rsidR="00082062">
        <w:rPr>
          <w:rFonts w:ascii="Segoe UI" w:hAnsi="Segoe UI" w:cs="Segoe UI"/>
          <w:sz w:val="22"/>
        </w:rPr>
        <w:t>19</w:t>
      </w:r>
      <w:r w:rsidR="003759A6" w:rsidRPr="000E6FCA">
        <w:rPr>
          <w:rFonts w:ascii="Segoe UI" w:hAnsi="Segoe UI" w:cs="Segoe UI"/>
          <w:sz w:val="22"/>
        </w:rPr>
        <w:fldChar w:fldCharType="end"/>
      </w:r>
      <w:r w:rsidR="003759A6" w:rsidRPr="000E6FCA">
        <w:rPr>
          <w:rFonts w:ascii="Segoe UI" w:hAnsi="Segoe UI" w:cs="Segoe UI"/>
          <w:sz w:val="22"/>
        </w:rPr>
        <w:t xml:space="preserve"> Smlouvy</w:t>
      </w:r>
      <w:r w:rsidRPr="000E6FCA">
        <w:rPr>
          <w:rFonts w:ascii="Segoe UI" w:hAnsi="Segoe UI" w:cs="Segoe UI"/>
          <w:sz w:val="22"/>
        </w:rPr>
        <w:t xml:space="preserve">. </w:t>
      </w:r>
    </w:p>
    <w:p w14:paraId="210CCCE3" w14:textId="4E145937" w:rsidR="000A662C" w:rsidRDefault="00EE33DE" w:rsidP="007F4CFA">
      <w:pPr>
        <w:pStyle w:val="RLTextlnkuslovan"/>
        <w:numPr>
          <w:ilvl w:val="1"/>
          <w:numId w:val="81"/>
        </w:numPr>
        <w:spacing w:line="240" w:lineRule="auto"/>
        <w:ind w:left="1418" w:hanging="709"/>
        <w:rPr>
          <w:rFonts w:ascii="Segoe UI" w:hAnsi="Segoe UI" w:cs="Segoe UI"/>
          <w:sz w:val="22"/>
        </w:rPr>
      </w:pPr>
      <w:r w:rsidRPr="000E6FCA">
        <w:rPr>
          <w:rFonts w:ascii="Segoe UI" w:hAnsi="Segoe UI" w:cs="Segoe UI"/>
          <w:sz w:val="22"/>
        </w:rPr>
        <w:lastRenderedPageBreak/>
        <w:t xml:space="preserve">Objednatel je oprávněn rozhodnout o prodloužení Garanční doby na dobu nejdéle </w:t>
      </w:r>
      <w:r w:rsidR="00A03F9A">
        <w:rPr>
          <w:rFonts w:ascii="Segoe UI" w:hAnsi="Segoe UI" w:cs="Segoe UI"/>
          <w:sz w:val="22"/>
        </w:rPr>
        <w:t>12</w:t>
      </w:r>
      <w:r w:rsidRPr="000E6FCA">
        <w:rPr>
          <w:rFonts w:ascii="Segoe UI" w:hAnsi="Segoe UI" w:cs="Segoe UI"/>
          <w:sz w:val="22"/>
        </w:rPr>
        <w:t xml:space="preserve"> měsíců od předpokládaného termínu ukončení Garanční doby, jestliže</w:t>
      </w:r>
      <w:r w:rsidR="00E008A6" w:rsidRPr="000E6FCA">
        <w:rPr>
          <w:rFonts w:ascii="Segoe UI" w:hAnsi="Segoe UI" w:cs="Segoe UI"/>
          <w:sz w:val="22"/>
        </w:rPr>
        <w:t xml:space="preserve"> </w:t>
      </w:r>
      <w:r w:rsidRPr="000E6FCA">
        <w:rPr>
          <w:rFonts w:ascii="Segoe UI" w:hAnsi="Segoe UI" w:cs="Segoe UI"/>
          <w:sz w:val="22"/>
        </w:rPr>
        <w:t>Linka během provozu nebude dosahovat</w:t>
      </w:r>
      <w:r w:rsidR="00132FEA">
        <w:rPr>
          <w:rFonts w:ascii="Segoe UI" w:hAnsi="Segoe UI" w:cs="Segoe UI"/>
          <w:sz w:val="22"/>
        </w:rPr>
        <w:t xml:space="preserve"> parametrů disponibility dle </w:t>
      </w:r>
      <w:r w:rsidR="00132FEA" w:rsidRPr="00BE0763">
        <w:rPr>
          <w:rFonts w:ascii="Segoe UI" w:hAnsi="Segoe UI" w:cs="Segoe UI"/>
          <w:sz w:val="22"/>
        </w:rPr>
        <w:t>Smlouvy</w:t>
      </w:r>
      <w:r w:rsidR="000A662C">
        <w:rPr>
          <w:rFonts w:ascii="Segoe UI" w:hAnsi="Segoe UI" w:cs="Segoe UI"/>
          <w:sz w:val="22"/>
        </w:rPr>
        <w:t xml:space="preserve"> </w:t>
      </w:r>
      <w:r w:rsidR="00132FEA">
        <w:rPr>
          <w:rFonts w:ascii="Segoe UI" w:hAnsi="Segoe UI" w:cs="Segoe UI"/>
          <w:sz w:val="22"/>
        </w:rPr>
        <w:t xml:space="preserve">nebo nebude dosahovat </w:t>
      </w:r>
      <w:r w:rsidRPr="000E6FCA">
        <w:rPr>
          <w:rFonts w:ascii="Segoe UI" w:hAnsi="Segoe UI" w:cs="Segoe UI"/>
          <w:sz w:val="22"/>
        </w:rPr>
        <w:t>garantovaných parametrů v</w:t>
      </w:r>
      <w:r w:rsidR="00ED1567">
        <w:rPr>
          <w:rFonts w:ascii="Segoe UI" w:hAnsi="Segoe UI" w:cs="Segoe UI"/>
          <w:sz w:val="22"/>
        </w:rPr>
        <w:t> </w:t>
      </w:r>
      <w:r w:rsidRPr="000E6FCA">
        <w:rPr>
          <w:rFonts w:ascii="Segoe UI" w:hAnsi="Segoe UI" w:cs="Segoe UI"/>
          <w:sz w:val="22"/>
        </w:rPr>
        <w:t>souladu s</w:t>
      </w:r>
      <w:r w:rsidR="00ED1567">
        <w:rPr>
          <w:rFonts w:ascii="Segoe UI" w:hAnsi="Segoe UI" w:cs="Segoe UI"/>
          <w:sz w:val="22"/>
        </w:rPr>
        <w:t> </w:t>
      </w:r>
      <w:r w:rsidRPr="000E6FCA">
        <w:rPr>
          <w:rFonts w:ascii="Segoe UI" w:hAnsi="Segoe UI" w:cs="Segoe UI"/>
          <w:sz w:val="22"/>
        </w:rPr>
        <w:t>přílohou č. II.h G</w:t>
      </w:r>
      <w:r w:rsidR="00561B5A" w:rsidRPr="000E6FCA">
        <w:rPr>
          <w:rFonts w:ascii="Segoe UI" w:hAnsi="Segoe UI" w:cs="Segoe UI"/>
          <w:sz w:val="22"/>
        </w:rPr>
        <w:t>arantované parametry</w:t>
      </w:r>
      <w:r w:rsidR="00B37153">
        <w:rPr>
          <w:rFonts w:ascii="Segoe UI" w:hAnsi="Segoe UI" w:cs="Segoe UI"/>
          <w:sz w:val="22"/>
        </w:rPr>
        <w:t xml:space="preserve"> na základě provedené Garanční zkoušky</w:t>
      </w:r>
      <w:r w:rsidR="00132FEA">
        <w:rPr>
          <w:rFonts w:ascii="Segoe UI" w:hAnsi="Segoe UI" w:cs="Segoe UI"/>
          <w:sz w:val="22"/>
        </w:rPr>
        <w:t>, s</w:t>
      </w:r>
      <w:r w:rsidR="00ED1567">
        <w:rPr>
          <w:rFonts w:ascii="Segoe UI" w:hAnsi="Segoe UI" w:cs="Segoe UI"/>
          <w:sz w:val="22"/>
        </w:rPr>
        <w:t> </w:t>
      </w:r>
      <w:r w:rsidR="00132FEA">
        <w:rPr>
          <w:rFonts w:ascii="Segoe UI" w:hAnsi="Segoe UI" w:cs="Segoe UI"/>
          <w:sz w:val="22"/>
        </w:rPr>
        <w:t>výjimkou tzv. nekritických garantovaných parametrů, kterými jsou:</w:t>
      </w:r>
      <w:r w:rsidR="000A662C">
        <w:rPr>
          <w:rFonts w:ascii="Segoe UI" w:hAnsi="Segoe UI" w:cs="Segoe UI"/>
          <w:sz w:val="22"/>
        </w:rPr>
        <w:t xml:space="preserve"> </w:t>
      </w:r>
    </w:p>
    <w:p w14:paraId="28FA2DC3" w14:textId="7DAF6FF7" w:rsidR="000A662C" w:rsidRDefault="00A03F9A" w:rsidP="007F4CFA">
      <w:pPr>
        <w:pStyle w:val="RLTextlnkuslovan"/>
        <w:numPr>
          <w:ilvl w:val="2"/>
          <w:numId w:val="81"/>
        </w:numPr>
        <w:spacing w:line="240" w:lineRule="auto"/>
        <w:ind w:left="2410" w:hanging="850"/>
        <w:rPr>
          <w:rFonts w:ascii="Segoe UI" w:hAnsi="Segoe UI" w:cs="Segoe UI"/>
          <w:sz w:val="22"/>
        </w:rPr>
      </w:pPr>
      <w:bookmarkStart w:id="296" w:name="_Ref105590171"/>
      <w:r>
        <w:rPr>
          <w:rFonts w:ascii="Segoe UI" w:hAnsi="Segoe UI" w:cs="Segoe UI"/>
          <w:sz w:val="22"/>
        </w:rPr>
        <w:t>garantovan</w:t>
      </w:r>
      <w:r w:rsidR="00132FEA">
        <w:rPr>
          <w:rFonts w:ascii="Segoe UI" w:hAnsi="Segoe UI" w:cs="Segoe UI"/>
          <w:sz w:val="22"/>
        </w:rPr>
        <w:t>é</w:t>
      </w:r>
      <w:r>
        <w:rPr>
          <w:rFonts w:ascii="Segoe UI" w:hAnsi="Segoe UI" w:cs="Segoe UI"/>
          <w:sz w:val="22"/>
        </w:rPr>
        <w:t xml:space="preserve"> parametr</w:t>
      </w:r>
      <w:r w:rsidR="00132FEA">
        <w:rPr>
          <w:rFonts w:ascii="Segoe UI" w:hAnsi="Segoe UI" w:cs="Segoe UI"/>
          <w:sz w:val="22"/>
        </w:rPr>
        <w:t>y</w:t>
      </w:r>
      <w:r w:rsidR="000A662C">
        <w:rPr>
          <w:rFonts w:ascii="Segoe UI" w:hAnsi="Segoe UI" w:cs="Segoe UI"/>
          <w:sz w:val="22"/>
        </w:rPr>
        <w:t xml:space="preserve"> týkající se životnosti uvedené v</w:t>
      </w:r>
      <w:r w:rsidR="00ED1567">
        <w:rPr>
          <w:rFonts w:ascii="Segoe UI" w:hAnsi="Segoe UI" w:cs="Segoe UI"/>
          <w:sz w:val="22"/>
        </w:rPr>
        <w:t> </w:t>
      </w:r>
      <w:r w:rsidR="000A662C">
        <w:rPr>
          <w:rFonts w:ascii="Segoe UI" w:hAnsi="Segoe UI" w:cs="Segoe UI"/>
          <w:sz w:val="22"/>
        </w:rPr>
        <w:t>tabulce č. 1 přílohy č.</w:t>
      </w:r>
      <w:r>
        <w:rPr>
          <w:rFonts w:ascii="Segoe UI" w:hAnsi="Segoe UI" w:cs="Segoe UI"/>
          <w:sz w:val="22"/>
        </w:rPr>
        <w:t xml:space="preserve"> II.h</w:t>
      </w:r>
      <w:r w:rsidR="000A662C">
        <w:rPr>
          <w:rFonts w:ascii="Segoe UI" w:hAnsi="Segoe UI" w:cs="Segoe UI"/>
          <w:sz w:val="22"/>
        </w:rPr>
        <w:t xml:space="preserve"> Garantované parametry</w:t>
      </w:r>
      <w:bookmarkEnd w:id="296"/>
      <w:r w:rsidR="00842C58">
        <w:rPr>
          <w:rFonts w:ascii="Segoe UI" w:hAnsi="Segoe UI" w:cs="Segoe UI"/>
          <w:sz w:val="22"/>
        </w:rPr>
        <w:t>,</w:t>
      </w:r>
    </w:p>
    <w:p w14:paraId="13AED040" w14:textId="4E674087" w:rsidR="000A662C" w:rsidRDefault="000A662C" w:rsidP="007F4CFA">
      <w:pPr>
        <w:pStyle w:val="RLTextlnkuslovan"/>
        <w:numPr>
          <w:ilvl w:val="2"/>
          <w:numId w:val="81"/>
        </w:numPr>
        <w:spacing w:line="240" w:lineRule="auto"/>
        <w:ind w:left="2410" w:hanging="850"/>
        <w:rPr>
          <w:rFonts w:ascii="Segoe UI" w:hAnsi="Segoe UI" w:cs="Segoe UI"/>
          <w:sz w:val="22"/>
        </w:rPr>
      </w:pPr>
      <w:bookmarkStart w:id="297" w:name="_Ref105590173"/>
      <w:r>
        <w:rPr>
          <w:rFonts w:ascii="Segoe UI" w:hAnsi="Segoe UI" w:cs="Segoe UI"/>
          <w:sz w:val="22"/>
        </w:rPr>
        <w:t>parametr</w:t>
      </w:r>
      <w:r w:rsidR="00132FEA">
        <w:rPr>
          <w:rFonts w:ascii="Segoe UI" w:hAnsi="Segoe UI" w:cs="Segoe UI"/>
          <w:sz w:val="22"/>
        </w:rPr>
        <w:t>y</w:t>
      </w:r>
      <w:r>
        <w:rPr>
          <w:rFonts w:ascii="Segoe UI" w:hAnsi="Segoe UI" w:cs="Segoe UI"/>
          <w:sz w:val="22"/>
        </w:rPr>
        <w:t xml:space="preserve"> spotřebních médií uveden</w:t>
      </w:r>
      <w:r w:rsidR="00132FEA">
        <w:rPr>
          <w:rFonts w:ascii="Segoe UI" w:hAnsi="Segoe UI" w:cs="Segoe UI"/>
          <w:sz w:val="22"/>
        </w:rPr>
        <w:t>é</w:t>
      </w:r>
      <w:r>
        <w:rPr>
          <w:rFonts w:ascii="Segoe UI" w:hAnsi="Segoe UI" w:cs="Segoe UI"/>
          <w:sz w:val="22"/>
        </w:rPr>
        <w:t xml:space="preserve"> v</w:t>
      </w:r>
      <w:r w:rsidR="00ED1567">
        <w:rPr>
          <w:rFonts w:ascii="Segoe UI" w:hAnsi="Segoe UI" w:cs="Segoe UI"/>
          <w:sz w:val="22"/>
        </w:rPr>
        <w:t> </w:t>
      </w:r>
      <w:r>
        <w:rPr>
          <w:rFonts w:ascii="Segoe UI" w:hAnsi="Segoe UI" w:cs="Segoe UI"/>
          <w:sz w:val="22"/>
        </w:rPr>
        <w:t>tabulce č. 5 přílohy č. II.h Garantované parametry vyjma parametrů týkající</w:t>
      </w:r>
      <w:r w:rsidR="00132FEA">
        <w:rPr>
          <w:rFonts w:ascii="Segoe UI" w:hAnsi="Segoe UI" w:cs="Segoe UI"/>
          <w:sz w:val="22"/>
        </w:rPr>
        <w:t>ch</w:t>
      </w:r>
      <w:r>
        <w:rPr>
          <w:rFonts w:ascii="Segoe UI" w:hAnsi="Segoe UI" w:cs="Segoe UI"/>
          <w:sz w:val="22"/>
        </w:rPr>
        <w:t xml:space="preserve"> se teplot, výkonů spotřeb páry a zpracovaného odpadu, které </w:t>
      </w:r>
      <w:r w:rsidR="00132FEA">
        <w:rPr>
          <w:rFonts w:ascii="Segoe UI" w:hAnsi="Segoe UI" w:cs="Segoe UI"/>
          <w:sz w:val="22"/>
        </w:rPr>
        <w:t>jsou</w:t>
      </w:r>
      <w:r>
        <w:rPr>
          <w:rFonts w:ascii="Segoe UI" w:hAnsi="Segoe UI" w:cs="Segoe UI"/>
          <w:sz w:val="22"/>
        </w:rPr>
        <w:t xml:space="preserve"> </w:t>
      </w:r>
      <w:r w:rsidR="00132FEA">
        <w:rPr>
          <w:rFonts w:ascii="Segoe UI" w:hAnsi="Segoe UI" w:cs="Segoe UI"/>
          <w:sz w:val="22"/>
        </w:rPr>
        <w:t xml:space="preserve">tzv. </w:t>
      </w:r>
      <w:r>
        <w:rPr>
          <w:rFonts w:ascii="Segoe UI" w:hAnsi="Segoe UI" w:cs="Segoe UI"/>
          <w:sz w:val="22"/>
        </w:rPr>
        <w:t xml:space="preserve">kritickými </w:t>
      </w:r>
      <w:r w:rsidR="00132FEA">
        <w:rPr>
          <w:rFonts w:ascii="Segoe UI" w:hAnsi="Segoe UI" w:cs="Segoe UI"/>
          <w:sz w:val="22"/>
        </w:rPr>
        <w:t xml:space="preserve">garantovanými </w:t>
      </w:r>
      <w:r>
        <w:rPr>
          <w:rFonts w:ascii="Segoe UI" w:hAnsi="Segoe UI" w:cs="Segoe UI"/>
          <w:sz w:val="22"/>
        </w:rPr>
        <w:t>parametry</w:t>
      </w:r>
      <w:r w:rsidR="00A03F9A">
        <w:rPr>
          <w:rFonts w:ascii="Segoe UI" w:hAnsi="Segoe UI" w:cs="Segoe UI"/>
          <w:sz w:val="22"/>
        </w:rPr>
        <w:t>,</w:t>
      </w:r>
      <w:bookmarkEnd w:id="297"/>
      <w:r w:rsidR="00B37153">
        <w:rPr>
          <w:rFonts w:ascii="Segoe UI" w:hAnsi="Segoe UI" w:cs="Segoe UI"/>
          <w:sz w:val="22"/>
        </w:rPr>
        <w:t xml:space="preserve"> </w:t>
      </w:r>
      <w:r w:rsidR="00132FEA">
        <w:rPr>
          <w:rFonts w:ascii="Segoe UI" w:hAnsi="Segoe UI" w:cs="Segoe UI"/>
          <w:sz w:val="22"/>
        </w:rPr>
        <w:t xml:space="preserve"> </w:t>
      </w:r>
    </w:p>
    <w:p w14:paraId="456253FA" w14:textId="63D3C9B6" w:rsidR="00132FEA" w:rsidRDefault="00132FEA" w:rsidP="007F4CFA">
      <w:pPr>
        <w:pStyle w:val="RLTextlnkuslovan"/>
        <w:spacing w:line="240" w:lineRule="auto"/>
        <w:ind w:left="1418"/>
        <w:rPr>
          <w:rFonts w:ascii="Segoe UI" w:hAnsi="Segoe UI" w:cs="Segoe UI"/>
          <w:sz w:val="22"/>
        </w:rPr>
      </w:pPr>
      <w:r>
        <w:rPr>
          <w:rFonts w:ascii="Segoe UI" w:hAnsi="Segoe UI" w:cs="Segoe UI"/>
          <w:sz w:val="22"/>
        </w:rPr>
        <w:t>Garantované parametry mimo parametry uvedené v</w:t>
      </w:r>
      <w:r w:rsidR="00ED1567">
        <w:rPr>
          <w:rFonts w:ascii="Segoe UI" w:hAnsi="Segoe UI" w:cs="Segoe UI"/>
          <w:sz w:val="22"/>
        </w:rPr>
        <w:t> </w:t>
      </w:r>
      <w:r>
        <w:rPr>
          <w:rFonts w:ascii="Segoe UI" w:hAnsi="Segoe UI" w:cs="Segoe UI"/>
          <w:sz w:val="22"/>
        </w:rPr>
        <w:t xml:space="preserve">odst. </w:t>
      </w:r>
      <w:r>
        <w:rPr>
          <w:rFonts w:ascii="Segoe UI" w:hAnsi="Segoe UI" w:cs="Segoe UI"/>
          <w:sz w:val="22"/>
        </w:rPr>
        <w:fldChar w:fldCharType="begin"/>
      </w:r>
      <w:r>
        <w:rPr>
          <w:rFonts w:ascii="Segoe UI" w:hAnsi="Segoe UI" w:cs="Segoe UI"/>
          <w:sz w:val="22"/>
        </w:rPr>
        <w:instrText xml:space="preserve"> REF _Ref105590171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16.10.1</w:t>
      </w:r>
      <w:r>
        <w:rPr>
          <w:rFonts w:ascii="Segoe UI" w:hAnsi="Segoe UI" w:cs="Segoe UI"/>
          <w:sz w:val="22"/>
        </w:rPr>
        <w:fldChar w:fldCharType="end"/>
      </w:r>
      <w:r>
        <w:rPr>
          <w:rFonts w:ascii="Segoe UI" w:hAnsi="Segoe UI" w:cs="Segoe UI"/>
          <w:sz w:val="22"/>
        </w:rPr>
        <w:t xml:space="preserve"> a </w:t>
      </w:r>
      <w:r>
        <w:rPr>
          <w:rFonts w:ascii="Segoe UI" w:hAnsi="Segoe UI" w:cs="Segoe UI"/>
          <w:sz w:val="22"/>
        </w:rPr>
        <w:fldChar w:fldCharType="begin"/>
      </w:r>
      <w:r>
        <w:rPr>
          <w:rFonts w:ascii="Segoe UI" w:hAnsi="Segoe UI" w:cs="Segoe UI"/>
          <w:sz w:val="22"/>
        </w:rPr>
        <w:instrText xml:space="preserve"> REF _Ref105590173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16.10.2</w:t>
      </w:r>
      <w:r>
        <w:rPr>
          <w:rFonts w:ascii="Segoe UI" w:hAnsi="Segoe UI" w:cs="Segoe UI"/>
          <w:sz w:val="22"/>
        </w:rPr>
        <w:fldChar w:fldCharType="end"/>
      </w:r>
      <w:r>
        <w:rPr>
          <w:rFonts w:ascii="Segoe UI" w:hAnsi="Segoe UI" w:cs="Segoe UI"/>
          <w:sz w:val="22"/>
        </w:rPr>
        <w:t>, (mimo parametry v</w:t>
      </w:r>
      <w:r w:rsidR="00ED1567">
        <w:rPr>
          <w:rFonts w:ascii="Segoe UI" w:hAnsi="Segoe UI" w:cs="Segoe UI"/>
          <w:sz w:val="22"/>
        </w:rPr>
        <w:t> </w:t>
      </w:r>
      <w:r>
        <w:rPr>
          <w:rFonts w:ascii="Segoe UI" w:hAnsi="Segoe UI" w:cs="Segoe UI"/>
          <w:sz w:val="22"/>
        </w:rPr>
        <w:t xml:space="preserve">odst. </w:t>
      </w:r>
      <w:r>
        <w:rPr>
          <w:rFonts w:ascii="Segoe UI" w:hAnsi="Segoe UI" w:cs="Segoe UI"/>
          <w:sz w:val="22"/>
        </w:rPr>
        <w:fldChar w:fldCharType="begin"/>
      </w:r>
      <w:r>
        <w:rPr>
          <w:rFonts w:ascii="Segoe UI" w:hAnsi="Segoe UI" w:cs="Segoe UI"/>
          <w:sz w:val="22"/>
        </w:rPr>
        <w:instrText xml:space="preserve"> REF _Ref105590173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16.10.2</w:t>
      </w:r>
      <w:r>
        <w:rPr>
          <w:rFonts w:ascii="Segoe UI" w:hAnsi="Segoe UI" w:cs="Segoe UI"/>
          <w:sz w:val="22"/>
        </w:rPr>
        <w:fldChar w:fldCharType="end"/>
      </w:r>
      <w:r>
        <w:rPr>
          <w:rFonts w:ascii="Segoe UI" w:hAnsi="Segoe UI" w:cs="Segoe UI"/>
          <w:sz w:val="22"/>
        </w:rPr>
        <w:t xml:space="preserve"> výslovně označené jako kritické), jsou parametry kritickými. </w:t>
      </w:r>
    </w:p>
    <w:p w14:paraId="238D9FA3" w14:textId="216D67C8" w:rsidR="000A662C" w:rsidRDefault="00842C58" w:rsidP="007F4CFA">
      <w:pPr>
        <w:pStyle w:val="RLTextlnkuslovan"/>
        <w:spacing w:line="240" w:lineRule="auto"/>
        <w:ind w:left="1418"/>
        <w:rPr>
          <w:rFonts w:ascii="Segoe UI" w:hAnsi="Segoe UI" w:cs="Segoe UI"/>
          <w:sz w:val="22"/>
        </w:rPr>
      </w:pPr>
      <w:r>
        <w:rPr>
          <w:rFonts w:ascii="Segoe UI" w:hAnsi="Segoe UI" w:cs="Segoe UI"/>
          <w:sz w:val="22"/>
        </w:rPr>
        <w:t xml:space="preserve">Objednatel předá Zhotoviteli vyhodnocení Garanční zkoušky nejpozději do 7 dnů poté, co takové vyhodnocení Objednatel získá. </w:t>
      </w:r>
      <w:r w:rsidR="000A662C">
        <w:rPr>
          <w:rFonts w:ascii="Segoe UI" w:hAnsi="Segoe UI" w:cs="Segoe UI"/>
          <w:sz w:val="22"/>
        </w:rPr>
        <w:t>V</w:t>
      </w:r>
      <w:r w:rsidR="00ED1567">
        <w:rPr>
          <w:rFonts w:ascii="Segoe UI" w:hAnsi="Segoe UI" w:cs="Segoe UI"/>
          <w:sz w:val="22"/>
        </w:rPr>
        <w:t> </w:t>
      </w:r>
      <w:r w:rsidR="000A662C">
        <w:rPr>
          <w:rFonts w:ascii="Segoe UI" w:hAnsi="Segoe UI" w:cs="Segoe UI"/>
          <w:sz w:val="22"/>
        </w:rPr>
        <w:t>případě</w:t>
      </w:r>
      <w:r w:rsidR="00132FEA">
        <w:rPr>
          <w:rFonts w:ascii="Segoe UI" w:hAnsi="Segoe UI" w:cs="Segoe UI"/>
          <w:sz w:val="22"/>
        </w:rPr>
        <w:t xml:space="preserve"> nesplnění</w:t>
      </w:r>
      <w:r w:rsidR="000A662C">
        <w:rPr>
          <w:rFonts w:ascii="Segoe UI" w:hAnsi="Segoe UI" w:cs="Segoe UI"/>
          <w:sz w:val="22"/>
        </w:rPr>
        <w:t xml:space="preserve"> parametrů uvedených v</w:t>
      </w:r>
      <w:r w:rsidR="00ED1567">
        <w:rPr>
          <w:rFonts w:ascii="Segoe UI" w:hAnsi="Segoe UI" w:cs="Segoe UI"/>
          <w:sz w:val="22"/>
        </w:rPr>
        <w:t> </w:t>
      </w:r>
      <w:r w:rsidR="000A662C">
        <w:rPr>
          <w:rFonts w:ascii="Segoe UI" w:hAnsi="Segoe UI" w:cs="Segoe UI"/>
          <w:sz w:val="22"/>
        </w:rPr>
        <w:t xml:space="preserve">odst. </w:t>
      </w:r>
      <w:r w:rsidR="000A662C">
        <w:rPr>
          <w:rFonts w:ascii="Segoe UI" w:hAnsi="Segoe UI" w:cs="Segoe UI"/>
          <w:sz w:val="22"/>
        </w:rPr>
        <w:fldChar w:fldCharType="begin"/>
      </w:r>
      <w:r w:rsidR="000A662C">
        <w:rPr>
          <w:rFonts w:ascii="Segoe UI" w:hAnsi="Segoe UI" w:cs="Segoe UI"/>
          <w:sz w:val="22"/>
        </w:rPr>
        <w:instrText xml:space="preserve"> REF _Ref105590171 \r \h </w:instrText>
      </w:r>
      <w:r w:rsidR="007F4CFA">
        <w:rPr>
          <w:rFonts w:ascii="Segoe UI" w:hAnsi="Segoe UI" w:cs="Segoe UI"/>
          <w:sz w:val="22"/>
        </w:rPr>
        <w:instrText xml:space="preserve"> \* MERGEFORMAT </w:instrText>
      </w:r>
      <w:r w:rsidR="000A662C">
        <w:rPr>
          <w:rFonts w:ascii="Segoe UI" w:hAnsi="Segoe UI" w:cs="Segoe UI"/>
          <w:sz w:val="22"/>
        </w:rPr>
      </w:r>
      <w:r w:rsidR="000A662C">
        <w:rPr>
          <w:rFonts w:ascii="Segoe UI" w:hAnsi="Segoe UI" w:cs="Segoe UI"/>
          <w:sz w:val="22"/>
        </w:rPr>
        <w:fldChar w:fldCharType="separate"/>
      </w:r>
      <w:r w:rsidR="00082062">
        <w:rPr>
          <w:rFonts w:ascii="Segoe UI" w:hAnsi="Segoe UI" w:cs="Segoe UI"/>
          <w:sz w:val="22"/>
        </w:rPr>
        <w:t>16.10.1</w:t>
      </w:r>
      <w:r w:rsidR="000A662C">
        <w:rPr>
          <w:rFonts w:ascii="Segoe UI" w:hAnsi="Segoe UI" w:cs="Segoe UI"/>
          <w:sz w:val="22"/>
        </w:rPr>
        <w:fldChar w:fldCharType="end"/>
      </w:r>
      <w:r w:rsidR="000A662C">
        <w:rPr>
          <w:rFonts w:ascii="Segoe UI" w:hAnsi="Segoe UI" w:cs="Segoe UI"/>
          <w:sz w:val="22"/>
        </w:rPr>
        <w:t xml:space="preserve"> a </w:t>
      </w:r>
      <w:r w:rsidR="000A662C">
        <w:rPr>
          <w:rFonts w:ascii="Segoe UI" w:hAnsi="Segoe UI" w:cs="Segoe UI"/>
          <w:sz w:val="22"/>
        </w:rPr>
        <w:fldChar w:fldCharType="begin"/>
      </w:r>
      <w:r w:rsidR="000A662C">
        <w:rPr>
          <w:rFonts w:ascii="Segoe UI" w:hAnsi="Segoe UI" w:cs="Segoe UI"/>
          <w:sz w:val="22"/>
        </w:rPr>
        <w:instrText xml:space="preserve"> REF _Ref105590173 \r \h </w:instrText>
      </w:r>
      <w:r w:rsidR="007F4CFA">
        <w:rPr>
          <w:rFonts w:ascii="Segoe UI" w:hAnsi="Segoe UI" w:cs="Segoe UI"/>
          <w:sz w:val="22"/>
        </w:rPr>
        <w:instrText xml:space="preserve"> \* MERGEFORMAT </w:instrText>
      </w:r>
      <w:r w:rsidR="000A662C">
        <w:rPr>
          <w:rFonts w:ascii="Segoe UI" w:hAnsi="Segoe UI" w:cs="Segoe UI"/>
          <w:sz w:val="22"/>
        </w:rPr>
      </w:r>
      <w:r w:rsidR="000A662C">
        <w:rPr>
          <w:rFonts w:ascii="Segoe UI" w:hAnsi="Segoe UI" w:cs="Segoe UI"/>
          <w:sz w:val="22"/>
        </w:rPr>
        <w:fldChar w:fldCharType="separate"/>
      </w:r>
      <w:r w:rsidR="00082062">
        <w:rPr>
          <w:rFonts w:ascii="Segoe UI" w:hAnsi="Segoe UI" w:cs="Segoe UI"/>
          <w:sz w:val="22"/>
        </w:rPr>
        <w:t>16.10.2</w:t>
      </w:r>
      <w:r w:rsidR="000A662C">
        <w:rPr>
          <w:rFonts w:ascii="Segoe UI" w:hAnsi="Segoe UI" w:cs="Segoe UI"/>
          <w:sz w:val="22"/>
        </w:rPr>
        <w:fldChar w:fldCharType="end"/>
      </w:r>
      <w:r w:rsidR="000A662C">
        <w:rPr>
          <w:rFonts w:ascii="Segoe UI" w:hAnsi="Segoe UI" w:cs="Segoe UI"/>
          <w:sz w:val="22"/>
        </w:rPr>
        <w:t xml:space="preserve"> výše, které jsou tzv. </w:t>
      </w:r>
      <w:r w:rsidR="00132FEA">
        <w:rPr>
          <w:rFonts w:ascii="Segoe UI" w:hAnsi="Segoe UI" w:cs="Segoe UI"/>
          <w:sz w:val="22"/>
        </w:rPr>
        <w:t>ne</w:t>
      </w:r>
      <w:r w:rsidR="000A662C">
        <w:rPr>
          <w:rFonts w:ascii="Segoe UI" w:hAnsi="Segoe UI" w:cs="Segoe UI"/>
          <w:sz w:val="22"/>
        </w:rPr>
        <w:t>kritickými garantovanými parametry, Zhotovitel zvolí, zda má dojít k</w:t>
      </w:r>
      <w:r w:rsidR="00ED1567">
        <w:rPr>
          <w:rFonts w:ascii="Segoe UI" w:hAnsi="Segoe UI" w:cs="Segoe UI"/>
          <w:sz w:val="22"/>
        </w:rPr>
        <w:t> </w:t>
      </w:r>
      <w:r w:rsidR="000A662C">
        <w:rPr>
          <w:rFonts w:ascii="Segoe UI" w:hAnsi="Segoe UI" w:cs="Segoe UI"/>
          <w:sz w:val="22"/>
        </w:rPr>
        <w:t>prodloužení Garanční doby dle tohoto odstavce nebo uhradí Objednateli částku Kompenzace Garance</w:t>
      </w:r>
      <w:r>
        <w:rPr>
          <w:rFonts w:ascii="Segoe UI" w:hAnsi="Segoe UI" w:cs="Segoe UI"/>
          <w:sz w:val="22"/>
        </w:rPr>
        <w:t xml:space="preserve"> určenou po vyhodnocení Garanční zkoušky</w:t>
      </w:r>
      <w:r w:rsidR="000A662C">
        <w:rPr>
          <w:rFonts w:ascii="Segoe UI" w:hAnsi="Segoe UI" w:cs="Segoe UI"/>
          <w:sz w:val="22"/>
        </w:rPr>
        <w:t xml:space="preserve">. Zhotovitel zašle Objednateli nejpozději do </w:t>
      </w:r>
      <w:r w:rsidR="00132FEA">
        <w:rPr>
          <w:rFonts w:ascii="Segoe UI" w:hAnsi="Segoe UI" w:cs="Segoe UI"/>
          <w:sz w:val="22"/>
        </w:rPr>
        <w:t>14</w:t>
      </w:r>
      <w:r w:rsidR="000A662C">
        <w:rPr>
          <w:rFonts w:ascii="Segoe UI" w:hAnsi="Segoe UI" w:cs="Segoe UI"/>
          <w:sz w:val="22"/>
        </w:rPr>
        <w:t xml:space="preserve"> dnů ode dne</w:t>
      </w:r>
      <w:r>
        <w:rPr>
          <w:rFonts w:ascii="Segoe UI" w:hAnsi="Segoe UI" w:cs="Segoe UI"/>
          <w:sz w:val="22"/>
        </w:rPr>
        <w:t xml:space="preserve"> obdržení vyhodnocení Garanční zkoušky od Objednatele</w:t>
      </w:r>
      <w:r w:rsidR="00132FEA" w:rsidRPr="00132FEA">
        <w:rPr>
          <w:rFonts w:ascii="Segoe UI" w:hAnsi="Segoe UI" w:cs="Segoe UI"/>
          <w:sz w:val="22"/>
        </w:rPr>
        <w:t xml:space="preserve"> </w:t>
      </w:r>
      <w:r w:rsidR="00132FEA">
        <w:rPr>
          <w:rFonts w:ascii="Segoe UI" w:hAnsi="Segoe UI" w:cs="Segoe UI"/>
          <w:sz w:val="22"/>
        </w:rPr>
        <w:t>oznámení</w:t>
      </w:r>
      <w:r w:rsidR="000A662C">
        <w:rPr>
          <w:rFonts w:ascii="Segoe UI" w:hAnsi="Segoe UI" w:cs="Segoe UI"/>
          <w:sz w:val="22"/>
        </w:rPr>
        <w:t xml:space="preserve">, </w:t>
      </w:r>
      <w:r>
        <w:rPr>
          <w:rFonts w:ascii="Segoe UI" w:hAnsi="Segoe UI" w:cs="Segoe UI"/>
          <w:sz w:val="22"/>
        </w:rPr>
        <w:t>ve kterém uvede, který</w:t>
      </w:r>
      <w:r w:rsidR="000A662C">
        <w:rPr>
          <w:rFonts w:ascii="Segoe UI" w:hAnsi="Segoe UI" w:cs="Segoe UI"/>
          <w:sz w:val="22"/>
        </w:rPr>
        <w:t xml:space="preserve"> postup dle předchozí věty zvol</w:t>
      </w:r>
      <w:r>
        <w:rPr>
          <w:rFonts w:ascii="Segoe UI" w:hAnsi="Segoe UI" w:cs="Segoe UI"/>
          <w:sz w:val="22"/>
        </w:rPr>
        <w:t>il</w:t>
      </w:r>
      <w:r w:rsidR="000A662C">
        <w:rPr>
          <w:rFonts w:ascii="Segoe UI" w:hAnsi="Segoe UI" w:cs="Segoe UI"/>
          <w:sz w:val="22"/>
        </w:rPr>
        <w:t>. Provedenou volbu je Zhotovitel oprávněn změnit pouze s</w:t>
      </w:r>
      <w:r w:rsidR="00ED1567">
        <w:rPr>
          <w:rFonts w:ascii="Segoe UI" w:hAnsi="Segoe UI" w:cs="Segoe UI"/>
          <w:sz w:val="22"/>
        </w:rPr>
        <w:t> </w:t>
      </w:r>
      <w:r w:rsidR="000A662C">
        <w:rPr>
          <w:rFonts w:ascii="Segoe UI" w:hAnsi="Segoe UI" w:cs="Segoe UI"/>
          <w:sz w:val="22"/>
        </w:rPr>
        <w:t>předchozím písemným souhlasem Objednatele.</w:t>
      </w:r>
    </w:p>
    <w:p w14:paraId="044D47F0" w14:textId="0AE423F5" w:rsidR="002F6243" w:rsidRPr="00F93F83" w:rsidRDefault="008C36A2" w:rsidP="007F4CFA">
      <w:pPr>
        <w:pStyle w:val="RLTextlnkuslovan"/>
        <w:spacing w:line="240" w:lineRule="auto"/>
        <w:ind w:left="1418"/>
        <w:rPr>
          <w:rFonts w:ascii="Segoe UI" w:hAnsi="Segoe UI" w:cs="Segoe UI"/>
          <w:sz w:val="22"/>
        </w:rPr>
      </w:pPr>
      <w:r w:rsidRPr="00BE0763">
        <w:rPr>
          <w:rFonts w:ascii="Segoe UI" w:hAnsi="Segoe UI" w:cs="Segoe UI"/>
          <w:sz w:val="22"/>
        </w:rPr>
        <w:t xml:space="preserve">Objednatel </w:t>
      </w:r>
      <w:r w:rsidR="00505A90" w:rsidRPr="00BE0763">
        <w:rPr>
          <w:rFonts w:ascii="Segoe UI" w:hAnsi="Segoe UI" w:cs="Segoe UI"/>
          <w:sz w:val="22"/>
        </w:rPr>
        <w:t>rozhodne</w:t>
      </w:r>
      <w:r w:rsidR="000A662C">
        <w:rPr>
          <w:rFonts w:ascii="Segoe UI" w:hAnsi="Segoe UI" w:cs="Segoe UI"/>
          <w:sz w:val="22"/>
        </w:rPr>
        <w:t xml:space="preserve"> o prodloužení Garanční doby dle tohoto odstavce</w:t>
      </w:r>
      <w:r w:rsidR="00505A90" w:rsidRPr="00BE0763">
        <w:rPr>
          <w:rFonts w:ascii="Segoe UI" w:hAnsi="Segoe UI" w:cs="Segoe UI"/>
          <w:sz w:val="22"/>
        </w:rPr>
        <w:t xml:space="preserve"> nejpozději </w:t>
      </w:r>
      <w:r w:rsidR="00A03F9A">
        <w:rPr>
          <w:rFonts w:ascii="Segoe UI" w:hAnsi="Segoe UI" w:cs="Segoe UI"/>
          <w:sz w:val="22"/>
        </w:rPr>
        <w:t>1</w:t>
      </w:r>
      <w:r w:rsidR="00505A90" w:rsidRPr="00BE0763">
        <w:rPr>
          <w:rFonts w:ascii="Segoe UI" w:hAnsi="Segoe UI" w:cs="Segoe UI"/>
          <w:sz w:val="22"/>
        </w:rPr>
        <w:t>21 dnů před termínem plánovaného ukončení Garanční doby a současně jej písemně sdělí Zhotoviteli. Na prodlouženou Garanční dobu budou aplikována ustanovení</w:t>
      </w:r>
      <w:r w:rsidR="00505A90" w:rsidRPr="000E6FCA">
        <w:rPr>
          <w:rFonts w:ascii="Segoe UI" w:hAnsi="Segoe UI" w:cs="Segoe UI"/>
          <w:sz w:val="22"/>
        </w:rPr>
        <w:t xml:space="preserve"> Smlouvy</w:t>
      </w:r>
      <w:r w:rsidR="00235D72">
        <w:rPr>
          <w:rFonts w:ascii="Segoe UI" w:hAnsi="Segoe UI" w:cs="Segoe UI"/>
          <w:sz w:val="22"/>
        </w:rPr>
        <w:t xml:space="preserve"> obdobně</w:t>
      </w:r>
      <w:r w:rsidR="00505A90" w:rsidRPr="000E6FCA">
        <w:rPr>
          <w:rFonts w:ascii="Segoe UI" w:hAnsi="Segoe UI" w:cs="Segoe UI"/>
          <w:sz w:val="22"/>
        </w:rPr>
        <w:t xml:space="preserve"> jako na původní Garanční dobu.</w:t>
      </w:r>
      <w:r w:rsidR="00E008A6" w:rsidRPr="000E6FCA">
        <w:rPr>
          <w:rFonts w:ascii="Segoe UI" w:hAnsi="Segoe UI" w:cs="Segoe UI"/>
          <w:sz w:val="22"/>
        </w:rPr>
        <w:t xml:space="preserve">  </w:t>
      </w:r>
    </w:p>
    <w:p w14:paraId="16F99808" w14:textId="6D442539" w:rsidR="00B41C01" w:rsidRDefault="00304C5A" w:rsidP="007F4CFA">
      <w:pPr>
        <w:pStyle w:val="RLTextlnkuslovan"/>
        <w:numPr>
          <w:ilvl w:val="1"/>
          <w:numId w:val="81"/>
        </w:numPr>
        <w:spacing w:line="240" w:lineRule="auto"/>
        <w:ind w:left="1418" w:hanging="709"/>
        <w:rPr>
          <w:rFonts w:ascii="Segoe UI" w:hAnsi="Segoe UI" w:cs="Segoe UI"/>
          <w:sz w:val="22"/>
        </w:rPr>
      </w:pPr>
      <w:bookmarkStart w:id="298" w:name="_Ref67403037"/>
      <w:r>
        <w:rPr>
          <w:rFonts w:ascii="Segoe UI" w:hAnsi="Segoe UI" w:cs="Segoe UI"/>
          <w:sz w:val="22"/>
        </w:rPr>
        <w:t>Po ukončení prvého roku Garanční doby bude provedena zkouška ověřující parametry Díla uvedené v</w:t>
      </w:r>
      <w:r w:rsidR="00ED1567">
        <w:rPr>
          <w:rFonts w:ascii="Segoe UI" w:hAnsi="Segoe UI" w:cs="Segoe UI"/>
          <w:sz w:val="22"/>
        </w:rPr>
        <w:t> </w:t>
      </w:r>
      <w:r>
        <w:rPr>
          <w:rFonts w:ascii="Segoe UI" w:hAnsi="Segoe UI" w:cs="Segoe UI"/>
          <w:sz w:val="22"/>
        </w:rPr>
        <w:t>příloze II.h (dále též jen „</w:t>
      </w:r>
      <w:r w:rsidRPr="002E6A81">
        <w:rPr>
          <w:rFonts w:ascii="Segoe UI" w:hAnsi="Segoe UI" w:cs="Segoe UI"/>
          <w:b/>
          <w:bCs/>
          <w:i/>
          <w:iCs/>
          <w:sz w:val="22"/>
        </w:rPr>
        <w:t>Garanční zkouška</w:t>
      </w:r>
      <w:r>
        <w:rPr>
          <w:rFonts w:ascii="Segoe UI" w:hAnsi="Segoe UI" w:cs="Segoe UI"/>
          <w:sz w:val="22"/>
        </w:rPr>
        <w:t xml:space="preserve">“). Pro náležitosti a průběh Garanční zkoušky se jinak použijí ujednání této Smlouvy o Výkonové </w:t>
      </w:r>
      <w:r w:rsidRPr="00BE0763">
        <w:rPr>
          <w:rFonts w:ascii="Segoe UI" w:hAnsi="Segoe UI" w:cs="Segoe UI"/>
          <w:sz w:val="22"/>
        </w:rPr>
        <w:t>zkoušce</w:t>
      </w:r>
      <w:r w:rsidR="00B10C89" w:rsidRPr="00BE0763">
        <w:rPr>
          <w:rFonts w:ascii="Segoe UI" w:hAnsi="Segoe UI" w:cs="Segoe UI"/>
          <w:sz w:val="22"/>
        </w:rPr>
        <w:t xml:space="preserve"> včetně tam uvedených či sjednaných lhůt</w:t>
      </w:r>
      <w:r w:rsidRPr="00BE0763">
        <w:rPr>
          <w:rFonts w:ascii="Segoe UI" w:hAnsi="Segoe UI" w:cs="Segoe UI"/>
          <w:sz w:val="22"/>
        </w:rPr>
        <w:t>. Po</w:t>
      </w:r>
      <w:r>
        <w:rPr>
          <w:rFonts w:ascii="Segoe UI" w:hAnsi="Segoe UI" w:cs="Segoe UI"/>
          <w:sz w:val="22"/>
        </w:rPr>
        <w:t xml:space="preserve"> skončení Garanční zkoušky budou její výsledky vyhodnoceny</w:t>
      </w:r>
      <w:r w:rsidR="00B41C01">
        <w:rPr>
          <w:rFonts w:ascii="Segoe UI" w:hAnsi="Segoe UI" w:cs="Segoe UI"/>
          <w:sz w:val="22"/>
        </w:rPr>
        <w:t xml:space="preserve"> Objednatelem</w:t>
      </w:r>
      <w:r w:rsidR="00AA7CF6">
        <w:rPr>
          <w:rFonts w:ascii="Segoe UI" w:hAnsi="Segoe UI" w:cs="Segoe UI"/>
          <w:sz w:val="22"/>
        </w:rPr>
        <w:t>.</w:t>
      </w:r>
      <w:bookmarkEnd w:id="298"/>
    </w:p>
    <w:p w14:paraId="094FB0AB" w14:textId="2BFA05CD" w:rsidR="00B41C01" w:rsidRDefault="00B41C01" w:rsidP="007F4CFA">
      <w:pPr>
        <w:pStyle w:val="RLTextlnkuslovan"/>
        <w:numPr>
          <w:ilvl w:val="1"/>
          <w:numId w:val="81"/>
        </w:numPr>
        <w:spacing w:line="240" w:lineRule="auto"/>
        <w:ind w:left="1418" w:hanging="709"/>
        <w:rPr>
          <w:rFonts w:ascii="Segoe UI" w:hAnsi="Segoe UI" w:cs="Segoe UI"/>
          <w:sz w:val="22"/>
        </w:rPr>
      </w:pPr>
      <w:bookmarkStart w:id="299" w:name="_Ref67403379"/>
      <w:r>
        <w:rPr>
          <w:rFonts w:ascii="Segoe UI" w:hAnsi="Segoe UI" w:cs="Segoe UI"/>
          <w:sz w:val="22"/>
        </w:rPr>
        <w:t>Pro náklady Garanční zkoušky se sjednává, že Zhotovitel nese veškeré náklady spojené s</w:t>
      </w:r>
      <w:r w:rsidR="00ED1567">
        <w:rPr>
          <w:rFonts w:ascii="Segoe UI" w:hAnsi="Segoe UI" w:cs="Segoe UI"/>
          <w:sz w:val="22"/>
        </w:rPr>
        <w:t> </w:t>
      </w:r>
      <w:r>
        <w:rPr>
          <w:rFonts w:ascii="Segoe UI" w:hAnsi="Segoe UI" w:cs="Segoe UI"/>
          <w:sz w:val="22"/>
        </w:rPr>
        <w:t>Garanční zkouškou, s</w:t>
      </w:r>
      <w:r w:rsidR="00ED1567">
        <w:rPr>
          <w:rFonts w:ascii="Segoe UI" w:hAnsi="Segoe UI" w:cs="Segoe UI"/>
          <w:sz w:val="22"/>
        </w:rPr>
        <w:t> </w:t>
      </w:r>
      <w:r>
        <w:rPr>
          <w:rFonts w:ascii="Segoe UI" w:hAnsi="Segoe UI" w:cs="Segoe UI"/>
          <w:sz w:val="22"/>
        </w:rPr>
        <w:t xml:space="preserve">výjimkou případu, kdy se na Díle nevyskytovaly při převzetí žádné Vady a současně Garanční zkouška potvrdí plnění garantovaných parametrů a neprokáže výskyt žádné Vady, která se na Díle </w:t>
      </w:r>
      <w:r>
        <w:rPr>
          <w:rFonts w:ascii="Segoe UI" w:hAnsi="Segoe UI" w:cs="Segoe UI"/>
          <w:sz w:val="22"/>
        </w:rPr>
        <w:lastRenderedPageBreak/>
        <w:t>nevyskytovala při převzetí.</w:t>
      </w:r>
      <w:bookmarkEnd w:id="299"/>
      <w:r w:rsidR="00AA7CF6">
        <w:rPr>
          <w:rFonts w:ascii="Segoe UI" w:hAnsi="Segoe UI" w:cs="Segoe UI"/>
          <w:sz w:val="22"/>
        </w:rPr>
        <w:t xml:space="preserve"> </w:t>
      </w:r>
      <w:r w:rsidR="00BE0763">
        <w:rPr>
          <w:rFonts w:ascii="Segoe UI" w:hAnsi="Segoe UI" w:cs="Segoe UI"/>
          <w:sz w:val="22"/>
        </w:rPr>
        <w:t>Zhotovitel nenese náklady spojené s</w:t>
      </w:r>
      <w:r w:rsidR="00ED1567">
        <w:rPr>
          <w:rFonts w:ascii="Segoe UI" w:hAnsi="Segoe UI" w:cs="Segoe UI"/>
          <w:sz w:val="22"/>
        </w:rPr>
        <w:t> </w:t>
      </w:r>
      <w:r w:rsidR="00BE0763">
        <w:rPr>
          <w:rFonts w:ascii="Segoe UI" w:hAnsi="Segoe UI" w:cs="Segoe UI"/>
          <w:sz w:val="22"/>
        </w:rPr>
        <w:t>Garanční zkouškou v</w:t>
      </w:r>
      <w:r w:rsidR="00ED1567">
        <w:rPr>
          <w:rFonts w:ascii="Segoe UI" w:hAnsi="Segoe UI" w:cs="Segoe UI"/>
          <w:sz w:val="22"/>
        </w:rPr>
        <w:t> </w:t>
      </w:r>
      <w:r w:rsidR="00BE0763">
        <w:rPr>
          <w:rFonts w:ascii="Segoe UI" w:hAnsi="Segoe UI" w:cs="Segoe UI"/>
          <w:sz w:val="22"/>
        </w:rPr>
        <w:t>případě, že Dílo bylo převzat</w:t>
      </w:r>
      <w:r w:rsidR="00F93F83">
        <w:rPr>
          <w:rFonts w:ascii="Segoe UI" w:hAnsi="Segoe UI" w:cs="Segoe UI"/>
          <w:sz w:val="22"/>
        </w:rPr>
        <w:t>o</w:t>
      </w:r>
      <w:r w:rsidR="00BE0763">
        <w:rPr>
          <w:rFonts w:ascii="Segoe UI" w:hAnsi="Segoe UI" w:cs="Segoe UI"/>
          <w:sz w:val="22"/>
        </w:rPr>
        <w:t xml:space="preserve"> s</w:t>
      </w:r>
      <w:r w:rsidR="00ED1567">
        <w:rPr>
          <w:rFonts w:ascii="Segoe UI" w:hAnsi="Segoe UI" w:cs="Segoe UI"/>
          <w:sz w:val="22"/>
        </w:rPr>
        <w:t> </w:t>
      </w:r>
      <w:r w:rsidR="00BE0763">
        <w:rPr>
          <w:rFonts w:ascii="Segoe UI" w:hAnsi="Segoe UI" w:cs="Segoe UI"/>
          <w:sz w:val="22"/>
        </w:rPr>
        <w:t>Vadou</w:t>
      </w:r>
      <w:r w:rsidR="006B0A72">
        <w:rPr>
          <w:rFonts w:ascii="Segoe UI" w:hAnsi="Segoe UI" w:cs="Segoe UI"/>
          <w:sz w:val="22"/>
        </w:rPr>
        <w:t xml:space="preserve">, kterou Zhotovitel není povinen </w:t>
      </w:r>
      <w:r w:rsidR="00EA5964">
        <w:rPr>
          <w:rFonts w:ascii="Segoe UI" w:hAnsi="Segoe UI" w:cs="Segoe UI"/>
          <w:sz w:val="22"/>
        </w:rPr>
        <w:t>odstranit</w:t>
      </w:r>
      <w:r w:rsidR="006B0A72">
        <w:rPr>
          <w:rFonts w:ascii="Segoe UI" w:hAnsi="Segoe UI" w:cs="Segoe UI"/>
          <w:sz w:val="22"/>
        </w:rPr>
        <w:t xml:space="preserve"> v</w:t>
      </w:r>
      <w:r w:rsidR="00ED1567">
        <w:rPr>
          <w:rFonts w:ascii="Segoe UI" w:hAnsi="Segoe UI" w:cs="Segoe UI"/>
          <w:sz w:val="22"/>
        </w:rPr>
        <w:t> </w:t>
      </w:r>
      <w:r w:rsidR="006B0A72">
        <w:rPr>
          <w:rFonts w:ascii="Segoe UI" w:hAnsi="Segoe UI" w:cs="Segoe UI"/>
          <w:sz w:val="22"/>
        </w:rPr>
        <w:t xml:space="preserve">návaznosti na ujednání dle odst. </w:t>
      </w:r>
      <w:r w:rsidR="006B0A72">
        <w:rPr>
          <w:rFonts w:ascii="Segoe UI" w:hAnsi="Segoe UI" w:cs="Segoe UI"/>
          <w:sz w:val="22"/>
        </w:rPr>
        <w:fldChar w:fldCharType="begin"/>
      </w:r>
      <w:r w:rsidR="006B0A72">
        <w:rPr>
          <w:rFonts w:ascii="Segoe UI" w:hAnsi="Segoe UI" w:cs="Segoe UI"/>
          <w:sz w:val="22"/>
        </w:rPr>
        <w:instrText xml:space="preserve"> REF _Ref68179292 \r \h </w:instrText>
      </w:r>
      <w:r w:rsidR="007F4CFA">
        <w:rPr>
          <w:rFonts w:ascii="Segoe UI" w:hAnsi="Segoe UI" w:cs="Segoe UI"/>
          <w:sz w:val="22"/>
        </w:rPr>
        <w:instrText xml:space="preserve"> \* MERGEFORMAT </w:instrText>
      </w:r>
      <w:r w:rsidR="006B0A72">
        <w:rPr>
          <w:rFonts w:ascii="Segoe UI" w:hAnsi="Segoe UI" w:cs="Segoe UI"/>
          <w:sz w:val="22"/>
        </w:rPr>
      </w:r>
      <w:r w:rsidR="006B0A72">
        <w:rPr>
          <w:rFonts w:ascii="Segoe UI" w:hAnsi="Segoe UI" w:cs="Segoe UI"/>
          <w:sz w:val="22"/>
        </w:rPr>
        <w:fldChar w:fldCharType="separate"/>
      </w:r>
      <w:r w:rsidR="00082062">
        <w:rPr>
          <w:rFonts w:ascii="Segoe UI" w:hAnsi="Segoe UI" w:cs="Segoe UI"/>
          <w:sz w:val="22"/>
        </w:rPr>
        <w:t>19.17</w:t>
      </w:r>
      <w:r w:rsidR="006B0A72">
        <w:rPr>
          <w:rFonts w:ascii="Segoe UI" w:hAnsi="Segoe UI" w:cs="Segoe UI"/>
          <w:sz w:val="22"/>
        </w:rPr>
        <w:fldChar w:fldCharType="end"/>
      </w:r>
      <w:r w:rsidR="006B0A72">
        <w:rPr>
          <w:rFonts w:ascii="Segoe UI" w:hAnsi="Segoe UI" w:cs="Segoe UI"/>
          <w:sz w:val="22"/>
        </w:rPr>
        <w:t xml:space="preserve"> Smlouvy.</w:t>
      </w:r>
      <w:r w:rsidR="00BE0763">
        <w:rPr>
          <w:rFonts w:ascii="Segoe UI" w:hAnsi="Segoe UI" w:cs="Segoe UI"/>
          <w:sz w:val="22"/>
        </w:rPr>
        <w:t xml:space="preserve"> </w:t>
      </w:r>
    </w:p>
    <w:p w14:paraId="7177634F" w14:textId="477B5E0C" w:rsidR="00304C5A" w:rsidRDefault="00AA7CF6"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 xml:space="preserve">případě výskytu Vad, které nebyly doposud oznámeny Objednatelem Zhotoviteli, považuje se vyhodnocení Garanční zkoušky za oznámení takových Vad ve smyslu odst. </w:t>
      </w:r>
      <w:r w:rsidR="00B0233C">
        <w:rPr>
          <w:rFonts w:ascii="Segoe UI" w:hAnsi="Segoe UI" w:cs="Segoe UI"/>
          <w:sz w:val="22"/>
        </w:rPr>
        <w:fldChar w:fldCharType="begin"/>
      </w:r>
      <w:r w:rsidR="00B0233C">
        <w:rPr>
          <w:rFonts w:ascii="Segoe UI" w:hAnsi="Segoe UI" w:cs="Segoe UI"/>
          <w:sz w:val="22"/>
        </w:rPr>
        <w:instrText xml:space="preserve"> REF _Ref62565559 \r \h </w:instrText>
      </w:r>
      <w:r w:rsidR="007F4CFA">
        <w:rPr>
          <w:rFonts w:ascii="Segoe UI" w:hAnsi="Segoe UI" w:cs="Segoe UI"/>
          <w:sz w:val="22"/>
        </w:rPr>
        <w:instrText xml:space="preserve"> \* MERGEFORMAT </w:instrText>
      </w:r>
      <w:r w:rsidR="00B0233C">
        <w:rPr>
          <w:rFonts w:ascii="Segoe UI" w:hAnsi="Segoe UI" w:cs="Segoe UI"/>
          <w:sz w:val="22"/>
        </w:rPr>
      </w:r>
      <w:r w:rsidR="00B0233C">
        <w:rPr>
          <w:rFonts w:ascii="Segoe UI" w:hAnsi="Segoe UI" w:cs="Segoe UI"/>
          <w:sz w:val="22"/>
        </w:rPr>
        <w:fldChar w:fldCharType="separate"/>
      </w:r>
      <w:r w:rsidR="00082062">
        <w:rPr>
          <w:rFonts w:ascii="Segoe UI" w:hAnsi="Segoe UI" w:cs="Segoe UI"/>
          <w:sz w:val="22"/>
        </w:rPr>
        <w:t>19.1</w:t>
      </w:r>
      <w:r w:rsidR="00B0233C">
        <w:rPr>
          <w:rFonts w:ascii="Segoe UI" w:hAnsi="Segoe UI" w:cs="Segoe UI"/>
          <w:sz w:val="22"/>
        </w:rPr>
        <w:fldChar w:fldCharType="end"/>
      </w:r>
      <w:r w:rsidR="00B0233C">
        <w:rPr>
          <w:rFonts w:ascii="Segoe UI" w:hAnsi="Segoe UI" w:cs="Segoe UI"/>
          <w:sz w:val="22"/>
        </w:rPr>
        <w:t xml:space="preserve"> </w:t>
      </w:r>
      <w:r>
        <w:rPr>
          <w:rFonts w:ascii="Segoe UI" w:hAnsi="Segoe UI" w:cs="Segoe UI"/>
          <w:sz w:val="22"/>
        </w:rPr>
        <w:t>této Smlouvy. O</w:t>
      </w:r>
      <w:r w:rsidR="00304C5A">
        <w:rPr>
          <w:rFonts w:ascii="Segoe UI" w:hAnsi="Segoe UI" w:cs="Segoe UI"/>
          <w:sz w:val="22"/>
        </w:rPr>
        <w:t xml:space="preserve">bjednateli </w:t>
      </w:r>
      <w:r>
        <w:rPr>
          <w:rFonts w:ascii="Segoe UI" w:hAnsi="Segoe UI" w:cs="Segoe UI"/>
          <w:sz w:val="22"/>
        </w:rPr>
        <w:t xml:space="preserve">vyhodnocením Garanční zkoušky </w:t>
      </w:r>
      <w:r w:rsidR="00304C5A">
        <w:rPr>
          <w:rFonts w:ascii="Segoe UI" w:hAnsi="Segoe UI" w:cs="Segoe UI"/>
          <w:sz w:val="22"/>
        </w:rPr>
        <w:t>vznikají tato práva:</w:t>
      </w:r>
    </w:p>
    <w:p w14:paraId="318747F6" w14:textId="735BC60A" w:rsidR="00304C5A" w:rsidRDefault="00304C5A" w:rsidP="007F4CFA">
      <w:pPr>
        <w:pStyle w:val="RLTextlnkuslovan"/>
        <w:numPr>
          <w:ilvl w:val="2"/>
          <w:numId w:val="81"/>
        </w:numPr>
        <w:spacing w:line="240" w:lineRule="auto"/>
        <w:ind w:left="2268" w:hanging="850"/>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případě, že Garanční zkouška potvrdí odstranění Vady, která se na Díle vyskytovala při převzetí, a Zhotovitel byl povinen tuto odstranit, je Zhotovitel povinen zaplatit Objednateli smluvní pokutu ve výši Kom</w:t>
      </w:r>
      <w:r w:rsidR="000F7F9C">
        <w:rPr>
          <w:rFonts w:ascii="Segoe UI" w:hAnsi="Segoe UI" w:cs="Segoe UI"/>
          <w:sz w:val="22"/>
        </w:rPr>
        <w:t>p</w:t>
      </w:r>
      <w:r>
        <w:rPr>
          <w:rFonts w:ascii="Segoe UI" w:hAnsi="Segoe UI" w:cs="Segoe UI"/>
          <w:sz w:val="22"/>
        </w:rPr>
        <w:t>enzace Garance</w:t>
      </w:r>
      <w:r w:rsidR="00AA7CF6">
        <w:rPr>
          <w:rFonts w:ascii="Segoe UI" w:hAnsi="Segoe UI" w:cs="Segoe UI"/>
          <w:sz w:val="22"/>
        </w:rPr>
        <w:t>, sníženou postupem dle</w:t>
      </w:r>
      <w:r w:rsidR="002E6A81">
        <w:rPr>
          <w:rFonts w:ascii="Segoe UI" w:hAnsi="Segoe UI" w:cs="Segoe UI"/>
          <w:sz w:val="22"/>
        </w:rPr>
        <w:t xml:space="preserve"> odst. </w:t>
      </w:r>
      <w:r w:rsidR="00F93F83">
        <w:rPr>
          <w:rFonts w:ascii="Segoe UI" w:hAnsi="Segoe UI" w:cs="Segoe UI"/>
          <w:sz w:val="22"/>
        </w:rPr>
        <w:fldChar w:fldCharType="begin"/>
      </w:r>
      <w:r w:rsidR="00F93F83">
        <w:rPr>
          <w:rFonts w:ascii="Segoe UI" w:hAnsi="Segoe UI" w:cs="Segoe UI"/>
          <w:sz w:val="22"/>
        </w:rPr>
        <w:instrText xml:space="preserve"> REF _Ref68179608 \r \h </w:instrText>
      </w:r>
      <w:r w:rsidR="007F4CFA">
        <w:rPr>
          <w:rFonts w:ascii="Segoe UI" w:hAnsi="Segoe UI" w:cs="Segoe UI"/>
          <w:sz w:val="22"/>
        </w:rPr>
        <w:instrText xml:space="preserve"> \* MERGEFORMAT </w:instrText>
      </w:r>
      <w:r w:rsidR="00F93F83">
        <w:rPr>
          <w:rFonts w:ascii="Segoe UI" w:hAnsi="Segoe UI" w:cs="Segoe UI"/>
          <w:sz w:val="22"/>
        </w:rPr>
      </w:r>
      <w:r w:rsidR="00F93F83">
        <w:rPr>
          <w:rFonts w:ascii="Segoe UI" w:hAnsi="Segoe UI" w:cs="Segoe UI"/>
          <w:sz w:val="22"/>
        </w:rPr>
        <w:fldChar w:fldCharType="separate"/>
      </w:r>
      <w:r w:rsidR="00082062">
        <w:rPr>
          <w:rFonts w:ascii="Segoe UI" w:hAnsi="Segoe UI" w:cs="Segoe UI"/>
          <w:sz w:val="22"/>
        </w:rPr>
        <w:t>1.1.18</w:t>
      </w:r>
      <w:r w:rsidR="00F93F83">
        <w:rPr>
          <w:rFonts w:ascii="Segoe UI" w:hAnsi="Segoe UI" w:cs="Segoe UI"/>
          <w:sz w:val="22"/>
        </w:rPr>
        <w:fldChar w:fldCharType="end"/>
      </w:r>
      <w:r w:rsidR="002E6A81">
        <w:rPr>
          <w:rFonts w:ascii="Segoe UI" w:hAnsi="Segoe UI" w:cs="Segoe UI"/>
          <w:sz w:val="22"/>
        </w:rPr>
        <w:t xml:space="preserve"> Smlouvy;</w:t>
      </w:r>
      <w:r>
        <w:rPr>
          <w:rFonts w:ascii="Segoe UI" w:hAnsi="Segoe UI" w:cs="Segoe UI"/>
          <w:sz w:val="22"/>
        </w:rPr>
        <w:t xml:space="preserve"> </w:t>
      </w:r>
    </w:p>
    <w:p w14:paraId="09EBE3E0" w14:textId="4F6F098A" w:rsidR="00304C5A" w:rsidRDefault="00304C5A" w:rsidP="007F4CFA">
      <w:pPr>
        <w:pStyle w:val="RLTextlnkuslovan"/>
        <w:numPr>
          <w:ilvl w:val="2"/>
          <w:numId w:val="81"/>
        </w:numPr>
        <w:spacing w:line="240" w:lineRule="auto"/>
        <w:ind w:left="2268" w:hanging="850"/>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případě, že Garanční zkouška nepotvrdí odstranění Vady, která se na Díle vyskytovala při převzetí, a Zhotovite</w:t>
      </w:r>
      <w:r w:rsidR="000F7F9C">
        <w:rPr>
          <w:rFonts w:ascii="Segoe UI" w:hAnsi="Segoe UI" w:cs="Segoe UI"/>
          <w:sz w:val="22"/>
        </w:rPr>
        <w:t>l</w:t>
      </w:r>
      <w:r>
        <w:rPr>
          <w:rFonts w:ascii="Segoe UI" w:hAnsi="Segoe UI" w:cs="Segoe UI"/>
          <w:sz w:val="22"/>
        </w:rPr>
        <w:t xml:space="preserve"> byl povinen tuto odstranit, je Zhotovitel povinen zaplatit Objednateli smluvní pokutu ve výši Kom</w:t>
      </w:r>
      <w:r w:rsidR="000F7F9C">
        <w:rPr>
          <w:rFonts w:ascii="Segoe UI" w:hAnsi="Segoe UI" w:cs="Segoe UI"/>
          <w:sz w:val="22"/>
        </w:rPr>
        <w:t>p</w:t>
      </w:r>
      <w:r>
        <w:rPr>
          <w:rFonts w:ascii="Segoe UI" w:hAnsi="Segoe UI" w:cs="Segoe UI"/>
          <w:sz w:val="22"/>
        </w:rPr>
        <w:t xml:space="preserve">enzace </w:t>
      </w:r>
      <w:r w:rsidR="00AA7CF6">
        <w:rPr>
          <w:rFonts w:ascii="Segoe UI" w:hAnsi="Segoe UI" w:cs="Segoe UI"/>
          <w:sz w:val="22"/>
        </w:rPr>
        <w:t>G</w:t>
      </w:r>
      <w:r>
        <w:rPr>
          <w:rFonts w:ascii="Segoe UI" w:hAnsi="Segoe UI" w:cs="Segoe UI"/>
          <w:sz w:val="22"/>
        </w:rPr>
        <w:t>arance</w:t>
      </w:r>
      <w:r w:rsidR="002E6A81">
        <w:rPr>
          <w:rFonts w:ascii="Segoe UI" w:hAnsi="Segoe UI" w:cs="Segoe UI"/>
          <w:sz w:val="22"/>
        </w:rPr>
        <w:t xml:space="preserve">; </w:t>
      </w:r>
      <w:r>
        <w:rPr>
          <w:rFonts w:ascii="Segoe UI" w:hAnsi="Segoe UI" w:cs="Segoe UI"/>
          <w:sz w:val="22"/>
        </w:rPr>
        <w:t xml:space="preserve"> </w:t>
      </w:r>
    </w:p>
    <w:p w14:paraId="3FEDE5CC" w14:textId="26E26F51" w:rsidR="00B41C01" w:rsidRDefault="00304C5A" w:rsidP="007F4CFA">
      <w:pPr>
        <w:pStyle w:val="RLTextlnkuslovan"/>
        <w:numPr>
          <w:ilvl w:val="2"/>
          <w:numId w:val="81"/>
        </w:numPr>
        <w:spacing w:line="240" w:lineRule="auto"/>
        <w:ind w:left="2268" w:hanging="850"/>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 xml:space="preserve">případě, že Garanční zkouška </w:t>
      </w:r>
      <w:r w:rsidR="00AA7CF6">
        <w:rPr>
          <w:rFonts w:ascii="Segoe UI" w:hAnsi="Segoe UI" w:cs="Segoe UI"/>
          <w:sz w:val="22"/>
        </w:rPr>
        <w:t xml:space="preserve">prokáže </w:t>
      </w:r>
      <w:r>
        <w:rPr>
          <w:rFonts w:ascii="Segoe UI" w:hAnsi="Segoe UI" w:cs="Segoe UI"/>
          <w:sz w:val="22"/>
        </w:rPr>
        <w:t>výskyt Vady, která se na Díle nevyskytovala při převzetí, je Zhotovitel povinen zaplatit Objednateli smluvní pokutu ve výši Kom</w:t>
      </w:r>
      <w:r w:rsidR="000F7F9C">
        <w:rPr>
          <w:rFonts w:ascii="Segoe UI" w:hAnsi="Segoe UI" w:cs="Segoe UI"/>
          <w:sz w:val="22"/>
        </w:rPr>
        <w:t>p</w:t>
      </w:r>
      <w:r>
        <w:rPr>
          <w:rFonts w:ascii="Segoe UI" w:hAnsi="Segoe UI" w:cs="Segoe UI"/>
          <w:sz w:val="22"/>
        </w:rPr>
        <w:t xml:space="preserve">enzace </w:t>
      </w:r>
      <w:r w:rsidR="00AA7CF6">
        <w:rPr>
          <w:rFonts w:ascii="Segoe UI" w:hAnsi="Segoe UI" w:cs="Segoe UI"/>
          <w:sz w:val="22"/>
        </w:rPr>
        <w:t>G</w:t>
      </w:r>
      <w:r>
        <w:rPr>
          <w:rFonts w:ascii="Segoe UI" w:hAnsi="Segoe UI" w:cs="Segoe UI"/>
          <w:sz w:val="22"/>
        </w:rPr>
        <w:t>arance</w:t>
      </w:r>
      <w:r w:rsidR="00AA7CF6">
        <w:rPr>
          <w:rFonts w:ascii="Segoe UI" w:hAnsi="Segoe UI" w:cs="Segoe UI"/>
          <w:sz w:val="22"/>
        </w:rPr>
        <w:t>; pokud ji bude Objednatel požadovat odstranit, pak se sjednává, že bude-li odstraněna do</w:t>
      </w:r>
      <w:r w:rsidR="00BE0763">
        <w:rPr>
          <w:rFonts w:ascii="Segoe UI" w:hAnsi="Segoe UI" w:cs="Segoe UI"/>
          <w:sz w:val="22"/>
        </w:rPr>
        <w:t xml:space="preserve"> termínu dohodnutého mezi Objednatelem a Zhotovitelem dle</w:t>
      </w:r>
      <w:r w:rsidR="00235D72">
        <w:rPr>
          <w:rFonts w:ascii="Segoe UI" w:hAnsi="Segoe UI" w:cs="Segoe UI"/>
          <w:sz w:val="22"/>
        </w:rPr>
        <w:t xml:space="preserve"> čl.</w:t>
      </w:r>
      <w:r w:rsidR="006B0A72">
        <w:rPr>
          <w:rFonts w:ascii="Segoe UI" w:hAnsi="Segoe UI" w:cs="Segoe UI"/>
          <w:sz w:val="22"/>
        </w:rPr>
        <w:t xml:space="preserve"> </w:t>
      </w:r>
      <w:r w:rsidR="006B0A72">
        <w:rPr>
          <w:rFonts w:ascii="Segoe UI" w:hAnsi="Segoe UI" w:cs="Segoe UI"/>
          <w:sz w:val="22"/>
        </w:rPr>
        <w:fldChar w:fldCharType="begin"/>
      </w:r>
      <w:r w:rsidR="006B0A72">
        <w:rPr>
          <w:rFonts w:ascii="Segoe UI" w:hAnsi="Segoe UI" w:cs="Segoe UI"/>
          <w:sz w:val="22"/>
        </w:rPr>
        <w:instrText xml:space="preserve"> REF _Ref60248322 \r \h </w:instrText>
      </w:r>
      <w:r w:rsidR="007F4CFA">
        <w:rPr>
          <w:rFonts w:ascii="Segoe UI" w:hAnsi="Segoe UI" w:cs="Segoe UI"/>
          <w:sz w:val="22"/>
        </w:rPr>
        <w:instrText xml:space="preserve"> \* MERGEFORMAT </w:instrText>
      </w:r>
      <w:r w:rsidR="006B0A72">
        <w:rPr>
          <w:rFonts w:ascii="Segoe UI" w:hAnsi="Segoe UI" w:cs="Segoe UI"/>
          <w:sz w:val="22"/>
        </w:rPr>
      </w:r>
      <w:r w:rsidR="006B0A72">
        <w:rPr>
          <w:rFonts w:ascii="Segoe UI" w:hAnsi="Segoe UI" w:cs="Segoe UI"/>
          <w:sz w:val="22"/>
        </w:rPr>
        <w:fldChar w:fldCharType="separate"/>
      </w:r>
      <w:r w:rsidR="00082062">
        <w:rPr>
          <w:rFonts w:ascii="Segoe UI" w:hAnsi="Segoe UI" w:cs="Segoe UI"/>
          <w:sz w:val="22"/>
        </w:rPr>
        <w:t>19</w:t>
      </w:r>
      <w:r w:rsidR="006B0A72">
        <w:rPr>
          <w:rFonts w:ascii="Segoe UI" w:hAnsi="Segoe UI" w:cs="Segoe UI"/>
          <w:sz w:val="22"/>
        </w:rPr>
        <w:fldChar w:fldCharType="end"/>
      </w:r>
      <w:r w:rsidR="006B0A72">
        <w:rPr>
          <w:rFonts w:ascii="Segoe UI" w:hAnsi="Segoe UI" w:cs="Segoe UI"/>
          <w:sz w:val="22"/>
        </w:rPr>
        <w:t xml:space="preserve"> Smlouvy,</w:t>
      </w:r>
      <w:r w:rsidR="00AA7CF6">
        <w:rPr>
          <w:rFonts w:ascii="Segoe UI" w:hAnsi="Segoe UI" w:cs="Segoe UI"/>
          <w:sz w:val="22"/>
        </w:rPr>
        <w:t xml:space="preserve"> bude pokuta snížena postupem dle</w:t>
      </w:r>
      <w:r w:rsidR="002E6A81">
        <w:rPr>
          <w:rFonts w:ascii="Segoe UI" w:hAnsi="Segoe UI" w:cs="Segoe UI"/>
          <w:sz w:val="22"/>
        </w:rPr>
        <w:t xml:space="preserve"> odst.</w:t>
      </w:r>
      <w:r w:rsidR="00AA7CF6">
        <w:rPr>
          <w:rFonts w:ascii="Segoe UI" w:hAnsi="Segoe UI" w:cs="Segoe UI"/>
          <w:sz w:val="22"/>
        </w:rPr>
        <w:t xml:space="preserve"> </w:t>
      </w:r>
      <w:r w:rsidR="00F93F83">
        <w:rPr>
          <w:rFonts w:ascii="Segoe UI" w:hAnsi="Segoe UI" w:cs="Segoe UI"/>
          <w:sz w:val="22"/>
        </w:rPr>
        <w:fldChar w:fldCharType="begin"/>
      </w:r>
      <w:r w:rsidR="00F93F83">
        <w:rPr>
          <w:rFonts w:ascii="Segoe UI" w:hAnsi="Segoe UI" w:cs="Segoe UI"/>
          <w:sz w:val="22"/>
        </w:rPr>
        <w:instrText xml:space="preserve"> REF _Ref68179608 \r \h </w:instrText>
      </w:r>
      <w:r w:rsidR="007F4CFA">
        <w:rPr>
          <w:rFonts w:ascii="Segoe UI" w:hAnsi="Segoe UI" w:cs="Segoe UI"/>
          <w:sz w:val="22"/>
        </w:rPr>
        <w:instrText xml:space="preserve"> \* MERGEFORMAT </w:instrText>
      </w:r>
      <w:r w:rsidR="00F93F83">
        <w:rPr>
          <w:rFonts w:ascii="Segoe UI" w:hAnsi="Segoe UI" w:cs="Segoe UI"/>
          <w:sz w:val="22"/>
        </w:rPr>
      </w:r>
      <w:r w:rsidR="00F93F83">
        <w:rPr>
          <w:rFonts w:ascii="Segoe UI" w:hAnsi="Segoe UI" w:cs="Segoe UI"/>
          <w:sz w:val="22"/>
        </w:rPr>
        <w:fldChar w:fldCharType="separate"/>
      </w:r>
      <w:r w:rsidR="00082062">
        <w:rPr>
          <w:rFonts w:ascii="Segoe UI" w:hAnsi="Segoe UI" w:cs="Segoe UI"/>
          <w:sz w:val="22"/>
        </w:rPr>
        <w:t>1.1.18</w:t>
      </w:r>
      <w:r w:rsidR="00F93F83">
        <w:rPr>
          <w:rFonts w:ascii="Segoe UI" w:hAnsi="Segoe UI" w:cs="Segoe UI"/>
          <w:sz w:val="22"/>
        </w:rPr>
        <w:fldChar w:fldCharType="end"/>
      </w:r>
      <w:r w:rsidR="00F93F83">
        <w:rPr>
          <w:rFonts w:ascii="Segoe UI" w:hAnsi="Segoe UI" w:cs="Segoe UI"/>
          <w:sz w:val="22"/>
        </w:rPr>
        <w:t xml:space="preserve"> </w:t>
      </w:r>
      <w:r w:rsidR="002E6A81">
        <w:rPr>
          <w:rFonts w:ascii="Segoe UI" w:hAnsi="Segoe UI" w:cs="Segoe UI"/>
          <w:sz w:val="22"/>
        </w:rPr>
        <w:t>Smlouvy.</w:t>
      </w:r>
      <w:r>
        <w:rPr>
          <w:rFonts w:ascii="Segoe UI" w:hAnsi="Segoe UI" w:cs="Segoe UI"/>
          <w:sz w:val="22"/>
        </w:rPr>
        <w:t xml:space="preserve"> </w:t>
      </w:r>
    </w:p>
    <w:bookmarkEnd w:id="285"/>
    <w:bookmarkEnd w:id="292"/>
    <w:p w14:paraId="0830D543" w14:textId="232C8F17" w:rsidR="00BE3E03" w:rsidRPr="00BE3E03" w:rsidRDefault="00E3728D" w:rsidP="007F4CFA">
      <w:pPr>
        <w:pStyle w:val="RLTextlnkuslovan"/>
        <w:spacing w:line="240" w:lineRule="auto"/>
        <w:ind w:left="426" w:firstLine="283"/>
        <w:rPr>
          <w:rFonts w:ascii="Segoe UI" w:hAnsi="Segoe UI" w:cs="Segoe UI"/>
          <w:b/>
          <w:bCs/>
          <w:sz w:val="22"/>
        </w:rPr>
      </w:pPr>
      <w:r>
        <w:rPr>
          <w:rFonts w:ascii="Segoe UI" w:hAnsi="Segoe UI" w:cs="Segoe UI"/>
          <w:b/>
          <w:bCs/>
          <w:sz w:val="22"/>
        </w:rPr>
        <w:t>Postup při opakování zkoušek v</w:t>
      </w:r>
      <w:r w:rsidR="00ED1567">
        <w:rPr>
          <w:rFonts w:ascii="Segoe UI" w:hAnsi="Segoe UI" w:cs="Segoe UI"/>
          <w:b/>
          <w:bCs/>
          <w:sz w:val="22"/>
        </w:rPr>
        <w:t> </w:t>
      </w:r>
      <w:r w:rsidR="00E0407C">
        <w:rPr>
          <w:rFonts w:ascii="Segoe UI" w:hAnsi="Segoe UI" w:cs="Segoe UI"/>
          <w:b/>
          <w:bCs/>
          <w:sz w:val="22"/>
        </w:rPr>
        <w:t>průběhu</w:t>
      </w:r>
      <w:r>
        <w:rPr>
          <w:rFonts w:ascii="Segoe UI" w:hAnsi="Segoe UI" w:cs="Segoe UI"/>
          <w:b/>
          <w:bCs/>
          <w:sz w:val="22"/>
        </w:rPr>
        <w:t xml:space="preserve"> Garanční doby </w:t>
      </w:r>
    </w:p>
    <w:p w14:paraId="7EB42084" w14:textId="7F7A2019" w:rsidR="00E3728D" w:rsidRDefault="00E3728D"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 xml:space="preserve">průběhu Garanční doby je možné provést následující zkoušky: </w:t>
      </w:r>
    </w:p>
    <w:p w14:paraId="2BE2F48A" w14:textId="2C3600BB" w:rsidR="00E3728D" w:rsidRDefault="00FA52F2" w:rsidP="007F4CFA">
      <w:pPr>
        <w:pStyle w:val="RLTextlnkuslovan"/>
        <w:numPr>
          <w:ilvl w:val="2"/>
          <w:numId w:val="81"/>
        </w:numPr>
        <w:spacing w:line="240" w:lineRule="auto"/>
        <w:ind w:left="2268" w:hanging="850"/>
        <w:rPr>
          <w:rFonts w:ascii="Segoe UI" w:hAnsi="Segoe UI" w:cs="Segoe UI"/>
          <w:sz w:val="22"/>
        </w:rPr>
      </w:pPr>
      <w:bookmarkStart w:id="300" w:name="_Ref60246601"/>
      <w:r>
        <w:rPr>
          <w:rFonts w:ascii="Segoe UI" w:hAnsi="Segoe UI" w:cs="Segoe UI"/>
          <w:sz w:val="22"/>
        </w:rPr>
        <w:t>O</w:t>
      </w:r>
      <w:r w:rsidR="00E3728D">
        <w:rPr>
          <w:rFonts w:ascii="Segoe UI" w:hAnsi="Segoe UI" w:cs="Segoe UI"/>
          <w:sz w:val="22"/>
        </w:rPr>
        <w:t xml:space="preserve">pakované Výkonové zkoušky dle odst. </w:t>
      </w:r>
      <w:r w:rsidR="00F93F83">
        <w:rPr>
          <w:rFonts w:ascii="Segoe UI" w:hAnsi="Segoe UI" w:cs="Segoe UI"/>
          <w:sz w:val="22"/>
        </w:rPr>
        <w:fldChar w:fldCharType="begin"/>
      </w:r>
      <w:r w:rsidR="00F93F83">
        <w:rPr>
          <w:rFonts w:ascii="Segoe UI" w:hAnsi="Segoe UI" w:cs="Segoe UI"/>
          <w:sz w:val="22"/>
        </w:rPr>
        <w:instrText xml:space="preserve"> REF _Ref68179789 \r \h </w:instrText>
      </w:r>
      <w:r w:rsidR="007F4CFA">
        <w:rPr>
          <w:rFonts w:ascii="Segoe UI" w:hAnsi="Segoe UI" w:cs="Segoe UI"/>
          <w:sz w:val="22"/>
        </w:rPr>
        <w:instrText xml:space="preserve"> \* MERGEFORMAT </w:instrText>
      </w:r>
      <w:r w:rsidR="00F93F83">
        <w:rPr>
          <w:rFonts w:ascii="Segoe UI" w:hAnsi="Segoe UI" w:cs="Segoe UI"/>
          <w:sz w:val="22"/>
        </w:rPr>
      </w:r>
      <w:r w:rsidR="00F93F83">
        <w:rPr>
          <w:rFonts w:ascii="Segoe UI" w:hAnsi="Segoe UI" w:cs="Segoe UI"/>
          <w:sz w:val="22"/>
        </w:rPr>
        <w:fldChar w:fldCharType="separate"/>
      </w:r>
      <w:r w:rsidR="00082062">
        <w:rPr>
          <w:rFonts w:ascii="Segoe UI" w:hAnsi="Segoe UI" w:cs="Segoe UI"/>
          <w:sz w:val="22"/>
        </w:rPr>
        <w:t>15.27</w:t>
      </w:r>
      <w:r w:rsidR="00F93F83">
        <w:rPr>
          <w:rFonts w:ascii="Segoe UI" w:hAnsi="Segoe UI" w:cs="Segoe UI"/>
          <w:sz w:val="22"/>
        </w:rPr>
        <w:fldChar w:fldCharType="end"/>
      </w:r>
      <w:r w:rsidR="00F93F83">
        <w:rPr>
          <w:rFonts w:ascii="Segoe UI" w:hAnsi="Segoe UI" w:cs="Segoe UI"/>
          <w:sz w:val="22"/>
        </w:rPr>
        <w:t xml:space="preserve"> </w:t>
      </w:r>
      <w:r w:rsidR="00E3728D">
        <w:rPr>
          <w:rFonts w:ascii="Segoe UI" w:hAnsi="Segoe UI" w:cs="Segoe UI"/>
          <w:sz w:val="22"/>
        </w:rPr>
        <w:t>Smlouvy;</w:t>
      </w:r>
      <w:bookmarkEnd w:id="300"/>
      <w:r w:rsidR="00E3728D">
        <w:rPr>
          <w:rFonts w:ascii="Segoe UI" w:hAnsi="Segoe UI" w:cs="Segoe UI"/>
          <w:sz w:val="22"/>
        </w:rPr>
        <w:t xml:space="preserve"> </w:t>
      </w:r>
    </w:p>
    <w:p w14:paraId="103116C1" w14:textId="1E02266C" w:rsidR="00E3728D" w:rsidRDefault="00E3728D" w:rsidP="007F4CFA">
      <w:pPr>
        <w:pStyle w:val="RLTextlnkuslovan"/>
        <w:numPr>
          <w:ilvl w:val="2"/>
          <w:numId w:val="81"/>
        </w:numPr>
        <w:spacing w:line="240" w:lineRule="auto"/>
        <w:ind w:left="2268" w:hanging="850"/>
        <w:rPr>
          <w:rFonts w:ascii="Segoe UI" w:hAnsi="Segoe UI" w:cs="Segoe UI"/>
          <w:sz w:val="22"/>
        </w:rPr>
      </w:pPr>
      <w:bookmarkStart w:id="301" w:name="_Ref60245197"/>
      <w:bookmarkStart w:id="302" w:name="_Ref60249558"/>
      <w:r>
        <w:rPr>
          <w:rFonts w:ascii="Segoe UI" w:hAnsi="Segoe UI" w:cs="Segoe UI"/>
          <w:sz w:val="22"/>
        </w:rPr>
        <w:t>zkoušky, které nemohly být z</w:t>
      </w:r>
      <w:r w:rsidR="00ED1567">
        <w:rPr>
          <w:rFonts w:ascii="Segoe UI" w:hAnsi="Segoe UI" w:cs="Segoe UI"/>
          <w:sz w:val="22"/>
        </w:rPr>
        <w:t> </w:t>
      </w:r>
      <w:r>
        <w:rPr>
          <w:rFonts w:ascii="Segoe UI" w:hAnsi="Segoe UI" w:cs="Segoe UI"/>
          <w:sz w:val="22"/>
        </w:rPr>
        <w:t>objektivních důvodů provedeny před Předběžným předáním Díla Objednateli a/nebo byly neúspěšné a z</w:t>
      </w:r>
      <w:r w:rsidR="00ED1567">
        <w:rPr>
          <w:rFonts w:ascii="Segoe UI" w:hAnsi="Segoe UI" w:cs="Segoe UI"/>
          <w:sz w:val="22"/>
        </w:rPr>
        <w:t> </w:t>
      </w:r>
      <w:r>
        <w:rPr>
          <w:rFonts w:ascii="Segoe UI" w:hAnsi="Segoe UI" w:cs="Segoe UI"/>
          <w:sz w:val="22"/>
        </w:rPr>
        <w:t xml:space="preserve">důvodu nemožnosti určit termín </w:t>
      </w:r>
      <w:r w:rsidR="00740F3A">
        <w:rPr>
          <w:rFonts w:ascii="Segoe UI" w:hAnsi="Segoe UI" w:cs="Segoe UI"/>
          <w:sz w:val="22"/>
        </w:rPr>
        <w:t>a/nebo</w:t>
      </w:r>
      <w:r>
        <w:rPr>
          <w:rFonts w:ascii="Segoe UI" w:hAnsi="Segoe UI" w:cs="Segoe UI"/>
          <w:sz w:val="22"/>
        </w:rPr>
        <w:t xml:space="preserve"> místo pro provedení této zkoušky je nebylo možné opakovat</w:t>
      </w:r>
      <w:r w:rsidR="00F05B16">
        <w:rPr>
          <w:rFonts w:ascii="Segoe UI" w:hAnsi="Segoe UI" w:cs="Segoe UI"/>
          <w:sz w:val="22"/>
        </w:rPr>
        <w:t xml:space="preserve"> před Předběžným předáním Díla</w:t>
      </w:r>
      <w:r>
        <w:rPr>
          <w:rFonts w:ascii="Segoe UI" w:hAnsi="Segoe UI" w:cs="Segoe UI"/>
          <w:sz w:val="22"/>
        </w:rPr>
        <w:t>. Zkoušky uvedené v</w:t>
      </w:r>
      <w:r w:rsidR="00ED1567">
        <w:rPr>
          <w:rFonts w:ascii="Segoe UI" w:hAnsi="Segoe UI" w:cs="Segoe UI"/>
          <w:sz w:val="22"/>
        </w:rPr>
        <w:t> </w:t>
      </w:r>
      <w:r>
        <w:rPr>
          <w:rFonts w:ascii="Segoe UI" w:hAnsi="Segoe UI" w:cs="Segoe UI"/>
          <w:sz w:val="22"/>
        </w:rPr>
        <w:t>tomto bodě</w:t>
      </w:r>
      <w:bookmarkEnd w:id="301"/>
      <w:r>
        <w:rPr>
          <w:rFonts w:ascii="Segoe UI" w:hAnsi="Segoe UI" w:cs="Segoe UI"/>
          <w:sz w:val="22"/>
        </w:rPr>
        <w:t xml:space="preserve"> </w:t>
      </w:r>
      <w:r>
        <w:rPr>
          <w:rFonts w:ascii="Segoe UI" w:hAnsi="Segoe UI" w:cs="Segoe UI"/>
          <w:sz w:val="22"/>
        </w:rPr>
        <w:fldChar w:fldCharType="begin"/>
      </w:r>
      <w:r>
        <w:rPr>
          <w:rFonts w:ascii="Segoe UI" w:hAnsi="Segoe UI" w:cs="Segoe UI"/>
          <w:sz w:val="22"/>
        </w:rPr>
        <w:instrText xml:space="preserve"> REF _Ref60245197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16.14.2</w:t>
      </w:r>
      <w:r>
        <w:rPr>
          <w:rFonts w:ascii="Segoe UI" w:hAnsi="Segoe UI" w:cs="Segoe UI"/>
          <w:sz w:val="22"/>
        </w:rPr>
        <w:fldChar w:fldCharType="end"/>
      </w:r>
      <w:r>
        <w:rPr>
          <w:rFonts w:ascii="Segoe UI" w:hAnsi="Segoe UI" w:cs="Segoe UI"/>
          <w:sz w:val="22"/>
        </w:rPr>
        <w:t xml:space="preserve"> je možné opakovat pouze v</w:t>
      </w:r>
      <w:r w:rsidR="00ED1567">
        <w:rPr>
          <w:rFonts w:ascii="Segoe UI" w:hAnsi="Segoe UI" w:cs="Segoe UI"/>
          <w:sz w:val="22"/>
        </w:rPr>
        <w:t> </w:t>
      </w:r>
      <w:r>
        <w:rPr>
          <w:rFonts w:ascii="Segoe UI" w:hAnsi="Segoe UI" w:cs="Segoe UI"/>
          <w:sz w:val="22"/>
        </w:rPr>
        <w:t>případě, že se jedná o zkoušky, jejichž provedení nebrání vydání kolaudačního souhlasu</w:t>
      </w:r>
      <w:r w:rsidR="00740F3A">
        <w:rPr>
          <w:rFonts w:ascii="Segoe UI" w:hAnsi="Segoe UI" w:cs="Segoe UI"/>
          <w:sz w:val="22"/>
        </w:rPr>
        <w:t xml:space="preserve"> k</w:t>
      </w:r>
      <w:r w:rsidR="00ED1567">
        <w:rPr>
          <w:rFonts w:ascii="Segoe UI" w:hAnsi="Segoe UI" w:cs="Segoe UI"/>
          <w:sz w:val="22"/>
        </w:rPr>
        <w:t> </w:t>
      </w:r>
      <w:r w:rsidR="00740F3A">
        <w:rPr>
          <w:rFonts w:ascii="Segoe UI" w:hAnsi="Segoe UI" w:cs="Segoe UI"/>
          <w:sz w:val="22"/>
        </w:rPr>
        <w:t>Dílu</w:t>
      </w:r>
      <w:r>
        <w:rPr>
          <w:rFonts w:ascii="Segoe UI" w:hAnsi="Segoe UI" w:cs="Segoe UI"/>
          <w:sz w:val="22"/>
        </w:rPr>
        <w:t>;</w:t>
      </w:r>
      <w:bookmarkEnd w:id="302"/>
      <w:r>
        <w:rPr>
          <w:rFonts w:ascii="Segoe UI" w:hAnsi="Segoe UI" w:cs="Segoe UI"/>
          <w:sz w:val="22"/>
        </w:rPr>
        <w:t xml:space="preserve"> </w:t>
      </w:r>
    </w:p>
    <w:p w14:paraId="61C251BE" w14:textId="56F59CC1" w:rsidR="00E3728D" w:rsidRPr="000E6FCA" w:rsidRDefault="00E3728D" w:rsidP="007F4CFA">
      <w:pPr>
        <w:pStyle w:val="RLTextlnkuslovan"/>
        <w:numPr>
          <w:ilvl w:val="2"/>
          <w:numId w:val="81"/>
        </w:numPr>
        <w:spacing w:line="240" w:lineRule="auto"/>
        <w:ind w:left="2268" w:hanging="850"/>
        <w:rPr>
          <w:rFonts w:ascii="Segoe UI" w:hAnsi="Segoe UI" w:cs="Segoe UI"/>
          <w:sz w:val="22"/>
        </w:rPr>
      </w:pPr>
      <w:bookmarkStart w:id="303" w:name="_Ref60248841"/>
      <w:r w:rsidRPr="000E6FCA">
        <w:rPr>
          <w:rFonts w:ascii="Segoe UI" w:hAnsi="Segoe UI" w:cs="Segoe UI"/>
          <w:sz w:val="22"/>
        </w:rPr>
        <w:t>zkoušky, které je nutné provést v</w:t>
      </w:r>
      <w:r w:rsidR="00ED1567">
        <w:rPr>
          <w:rFonts w:ascii="Segoe UI" w:hAnsi="Segoe UI" w:cs="Segoe UI"/>
          <w:sz w:val="22"/>
        </w:rPr>
        <w:t> </w:t>
      </w:r>
      <w:r w:rsidRPr="000E6FCA">
        <w:rPr>
          <w:rFonts w:ascii="Segoe UI" w:hAnsi="Segoe UI" w:cs="Segoe UI"/>
          <w:sz w:val="22"/>
        </w:rPr>
        <w:t xml:space="preserve">důsledku odstranění </w:t>
      </w:r>
      <w:r w:rsidR="00F72C3F" w:rsidRPr="000E6FCA">
        <w:rPr>
          <w:rFonts w:ascii="Segoe UI" w:hAnsi="Segoe UI" w:cs="Segoe UI"/>
          <w:sz w:val="22"/>
        </w:rPr>
        <w:t>V</w:t>
      </w:r>
      <w:r w:rsidRPr="000E6FCA">
        <w:rPr>
          <w:rFonts w:ascii="Segoe UI" w:hAnsi="Segoe UI" w:cs="Segoe UI"/>
          <w:sz w:val="22"/>
        </w:rPr>
        <w:t>ady během Garanční doby; a</w:t>
      </w:r>
      <w:bookmarkEnd w:id="303"/>
      <w:r w:rsidRPr="000E6FCA">
        <w:rPr>
          <w:rFonts w:ascii="Segoe UI" w:hAnsi="Segoe UI" w:cs="Segoe UI"/>
          <w:sz w:val="22"/>
        </w:rPr>
        <w:t xml:space="preserve"> </w:t>
      </w:r>
    </w:p>
    <w:p w14:paraId="254C375C" w14:textId="5B5EB281" w:rsidR="008E71A5" w:rsidRPr="000E6FCA" w:rsidRDefault="00E3728D" w:rsidP="007F4CFA">
      <w:pPr>
        <w:pStyle w:val="RLTextlnkuslovan"/>
        <w:numPr>
          <w:ilvl w:val="2"/>
          <w:numId w:val="81"/>
        </w:numPr>
        <w:spacing w:line="240" w:lineRule="auto"/>
        <w:ind w:left="2268" w:hanging="850"/>
        <w:rPr>
          <w:rFonts w:ascii="Segoe UI" w:hAnsi="Segoe UI" w:cs="Segoe UI"/>
          <w:sz w:val="22"/>
        </w:rPr>
      </w:pPr>
      <w:bookmarkStart w:id="304" w:name="_Ref60249560"/>
      <w:r w:rsidRPr="000E6FCA">
        <w:rPr>
          <w:rFonts w:ascii="Segoe UI" w:hAnsi="Segoe UI" w:cs="Segoe UI"/>
          <w:sz w:val="22"/>
        </w:rPr>
        <w:t>případné jiné zkoušky, jejichž potřeba provedení vyplyne zejména z</w:t>
      </w:r>
      <w:r w:rsidR="00ED1567">
        <w:rPr>
          <w:rFonts w:ascii="Segoe UI" w:hAnsi="Segoe UI" w:cs="Segoe UI"/>
          <w:sz w:val="22"/>
        </w:rPr>
        <w:t> </w:t>
      </w:r>
      <w:r w:rsidRPr="000E6FCA">
        <w:rPr>
          <w:rFonts w:ascii="Segoe UI" w:hAnsi="Segoe UI" w:cs="Segoe UI"/>
          <w:sz w:val="22"/>
        </w:rPr>
        <w:t>požadavků Kontrolního orgánu či Právních předpisů.</w:t>
      </w:r>
      <w:bookmarkEnd w:id="304"/>
      <w:r w:rsidRPr="000E6FCA">
        <w:rPr>
          <w:rFonts w:ascii="Segoe UI" w:hAnsi="Segoe UI" w:cs="Segoe UI"/>
          <w:sz w:val="22"/>
        </w:rPr>
        <w:t xml:space="preserve">  </w:t>
      </w:r>
    </w:p>
    <w:p w14:paraId="271CAF5A" w14:textId="42AA3158" w:rsidR="00796F7D" w:rsidRPr="000E6FCA" w:rsidRDefault="00796F7D" w:rsidP="007F4CFA">
      <w:pPr>
        <w:pStyle w:val="RLTextlnkuslovan"/>
        <w:numPr>
          <w:ilvl w:val="1"/>
          <w:numId w:val="81"/>
        </w:numPr>
        <w:spacing w:line="240" w:lineRule="auto"/>
        <w:ind w:left="1418" w:hanging="709"/>
        <w:rPr>
          <w:rFonts w:ascii="Segoe UI" w:hAnsi="Segoe UI" w:cs="Segoe UI"/>
          <w:sz w:val="22"/>
        </w:rPr>
      </w:pPr>
      <w:r w:rsidRPr="000E6FCA">
        <w:rPr>
          <w:rFonts w:ascii="Segoe UI" w:hAnsi="Segoe UI" w:cs="Segoe UI"/>
          <w:sz w:val="22"/>
        </w:rPr>
        <w:lastRenderedPageBreak/>
        <w:t xml:space="preserve">Zkouškami dle bodu </w:t>
      </w:r>
      <w:r w:rsidRPr="000E6FCA">
        <w:rPr>
          <w:rFonts w:ascii="Segoe UI" w:hAnsi="Segoe UI" w:cs="Segoe UI"/>
          <w:sz w:val="22"/>
        </w:rPr>
        <w:fldChar w:fldCharType="begin"/>
      </w:r>
      <w:r w:rsidRPr="000E6FCA">
        <w:rPr>
          <w:rFonts w:ascii="Segoe UI" w:hAnsi="Segoe UI" w:cs="Segoe UI"/>
          <w:sz w:val="22"/>
        </w:rPr>
        <w:instrText xml:space="preserve"> REF _Ref60248841 \r \h </w:instrText>
      </w:r>
      <w:r w:rsidR="00644324" w:rsidRPr="000E6FCA">
        <w:rPr>
          <w:rFonts w:ascii="Segoe UI" w:hAnsi="Segoe UI" w:cs="Segoe UI"/>
          <w:sz w:val="22"/>
        </w:rPr>
        <w:instrText xml:space="preserve"> \* MERGEFORMAT </w:instrText>
      </w:r>
      <w:r w:rsidRPr="000E6FCA">
        <w:rPr>
          <w:rFonts w:ascii="Segoe UI" w:hAnsi="Segoe UI" w:cs="Segoe UI"/>
          <w:sz w:val="22"/>
        </w:rPr>
      </w:r>
      <w:r w:rsidRPr="000E6FCA">
        <w:rPr>
          <w:rFonts w:ascii="Segoe UI" w:hAnsi="Segoe UI" w:cs="Segoe UI"/>
          <w:sz w:val="22"/>
        </w:rPr>
        <w:fldChar w:fldCharType="separate"/>
      </w:r>
      <w:r w:rsidR="00082062">
        <w:rPr>
          <w:rFonts w:ascii="Segoe UI" w:hAnsi="Segoe UI" w:cs="Segoe UI"/>
          <w:sz w:val="22"/>
        </w:rPr>
        <w:t>16.14.3</w:t>
      </w:r>
      <w:r w:rsidRPr="000E6FCA">
        <w:rPr>
          <w:rFonts w:ascii="Segoe UI" w:hAnsi="Segoe UI" w:cs="Segoe UI"/>
          <w:sz w:val="22"/>
        </w:rPr>
        <w:fldChar w:fldCharType="end"/>
      </w:r>
      <w:r w:rsidRPr="000E6FCA">
        <w:rPr>
          <w:rFonts w:ascii="Segoe UI" w:hAnsi="Segoe UI" w:cs="Segoe UI"/>
          <w:sz w:val="22"/>
        </w:rPr>
        <w:t xml:space="preserve"> se rozumí zkoušky, které je nutné provést, jestliže se na Díl</w:t>
      </w:r>
      <w:r w:rsidR="00235D72">
        <w:rPr>
          <w:rFonts w:ascii="Segoe UI" w:hAnsi="Segoe UI" w:cs="Segoe UI"/>
          <w:sz w:val="22"/>
        </w:rPr>
        <w:t>e</w:t>
      </w:r>
      <w:r w:rsidRPr="000E6FCA">
        <w:rPr>
          <w:rFonts w:ascii="Segoe UI" w:hAnsi="Segoe UI" w:cs="Segoe UI"/>
          <w:sz w:val="22"/>
        </w:rPr>
        <w:t xml:space="preserve"> projevila Vada a za účelem jejího odstranění </w:t>
      </w:r>
      <w:r w:rsidR="00740F3A" w:rsidRPr="000E6FCA">
        <w:rPr>
          <w:rFonts w:ascii="Segoe UI" w:hAnsi="Segoe UI" w:cs="Segoe UI"/>
          <w:sz w:val="22"/>
        </w:rPr>
        <w:t xml:space="preserve">či ověření odstranění </w:t>
      </w:r>
      <w:r w:rsidRPr="000E6FCA">
        <w:rPr>
          <w:rFonts w:ascii="Segoe UI" w:hAnsi="Segoe UI" w:cs="Segoe UI"/>
          <w:sz w:val="22"/>
        </w:rPr>
        <w:t xml:space="preserve">je nutné provést zkoušku dle Smlouvy.   </w:t>
      </w:r>
    </w:p>
    <w:p w14:paraId="391A857B" w14:textId="5C68C485" w:rsidR="00E3728D" w:rsidRDefault="00FA52F2"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Opakované Výkonové zkoušky</w:t>
      </w:r>
      <w:r w:rsidR="00C82D0D">
        <w:rPr>
          <w:rFonts w:ascii="Segoe UI" w:hAnsi="Segoe UI" w:cs="Segoe UI"/>
          <w:sz w:val="22"/>
        </w:rPr>
        <w:t xml:space="preserve"> nebo jakékoli zkoušky, jejichž opakov</w:t>
      </w:r>
      <w:r w:rsidR="00F93F83">
        <w:rPr>
          <w:rFonts w:ascii="Segoe UI" w:hAnsi="Segoe UI" w:cs="Segoe UI"/>
          <w:sz w:val="22"/>
        </w:rPr>
        <w:t>ání je</w:t>
      </w:r>
      <w:r w:rsidR="00C82D0D">
        <w:rPr>
          <w:rFonts w:ascii="Segoe UI" w:hAnsi="Segoe UI" w:cs="Segoe UI"/>
          <w:sz w:val="22"/>
        </w:rPr>
        <w:t xml:space="preserve"> proveden</w:t>
      </w:r>
      <w:r w:rsidR="00F93F83">
        <w:rPr>
          <w:rFonts w:ascii="Segoe UI" w:hAnsi="Segoe UI" w:cs="Segoe UI"/>
          <w:sz w:val="22"/>
        </w:rPr>
        <w:t>o z</w:t>
      </w:r>
      <w:r w:rsidR="00ED1567">
        <w:rPr>
          <w:rFonts w:ascii="Segoe UI" w:hAnsi="Segoe UI" w:cs="Segoe UI"/>
          <w:sz w:val="22"/>
        </w:rPr>
        <w:t> </w:t>
      </w:r>
      <w:r w:rsidR="00F93F83">
        <w:rPr>
          <w:rFonts w:ascii="Segoe UI" w:hAnsi="Segoe UI" w:cs="Segoe UI"/>
          <w:sz w:val="22"/>
        </w:rPr>
        <w:t>důvodů, které jdou k</w:t>
      </w:r>
      <w:r w:rsidR="00ED1567">
        <w:rPr>
          <w:rFonts w:ascii="Segoe UI" w:hAnsi="Segoe UI" w:cs="Segoe UI"/>
          <w:sz w:val="22"/>
        </w:rPr>
        <w:t> </w:t>
      </w:r>
      <w:r w:rsidR="00F93F83">
        <w:rPr>
          <w:rFonts w:ascii="Segoe UI" w:hAnsi="Segoe UI" w:cs="Segoe UI"/>
          <w:sz w:val="22"/>
        </w:rPr>
        <w:t>tíži</w:t>
      </w:r>
      <w:r w:rsidR="00C82D0D">
        <w:rPr>
          <w:rFonts w:ascii="Segoe UI" w:hAnsi="Segoe UI" w:cs="Segoe UI"/>
          <w:sz w:val="22"/>
        </w:rPr>
        <w:t xml:space="preserve"> Zhotovitele,</w:t>
      </w:r>
      <w:r>
        <w:rPr>
          <w:rFonts w:ascii="Segoe UI" w:hAnsi="Segoe UI" w:cs="Segoe UI"/>
          <w:sz w:val="22"/>
        </w:rPr>
        <w:t xml:space="preserve"> </w:t>
      </w:r>
      <w:r w:rsidR="00AE6F2B">
        <w:rPr>
          <w:rFonts w:ascii="Segoe UI" w:hAnsi="Segoe UI" w:cs="Segoe UI"/>
          <w:sz w:val="22"/>
        </w:rPr>
        <w:t>jsou prováděny na náklady Zhotovitele</w:t>
      </w:r>
      <w:r w:rsidR="00043BBC">
        <w:rPr>
          <w:rFonts w:ascii="Segoe UI" w:hAnsi="Segoe UI" w:cs="Segoe UI"/>
          <w:sz w:val="22"/>
        </w:rPr>
        <w:t>. Náklady Garanční zkoušky jsou upraveny v</w:t>
      </w:r>
      <w:r w:rsidR="00ED1567">
        <w:rPr>
          <w:rFonts w:ascii="Segoe UI" w:hAnsi="Segoe UI" w:cs="Segoe UI"/>
          <w:sz w:val="22"/>
        </w:rPr>
        <w:t> </w:t>
      </w:r>
      <w:r w:rsidR="00043BBC">
        <w:rPr>
          <w:rFonts w:ascii="Segoe UI" w:hAnsi="Segoe UI" w:cs="Segoe UI"/>
          <w:sz w:val="22"/>
        </w:rPr>
        <w:t xml:space="preserve">odst. </w:t>
      </w:r>
      <w:r w:rsidR="00043BBC">
        <w:rPr>
          <w:rFonts w:ascii="Segoe UI" w:hAnsi="Segoe UI" w:cs="Segoe UI"/>
          <w:sz w:val="22"/>
        </w:rPr>
        <w:fldChar w:fldCharType="begin"/>
      </w:r>
      <w:r w:rsidR="00043BBC">
        <w:rPr>
          <w:rFonts w:ascii="Segoe UI" w:hAnsi="Segoe UI" w:cs="Segoe UI"/>
          <w:sz w:val="22"/>
        </w:rPr>
        <w:instrText xml:space="preserve"> REF _Ref67403379 \r \h </w:instrText>
      </w:r>
      <w:r w:rsidR="007F4CFA">
        <w:rPr>
          <w:rFonts w:ascii="Segoe UI" w:hAnsi="Segoe UI" w:cs="Segoe UI"/>
          <w:sz w:val="22"/>
        </w:rPr>
        <w:instrText xml:space="preserve"> \* MERGEFORMAT </w:instrText>
      </w:r>
      <w:r w:rsidR="00043BBC">
        <w:rPr>
          <w:rFonts w:ascii="Segoe UI" w:hAnsi="Segoe UI" w:cs="Segoe UI"/>
          <w:sz w:val="22"/>
        </w:rPr>
      </w:r>
      <w:r w:rsidR="00043BBC">
        <w:rPr>
          <w:rFonts w:ascii="Segoe UI" w:hAnsi="Segoe UI" w:cs="Segoe UI"/>
          <w:sz w:val="22"/>
        </w:rPr>
        <w:fldChar w:fldCharType="separate"/>
      </w:r>
      <w:r w:rsidR="00082062">
        <w:rPr>
          <w:rFonts w:ascii="Segoe UI" w:hAnsi="Segoe UI" w:cs="Segoe UI"/>
          <w:sz w:val="22"/>
        </w:rPr>
        <w:t>16.12</w:t>
      </w:r>
      <w:r w:rsidR="00043BBC">
        <w:rPr>
          <w:rFonts w:ascii="Segoe UI" w:hAnsi="Segoe UI" w:cs="Segoe UI"/>
          <w:sz w:val="22"/>
        </w:rPr>
        <w:fldChar w:fldCharType="end"/>
      </w:r>
      <w:r w:rsidR="00043BBC">
        <w:rPr>
          <w:rFonts w:ascii="Segoe UI" w:hAnsi="Segoe UI" w:cs="Segoe UI"/>
          <w:sz w:val="22"/>
        </w:rPr>
        <w:t xml:space="preserve"> </w:t>
      </w:r>
      <w:r w:rsidR="00AE6F2B">
        <w:rPr>
          <w:rFonts w:ascii="Segoe UI" w:hAnsi="Segoe UI" w:cs="Segoe UI"/>
          <w:sz w:val="22"/>
        </w:rPr>
        <w:t xml:space="preserve">Smlouvy. </w:t>
      </w:r>
    </w:p>
    <w:p w14:paraId="4F5E360A" w14:textId="35ADEE56" w:rsidR="00E3728D" w:rsidRDefault="0009528A" w:rsidP="007F4CFA">
      <w:pPr>
        <w:pStyle w:val="RLTextlnkuslovan"/>
        <w:numPr>
          <w:ilvl w:val="1"/>
          <w:numId w:val="81"/>
        </w:numPr>
        <w:spacing w:line="240" w:lineRule="auto"/>
        <w:ind w:left="1418" w:hanging="709"/>
        <w:rPr>
          <w:rFonts w:ascii="Segoe UI" w:hAnsi="Segoe UI" w:cs="Segoe UI"/>
          <w:sz w:val="22"/>
        </w:rPr>
      </w:pPr>
      <w:r>
        <w:rPr>
          <w:rFonts w:ascii="Segoe UI" w:hAnsi="Segoe UI" w:cs="Segoe UI"/>
          <w:sz w:val="22"/>
        </w:rPr>
        <w:t>Opakované z</w:t>
      </w:r>
      <w:r w:rsidR="000C4FE5">
        <w:rPr>
          <w:rFonts w:ascii="Segoe UI" w:hAnsi="Segoe UI" w:cs="Segoe UI"/>
          <w:sz w:val="22"/>
        </w:rPr>
        <w:t>koušky</w:t>
      </w:r>
      <w:r>
        <w:rPr>
          <w:rFonts w:ascii="Segoe UI" w:hAnsi="Segoe UI" w:cs="Segoe UI"/>
          <w:sz w:val="22"/>
        </w:rPr>
        <w:t xml:space="preserve"> dle 16.1</w:t>
      </w:r>
      <w:r w:rsidR="00F93F83">
        <w:rPr>
          <w:rFonts w:ascii="Segoe UI" w:hAnsi="Segoe UI" w:cs="Segoe UI"/>
          <w:sz w:val="22"/>
        </w:rPr>
        <w:t>4</w:t>
      </w:r>
      <w:r>
        <w:rPr>
          <w:rFonts w:ascii="Segoe UI" w:hAnsi="Segoe UI" w:cs="Segoe UI"/>
          <w:sz w:val="22"/>
        </w:rPr>
        <w:t>.2</w:t>
      </w:r>
      <w:r w:rsidR="000C4FE5">
        <w:rPr>
          <w:rFonts w:ascii="Segoe UI" w:hAnsi="Segoe UI" w:cs="Segoe UI"/>
          <w:sz w:val="22"/>
        </w:rPr>
        <w:t xml:space="preserve"> budou v</w:t>
      </w:r>
      <w:r w:rsidR="00ED1567">
        <w:rPr>
          <w:rFonts w:ascii="Segoe UI" w:hAnsi="Segoe UI" w:cs="Segoe UI"/>
          <w:sz w:val="22"/>
        </w:rPr>
        <w:t> </w:t>
      </w:r>
      <w:r w:rsidR="000C4FE5">
        <w:rPr>
          <w:rFonts w:ascii="Segoe UI" w:hAnsi="Segoe UI" w:cs="Segoe UI"/>
          <w:sz w:val="22"/>
        </w:rPr>
        <w:t>průběhu Garanční doby realizovány bez zbytečného odkladu po Předběžném předání Díla a/nebo po zjištění jejich potřeby a/nebo na výzvu Objednatele k</w:t>
      </w:r>
      <w:r w:rsidR="00ED1567">
        <w:rPr>
          <w:rFonts w:ascii="Segoe UI" w:hAnsi="Segoe UI" w:cs="Segoe UI"/>
          <w:sz w:val="22"/>
        </w:rPr>
        <w:t> </w:t>
      </w:r>
      <w:r w:rsidR="000C4FE5">
        <w:rPr>
          <w:rFonts w:ascii="Segoe UI" w:hAnsi="Segoe UI" w:cs="Segoe UI"/>
          <w:sz w:val="22"/>
        </w:rPr>
        <w:t>jejich provedení. Datum, čas a místo zkoušek stanoví Objednatel a oznámí jej Zhotoviteli alespoň 14 dnů předem. Nedostaví-li se Zhotovitel ve stanovený čas na stanovené místo konání zkoušky, je Objednatel oprávněn zkoušku uskutečnit skrze Osoby na straně Objednatele. V</w:t>
      </w:r>
      <w:r w:rsidR="00ED1567">
        <w:rPr>
          <w:rFonts w:ascii="Segoe UI" w:hAnsi="Segoe UI" w:cs="Segoe UI"/>
          <w:sz w:val="22"/>
        </w:rPr>
        <w:t> </w:t>
      </w:r>
      <w:r w:rsidR="000C4FE5">
        <w:rPr>
          <w:rFonts w:ascii="Segoe UI" w:hAnsi="Segoe UI" w:cs="Segoe UI"/>
          <w:sz w:val="22"/>
        </w:rPr>
        <w:t xml:space="preserve">takovém případě se má za to, že zkouška byla realizována za přítomnosti Zhotovitele, řádně a bez jeho připomínek ke kvalitě realizace a Zhotovitel je výsledky této zkoušky vázán.   </w:t>
      </w:r>
    </w:p>
    <w:p w14:paraId="654B27C1" w14:textId="5476371C" w:rsidR="00E3728D" w:rsidRPr="000E6FCA" w:rsidRDefault="00F963BD" w:rsidP="007F4CFA">
      <w:pPr>
        <w:pStyle w:val="RLTextlnkuslovan"/>
        <w:numPr>
          <w:ilvl w:val="1"/>
          <w:numId w:val="81"/>
        </w:numPr>
        <w:spacing w:line="240" w:lineRule="auto"/>
        <w:ind w:left="1418" w:hanging="709"/>
        <w:rPr>
          <w:rFonts w:ascii="Segoe UI" w:hAnsi="Segoe UI" w:cs="Segoe UI"/>
          <w:sz w:val="22"/>
        </w:rPr>
      </w:pPr>
      <w:r w:rsidRPr="000E6FCA">
        <w:rPr>
          <w:rFonts w:ascii="Segoe UI" w:hAnsi="Segoe UI" w:cs="Segoe UI"/>
          <w:sz w:val="22"/>
        </w:rPr>
        <w:t xml:space="preserve">O výsledcích provedené zkoušky Zhotovitel, případně Objednatel, bude-li zkoušku provádět, pořídí protokol o výsledcích. </w:t>
      </w:r>
      <w:r w:rsidR="00F10DDA">
        <w:rPr>
          <w:rFonts w:ascii="Segoe UI" w:hAnsi="Segoe UI" w:cs="Segoe UI"/>
          <w:sz w:val="22"/>
        </w:rPr>
        <w:t xml:space="preserve">Druhá </w:t>
      </w:r>
      <w:r w:rsidR="000B6115" w:rsidRPr="000E6FCA">
        <w:rPr>
          <w:rFonts w:ascii="Segoe UI" w:hAnsi="Segoe UI" w:cs="Segoe UI"/>
          <w:sz w:val="22"/>
        </w:rPr>
        <w:t>smluvní stran</w:t>
      </w:r>
      <w:r w:rsidR="00F10DDA">
        <w:rPr>
          <w:rFonts w:ascii="Segoe UI" w:hAnsi="Segoe UI" w:cs="Segoe UI"/>
          <w:sz w:val="22"/>
        </w:rPr>
        <w:t>a</w:t>
      </w:r>
      <w:r w:rsidR="000B6115" w:rsidRPr="000E6FCA">
        <w:rPr>
          <w:rFonts w:ascii="Segoe UI" w:hAnsi="Segoe UI" w:cs="Segoe UI"/>
          <w:sz w:val="22"/>
        </w:rPr>
        <w:t xml:space="preserve"> j</w:t>
      </w:r>
      <w:r w:rsidR="00235D72">
        <w:rPr>
          <w:rFonts w:ascii="Segoe UI" w:hAnsi="Segoe UI" w:cs="Segoe UI"/>
          <w:sz w:val="22"/>
        </w:rPr>
        <w:t>e</w:t>
      </w:r>
      <w:r w:rsidR="000B6115" w:rsidRPr="000E6FCA">
        <w:rPr>
          <w:rFonts w:ascii="Segoe UI" w:hAnsi="Segoe UI" w:cs="Segoe UI"/>
          <w:sz w:val="22"/>
        </w:rPr>
        <w:t xml:space="preserve"> oprávněn</w:t>
      </w:r>
      <w:r w:rsidR="00235D72">
        <w:rPr>
          <w:rFonts w:ascii="Segoe UI" w:hAnsi="Segoe UI" w:cs="Segoe UI"/>
          <w:sz w:val="22"/>
        </w:rPr>
        <w:t>a</w:t>
      </w:r>
      <w:r w:rsidR="000B6115" w:rsidRPr="000E6FCA">
        <w:rPr>
          <w:rFonts w:ascii="Segoe UI" w:hAnsi="Segoe UI" w:cs="Segoe UI"/>
          <w:sz w:val="22"/>
        </w:rPr>
        <w:t xml:space="preserve"> k</w:t>
      </w:r>
      <w:r w:rsidR="00ED1567">
        <w:rPr>
          <w:rFonts w:ascii="Segoe UI" w:hAnsi="Segoe UI" w:cs="Segoe UI"/>
          <w:sz w:val="22"/>
        </w:rPr>
        <w:t> </w:t>
      </w:r>
      <w:r w:rsidR="000B6115" w:rsidRPr="000E6FCA">
        <w:rPr>
          <w:rFonts w:ascii="Segoe UI" w:hAnsi="Segoe UI" w:cs="Segoe UI"/>
          <w:sz w:val="22"/>
        </w:rPr>
        <w:t xml:space="preserve">protokolu o výsledcích připojit </w:t>
      </w:r>
      <w:r w:rsidR="00F10DDA">
        <w:rPr>
          <w:rFonts w:ascii="Segoe UI" w:hAnsi="Segoe UI" w:cs="Segoe UI"/>
          <w:sz w:val="22"/>
        </w:rPr>
        <w:t xml:space="preserve">do 7 dnů od jeho převzetí </w:t>
      </w:r>
      <w:r w:rsidR="000B6115" w:rsidRPr="000E6FCA">
        <w:rPr>
          <w:rFonts w:ascii="Segoe UI" w:hAnsi="Segoe UI" w:cs="Segoe UI"/>
          <w:sz w:val="22"/>
        </w:rPr>
        <w:t>své stanovisko. Jestliže z</w:t>
      </w:r>
      <w:r w:rsidR="00ED1567">
        <w:rPr>
          <w:rFonts w:ascii="Segoe UI" w:hAnsi="Segoe UI" w:cs="Segoe UI"/>
          <w:sz w:val="22"/>
        </w:rPr>
        <w:t> </w:t>
      </w:r>
      <w:r w:rsidR="000B6115" w:rsidRPr="000E6FCA">
        <w:rPr>
          <w:rFonts w:ascii="Segoe UI" w:hAnsi="Segoe UI" w:cs="Segoe UI"/>
          <w:sz w:val="22"/>
        </w:rPr>
        <w:t xml:space="preserve">provedené zkoušky vyplyne, že Dílo je Vadné, uvede Objednatel takové skutečnosti </w:t>
      </w:r>
      <w:r w:rsidR="00F10DDA">
        <w:rPr>
          <w:rFonts w:ascii="Segoe UI" w:hAnsi="Segoe UI" w:cs="Segoe UI"/>
          <w:sz w:val="22"/>
        </w:rPr>
        <w:t xml:space="preserve">vždy </w:t>
      </w:r>
      <w:r w:rsidR="000B6115" w:rsidRPr="000E6FCA">
        <w:rPr>
          <w:rFonts w:ascii="Segoe UI" w:hAnsi="Segoe UI" w:cs="Segoe UI"/>
          <w:sz w:val="22"/>
        </w:rPr>
        <w:t>do protokolu o výsledcích</w:t>
      </w:r>
      <w:r w:rsidR="00F10DDA">
        <w:rPr>
          <w:rFonts w:ascii="Segoe UI" w:hAnsi="Segoe UI" w:cs="Segoe UI"/>
          <w:sz w:val="22"/>
        </w:rPr>
        <w:t xml:space="preserve"> (pokud jej vyhotovuje Objednatel) či do svého stanoviska k</w:t>
      </w:r>
      <w:r w:rsidR="00ED1567">
        <w:rPr>
          <w:rFonts w:ascii="Segoe UI" w:hAnsi="Segoe UI" w:cs="Segoe UI"/>
          <w:sz w:val="22"/>
        </w:rPr>
        <w:t> </w:t>
      </w:r>
      <w:r w:rsidR="00F10DDA">
        <w:rPr>
          <w:rFonts w:ascii="Segoe UI" w:hAnsi="Segoe UI" w:cs="Segoe UI"/>
          <w:sz w:val="22"/>
        </w:rPr>
        <w:t>protokolu, který vyhotovoval Zhotovitel</w:t>
      </w:r>
      <w:r w:rsidR="000B6115" w:rsidRPr="000E6FCA">
        <w:rPr>
          <w:rFonts w:ascii="Segoe UI" w:hAnsi="Segoe UI" w:cs="Segoe UI"/>
          <w:sz w:val="22"/>
        </w:rPr>
        <w:t xml:space="preserve">. Uvedení takových skutečností se považuje za </w:t>
      </w:r>
      <w:r w:rsidR="00F10DDA">
        <w:rPr>
          <w:rFonts w:ascii="Segoe UI" w:hAnsi="Segoe UI" w:cs="Segoe UI"/>
          <w:sz w:val="22"/>
        </w:rPr>
        <w:t>oznámení (</w:t>
      </w:r>
      <w:r w:rsidR="000B6115" w:rsidRPr="000E6FCA">
        <w:rPr>
          <w:rFonts w:ascii="Segoe UI" w:hAnsi="Segoe UI" w:cs="Segoe UI"/>
          <w:sz w:val="22"/>
        </w:rPr>
        <w:t>vytknutí</w:t>
      </w:r>
      <w:r w:rsidR="00F10DDA">
        <w:rPr>
          <w:rFonts w:ascii="Segoe UI" w:hAnsi="Segoe UI" w:cs="Segoe UI"/>
          <w:sz w:val="22"/>
        </w:rPr>
        <w:t>)</w:t>
      </w:r>
      <w:r w:rsidR="000B6115" w:rsidRPr="000E6FCA">
        <w:rPr>
          <w:rFonts w:ascii="Segoe UI" w:hAnsi="Segoe UI" w:cs="Segoe UI"/>
          <w:sz w:val="22"/>
        </w:rPr>
        <w:t xml:space="preserve"> Vady</w:t>
      </w:r>
      <w:r w:rsidR="00740F3A" w:rsidRPr="000E6FCA">
        <w:rPr>
          <w:rFonts w:ascii="Segoe UI" w:hAnsi="Segoe UI" w:cs="Segoe UI"/>
          <w:sz w:val="22"/>
        </w:rPr>
        <w:t xml:space="preserve"> dle odst. </w:t>
      </w:r>
      <w:r w:rsidR="00740F3A" w:rsidRPr="000E6FCA">
        <w:rPr>
          <w:rFonts w:ascii="Segoe UI" w:hAnsi="Segoe UI" w:cs="Segoe UI"/>
          <w:sz w:val="22"/>
        </w:rPr>
        <w:fldChar w:fldCharType="begin"/>
      </w:r>
      <w:r w:rsidR="00740F3A" w:rsidRPr="000E6FCA">
        <w:rPr>
          <w:rFonts w:ascii="Segoe UI" w:hAnsi="Segoe UI" w:cs="Segoe UI"/>
          <w:sz w:val="22"/>
        </w:rPr>
        <w:instrText xml:space="preserve"> REF _Ref60311401 \r \h </w:instrText>
      </w:r>
      <w:r w:rsidR="00644324" w:rsidRPr="000E6FCA">
        <w:rPr>
          <w:rFonts w:ascii="Segoe UI" w:hAnsi="Segoe UI" w:cs="Segoe UI"/>
          <w:sz w:val="22"/>
        </w:rPr>
        <w:instrText xml:space="preserve"> \* MERGEFORMAT </w:instrText>
      </w:r>
      <w:r w:rsidR="00740F3A" w:rsidRPr="000E6FCA">
        <w:rPr>
          <w:rFonts w:ascii="Segoe UI" w:hAnsi="Segoe UI" w:cs="Segoe UI"/>
          <w:sz w:val="22"/>
        </w:rPr>
      </w:r>
      <w:r w:rsidR="00740F3A" w:rsidRPr="000E6FCA">
        <w:rPr>
          <w:rFonts w:ascii="Segoe UI" w:hAnsi="Segoe UI" w:cs="Segoe UI"/>
          <w:sz w:val="22"/>
        </w:rPr>
        <w:fldChar w:fldCharType="separate"/>
      </w:r>
      <w:r w:rsidR="00082062">
        <w:rPr>
          <w:rFonts w:ascii="Segoe UI" w:hAnsi="Segoe UI" w:cs="Segoe UI"/>
          <w:sz w:val="22"/>
        </w:rPr>
        <w:t>19.1</w:t>
      </w:r>
      <w:r w:rsidR="00740F3A" w:rsidRPr="000E6FCA">
        <w:rPr>
          <w:rFonts w:ascii="Segoe UI" w:hAnsi="Segoe UI" w:cs="Segoe UI"/>
          <w:sz w:val="22"/>
        </w:rPr>
        <w:fldChar w:fldCharType="end"/>
      </w:r>
      <w:r w:rsidR="00740F3A" w:rsidRPr="000E6FCA">
        <w:rPr>
          <w:rFonts w:ascii="Segoe UI" w:hAnsi="Segoe UI" w:cs="Segoe UI"/>
          <w:sz w:val="22"/>
        </w:rPr>
        <w:t xml:space="preserve"> Smlouvy</w:t>
      </w:r>
      <w:r w:rsidR="000B6115" w:rsidRPr="000E6FCA">
        <w:rPr>
          <w:rFonts w:ascii="Segoe UI" w:hAnsi="Segoe UI" w:cs="Segoe UI"/>
          <w:sz w:val="22"/>
        </w:rPr>
        <w:t xml:space="preserve">. Dále bude postupováno dle čl. </w:t>
      </w:r>
      <w:r w:rsidR="000B6115" w:rsidRPr="000E6FCA">
        <w:rPr>
          <w:rFonts w:ascii="Segoe UI" w:hAnsi="Segoe UI" w:cs="Segoe UI"/>
          <w:sz w:val="22"/>
        </w:rPr>
        <w:fldChar w:fldCharType="begin"/>
      </w:r>
      <w:r w:rsidR="000B6115" w:rsidRPr="000E6FCA">
        <w:rPr>
          <w:rFonts w:ascii="Segoe UI" w:hAnsi="Segoe UI" w:cs="Segoe UI"/>
          <w:sz w:val="22"/>
        </w:rPr>
        <w:instrText xml:space="preserve"> REF _Ref60248322 \r \h </w:instrText>
      </w:r>
      <w:r w:rsidR="00644324" w:rsidRPr="000E6FCA">
        <w:rPr>
          <w:rFonts w:ascii="Segoe UI" w:hAnsi="Segoe UI" w:cs="Segoe UI"/>
          <w:sz w:val="22"/>
        </w:rPr>
        <w:instrText xml:space="preserve"> \* MERGEFORMAT </w:instrText>
      </w:r>
      <w:r w:rsidR="000B6115" w:rsidRPr="000E6FCA">
        <w:rPr>
          <w:rFonts w:ascii="Segoe UI" w:hAnsi="Segoe UI" w:cs="Segoe UI"/>
          <w:sz w:val="22"/>
        </w:rPr>
      </w:r>
      <w:r w:rsidR="000B6115" w:rsidRPr="000E6FCA">
        <w:rPr>
          <w:rFonts w:ascii="Segoe UI" w:hAnsi="Segoe UI" w:cs="Segoe UI"/>
          <w:sz w:val="22"/>
        </w:rPr>
        <w:fldChar w:fldCharType="separate"/>
      </w:r>
      <w:r w:rsidR="00082062">
        <w:rPr>
          <w:rFonts w:ascii="Segoe UI" w:hAnsi="Segoe UI" w:cs="Segoe UI"/>
          <w:sz w:val="22"/>
        </w:rPr>
        <w:t>19</w:t>
      </w:r>
      <w:r w:rsidR="000B6115" w:rsidRPr="000E6FCA">
        <w:rPr>
          <w:rFonts w:ascii="Segoe UI" w:hAnsi="Segoe UI" w:cs="Segoe UI"/>
          <w:sz w:val="22"/>
        </w:rPr>
        <w:fldChar w:fldCharType="end"/>
      </w:r>
      <w:r w:rsidR="000B6115" w:rsidRPr="000E6FCA">
        <w:rPr>
          <w:rFonts w:ascii="Segoe UI" w:hAnsi="Segoe UI" w:cs="Segoe UI"/>
          <w:sz w:val="22"/>
        </w:rPr>
        <w:t xml:space="preserve"> Smlouvy. </w:t>
      </w:r>
      <w:r w:rsidR="00740F3A" w:rsidRPr="000E6FCA">
        <w:rPr>
          <w:rFonts w:ascii="Segoe UI" w:hAnsi="Segoe UI" w:cs="Segoe UI"/>
          <w:sz w:val="22"/>
        </w:rPr>
        <w:t xml:space="preserve"> </w:t>
      </w:r>
    </w:p>
    <w:p w14:paraId="0727B364" w14:textId="1C1EC57A" w:rsidR="00740F3A" w:rsidRPr="000E6FCA" w:rsidRDefault="00BE1F59" w:rsidP="007F4CFA">
      <w:pPr>
        <w:pStyle w:val="RLTextlnkuslovan"/>
        <w:numPr>
          <w:ilvl w:val="1"/>
          <w:numId w:val="81"/>
        </w:numPr>
        <w:spacing w:line="240" w:lineRule="auto"/>
        <w:ind w:left="1418" w:hanging="709"/>
        <w:rPr>
          <w:rFonts w:ascii="Segoe UI" w:hAnsi="Segoe UI" w:cs="Segoe UI"/>
          <w:sz w:val="22"/>
        </w:rPr>
      </w:pPr>
      <w:r w:rsidRPr="000E6FCA">
        <w:rPr>
          <w:rFonts w:ascii="Segoe UI" w:hAnsi="Segoe UI" w:cs="Segoe UI"/>
          <w:sz w:val="22"/>
        </w:rPr>
        <w:t>Jestliže na základě zkoušek provedených v</w:t>
      </w:r>
      <w:r w:rsidR="00ED1567">
        <w:rPr>
          <w:rFonts w:ascii="Segoe UI" w:hAnsi="Segoe UI" w:cs="Segoe UI"/>
          <w:sz w:val="22"/>
        </w:rPr>
        <w:t> </w:t>
      </w:r>
      <w:r w:rsidRPr="000E6FCA">
        <w:rPr>
          <w:rFonts w:ascii="Segoe UI" w:hAnsi="Segoe UI" w:cs="Segoe UI"/>
          <w:sz w:val="22"/>
        </w:rPr>
        <w:t>Garanční době vyjde najevo, že Dílo nebo jeho část je Vadná</w:t>
      </w:r>
      <w:r w:rsidR="005804CC" w:rsidRPr="000E6FCA">
        <w:rPr>
          <w:rFonts w:ascii="Segoe UI" w:hAnsi="Segoe UI" w:cs="Segoe UI"/>
          <w:sz w:val="22"/>
        </w:rPr>
        <w:t>,</w:t>
      </w:r>
      <w:r w:rsidRPr="000E6FCA">
        <w:rPr>
          <w:rFonts w:ascii="Segoe UI" w:hAnsi="Segoe UI" w:cs="Segoe UI"/>
          <w:sz w:val="22"/>
        </w:rPr>
        <w:t xml:space="preserve"> </w:t>
      </w:r>
      <w:r w:rsidR="005804CC" w:rsidRPr="000E6FCA">
        <w:rPr>
          <w:rFonts w:ascii="Segoe UI" w:hAnsi="Segoe UI" w:cs="Segoe UI"/>
          <w:sz w:val="22"/>
        </w:rPr>
        <w:t xml:space="preserve">pak </w:t>
      </w:r>
      <w:r w:rsidRPr="000E6FCA">
        <w:rPr>
          <w:rFonts w:ascii="Segoe UI" w:hAnsi="Segoe UI" w:cs="Segoe UI"/>
          <w:sz w:val="22"/>
        </w:rPr>
        <w:t>Objednateli pro takový případ vzniká právo na zaplacení smluvní pokuty</w:t>
      </w:r>
      <w:r w:rsidR="00122C95" w:rsidRPr="000E6FCA">
        <w:rPr>
          <w:rFonts w:ascii="Segoe UI" w:hAnsi="Segoe UI" w:cs="Segoe UI"/>
          <w:sz w:val="22"/>
        </w:rPr>
        <w:t xml:space="preserve"> </w:t>
      </w:r>
      <w:r w:rsidRPr="000E6FCA">
        <w:rPr>
          <w:rFonts w:ascii="Segoe UI" w:hAnsi="Segoe UI" w:cs="Segoe UI"/>
          <w:sz w:val="22"/>
        </w:rPr>
        <w:t>dle přílohy č. I</w:t>
      </w:r>
      <w:r w:rsidR="00ED1567" w:rsidRPr="000E6FCA">
        <w:rPr>
          <w:rFonts w:ascii="Segoe UI" w:hAnsi="Segoe UI" w:cs="Segoe UI"/>
          <w:sz w:val="22"/>
        </w:rPr>
        <w:t>i</w:t>
      </w:r>
      <w:r w:rsidRPr="000E6FCA">
        <w:rPr>
          <w:rFonts w:ascii="Segoe UI" w:hAnsi="Segoe UI" w:cs="Segoe UI"/>
          <w:sz w:val="22"/>
        </w:rPr>
        <w:t>c Smluvní pokuty za nedodržení hodnot</w:t>
      </w:r>
      <w:r w:rsidR="00122C95" w:rsidRPr="000E6FCA">
        <w:rPr>
          <w:rFonts w:ascii="Segoe UI" w:hAnsi="Segoe UI" w:cs="Segoe UI"/>
          <w:sz w:val="22"/>
        </w:rPr>
        <w:t>. Pokud</w:t>
      </w:r>
      <w:r w:rsidRPr="000E6FCA">
        <w:rPr>
          <w:rFonts w:ascii="Segoe UI" w:hAnsi="Segoe UI" w:cs="Segoe UI"/>
          <w:sz w:val="22"/>
        </w:rPr>
        <w:t xml:space="preserve"> Zhotovitel </w:t>
      </w:r>
      <w:r w:rsidR="00122C95" w:rsidRPr="000E6FCA">
        <w:rPr>
          <w:rFonts w:ascii="Segoe UI" w:hAnsi="Segoe UI" w:cs="Segoe UI"/>
          <w:sz w:val="22"/>
        </w:rPr>
        <w:t xml:space="preserve">takovou </w:t>
      </w:r>
      <w:r w:rsidRPr="000E6FCA">
        <w:rPr>
          <w:rFonts w:ascii="Segoe UI" w:hAnsi="Segoe UI" w:cs="Segoe UI"/>
          <w:sz w:val="22"/>
        </w:rPr>
        <w:t>smluvní pokutu v</w:t>
      </w:r>
      <w:r w:rsidR="00ED1567">
        <w:rPr>
          <w:rFonts w:ascii="Segoe UI" w:hAnsi="Segoe UI" w:cs="Segoe UI"/>
          <w:sz w:val="22"/>
        </w:rPr>
        <w:t> </w:t>
      </w:r>
      <w:r w:rsidRPr="000E6FCA">
        <w:rPr>
          <w:rFonts w:ascii="Segoe UI" w:hAnsi="Segoe UI" w:cs="Segoe UI"/>
          <w:sz w:val="22"/>
        </w:rPr>
        <w:t xml:space="preserve">plné výši </w:t>
      </w:r>
      <w:r w:rsidR="00122C95" w:rsidRPr="000E6FCA">
        <w:rPr>
          <w:rFonts w:ascii="Segoe UI" w:hAnsi="Segoe UI" w:cs="Segoe UI"/>
          <w:sz w:val="22"/>
        </w:rPr>
        <w:t xml:space="preserve">řádně a včas </w:t>
      </w:r>
      <w:r w:rsidRPr="000E6FCA">
        <w:rPr>
          <w:rFonts w:ascii="Segoe UI" w:hAnsi="Segoe UI" w:cs="Segoe UI"/>
          <w:sz w:val="22"/>
        </w:rPr>
        <w:t>Objednateli uhradí, pak se má za to</w:t>
      </w:r>
      <w:r w:rsidR="00F05B16" w:rsidRPr="000E6FCA">
        <w:rPr>
          <w:rFonts w:ascii="Segoe UI" w:hAnsi="Segoe UI" w:cs="Segoe UI"/>
          <w:sz w:val="22"/>
        </w:rPr>
        <w:t>,</w:t>
      </w:r>
      <w:r w:rsidRPr="000E6FCA">
        <w:rPr>
          <w:rFonts w:ascii="Segoe UI" w:hAnsi="Segoe UI" w:cs="Segoe UI"/>
          <w:sz w:val="22"/>
        </w:rPr>
        <w:t xml:space="preserve"> že </w:t>
      </w:r>
      <w:r w:rsidR="00122C95" w:rsidRPr="000E6FCA">
        <w:rPr>
          <w:rFonts w:ascii="Segoe UI" w:hAnsi="Segoe UI" w:cs="Segoe UI"/>
          <w:sz w:val="22"/>
        </w:rPr>
        <w:t>jsou práva Objednatele z</w:t>
      </w:r>
      <w:r w:rsidR="00ED1567">
        <w:rPr>
          <w:rFonts w:ascii="Segoe UI" w:hAnsi="Segoe UI" w:cs="Segoe UI"/>
          <w:sz w:val="22"/>
        </w:rPr>
        <w:t> </w:t>
      </w:r>
      <w:r w:rsidR="00122C95" w:rsidRPr="000E6FCA">
        <w:rPr>
          <w:rFonts w:ascii="Segoe UI" w:hAnsi="Segoe UI" w:cs="Segoe UI"/>
          <w:sz w:val="22"/>
        </w:rPr>
        <w:t>Vad, k</w:t>
      </w:r>
      <w:r w:rsidR="00ED1567">
        <w:rPr>
          <w:rFonts w:ascii="Segoe UI" w:hAnsi="Segoe UI" w:cs="Segoe UI"/>
          <w:sz w:val="22"/>
        </w:rPr>
        <w:t> </w:t>
      </w:r>
      <w:r w:rsidR="00122C95" w:rsidRPr="000E6FCA">
        <w:rPr>
          <w:rFonts w:ascii="Segoe UI" w:hAnsi="Segoe UI" w:cs="Segoe UI"/>
          <w:sz w:val="22"/>
        </w:rPr>
        <w:t>nimž se smluvní pokuta vztahuje, uspokojena.</w:t>
      </w:r>
      <w:r w:rsidR="00235D72">
        <w:rPr>
          <w:rFonts w:ascii="Segoe UI" w:hAnsi="Segoe UI" w:cs="Segoe UI"/>
          <w:sz w:val="22"/>
        </w:rPr>
        <w:t xml:space="preserve"> Ujednáním dle tohoto odstavce není dotčena aplikace odst. </w:t>
      </w:r>
      <w:r w:rsidR="00F568CA">
        <w:rPr>
          <w:rFonts w:ascii="Segoe UI" w:hAnsi="Segoe UI" w:cs="Segoe UI"/>
          <w:sz w:val="22"/>
        </w:rPr>
        <w:fldChar w:fldCharType="begin"/>
      </w:r>
      <w:r w:rsidR="00F568CA">
        <w:rPr>
          <w:rFonts w:ascii="Segoe UI" w:hAnsi="Segoe UI" w:cs="Segoe UI"/>
          <w:sz w:val="22"/>
        </w:rPr>
        <w:instrText xml:space="preserve"> REF _Ref105401245 \r \h </w:instrText>
      </w:r>
      <w:r w:rsidR="007F4CFA">
        <w:rPr>
          <w:rFonts w:ascii="Segoe UI" w:hAnsi="Segoe UI" w:cs="Segoe UI"/>
          <w:sz w:val="22"/>
        </w:rPr>
        <w:instrText xml:space="preserve"> \* MERGEFORMAT </w:instrText>
      </w:r>
      <w:r w:rsidR="00F568CA">
        <w:rPr>
          <w:rFonts w:ascii="Segoe UI" w:hAnsi="Segoe UI" w:cs="Segoe UI"/>
          <w:sz w:val="22"/>
        </w:rPr>
      </w:r>
      <w:r w:rsidR="00F568CA">
        <w:rPr>
          <w:rFonts w:ascii="Segoe UI" w:hAnsi="Segoe UI" w:cs="Segoe UI"/>
          <w:sz w:val="22"/>
        </w:rPr>
        <w:fldChar w:fldCharType="separate"/>
      </w:r>
      <w:r w:rsidR="00082062">
        <w:rPr>
          <w:rFonts w:ascii="Segoe UI" w:hAnsi="Segoe UI" w:cs="Segoe UI"/>
          <w:sz w:val="22"/>
        </w:rPr>
        <w:t>31.19</w:t>
      </w:r>
      <w:r w:rsidR="00F568CA">
        <w:rPr>
          <w:rFonts w:ascii="Segoe UI" w:hAnsi="Segoe UI" w:cs="Segoe UI"/>
          <w:sz w:val="22"/>
        </w:rPr>
        <w:fldChar w:fldCharType="end"/>
      </w:r>
      <w:r w:rsidR="00F568CA">
        <w:rPr>
          <w:rFonts w:ascii="Segoe UI" w:hAnsi="Segoe UI" w:cs="Segoe UI"/>
          <w:sz w:val="22"/>
        </w:rPr>
        <w:t xml:space="preserve"> Smlouvy. </w:t>
      </w:r>
      <w:r w:rsidR="00122C95" w:rsidRPr="000E6FCA">
        <w:rPr>
          <w:rFonts w:ascii="Segoe UI" w:hAnsi="Segoe UI" w:cs="Segoe UI"/>
          <w:sz w:val="22"/>
        </w:rPr>
        <w:t xml:space="preserve"> </w:t>
      </w:r>
    </w:p>
    <w:p w14:paraId="35AE094B" w14:textId="46DCBB05" w:rsidR="00BF5619" w:rsidRDefault="00E14C23" w:rsidP="007F4CFA">
      <w:pPr>
        <w:pStyle w:val="RLlneksmlouvy"/>
        <w:numPr>
          <w:ilvl w:val="0"/>
          <w:numId w:val="81"/>
        </w:numPr>
        <w:spacing w:line="240" w:lineRule="auto"/>
        <w:ind w:left="709" w:hanging="709"/>
        <w:rPr>
          <w:rFonts w:cs="Segoe UI"/>
        </w:rPr>
      </w:pPr>
      <w:bookmarkStart w:id="305" w:name="_Toc60936219"/>
      <w:bookmarkStart w:id="306" w:name="_Toc60990722"/>
      <w:bookmarkStart w:id="307" w:name="_Toc60992962"/>
      <w:bookmarkStart w:id="308" w:name="_Toc60993010"/>
      <w:bookmarkStart w:id="309" w:name="_Toc60993963"/>
      <w:bookmarkStart w:id="310" w:name="_Toc60994010"/>
      <w:bookmarkStart w:id="311" w:name="_Toc60994057"/>
      <w:bookmarkStart w:id="312" w:name="_Toc60994230"/>
      <w:bookmarkStart w:id="313" w:name="_Toc60995307"/>
      <w:bookmarkStart w:id="314" w:name="_Toc60997677"/>
      <w:bookmarkStart w:id="315" w:name="_Toc60997744"/>
      <w:bookmarkStart w:id="316" w:name="_Toc60997853"/>
      <w:bookmarkStart w:id="317" w:name="_Toc60997920"/>
      <w:bookmarkStart w:id="318" w:name="_Toc60998021"/>
      <w:bookmarkStart w:id="319" w:name="_Toc60998240"/>
      <w:bookmarkStart w:id="320" w:name="_Toc60998409"/>
      <w:bookmarkStart w:id="321" w:name="_Ref50988660"/>
      <w:bookmarkStart w:id="322" w:name="_Toc105665833"/>
      <w:bookmarkStart w:id="323" w:name="_Toc415160185"/>
      <w:bookmarkStart w:id="324" w:name="_Toc253551240"/>
      <w:bookmarkStart w:id="325" w:name="_Toc253551896"/>
      <w:bookmarkStart w:id="326" w:name="_Toc260770799"/>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r>
        <w:rPr>
          <w:rFonts w:cs="Segoe UI"/>
        </w:rPr>
        <w:t>POTVRZENÍ O PRŮBĚHU GARANČNÍ DOBY</w:t>
      </w:r>
      <w:bookmarkEnd w:id="321"/>
      <w:bookmarkEnd w:id="322"/>
      <w:r w:rsidR="00BF5619">
        <w:rPr>
          <w:rFonts w:cs="Segoe UI"/>
        </w:rPr>
        <w:t xml:space="preserve"> </w:t>
      </w:r>
    </w:p>
    <w:p w14:paraId="33010ACC" w14:textId="2E518F82" w:rsidR="00E0407C" w:rsidRDefault="00E0407C" w:rsidP="007F4CFA">
      <w:pPr>
        <w:pStyle w:val="RLTextlnkuslovan"/>
        <w:numPr>
          <w:ilvl w:val="1"/>
          <w:numId w:val="47"/>
        </w:numPr>
        <w:tabs>
          <w:tab w:val="left" w:pos="1418"/>
        </w:tabs>
        <w:spacing w:line="240" w:lineRule="auto"/>
        <w:ind w:left="1418" w:hanging="709"/>
        <w:rPr>
          <w:rFonts w:ascii="Segoe UI" w:hAnsi="Segoe UI" w:cs="Segoe UI"/>
          <w:sz w:val="22"/>
        </w:rPr>
      </w:pPr>
      <w:r>
        <w:rPr>
          <w:rFonts w:ascii="Segoe UI" w:hAnsi="Segoe UI" w:cs="Segoe UI"/>
          <w:sz w:val="22"/>
        </w:rPr>
        <w:t xml:space="preserve">Nejpozději </w:t>
      </w:r>
      <w:r w:rsidRPr="00C60C13">
        <w:rPr>
          <w:rFonts w:ascii="Segoe UI" w:hAnsi="Segoe UI" w:cs="Segoe UI"/>
          <w:sz w:val="22"/>
        </w:rPr>
        <w:t>do 14 dnů ode</w:t>
      </w:r>
      <w:r>
        <w:rPr>
          <w:rFonts w:ascii="Segoe UI" w:hAnsi="Segoe UI" w:cs="Segoe UI"/>
          <w:sz w:val="22"/>
        </w:rPr>
        <w:t xml:space="preserve"> dne uplynutí Garanční doby předloží Zhotovitel Objednateli protokol o průběhu Garanční doby. V</w:t>
      </w:r>
      <w:r w:rsidR="00ED1567">
        <w:rPr>
          <w:rFonts w:ascii="Segoe UI" w:hAnsi="Segoe UI" w:cs="Segoe UI"/>
          <w:sz w:val="22"/>
        </w:rPr>
        <w:t> </w:t>
      </w:r>
      <w:r>
        <w:rPr>
          <w:rFonts w:ascii="Segoe UI" w:hAnsi="Segoe UI" w:cs="Segoe UI"/>
          <w:sz w:val="22"/>
        </w:rPr>
        <w:t>protokolu bude uvedeno, které zkoušky dle Požadavků Objednatele byly provedeny a jaké byly jejich výsledky.  Objednatel tento protokol potvrdí svým podpisem, jestliže skutečnosti v</w:t>
      </w:r>
      <w:r w:rsidR="00ED1567">
        <w:rPr>
          <w:rFonts w:ascii="Segoe UI" w:hAnsi="Segoe UI" w:cs="Segoe UI"/>
          <w:sz w:val="22"/>
        </w:rPr>
        <w:t> </w:t>
      </w:r>
      <w:r>
        <w:rPr>
          <w:rFonts w:ascii="Segoe UI" w:hAnsi="Segoe UI" w:cs="Segoe UI"/>
          <w:sz w:val="22"/>
        </w:rPr>
        <w:t xml:space="preserve">protokolu uvedené odpovídají skutečnému průběhu Garanční doby a </w:t>
      </w:r>
      <w:r w:rsidR="000F435A">
        <w:rPr>
          <w:rFonts w:ascii="Segoe UI" w:hAnsi="Segoe UI" w:cs="Segoe UI"/>
          <w:sz w:val="22"/>
        </w:rPr>
        <w:t xml:space="preserve">výsledky zkoušek provedenému testování. </w:t>
      </w:r>
      <w:r w:rsidR="00F10DDA">
        <w:rPr>
          <w:rFonts w:ascii="Segoe UI" w:hAnsi="Segoe UI" w:cs="Segoe UI"/>
          <w:sz w:val="22"/>
        </w:rPr>
        <w:t>Společně s</w:t>
      </w:r>
      <w:r w:rsidR="00ED1567">
        <w:rPr>
          <w:rFonts w:ascii="Segoe UI" w:hAnsi="Segoe UI" w:cs="Segoe UI"/>
          <w:sz w:val="22"/>
        </w:rPr>
        <w:t> </w:t>
      </w:r>
      <w:r w:rsidR="00A3635A">
        <w:rPr>
          <w:rFonts w:ascii="Segoe UI" w:hAnsi="Segoe UI" w:cs="Segoe UI"/>
          <w:sz w:val="22"/>
        </w:rPr>
        <w:t>protokolem dle věty prvé předloží Zhotovitel Objednateli i aktuální podobu podkladů uvedených v</w:t>
      </w:r>
      <w:r w:rsidR="00ED1567">
        <w:rPr>
          <w:rFonts w:ascii="Segoe UI" w:hAnsi="Segoe UI" w:cs="Segoe UI"/>
          <w:sz w:val="22"/>
        </w:rPr>
        <w:t> </w:t>
      </w:r>
      <w:r w:rsidR="00A3635A">
        <w:rPr>
          <w:rFonts w:ascii="Segoe UI" w:hAnsi="Segoe UI" w:cs="Segoe UI"/>
          <w:sz w:val="22"/>
        </w:rPr>
        <w:t xml:space="preserve">odst. </w:t>
      </w:r>
      <w:r w:rsidR="00A3635A">
        <w:rPr>
          <w:rFonts w:ascii="Segoe UI" w:hAnsi="Segoe UI" w:cs="Segoe UI"/>
          <w:sz w:val="22"/>
        </w:rPr>
        <w:fldChar w:fldCharType="begin"/>
      </w:r>
      <w:r w:rsidR="00A3635A">
        <w:rPr>
          <w:rFonts w:ascii="Segoe UI" w:hAnsi="Segoe UI" w:cs="Segoe UI"/>
          <w:sz w:val="22"/>
        </w:rPr>
        <w:instrText xml:space="preserve"> REF _Ref60841193 \r \h </w:instrText>
      </w:r>
      <w:r w:rsidR="007F4CFA">
        <w:rPr>
          <w:rFonts w:ascii="Segoe UI" w:hAnsi="Segoe UI" w:cs="Segoe UI"/>
          <w:sz w:val="22"/>
        </w:rPr>
        <w:instrText xml:space="preserve"> \* MERGEFORMAT </w:instrText>
      </w:r>
      <w:r w:rsidR="00A3635A">
        <w:rPr>
          <w:rFonts w:ascii="Segoe UI" w:hAnsi="Segoe UI" w:cs="Segoe UI"/>
          <w:sz w:val="22"/>
        </w:rPr>
      </w:r>
      <w:r w:rsidR="00A3635A">
        <w:rPr>
          <w:rFonts w:ascii="Segoe UI" w:hAnsi="Segoe UI" w:cs="Segoe UI"/>
          <w:sz w:val="22"/>
        </w:rPr>
        <w:fldChar w:fldCharType="separate"/>
      </w:r>
      <w:r w:rsidR="00082062">
        <w:rPr>
          <w:rFonts w:ascii="Segoe UI" w:hAnsi="Segoe UI" w:cs="Segoe UI"/>
          <w:sz w:val="22"/>
        </w:rPr>
        <w:t>16.5</w:t>
      </w:r>
      <w:r w:rsidR="00A3635A">
        <w:rPr>
          <w:rFonts w:ascii="Segoe UI" w:hAnsi="Segoe UI" w:cs="Segoe UI"/>
          <w:sz w:val="22"/>
        </w:rPr>
        <w:fldChar w:fldCharType="end"/>
      </w:r>
      <w:r w:rsidR="00A3635A">
        <w:rPr>
          <w:rFonts w:ascii="Segoe UI" w:hAnsi="Segoe UI" w:cs="Segoe UI"/>
          <w:sz w:val="22"/>
        </w:rPr>
        <w:t xml:space="preserve"> a </w:t>
      </w:r>
      <w:r w:rsidR="00A3635A">
        <w:rPr>
          <w:rFonts w:ascii="Segoe UI" w:hAnsi="Segoe UI" w:cs="Segoe UI"/>
          <w:sz w:val="22"/>
        </w:rPr>
        <w:lastRenderedPageBreak/>
        <w:fldChar w:fldCharType="begin"/>
      </w:r>
      <w:r w:rsidR="00A3635A">
        <w:rPr>
          <w:rFonts w:ascii="Segoe UI" w:hAnsi="Segoe UI" w:cs="Segoe UI"/>
          <w:sz w:val="22"/>
        </w:rPr>
        <w:instrText xml:space="preserve"> REF _Ref60841196 \r \h </w:instrText>
      </w:r>
      <w:r w:rsidR="007F4CFA">
        <w:rPr>
          <w:rFonts w:ascii="Segoe UI" w:hAnsi="Segoe UI" w:cs="Segoe UI"/>
          <w:sz w:val="22"/>
        </w:rPr>
        <w:instrText xml:space="preserve"> \* MERGEFORMAT </w:instrText>
      </w:r>
      <w:r w:rsidR="00A3635A">
        <w:rPr>
          <w:rFonts w:ascii="Segoe UI" w:hAnsi="Segoe UI" w:cs="Segoe UI"/>
          <w:sz w:val="22"/>
        </w:rPr>
      </w:r>
      <w:r w:rsidR="00A3635A">
        <w:rPr>
          <w:rFonts w:ascii="Segoe UI" w:hAnsi="Segoe UI" w:cs="Segoe UI"/>
          <w:sz w:val="22"/>
        </w:rPr>
        <w:fldChar w:fldCharType="separate"/>
      </w:r>
      <w:r w:rsidR="00082062">
        <w:rPr>
          <w:rFonts w:ascii="Segoe UI" w:hAnsi="Segoe UI" w:cs="Segoe UI"/>
          <w:sz w:val="22"/>
        </w:rPr>
        <w:t>16.6</w:t>
      </w:r>
      <w:r w:rsidR="00A3635A">
        <w:rPr>
          <w:rFonts w:ascii="Segoe UI" w:hAnsi="Segoe UI" w:cs="Segoe UI"/>
          <w:sz w:val="22"/>
        </w:rPr>
        <w:fldChar w:fldCharType="end"/>
      </w:r>
      <w:r w:rsidR="00A3635A">
        <w:rPr>
          <w:rFonts w:ascii="Segoe UI" w:hAnsi="Segoe UI" w:cs="Segoe UI"/>
          <w:sz w:val="22"/>
        </w:rPr>
        <w:t xml:space="preserve"> Smlouvy, došlo-li od jejich předání dle ujednání čl. </w:t>
      </w:r>
      <w:r w:rsidR="00A3635A">
        <w:rPr>
          <w:rFonts w:ascii="Segoe UI" w:hAnsi="Segoe UI" w:cs="Segoe UI"/>
          <w:sz w:val="22"/>
        </w:rPr>
        <w:fldChar w:fldCharType="begin"/>
      </w:r>
      <w:r w:rsidR="00A3635A">
        <w:rPr>
          <w:rFonts w:ascii="Segoe UI" w:hAnsi="Segoe UI" w:cs="Segoe UI"/>
          <w:sz w:val="22"/>
        </w:rPr>
        <w:instrText xml:space="preserve"> REF _Ref61002233 \r \h </w:instrText>
      </w:r>
      <w:r w:rsidR="007F4CFA">
        <w:rPr>
          <w:rFonts w:ascii="Segoe UI" w:hAnsi="Segoe UI" w:cs="Segoe UI"/>
          <w:sz w:val="22"/>
        </w:rPr>
        <w:instrText xml:space="preserve"> \* MERGEFORMAT </w:instrText>
      </w:r>
      <w:r w:rsidR="00A3635A">
        <w:rPr>
          <w:rFonts w:ascii="Segoe UI" w:hAnsi="Segoe UI" w:cs="Segoe UI"/>
          <w:sz w:val="22"/>
        </w:rPr>
      </w:r>
      <w:r w:rsidR="00A3635A">
        <w:rPr>
          <w:rFonts w:ascii="Segoe UI" w:hAnsi="Segoe UI" w:cs="Segoe UI"/>
          <w:sz w:val="22"/>
        </w:rPr>
        <w:fldChar w:fldCharType="separate"/>
      </w:r>
      <w:r w:rsidR="00082062">
        <w:rPr>
          <w:rFonts w:ascii="Segoe UI" w:hAnsi="Segoe UI" w:cs="Segoe UI"/>
          <w:sz w:val="22"/>
        </w:rPr>
        <w:t>16</w:t>
      </w:r>
      <w:r w:rsidR="00A3635A">
        <w:rPr>
          <w:rFonts w:ascii="Segoe UI" w:hAnsi="Segoe UI" w:cs="Segoe UI"/>
          <w:sz w:val="22"/>
        </w:rPr>
        <w:fldChar w:fldCharType="end"/>
      </w:r>
      <w:r w:rsidR="00A3635A">
        <w:rPr>
          <w:rFonts w:ascii="Segoe UI" w:hAnsi="Segoe UI" w:cs="Segoe UI"/>
          <w:sz w:val="22"/>
        </w:rPr>
        <w:t xml:space="preserve"> Smlouvy k</w:t>
      </w:r>
      <w:r w:rsidR="00ED1567">
        <w:rPr>
          <w:rFonts w:ascii="Segoe UI" w:hAnsi="Segoe UI" w:cs="Segoe UI"/>
          <w:sz w:val="22"/>
        </w:rPr>
        <w:t> </w:t>
      </w:r>
      <w:r w:rsidR="00A3635A">
        <w:rPr>
          <w:rFonts w:ascii="Segoe UI" w:hAnsi="Segoe UI" w:cs="Segoe UI"/>
          <w:sz w:val="22"/>
        </w:rPr>
        <w:t>jejich změně či úpravě.</w:t>
      </w:r>
    </w:p>
    <w:p w14:paraId="788A4215" w14:textId="03729886" w:rsidR="00242FDE" w:rsidRPr="00BE3E03" w:rsidRDefault="000F435A" w:rsidP="007F4CFA">
      <w:pPr>
        <w:pStyle w:val="RLTextlnkuslovan"/>
        <w:numPr>
          <w:ilvl w:val="1"/>
          <w:numId w:val="47"/>
        </w:numPr>
        <w:tabs>
          <w:tab w:val="left" w:pos="1418"/>
        </w:tabs>
        <w:spacing w:line="240" w:lineRule="auto"/>
        <w:ind w:left="1418" w:hanging="709"/>
        <w:rPr>
          <w:rFonts w:ascii="Segoe UI" w:hAnsi="Segoe UI" w:cs="Segoe UI"/>
          <w:sz w:val="22"/>
          <w:szCs w:val="22"/>
        </w:rPr>
      </w:pPr>
      <w:r>
        <w:rPr>
          <w:rFonts w:ascii="Segoe UI" w:hAnsi="Segoe UI" w:cs="Segoe UI"/>
          <w:sz w:val="22"/>
        </w:rPr>
        <w:t>Dojde-li ke změně či úpravě podkladů uvedených v</w:t>
      </w:r>
      <w:r w:rsidR="00ED1567">
        <w:rPr>
          <w:rFonts w:ascii="Segoe UI" w:hAnsi="Segoe UI" w:cs="Segoe UI"/>
          <w:sz w:val="22"/>
        </w:rPr>
        <w:t> </w:t>
      </w:r>
      <w:r>
        <w:rPr>
          <w:rFonts w:ascii="Segoe UI" w:hAnsi="Segoe UI" w:cs="Segoe UI"/>
          <w:sz w:val="22"/>
        </w:rPr>
        <w:t xml:space="preserve">odst. </w:t>
      </w:r>
      <w:r>
        <w:rPr>
          <w:rFonts w:ascii="Segoe UI" w:hAnsi="Segoe UI" w:cs="Segoe UI"/>
          <w:sz w:val="22"/>
        </w:rPr>
        <w:fldChar w:fldCharType="begin"/>
      </w:r>
      <w:r>
        <w:rPr>
          <w:rFonts w:ascii="Segoe UI" w:hAnsi="Segoe UI" w:cs="Segoe UI"/>
          <w:sz w:val="22"/>
        </w:rPr>
        <w:instrText xml:space="preserve"> REF _Ref60841193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16.5</w:t>
      </w:r>
      <w:r>
        <w:rPr>
          <w:rFonts w:ascii="Segoe UI" w:hAnsi="Segoe UI" w:cs="Segoe UI"/>
          <w:sz w:val="22"/>
        </w:rPr>
        <w:fldChar w:fldCharType="end"/>
      </w:r>
      <w:r>
        <w:rPr>
          <w:rFonts w:ascii="Segoe UI" w:hAnsi="Segoe UI" w:cs="Segoe UI"/>
          <w:sz w:val="22"/>
        </w:rPr>
        <w:t xml:space="preserve"> a </w:t>
      </w:r>
      <w:r>
        <w:rPr>
          <w:rFonts w:ascii="Segoe UI" w:hAnsi="Segoe UI" w:cs="Segoe UI"/>
          <w:sz w:val="22"/>
        </w:rPr>
        <w:fldChar w:fldCharType="begin"/>
      </w:r>
      <w:r>
        <w:rPr>
          <w:rFonts w:ascii="Segoe UI" w:hAnsi="Segoe UI" w:cs="Segoe UI"/>
          <w:sz w:val="22"/>
        </w:rPr>
        <w:instrText xml:space="preserve"> REF _Ref60841196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16.6</w:t>
      </w:r>
      <w:r>
        <w:rPr>
          <w:rFonts w:ascii="Segoe UI" w:hAnsi="Segoe UI" w:cs="Segoe UI"/>
          <w:sz w:val="22"/>
        </w:rPr>
        <w:fldChar w:fldCharType="end"/>
      </w:r>
      <w:r>
        <w:rPr>
          <w:rFonts w:ascii="Segoe UI" w:hAnsi="Segoe UI" w:cs="Segoe UI"/>
          <w:sz w:val="22"/>
        </w:rPr>
        <w:t xml:space="preserve"> Smlouvy, Zhotovitel aktualizované znění těchto podkladů předá </w:t>
      </w:r>
      <w:r w:rsidRPr="00EA5964">
        <w:rPr>
          <w:rFonts w:ascii="Segoe UI" w:hAnsi="Segoe UI" w:cs="Segoe UI"/>
          <w:sz w:val="22"/>
        </w:rPr>
        <w:t>nejpozději do 14 dnů</w:t>
      </w:r>
      <w:r>
        <w:rPr>
          <w:rFonts w:ascii="Segoe UI" w:hAnsi="Segoe UI" w:cs="Segoe UI"/>
          <w:sz w:val="22"/>
        </w:rPr>
        <w:t xml:space="preserve"> </w:t>
      </w:r>
      <w:r w:rsidR="00796A5B">
        <w:rPr>
          <w:rFonts w:ascii="Segoe UI" w:hAnsi="Segoe UI" w:cs="Segoe UI"/>
          <w:sz w:val="22"/>
        </w:rPr>
        <w:t>přede</w:t>
      </w:r>
      <w:r>
        <w:rPr>
          <w:rFonts w:ascii="Segoe UI" w:hAnsi="Segoe UI" w:cs="Segoe UI"/>
          <w:sz w:val="22"/>
        </w:rPr>
        <w:t xml:space="preserve"> dne</w:t>
      </w:r>
      <w:r w:rsidR="00796A5B">
        <w:rPr>
          <w:rFonts w:ascii="Segoe UI" w:hAnsi="Segoe UI" w:cs="Segoe UI"/>
          <w:sz w:val="22"/>
        </w:rPr>
        <w:t>m</w:t>
      </w:r>
      <w:r>
        <w:rPr>
          <w:rFonts w:ascii="Segoe UI" w:hAnsi="Segoe UI" w:cs="Segoe UI"/>
          <w:sz w:val="22"/>
        </w:rPr>
        <w:t xml:space="preserve"> ukončení Garanční doby. </w:t>
      </w:r>
      <w:r w:rsidR="000377DD">
        <w:rPr>
          <w:rFonts w:ascii="Segoe UI" w:hAnsi="Segoe UI" w:cs="Segoe UI"/>
          <w:sz w:val="22"/>
        </w:rPr>
        <w:t xml:space="preserve">Jestliže podklady uvedené odst. </w:t>
      </w:r>
      <w:r w:rsidR="000377DD">
        <w:rPr>
          <w:rFonts w:ascii="Segoe UI" w:hAnsi="Segoe UI" w:cs="Segoe UI"/>
          <w:sz w:val="22"/>
        </w:rPr>
        <w:fldChar w:fldCharType="begin"/>
      </w:r>
      <w:r w:rsidR="000377DD">
        <w:rPr>
          <w:rFonts w:ascii="Segoe UI" w:hAnsi="Segoe UI" w:cs="Segoe UI"/>
          <w:sz w:val="22"/>
        </w:rPr>
        <w:instrText xml:space="preserve"> REF _Ref60841193 \r \h </w:instrText>
      </w:r>
      <w:r w:rsidR="007F4CFA">
        <w:rPr>
          <w:rFonts w:ascii="Segoe UI" w:hAnsi="Segoe UI" w:cs="Segoe UI"/>
          <w:sz w:val="22"/>
        </w:rPr>
        <w:instrText xml:space="preserve"> \* MERGEFORMAT </w:instrText>
      </w:r>
      <w:r w:rsidR="000377DD">
        <w:rPr>
          <w:rFonts w:ascii="Segoe UI" w:hAnsi="Segoe UI" w:cs="Segoe UI"/>
          <w:sz w:val="22"/>
        </w:rPr>
      </w:r>
      <w:r w:rsidR="000377DD">
        <w:rPr>
          <w:rFonts w:ascii="Segoe UI" w:hAnsi="Segoe UI" w:cs="Segoe UI"/>
          <w:sz w:val="22"/>
        </w:rPr>
        <w:fldChar w:fldCharType="separate"/>
      </w:r>
      <w:r w:rsidR="00082062">
        <w:rPr>
          <w:rFonts w:ascii="Segoe UI" w:hAnsi="Segoe UI" w:cs="Segoe UI"/>
          <w:sz w:val="22"/>
        </w:rPr>
        <w:t>16.5</w:t>
      </w:r>
      <w:r w:rsidR="000377DD">
        <w:rPr>
          <w:rFonts w:ascii="Segoe UI" w:hAnsi="Segoe UI" w:cs="Segoe UI"/>
          <w:sz w:val="22"/>
        </w:rPr>
        <w:fldChar w:fldCharType="end"/>
      </w:r>
      <w:r w:rsidR="000377DD">
        <w:rPr>
          <w:rFonts w:ascii="Segoe UI" w:hAnsi="Segoe UI" w:cs="Segoe UI"/>
          <w:sz w:val="22"/>
        </w:rPr>
        <w:t xml:space="preserve"> a </w:t>
      </w:r>
      <w:r w:rsidR="000377DD">
        <w:rPr>
          <w:rFonts w:ascii="Segoe UI" w:hAnsi="Segoe UI" w:cs="Segoe UI"/>
          <w:sz w:val="22"/>
        </w:rPr>
        <w:fldChar w:fldCharType="begin"/>
      </w:r>
      <w:r w:rsidR="000377DD">
        <w:rPr>
          <w:rFonts w:ascii="Segoe UI" w:hAnsi="Segoe UI" w:cs="Segoe UI"/>
          <w:sz w:val="22"/>
        </w:rPr>
        <w:instrText xml:space="preserve"> REF _Ref60841196 \r \h </w:instrText>
      </w:r>
      <w:r w:rsidR="007F4CFA">
        <w:rPr>
          <w:rFonts w:ascii="Segoe UI" w:hAnsi="Segoe UI" w:cs="Segoe UI"/>
          <w:sz w:val="22"/>
        </w:rPr>
        <w:instrText xml:space="preserve"> \* MERGEFORMAT </w:instrText>
      </w:r>
      <w:r w:rsidR="000377DD">
        <w:rPr>
          <w:rFonts w:ascii="Segoe UI" w:hAnsi="Segoe UI" w:cs="Segoe UI"/>
          <w:sz w:val="22"/>
        </w:rPr>
      </w:r>
      <w:r w:rsidR="000377DD">
        <w:rPr>
          <w:rFonts w:ascii="Segoe UI" w:hAnsi="Segoe UI" w:cs="Segoe UI"/>
          <w:sz w:val="22"/>
        </w:rPr>
        <w:fldChar w:fldCharType="separate"/>
      </w:r>
      <w:r w:rsidR="00082062">
        <w:rPr>
          <w:rFonts w:ascii="Segoe UI" w:hAnsi="Segoe UI" w:cs="Segoe UI"/>
          <w:sz w:val="22"/>
        </w:rPr>
        <w:t>16.6</w:t>
      </w:r>
      <w:r w:rsidR="000377DD">
        <w:rPr>
          <w:rFonts w:ascii="Segoe UI" w:hAnsi="Segoe UI" w:cs="Segoe UI"/>
          <w:sz w:val="22"/>
        </w:rPr>
        <w:fldChar w:fldCharType="end"/>
      </w:r>
      <w:r w:rsidR="000377DD">
        <w:rPr>
          <w:rFonts w:ascii="Segoe UI" w:hAnsi="Segoe UI" w:cs="Segoe UI"/>
          <w:sz w:val="22"/>
        </w:rPr>
        <w:t xml:space="preserve"> Smlouvy nebylo možné předat dle ujednání čl. </w:t>
      </w:r>
      <w:r w:rsidR="000377DD">
        <w:rPr>
          <w:rFonts w:ascii="Segoe UI" w:hAnsi="Segoe UI" w:cs="Segoe UI"/>
          <w:sz w:val="22"/>
        </w:rPr>
        <w:fldChar w:fldCharType="begin"/>
      </w:r>
      <w:r w:rsidR="000377DD">
        <w:rPr>
          <w:rFonts w:ascii="Segoe UI" w:hAnsi="Segoe UI" w:cs="Segoe UI"/>
          <w:sz w:val="22"/>
        </w:rPr>
        <w:instrText xml:space="preserve"> REF _Ref61440907 \r \h </w:instrText>
      </w:r>
      <w:r w:rsidR="007F4CFA">
        <w:rPr>
          <w:rFonts w:ascii="Segoe UI" w:hAnsi="Segoe UI" w:cs="Segoe UI"/>
          <w:sz w:val="22"/>
        </w:rPr>
        <w:instrText xml:space="preserve"> \* MERGEFORMAT </w:instrText>
      </w:r>
      <w:r w:rsidR="000377DD">
        <w:rPr>
          <w:rFonts w:ascii="Segoe UI" w:hAnsi="Segoe UI" w:cs="Segoe UI"/>
          <w:sz w:val="22"/>
        </w:rPr>
      </w:r>
      <w:r w:rsidR="000377DD">
        <w:rPr>
          <w:rFonts w:ascii="Segoe UI" w:hAnsi="Segoe UI" w:cs="Segoe UI"/>
          <w:sz w:val="22"/>
        </w:rPr>
        <w:fldChar w:fldCharType="separate"/>
      </w:r>
      <w:r w:rsidR="00082062">
        <w:rPr>
          <w:rFonts w:ascii="Segoe UI" w:hAnsi="Segoe UI" w:cs="Segoe UI"/>
          <w:sz w:val="22"/>
        </w:rPr>
        <w:t>16</w:t>
      </w:r>
      <w:r w:rsidR="000377DD">
        <w:rPr>
          <w:rFonts w:ascii="Segoe UI" w:hAnsi="Segoe UI" w:cs="Segoe UI"/>
          <w:sz w:val="22"/>
        </w:rPr>
        <w:fldChar w:fldCharType="end"/>
      </w:r>
      <w:r w:rsidR="000377DD">
        <w:rPr>
          <w:rFonts w:ascii="Segoe UI" w:hAnsi="Segoe UI" w:cs="Segoe UI"/>
          <w:sz w:val="22"/>
        </w:rPr>
        <w:t xml:space="preserve"> Smlouvy, budou Objednateli předloženy s</w:t>
      </w:r>
      <w:r w:rsidR="00ED1567">
        <w:rPr>
          <w:rFonts w:ascii="Segoe UI" w:hAnsi="Segoe UI" w:cs="Segoe UI"/>
          <w:sz w:val="22"/>
        </w:rPr>
        <w:t> </w:t>
      </w:r>
      <w:r w:rsidR="000377DD">
        <w:rPr>
          <w:rFonts w:ascii="Segoe UI" w:hAnsi="Segoe UI" w:cs="Segoe UI"/>
          <w:sz w:val="22"/>
        </w:rPr>
        <w:t xml:space="preserve">potvrzením dle předchozího odstavce. </w:t>
      </w:r>
      <w:r w:rsidR="00BC0343">
        <w:rPr>
          <w:rFonts w:ascii="Segoe UI" w:hAnsi="Segoe UI" w:cs="Segoe UI"/>
          <w:sz w:val="22"/>
        </w:rPr>
        <w:t xml:space="preserve"> </w:t>
      </w:r>
      <w:r w:rsidR="00242FDE">
        <w:rPr>
          <w:rFonts w:ascii="Segoe UI" w:hAnsi="Segoe UI" w:cs="Segoe UI"/>
          <w:sz w:val="22"/>
          <w:szCs w:val="22"/>
        </w:rPr>
        <w:t xml:space="preserve">  </w:t>
      </w:r>
    </w:p>
    <w:p w14:paraId="48DDF5BD" w14:textId="37B73D71" w:rsidR="001C1997" w:rsidRDefault="001C1997" w:rsidP="007F4CFA">
      <w:pPr>
        <w:pStyle w:val="RLlneksmlouvy"/>
        <w:numPr>
          <w:ilvl w:val="0"/>
          <w:numId w:val="81"/>
        </w:numPr>
        <w:spacing w:line="240" w:lineRule="auto"/>
        <w:ind w:left="709" w:hanging="709"/>
        <w:rPr>
          <w:rFonts w:cs="Segoe UI"/>
        </w:rPr>
      </w:pPr>
      <w:bookmarkStart w:id="327" w:name="_Toc105665834"/>
      <w:bookmarkStart w:id="328" w:name="_Ref51149995"/>
      <w:bookmarkStart w:id="329" w:name="_Ref51009740"/>
      <w:bookmarkStart w:id="330" w:name="_Ref51002155"/>
      <w:r>
        <w:rPr>
          <w:rFonts w:cs="Segoe UI"/>
        </w:rPr>
        <w:t>ŠKOLENÍ</w:t>
      </w:r>
      <w:bookmarkEnd w:id="327"/>
      <w:r>
        <w:rPr>
          <w:rFonts w:cs="Segoe UI"/>
        </w:rPr>
        <w:t xml:space="preserve"> </w:t>
      </w:r>
      <w:bookmarkEnd w:id="328"/>
      <w:r>
        <w:rPr>
          <w:rFonts w:cs="Segoe UI"/>
        </w:rPr>
        <w:t xml:space="preserve"> </w:t>
      </w:r>
    </w:p>
    <w:p w14:paraId="1CCD0A21" w14:textId="2E6B788E" w:rsidR="001C1997" w:rsidRDefault="001C1997"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Zhotovitel je povinen provést školení Osob na straně Objednatele, u nichž Objednatel určí, že má být provedeno zaškolení ve vztahu k</w:t>
      </w:r>
      <w:r w:rsidR="00ED1567">
        <w:rPr>
          <w:rFonts w:ascii="Segoe UI" w:hAnsi="Segoe UI" w:cs="Segoe UI"/>
          <w:sz w:val="22"/>
        </w:rPr>
        <w:t> </w:t>
      </w:r>
      <w:r>
        <w:rPr>
          <w:rFonts w:ascii="Segoe UI" w:hAnsi="Segoe UI" w:cs="Segoe UI"/>
          <w:sz w:val="22"/>
        </w:rPr>
        <w:t xml:space="preserve">provozu </w:t>
      </w:r>
      <w:r w:rsidR="00EC23CD">
        <w:rPr>
          <w:rFonts w:ascii="Segoe UI" w:hAnsi="Segoe UI" w:cs="Segoe UI"/>
          <w:sz w:val="22"/>
        </w:rPr>
        <w:t>Link</w:t>
      </w:r>
      <w:r w:rsidR="00764A25">
        <w:rPr>
          <w:rFonts w:ascii="Segoe UI" w:hAnsi="Segoe UI" w:cs="Segoe UI"/>
          <w:sz w:val="22"/>
        </w:rPr>
        <w:t>y</w:t>
      </w:r>
      <w:r>
        <w:rPr>
          <w:rFonts w:ascii="Segoe UI" w:hAnsi="Segoe UI" w:cs="Segoe UI"/>
          <w:sz w:val="22"/>
        </w:rPr>
        <w:t xml:space="preserve">. </w:t>
      </w:r>
      <w:r w:rsidR="00587F48">
        <w:rPr>
          <w:rFonts w:ascii="Segoe UI" w:hAnsi="Segoe UI" w:cs="Segoe UI"/>
          <w:sz w:val="22"/>
        </w:rPr>
        <w:t xml:space="preserve"> </w:t>
      </w:r>
    </w:p>
    <w:p w14:paraId="341F93B3" w14:textId="648E42EC" w:rsidR="00587F48" w:rsidRDefault="00587F48"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Povinnost provést školení je blíže specifikována v</w:t>
      </w:r>
      <w:r w:rsidR="00ED1567">
        <w:rPr>
          <w:rFonts w:ascii="Segoe UI" w:hAnsi="Segoe UI" w:cs="Segoe UI"/>
          <w:sz w:val="22"/>
        </w:rPr>
        <w:t> </w:t>
      </w:r>
      <w:r w:rsidRPr="008924D5">
        <w:rPr>
          <w:rFonts w:ascii="Segoe UI" w:hAnsi="Segoe UI" w:cs="Segoe UI"/>
          <w:sz w:val="22"/>
        </w:rPr>
        <w:t>příloze č.</w:t>
      </w:r>
      <w:r w:rsidR="00764A25" w:rsidRPr="008924D5">
        <w:rPr>
          <w:rFonts w:ascii="Segoe UI" w:hAnsi="Segoe UI" w:cs="Segoe UI"/>
          <w:sz w:val="22"/>
        </w:rPr>
        <w:t xml:space="preserve"> </w:t>
      </w:r>
      <w:r w:rsidRPr="008924D5">
        <w:rPr>
          <w:rFonts w:ascii="Segoe UI" w:hAnsi="Segoe UI" w:cs="Segoe UI"/>
          <w:sz w:val="22"/>
        </w:rPr>
        <w:t xml:space="preserve">A12 </w:t>
      </w:r>
      <w:r w:rsidR="008924D5">
        <w:rPr>
          <w:rFonts w:ascii="Segoe UI" w:hAnsi="Segoe UI" w:cs="Segoe UI"/>
          <w:sz w:val="22"/>
        </w:rPr>
        <w:t>Školení</w:t>
      </w:r>
      <w:r w:rsidR="00682908">
        <w:rPr>
          <w:rFonts w:ascii="Segoe UI" w:hAnsi="Segoe UI" w:cs="Segoe UI"/>
          <w:sz w:val="22"/>
        </w:rPr>
        <w:t xml:space="preserve">. </w:t>
      </w:r>
      <w:r w:rsidR="009770EC">
        <w:rPr>
          <w:rFonts w:ascii="Segoe UI" w:hAnsi="Segoe UI" w:cs="Segoe UI"/>
          <w:sz w:val="22"/>
        </w:rPr>
        <w:t>Minimální rozsah dokumentace, kterou Zhotovitel zpracuje a předá Objed</w:t>
      </w:r>
      <w:r w:rsidR="009D7BB9">
        <w:rPr>
          <w:rFonts w:ascii="Segoe UI" w:hAnsi="Segoe UI" w:cs="Segoe UI"/>
          <w:sz w:val="22"/>
        </w:rPr>
        <w:t>n</w:t>
      </w:r>
      <w:r w:rsidR="009770EC">
        <w:rPr>
          <w:rFonts w:ascii="Segoe UI" w:hAnsi="Segoe UI" w:cs="Segoe UI"/>
          <w:sz w:val="22"/>
        </w:rPr>
        <w:t xml:space="preserve">ateli ve vztahu ke školení je </w:t>
      </w:r>
      <w:r w:rsidR="00682908">
        <w:rPr>
          <w:rFonts w:ascii="Segoe UI" w:hAnsi="Segoe UI" w:cs="Segoe UI"/>
          <w:sz w:val="22"/>
        </w:rPr>
        <w:t>upraven v</w:t>
      </w:r>
      <w:r w:rsidR="00ED1567">
        <w:rPr>
          <w:rFonts w:ascii="Segoe UI" w:hAnsi="Segoe UI" w:cs="Segoe UI"/>
          <w:sz w:val="22"/>
        </w:rPr>
        <w:t> </w:t>
      </w:r>
      <w:r w:rsidR="00682908" w:rsidRPr="008924D5">
        <w:rPr>
          <w:rFonts w:ascii="Segoe UI" w:hAnsi="Segoe UI" w:cs="Segoe UI"/>
          <w:sz w:val="22"/>
        </w:rPr>
        <w:t xml:space="preserve">příloze č. C1 </w:t>
      </w:r>
      <w:r w:rsidR="008924D5" w:rsidRPr="008924D5">
        <w:rPr>
          <w:rFonts w:ascii="Segoe UI" w:hAnsi="Segoe UI" w:cs="Segoe UI"/>
          <w:sz w:val="22"/>
        </w:rPr>
        <w:t>Revidovatelná</w:t>
      </w:r>
      <w:r w:rsidR="008924D5">
        <w:rPr>
          <w:rFonts w:ascii="Segoe UI" w:hAnsi="Segoe UI" w:cs="Segoe UI"/>
          <w:sz w:val="22"/>
        </w:rPr>
        <w:t xml:space="preserve"> projektová a konstrukční data</w:t>
      </w:r>
      <w:r w:rsidR="00682908">
        <w:rPr>
          <w:rFonts w:ascii="Segoe UI" w:hAnsi="Segoe UI" w:cs="Segoe UI"/>
          <w:sz w:val="22"/>
        </w:rPr>
        <w:t xml:space="preserve">.  </w:t>
      </w:r>
      <w:r w:rsidR="005D1915">
        <w:rPr>
          <w:rFonts w:ascii="Segoe UI" w:hAnsi="Segoe UI" w:cs="Segoe UI"/>
          <w:sz w:val="22"/>
        </w:rPr>
        <w:t xml:space="preserve"> </w:t>
      </w:r>
    </w:p>
    <w:p w14:paraId="28A9BB5D" w14:textId="5D64B8C1" w:rsidR="005D1915" w:rsidRPr="001C1997" w:rsidRDefault="005D1915"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Školení bude považováno za provedené, bude-li v</w:t>
      </w:r>
      <w:r w:rsidR="00ED1567">
        <w:rPr>
          <w:rFonts w:ascii="Segoe UI" w:hAnsi="Segoe UI" w:cs="Segoe UI"/>
          <w:sz w:val="22"/>
        </w:rPr>
        <w:t> </w:t>
      </w:r>
      <w:r>
        <w:rPr>
          <w:rFonts w:ascii="Segoe UI" w:hAnsi="Segoe UI" w:cs="Segoe UI"/>
          <w:sz w:val="22"/>
        </w:rPr>
        <w:t>celém rozsahu dokončeno před Předběžným předáním Díla ve stanoveném rozsahu a v</w:t>
      </w:r>
      <w:r w:rsidR="00ED1567">
        <w:rPr>
          <w:rFonts w:ascii="Segoe UI" w:hAnsi="Segoe UI" w:cs="Segoe UI"/>
          <w:sz w:val="22"/>
        </w:rPr>
        <w:t> </w:t>
      </w:r>
      <w:r>
        <w:rPr>
          <w:rFonts w:ascii="Segoe UI" w:hAnsi="Segoe UI" w:cs="Segoe UI"/>
          <w:sz w:val="22"/>
        </w:rPr>
        <w:t xml:space="preserve">počtu osob, které mají být proškoleny. </w:t>
      </w:r>
    </w:p>
    <w:p w14:paraId="2DF9326D" w14:textId="0C684B74" w:rsidR="00BF5619" w:rsidRPr="000E6FCA" w:rsidRDefault="00803057" w:rsidP="007F4CFA">
      <w:pPr>
        <w:pStyle w:val="RLlneksmlouvy"/>
        <w:numPr>
          <w:ilvl w:val="0"/>
          <w:numId w:val="80"/>
        </w:numPr>
        <w:spacing w:line="240" w:lineRule="auto"/>
        <w:ind w:left="709" w:hanging="709"/>
        <w:rPr>
          <w:rFonts w:cs="Segoe UI"/>
        </w:rPr>
      </w:pPr>
      <w:bookmarkStart w:id="331" w:name="_Ref51150138"/>
      <w:bookmarkStart w:id="332" w:name="_Ref55313510"/>
      <w:bookmarkStart w:id="333" w:name="_Ref60248322"/>
      <w:bookmarkStart w:id="334" w:name="_Toc105665835"/>
      <w:r w:rsidRPr="000E6FCA">
        <w:rPr>
          <w:rFonts w:cs="Segoe UI"/>
        </w:rPr>
        <w:t>ODPOVĚDNOST ZA VADY</w:t>
      </w:r>
      <w:bookmarkEnd w:id="329"/>
      <w:bookmarkEnd w:id="331"/>
      <w:r w:rsidRPr="000E6FCA">
        <w:rPr>
          <w:rFonts w:cs="Segoe UI"/>
        </w:rPr>
        <w:t xml:space="preserve"> </w:t>
      </w:r>
      <w:bookmarkEnd w:id="330"/>
      <w:bookmarkEnd w:id="332"/>
      <w:r w:rsidR="00C86D5C" w:rsidRPr="000E6FCA">
        <w:rPr>
          <w:rFonts w:cs="Segoe UI"/>
        </w:rPr>
        <w:t>A ZÁRUKA ZA JAKOST</w:t>
      </w:r>
      <w:bookmarkEnd w:id="333"/>
      <w:bookmarkEnd w:id="334"/>
    </w:p>
    <w:p w14:paraId="41D92530" w14:textId="2412EB45" w:rsidR="00EC54E8" w:rsidRPr="000E6FCA" w:rsidRDefault="00A84C19" w:rsidP="007F4CFA">
      <w:pPr>
        <w:pStyle w:val="RLTextlnkuslovan"/>
        <w:numPr>
          <w:ilvl w:val="1"/>
          <w:numId w:val="80"/>
        </w:numPr>
        <w:spacing w:line="240" w:lineRule="auto"/>
        <w:ind w:left="1418" w:hanging="709"/>
        <w:rPr>
          <w:rFonts w:ascii="Segoe UI" w:hAnsi="Segoe UI" w:cs="Segoe UI"/>
          <w:sz w:val="22"/>
        </w:rPr>
      </w:pPr>
      <w:bookmarkStart w:id="335" w:name="_Ref62565559"/>
      <w:bookmarkStart w:id="336" w:name="_Ref60311401"/>
      <w:bookmarkStart w:id="337" w:name="_Ref51006109"/>
      <w:r w:rsidRPr="000E6FCA">
        <w:rPr>
          <w:rFonts w:ascii="Segoe UI" w:hAnsi="Segoe UI" w:cs="Segoe UI"/>
          <w:sz w:val="22"/>
        </w:rPr>
        <w:t>Zhotovitel se zavazuje, že Dílo provede</w:t>
      </w:r>
      <w:r w:rsidR="00DD1DFC" w:rsidRPr="000E6FCA">
        <w:rPr>
          <w:rFonts w:ascii="Segoe UI" w:hAnsi="Segoe UI" w:cs="Segoe UI"/>
          <w:sz w:val="22"/>
        </w:rPr>
        <w:t xml:space="preserve"> v</w:t>
      </w:r>
      <w:r w:rsidR="00ED1567">
        <w:rPr>
          <w:rFonts w:ascii="Segoe UI" w:hAnsi="Segoe UI" w:cs="Segoe UI"/>
          <w:sz w:val="22"/>
        </w:rPr>
        <w:t> </w:t>
      </w:r>
      <w:r w:rsidR="00DD1DFC" w:rsidRPr="000E6FCA">
        <w:rPr>
          <w:rFonts w:ascii="Segoe UI" w:hAnsi="Segoe UI" w:cs="Segoe UI"/>
          <w:sz w:val="22"/>
        </w:rPr>
        <w:t>souladu se Smlouvou</w:t>
      </w:r>
      <w:r w:rsidRPr="000E6FCA">
        <w:rPr>
          <w:rFonts w:ascii="Segoe UI" w:hAnsi="Segoe UI" w:cs="Segoe UI"/>
          <w:sz w:val="22"/>
        </w:rPr>
        <w:t xml:space="preserve">. </w:t>
      </w:r>
      <w:r w:rsidR="000509C5" w:rsidRPr="000E6FCA">
        <w:rPr>
          <w:rFonts w:ascii="Segoe UI" w:hAnsi="Segoe UI" w:cs="Segoe UI"/>
          <w:sz w:val="22"/>
        </w:rPr>
        <w:t>Zhotovitel dále poskytuje Objednateli záruku za jakost v</w:t>
      </w:r>
      <w:r w:rsidR="00ED1567">
        <w:rPr>
          <w:rFonts w:ascii="Segoe UI" w:hAnsi="Segoe UI" w:cs="Segoe UI"/>
          <w:sz w:val="22"/>
        </w:rPr>
        <w:t> </w:t>
      </w:r>
      <w:r w:rsidR="000509C5" w:rsidRPr="000E6FCA">
        <w:rPr>
          <w:rFonts w:ascii="Segoe UI" w:hAnsi="Segoe UI" w:cs="Segoe UI"/>
          <w:sz w:val="22"/>
        </w:rPr>
        <w:t>rozsahu uvedeném v</w:t>
      </w:r>
      <w:r w:rsidR="00ED1567">
        <w:rPr>
          <w:rFonts w:ascii="Segoe UI" w:hAnsi="Segoe UI" w:cs="Segoe UI"/>
          <w:sz w:val="22"/>
        </w:rPr>
        <w:t> </w:t>
      </w:r>
      <w:r w:rsidR="000509C5" w:rsidRPr="000E6FCA">
        <w:rPr>
          <w:rFonts w:ascii="Segoe UI" w:hAnsi="Segoe UI" w:cs="Segoe UI"/>
          <w:sz w:val="22"/>
        </w:rPr>
        <w:t xml:space="preserve">odst. </w:t>
      </w:r>
      <w:r w:rsidR="000509C5" w:rsidRPr="000E6FCA">
        <w:rPr>
          <w:rFonts w:ascii="Segoe UI" w:hAnsi="Segoe UI" w:cs="Segoe UI"/>
          <w:sz w:val="22"/>
        </w:rPr>
        <w:fldChar w:fldCharType="begin"/>
      </w:r>
      <w:r w:rsidR="000509C5" w:rsidRPr="000E6FCA">
        <w:rPr>
          <w:rFonts w:ascii="Segoe UI" w:hAnsi="Segoe UI" w:cs="Segoe UI"/>
          <w:sz w:val="22"/>
        </w:rPr>
        <w:instrText xml:space="preserve"> REF _Ref60144252 \r \h </w:instrText>
      </w:r>
      <w:r w:rsidR="000E6FCA">
        <w:rPr>
          <w:rFonts w:ascii="Segoe UI" w:hAnsi="Segoe UI" w:cs="Segoe UI"/>
          <w:sz w:val="22"/>
        </w:rPr>
        <w:instrText xml:space="preserve"> \* MERGEFORMAT </w:instrText>
      </w:r>
      <w:r w:rsidR="000509C5" w:rsidRPr="000E6FCA">
        <w:rPr>
          <w:rFonts w:ascii="Segoe UI" w:hAnsi="Segoe UI" w:cs="Segoe UI"/>
          <w:sz w:val="22"/>
        </w:rPr>
      </w:r>
      <w:r w:rsidR="000509C5" w:rsidRPr="000E6FCA">
        <w:rPr>
          <w:rFonts w:ascii="Segoe UI" w:hAnsi="Segoe UI" w:cs="Segoe UI"/>
          <w:sz w:val="22"/>
        </w:rPr>
        <w:fldChar w:fldCharType="separate"/>
      </w:r>
      <w:r w:rsidR="00082062">
        <w:rPr>
          <w:rFonts w:ascii="Segoe UI" w:hAnsi="Segoe UI" w:cs="Segoe UI"/>
          <w:sz w:val="22"/>
        </w:rPr>
        <w:t>19.6</w:t>
      </w:r>
      <w:r w:rsidR="000509C5" w:rsidRPr="000E6FCA">
        <w:rPr>
          <w:rFonts w:ascii="Segoe UI" w:hAnsi="Segoe UI" w:cs="Segoe UI"/>
          <w:sz w:val="22"/>
        </w:rPr>
        <w:fldChar w:fldCharType="end"/>
      </w:r>
      <w:r w:rsidR="000509C5" w:rsidRPr="000E6FCA">
        <w:rPr>
          <w:rFonts w:ascii="Segoe UI" w:hAnsi="Segoe UI" w:cs="Segoe UI"/>
          <w:sz w:val="22"/>
        </w:rPr>
        <w:t xml:space="preserve"> Smlouvy. </w:t>
      </w:r>
      <w:r w:rsidR="0099683E">
        <w:rPr>
          <w:rFonts w:ascii="Segoe UI" w:hAnsi="Segoe UI" w:cs="Segoe UI"/>
          <w:sz w:val="22"/>
        </w:rPr>
        <w:t>Pro práva Objednatele z</w:t>
      </w:r>
      <w:r w:rsidR="00ED1567">
        <w:rPr>
          <w:rFonts w:ascii="Segoe UI" w:hAnsi="Segoe UI" w:cs="Segoe UI"/>
          <w:sz w:val="22"/>
        </w:rPr>
        <w:t> </w:t>
      </w:r>
      <w:r w:rsidR="0099683E">
        <w:rPr>
          <w:rFonts w:ascii="Segoe UI" w:hAnsi="Segoe UI" w:cs="Segoe UI"/>
          <w:sz w:val="22"/>
        </w:rPr>
        <w:t xml:space="preserve">Vad je rozhodné, kdy se Vada vyskytla. </w:t>
      </w:r>
      <w:r w:rsidRPr="000E6FCA">
        <w:rPr>
          <w:rFonts w:ascii="Segoe UI" w:hAnsi="Segoe UI" w:cs="Segoe UI"/>
          <w:sz w:val="22"/>
        </w:rPr>
        <w:t xml:space="preserve">Jestliže se </w:t>
      </w:r>
      <w:r w:rsidR="00DD1DFC" w:rsidRPr="000E6FCA">
        <w:rPr>
          <w:rFonts w:ascii="Segoe UI" w:hAnsi="Segoe UI" w:cs="Segoe UI"/>
          <w:sz w:val="22"/>
        </w:rPr>
        <w:t xml:space="preserve">na </w:t>
      </w:r>
      <w:r w:rsidRPr="000E6FCA">
        <w:rPr>
          <w:rFonts w:ascii="Segoe UI" w:hAnsi="Segoe UI" w:cs="Segoe UI"/>
          <w:sz w:val="22"/>
        </w:rPr>
        <w:t>Díle vyskytnou</w:t>
      </w:r>
      <w:r w:rsidR="00DD1DFC" w:rsidRPr="000E6FCA">
        <w:rPr>
          <w:rFonts w:ascii="Segoe UI" w:hAnsi="Segoe UI" w:cs="Segoe UI"/>
          <w:sz w:val="22"/>
        </w:rPr>
        <w:t xml:space="preserve"> Vady</w:t>
      </w:r>
      <w:r w:rsidR="00803057" w:rsidRPr="000E6FCA">
        <w:rPr>
          <w:rFonts w:ascii="Segoe UI" w:hAnsi="Segoe UI" w:cs="Segoe UI"/>
          <w:sz w:val="22"/>
        </w:rPr>
        <w:t xml:space="preserve">, je Objednatel povinen Vady u Zhotovitele písemně </w:t>
      </w:r>
      <w:r w:rsidR="003F0711" w:rsidRPr="000E6FCA">
        <w:rPr>
          <w:rFonts w:ascii="Segoe UI" w:hAnsi="Segoe UI" w:cs="Segoe UI"/>
          <w:sz w:val="22"/>
        </w:rPr>
        <w:t>oznámit</w:t>
      </w:r>
      <w:r w:rsidR="00803057" w:rsidRPr="000E6FCA">
        <w:rPr>
          <w:rFonts w:ascii="Segoe UI" w:hAnsi="Segoe UI" w:cs="Segoe UI"/>
          <w:sz w:val="22"/>
        </w:rPr>
        <w:t>.</w:t>
      </w:r>
      <w:r w:rsidR="003F0711" w:rsidRPr="000E6FCA">
        <w:rPr>
          <w:rFonts w:ascii="Segoe UI" w:hAnsi="Segoe UI" w:cs="Segoe UI"/>
          <w:sz w:val="22"/>
        </w:rPr>
        <w:t xml:space="preserve"> Pro oznámení Vad se odchylně od ust. § 2112 odst. 1 OZ sjednává, že je Objednatel oprávněn Vadu oznámit do </w:t>
      </w:r>
      <w:r w:rsidR="008C2E78">
        <w:rPr>
          <w:rFonts w:ascii="Segoe UI" w:hAnsi="Segoe UI" w:cs="Segoe UI"/>
          <w:sz w:val="22"/>
        </w:rPr>
        <w:t>12</w:t>
      </w:r>
      <w:r w:rsidR="008C2E78" w:rsidRPr="000E6FCA">
        <w:rPr>
          <w:rFonts w:ascii="Segoe UI" w:hAnsi="Segoe UI" w:cs="Segoe UI"/>
          <w:sz w:val="22"/>
        </w:rPr>
        <w:t xml:space="preserve"> </w:t>
      </w:r>
      <w:r w:rsidR="003F0711" w:rsidRPr="000E6FCA">
        <w:rPr>
          <w:rFonts w:ascii="Segoe UI" w:hAnsi="Segoe UI" w:cs="Segoe UI"/>
          <w:sz w:val="22"/>
        </w:rPr>
        <w:t xml:space="preserve">měsíců poté, co ji mohl při včasné prohlídce a dostatečné péči zjistit, nejpozději však do </w:t>
      </w:r>
      <w:r w:rsidR="00796A5B">
        <w:rPr>
          <w:rFonts w:ascii="Segoe UI" w:hAnsi="Segoe UI" w:cs="Segoe UI"/>
          <w:sz w:val="22"/>
        </w:rPr>
        <w:t>3</w:t>
      </w:r>
      <w:r w:rsidR="00C06460" w:rsidRPr="000E6FCA">
        <w:rPr>
          <w:rFonts w:ascii="Segoe UI" w:hAnsi="Segoe UI" w:cs="Segoe UI"/>
          <w:sz w:val="22"/>
        </w:rPr>
        <w:t xml:space="preserve"> </w:t>
      </w:r>
      <w:r w:rsidR="003F0711" w:rsidRPr="000E6FCA">
        <w:rPr>
          <w:rFonts w:ascii="Segoe UI" w:hAnsi="Segoe UI" w:cs="Segoe UI"/>
          <w:sz w:val="22"/>
        </w:rPr>
        <w:t xml:space="preserve">let od </w:t>
      </w:r>
      <w:r w:rsidR="008C2E78">
        <w:rPr>
          <w:rFonts w:ascii="Segoe UI" w:hAnsi="Segoe UI" w:cs="Segoe UI"/>
          <w:sz w:val="22"/>
        </w:rPr>
        <w:t xml:space="preserve">ukončení Garanční </w:t>
      </w:r>
      <w:r w:rsidR="00796A5B">
        <w:rPr>
          <w:rFonts w:ascii="Segoe UI" w:hAnsi="Segoe UI" w:cs="Segoe UI"/>
          <w:sz w:val="22"/>
        </w:rPr>
        <w:t>doby</w:t>
      </w:r>
      <w:r w:rsidR="008C2E78" w:rsidRPr="000E6FCA">
        <w:rPr>
          <w:rFonts w:ascii="Segoe UI" w:hAnsi="Segoe UI" w:cs="Segoe UI"/>
          <w:sz w:val="22"/>
        </w:rPr>
        <w:t xml:space="preserve">. </w:t>
      </w:r>
      <w:r w:rsidR="009E475F" w:rsidRPr="000E6FCA">
        <w:rPr>
          <w:rFonts w:ascii="Segoe UI" w:hAnsi="Segoe UI" w:cs="Segoe UI"/>
          <w:sz w:val="22"/>
        </w:rPr>
        <w:t>V</w:t>
      </w:r>
      <w:r w:rsidR="00ED1567">
        <w:rPr>
          <w:rFonts w:ascii="Segoe UI" w:hAnsi="Segoe UI" w:cs="Segoe UI"/>
          <w:sz w:val="22"/>
        </w:rPr>
        <w:t> </w:t>
      </w:r>
      <w:r w:rsidR="009E475F" w:rsidRPr="000E6FCA">
        <w:rPr>
          <w:rFonts w:ascii="Segoe UI" w:hAnsi="Segoe UI" w:cs="Segoe UI"/>
          <w:sz w:val="22"/>
        </w:rPr>
        <w:t xml:space="preserve">rámci </w:t>
      </w:r>
      <w:r w:rsidR="003F0711" w:rsidRPr="000E6FCA">
        <w:rPr>
          <w:rFonts w:ascii="Segoe UI" w:hAnsi="Segoe UI" w:cs="Segoe UI"/>
          <w:sz w:val="22"/>
        </w:rPr>
        <w:t>oznámení Vady</w:t>
      </w:r>
      <w:r w:rsidR="009E475F" w:rsidRPr="000E6FCA">
        <w:rPr>
          <w:rFonts w:ascii="Segoe UI" w:hAnsi="Segoe UI" w:cs="Segoe UI"/>
          <w:sz w:val="22"/>
        </w:rPr>
        <w:t xml:space="preserve"> Objednatel specifikuje Zhotoviteli Vady tak, že uvede popis Vady, zejména specifikuje, jakým způsobem se Vada projevuje.</w:t>
      </w:r>
      <w:r w:rsidR="00437557" w:rsidRPr="000E6FCA">
        <w:rPr>
          <w:rFonts w:ascii="Segoe UI" w:hAnsi="Segoe UI" w:cs="Segoe UI"/>
          <w:sz w:val="22"/>
        </w:rPr>
        <w:t xml:space="preserve"> </w:t>
      </w:r>
      <w:r w:rsidR="009E475F" w:rsidRPr="000E6FCA">
        <w:rPr>
          <w:rFonts w:ascii="Segoe UI" w:hAnsi="Segoe UI" w:cs="Segoe UI"/>
          <w:sz w:val="22"/>
        </w:rPr>
        <w:t xml:space="preserve">Zhotovitel je povinen do </w:t>
      </w:r>
      <w:r w:rsidR="00596095" w:rsidRPr="000E6FCA">
        <w:rPr>
          <w:rFonts w:ascii="Segoe UI" w:hAnsi="Segoe UI" w:cs="Segoe UI"/>
          <w:sz w:val="22"/>
        </w:rPr>
        <w:t>28</w:t>
      </w:r>
      <w:r w:rsidR="009E475F" w:rsidRPr="000E6FCA">
        <w:rPr>
          <w:rFonts w:ascii="Segoe UI" w:hAnsi="Segoe UI" w:cs="Segoe UI"/>
          <w:sz w:val="22"/>
        </w:rPr>
        <w:t xml:space="preserve"> dnů ode dne doručení písemné reklamace sdělit Objednateli časové, finanční, provozní či jiné náklady na odstranění Vady</w:t>
      </w:r>
      <w:r w:rsidR="00596095" w:rsidRPr="000E6FCA">
        <w:rPr>
          <w:rFonts w:ascii="Segoe UI" w:hAnsi="Segoe UI" w:cs="Segoe UI"/>
          <w:sz w:val="22"/>
        </w:rPr>
        <w:t>, přičemž vyčíslí náklady ve vztahu k</w:t>
      </w:r>
      <w:r w:rsidR="00ED1567">
        <w:rPr>
          <w:rFonts w:ascii="Segoe UI" w:hAnsi="Segoe UI" w:cs="Segoe UI"/>
          <w:sz w:val="22"/>
        </w:rPr>
        <w:t> </w:t>
      </w:r>
      <w:r w:rsidR="00596095" w:rsidRPr="000E6FCA">
        <w:rPr>
          <w:rFonts w:ascii="Segoe UI" w:hAnsi="Segoe UI" w:cs="Segoe UI"/>
          <w:sz w:val="22"/>
        </w:rPr>
        <w:t xml:space="preserve">odst. </w:t>
      </w:r>
      <w:r w:rsidR="00596095" w:rsidRPr="000E6FCA">
        <w:rPr>
          <w:rFonts w:ascii="Segoe UI" w:hAnsi="Segoe UI" w:cs="Segoe UI"/>
          <w:sz w:val="22"/>
        </w:rPr>
        <w:fldChar w:fldCharType="begin"/>
      </w:r>
      <w:r w:rsidR="00596095" w:rsidRPr="000E6FCA">
        <w:rPr>
          <w:rFonts w:ascii="Segoe UI" w:hAnsi="Segoe UI" w:cs="Segoe UI"/>
          <w:sz w:val="22"/>
        </w:rPr>
        <w:instrText xml:space="preserve"> REF _Ref60146165 \r \h </w:instrText>
      </w:r>
      <w:r w:rsidR="00644324" w:rsidRPr="000E6FCA">
        <w:rPr>
          <w:rFonts w:ascii="Segoe UI" w:hAnsi="Segoe UI" w:cs="Segoe UI"/>
          <w:sz w:val="22"/>
        </w:rPr>
        <w:instrText xml:space="preserve"> \* MERGEFORMAT </w:instrText>
      </w:r>
      <w:r w:rsidR="00596095" w:rsidRPr="000E6FCA">
        <w:rPr>
          <w:rFonts w:ascii="Segoe UI" w:hAnsi="Segoe UI" w:cs="Segoe UI"/>
          <w:sz w:val="22"/>
        </w:rPr>
      </w:r>
      <w:r w:rsidR="00596095" w:rsidRPr="000E6FCA">
        <w:rPr>
          <w:rFonts w:ascii="Segoe UI" w:hAnsi="Segoe UI" w:cs="Segoe UI"/>
          <w:sz w:val="22"/>
        </w:rPr>
        <w:fldChar w:fldCharType="separate"/>
      </w:r>
      <w:r w:rsidR="00082062">
        <w:rPr>
          <w:rFonts w:ascii="Segoe UI" w:hAnsi="Segoe UI" w:cs="Segoe UI"/>
          <w:sz w:val="22"/>
        </w:rPr>
        <w:t>19.5.1</w:t>
      </w:r>
      <w:r w:rsidR="00596095" w:rsidRPr="000E6FCA">
        <w:rPr>
          <w:rFonts w:ascii="Segoe UI" w:hAnsi="Segoe UI" w:cs="Segoe UI"/>
          <w:sz w:val="22"/>
        </w:rPr>
        <w:fldChar w:fldCharType="end"/>
      </w:r>
      <w:r w:rsidR="00596095" w:rsidRPr="000E6FCA">
        <w:rPr>
          <w:rFonts w:ascii="Segoe UI" w:hAnsi="Segoe UI" w:cs="Segoe UI"/>
          <w:sz w:val="22"/>
        </w:rPr>
        <w:t xml:space="preserve"> a/nebo </w:t>
      </w:r>
      <w:r w:rsidR="00596095" w:rsidRPr="000E6FCA">
        <w:rPr>
          <w:rFonts w:ascii="Segoe UI" w:hAnsi="Segoe UI" w:cs="Segoe UI"/>
          <w:sz w:val="22"/>
        </w:rPr>
        <w:fldChar w:fldCharType="begin"/>
      </w:r>
      <w:r w:rsidR="00596095" w:rsidRPr="000E6FCA">
        <w:rPr>
          <w:rFonts w:ascii="Segoe UI" w:hAnsi="Segoe UI" w:cs="Segoe UI"/>
          <w:sz w:val="22"/>
        </w:rPr>
        <w:instrText xml:space="preserve"> REF _Ref60312343 \r \h </w:instrText>
      </w:r>
      <w:r w:rsidR="00644324" w:rsidRPr="000E6FCA">
        <w:rPr>
          <w:rFonts w:ascii="Segoe UI" w:hAnsi="Segoe UI" w:cs="Segoe UI"/>
          <w:sz w:val="22"/>
        </w:rPr>
        <w:instrText xml:space="preserve"> \* MERGEFORMAT </w:instrText>
      </w:r>
      <w:r w:rsidR="00596095" w:rsidRPr="000E6FCA">
        <w:rPr>
          <w:rFonts w:ascii="Segoe UI" w:hAnsi="Segoe UI" w:cs="Segoe UI"/>
          <w:sz w:val="22"/>
        </w:rPr>
      </w:r>
      <w:r w:rsidR="00596095" w:rsidRPr="000E6FCA">
        <w:rPr>
          <w:rFonts w:ascii="Segoe UI" w:hAnsi="Segoe UI" w:cs="Segoe UI"/>
          <w:sz w:val="22"/>
        </w:rPr>
        <w:fldChar w:fldCharType="separate"/>
      </w:r>
      <w:r w:rsidR="00082062">
        <w:rPr>
          <w:rFonts w:ascii="Segoe UI" w:hAnsi="Segoe UI" w:cs="Segoe UI"/>
          <w:sz w:val="22"/>
        </w:rPr>
        <w:t>19.5.2</w:t>
      </w:r>
      <w:r w:rsidR="00596095" w:rsidRPr="000E6FCA">
        <w:rPr>
          <w:rFonts w:ascii="Segoe UI" w:hAnsi="Segoe UI" w:cs="Segoe UI"/>
          <w:sz w:val="22"/>
        </w:rPr>
        <w:fldChar w:fldCharType="end"/>
      </w:r>
      <w:r w:rsidR="00ED6F2D" w:rsidRPr="000E6FCA">
        <w:rPr>
          <w:rFonts w:ascii="Segoe UI" w:hAnsi="Segoe UI" w:cs="Segoe UI"/>
          <w:sz w:val="22"/>
        </w:rPr>
        <w:t xml:space="preserve"> a/nebo </w:t>
      </w:r>
      <w:r w:rsidR="00ED6F2D" w:rsidRPr="000E6FCA">
        <w:rPr>
          <w:rFonts w:ascii="Segoe UI" w:hAnsi="Segoe UI" w:cs="Segoe UI"/>
          <w:sz w:val="22"/>
        </w:rPr>
        <w:fldChar w:fldCharType="begin"/>
      </w:r>
      <w:r w:rsidR="00ED6F2D" w:rsidRPr="000E6FCA">
        <w:rPr>
          <w:rFonts w:ascii="Segoe UI" w:hAnsi="Segoe UI" w:cs="Segoe UI"/>
          <w:sz w:val="22"/>
        </w:rPr>
        <w:instrText xml:space="preserve"> REF _Ref62746220 \r \h </w:instrText>
      </w:r>
      <w:r w:rsidR="000E6FCA">
        <w:rPr>
          <w:rFonts w:ascii="Segoe UI" w:hAnsi="Segoe UI" w:cs="Segoe UI"/>
          <w:sz w:val="22"/>
        </w:rPr>
        <w:instrText xml:space="preserve"> \* MERGEFORMAT </w:instrText>
      </w:r>
      <w:r w:rsidR="00ED6F2D" w:rsidRPr="000E6FCA">
        <w:rPr>
          <w:rFonts w:ascii="Segoe UI" w:hAnsi="Segoe UI" w:cs="Segoe UI"/>
          <w:sz w:val="22"/>
        </w:rPr>
      </w:r>
      <w:r w:rsidR="00ED6F2D" w:rsidRPr="000E6FCA">
        <w:rPr>
          <w:rFonts w:ascii="Segoe UI" w:hAnsi="Segoe UI" w:cs="Segoe UI"/>
          <w:sz w:val="22"/>
        </w:rPr>
        <w:fldChar w:fldCharType="separate"/>
      </w:r>
      <w:r w:rsidR="00082062">
        <w:rPr>
          <w:rFonts w:ascii="Segoe UI" w:hAnsi="Segoe UI" w:cs="Segoe UI"/>
          <w:sz w:val="22"/>
        </w:rPr>
        <w:t>19.5.3</w:t>
      </w:r>
      <w:r w:rsidR="00ED6F2D" w:rsidRPr="000E6FCA">
        <w:rPr>
          <w:rFonts w:ascii="Segoe UI" w:hAnsi="Segoe UI" w:cs="Segoe UI"/>
          <w:sz w:val="22"/>
        </w:rPr>
        <w:fldChar w:fldCharType="end"/>
      </w:r>
      <w:r w:rsidR="00596095" w:rsidRPr="000E6FCA">
        <w:rPr>
          <w:rFonts w:ascii="Segoe UI" w:hAnsi="Segoe UI" w:cs="Segoe UI"/>
          <w:sz w:val="22"/>
        </w:rPr>
        <w:t xml:space="preserve"> Smlouvy podle toho, který z</w:t>
      </w:r>
      <w:r w:rsidR="00ED1567">
        <w:rPr>
          <w:rFonts w:ascii="Segoe UI" w:hAnsi="Segoe UI" w:cs="Segoe UI"/>
          <w:sz w:val="22"/>
        </w:rPr>
        <w:t> </w:t>
      </w:r>
      <w:r w:rsidR="00596095" w:rsidRPr="000E6FCA">
        <w:rPr>
          <w:rFonts w:ascii="Segoe UI" w:hAnsi="Segoe UI" w:cs="Segoe UI"/>
          <w:sz w:val="22"/>
        </w:rPr>
        <w:t>těchto nároků z</w:t>
      </w:r>
      <w:r w:rsidR="00ED1567">
        <w:rPr>
          <w:rFonts w:ascii="Segoe UI" w:hAnsi="Segoe UI" w:cs="Segoe UI"/>
          <w:sz w:val="22"/>
        </w:rPr>
        <w:t> </w:t>
      </w:r>
      <w:r w:rsidR="00596095" w:rsidRPr="000E6FCA">
        <w:rPr>
          <w:rFonts w:ascii="Segoe UI" w:hAnsi="Segoe UI" w:cs="Segoe UI"/>
          <w:sz w:val="22"/>
        </w:rPr>
        <w:t>Vad bude možné dle sdělení Zhotovitele využít,</w:t>
      </w:r>
      <w:r w:rsidR="00DD0F94" w:rsidRPr="000E6FCA">
        <w:rPr>
          <w:rFonts w:ascii="Segoe UI" w:hAnsi="Segoe UI" w:cs="Segoe UI"/>
          <w:sz w:val="22"/>
        </w:rPr>
        <w:t xml:space="preserve"> </w:t>
      </w:r>
      <w:r w:rsidR="001D06E7" w:rsidRPr="000E6FCA">
        <w:rPr>
          <w:rFonts w:ascii="Segoe UI" w:hAnsi="Segoe UI" w:cs="Segoe UI"/>
          <w:sz w:val="22"/>
        </w:rPr>
        <w:t xml:space="preserve">a specifikuje způsob odstranění Vady </w:t>
      </w:r>
      <w:r w:rsidR="00DD0F94" w:rsidRPr="000E6FCA">
        <w:rPr>
          <w:rFonts w:ascii="Segoe UI" w:hAnsi="Segoe UI" w:cs="Segoe UI"/>
          <w:sz w:val="22"/>
        </w:rPr>
        <w:t xml:space="preserve">či </w:t>
      </w:r>
      <w:r w:rsidR="001D06E7" w:rsidRPr="000E6FCA">
        <w:rPr>
          <w:rFonts w:ascii="Segoe UI" w:hAnsi="Segoe UI" w:cs="Segoe UI"/>
          <w:sz w:val="22"/>
        </w:rPr>
        <w:t>Zhotovitel uvede</w:t>
      </w:r>
      <w:r w:rsidR="00DD0F94" w:rsidRPr="000E6FCA">
        <w:rPr>
          <w:rFonts w:ascii="Segoe UI" w:hAnsi="Segoe UI" w:cs="Segoe UI"/>
          <w:sz w:val="22"/>
        </w:rPr>
        <w:t>, že je Vada neodstranitelná</w:t>
      </w:r>
      <w:r w:rsidR="009E475F" w:rsidRPr="000E6FCA">
        <w:rPr>
          <w:rFonts w:ascii="Segoe UI" w:hAnsi="Segoe UI" w:cs="Segoe UI"/>
          <w:sz w:val="22"/>
        </w:rPr>
        <w:t xml:space="preserve">. </w:t>
      </w:r>
      <w:r w:rsidR="00C53A92" w:rsidRPr="000E6FCA">
        <w:rPr>
          <w:rFonts w:ascii="Segoe UI" w:hAnsi="Segoe UI" w:cs="Segoe UI"/>
          <w:sz w:val="22"/>
        </w:rPr>
        <w:t xml:space="preserve">Toto sdělení Zhotovitel připraví podle přílohy č. B4 Požadavky na oznámení, změny a odchylky. </w:t>
      </w:r>
      <w:r w:rsidR="009E475F" w:rsidRPr="000E6FCA">
        <w:rPr>
          <w:rFonts w:ascii="Segoe UI" w:hAnsi="Segoe UI" w:cs="Segoe UI"/>
          <w:sz w:val="22"/>
        </w:rPr>
        <w:t>Smluvní strany se mohou dohodnout na prodloužení lhůty</w:t>
      </w:r>
      <w:r w:rsidR="00F05B16" w:rsidRPr="000E6FCA">
        <w:rPr>
          <w:rFonts w:ascii="Segoe UI" w:hAnsi="Segoe UI" w:cs="Segoe UI"/>
          <w:sz w:val="22"/>
        </w:rPr>
        <w:t xml:space="preserve"> uvedené v</w:t>
      </w:r>
      <w:r w:rsidR="00ED1567">
        <w:rPr>
          <w:rFonts w:ascii="Segoe UI" w:hAnsi="Segoe UI" w:cs="Segoe UI"/>
          <w:sz w:val="22"/>
        </w:rPr>
        <w:t> </w:t>
      </w:r>
      <w:r w:rsidR="00F05B16" w:rsidRPr="000E6FCA">
        <w:rPr>
          <w:rFonts w:ascii="Segoe UI" w:hAnsi="Segoe UI" w:cs="Segoe UI"/>
          <w:sz w:val="22"/>
        </w:rPr>
        <w:t>tomto odstavci</w:t>
      </w:r>
      <w:r w:rsidR="00EC54E8" w:rsidRPr="000E6FCA">
        <w:rPr>
          <w:rFonts w:ascii="Segoe UI" w:hAnsi="Segoe UI" w:cs="Segoe UI"/>
          <w:sz w:val="22"/>
        </w:rPr>
        <w:t>, a to zejména v</w:t>
      </w:r>
      <w:r w:rsidR="00ED1567">
        <w:rPr>
          <w:rFonts w:ascii="Segoe UI" w:hAnsi="Segoe UI" w:cs="Segoe UI"/>
          <w:sz w:val="22"/>
        </w:rPr>
        <w:t> </w:t>
      </w:r>
      <w:r w:rsidR="00EC54E8" w:rsidRPr="000E6FCA">
        <w:rPr>
          <w:rFonts w:ascii="Segoe UI" w:hAnsi="Segoe UI" w:cs="Segoe UI"/>
          <w:sz w:val="22"/>
        </w:rPr>
        <w:t xml:space="preserve">případě, jestliže bude za účelem sdělení </w:t>
      </w:r>
      <w:r w:rsidR="001D06E7" w:rsidRPr="000E6FCA">
        <w:rPr>
          <w:rFonts w:ascii="Segoe UI" w:hAnsi="Segoe UI" w:cs="Segoe UI"/>
          <w:sz w:val="22"/>
        </w:rPr>
        <w:t>dle předchozí věty</w:t>
      </w:r>
      <w:r w:rsidR="00EC54E8" w:rsidRPr="000E6FCA">
        <w:rPr>
          <w:rFonts w:ascii="Segoe UI" w:hAnsi="Segoe UI" w:cs="Segoe UI"/>
          <w:sz w:val="22"/>
        </w:rPr>
        <w:t xml:space="preserve"> potřebné Dílo prohlédnout</w:t>
      </w:r>
      <w:r w:rsidR="009E475F" w:rsidRPr="000E6FCA">
        <w:rPr>
          <w:rFonts w:ascii="Segoe UI" w:hAnsi="Segoe UI" w:cs="Segoe UI"/>
          <w:sz w:val="22"/>
        </w:rPr>
        <w:t>.</w:t>
      </w:r>
      <w:bookmarkEnd w:id="335"/>
      <w:r w:rsidR="009E475F" w:rsidRPr="000E6FCA">
        <w:rPr>
          <w:rFonts w:ascii="Segoe UI" w:hAnsi="Segoe UI" w:cs="Segoe UI"/>
          <w:sz w:val="22"/>
        </w:rPr>
        <w:t xml:space="preserve"> </w:t>
      </w:r>
      <w:bookmarkEnd w:id="336"/>
    </w:p>
    <w:p w14:paraId="1AC6396D" w14:textId="3AF33602" w:rsidR="003B2C5B" w:rsidRPr="000E6FCA" w:rsidRDefault="009E475F" w:rsidP="007F4CFA">
      <w:pPr>
        <w:pStyle w:val="RLTextlnkuslovan"/>
        <w:numPr>
          <w:ilvl w:val="1"/>
          <w:numId w:val="80"/>
        </w:numPr>
        <w:spacing w:line="240" w:lineRule="auto"/>
        <w:ind w:left="1418" w:hanging="709"/>
        <w:rPr>
          <w:rFonts w:ascii="Segoe UI" w:hAnsi="Segoe UI" w:cs="Segoe UI"/>
          <w:sz w:val="22"/>
        </w:rPr>
      </w:pPr>
      <w:bookmarkStart w:id="338" w:name="_Ref60312720"/>
      <w:bookmarkStart w:id="339" w:name="_Ref70332691"/>
      <w:bookmarkStart w:id="340" w:name="_Ref60146103"/>
      <w:r w:rsidRPr="000E6FCA">
        <w:rPr>
          <w:rFonts w:ascii="Segoe UI" w:hAnsi="Segoe UI" w:cs="Segoe UI"/>
          <w:sz w:val="22"/>
        </w:rPr>
        <w:lastRenderedPageBreak/>
        <w:t xml:space="preserve">Objednatel je povinen do </w:t>
      </w:r>
      <w:r w:rsidR="00BE1F59" w:rsidRPr="000E6FCA">
        <w:rPr>
          <w:rFonts w:ascii="Segoe UI" w:hAnsi="Segoe UI" w:cs="Segoe UI"/>
          <w:sz w:val="22"/>
        </w:rPr>
        <w:t>56</w:t>
      </w:r>
      <w:r w:rsidRPr="000E6FCA">
        <w:rPr>
          <w:rFonts w:ascii="Segoe UI" w:hAnsi="Segoe UI" w:cs="Segoe UI"/>
          <w:sz w:val="22"/>
        </w:rPr>
        <w:t xml:space="preserve"> dnů ode dne doručení písemného sdělení Zhotovitele dle </w:t>
      </w:r>
      <w:r w:rsidR="00D5065D" w:rsidRPr="000E6FCA">
        <w:rPr>
          <w:rFonts w:ascii="Segoe UI" w:hAnsi="Segoe UI" w:cs="Segoe UI"/>
          <w:sz w:val="22"/>
        </w:rPr>
        <w:t xml:space="preserve">odst. </w:t>
      </w:r>
      <w:r w:rsidR="00A93AAE">
        <w:rPr>
          <w:rFonts w:ascii="Segoe UI" w:hAnsi="Segoe UI" w:cs="Segoe UI"/>
          <w:sz w:val="22"/>
        </w:rPr>
        <w:fldChar w:fldCharType="begin"/>
      </w:r>
      <w:r w:rsidR="00A93AAE">
        <w:rPr>
          <w:rFonts w:ascii="Segoe UI" w:hAnsi="Segoe UI" w:cs="Segoe UI"/>
          <w:sz w:val="22"/>
        </w:rPr>
        <w:instrText xml:space="preserve"> REF _Ref62565559 \r \h </w:instrText>
      </w:r>
      <w:r w:rsidR="007F4CFA">
        <w:rPr>
          <w:rFonts w:ascii="Segoe UI" w:hAnsi="Segoe UI" w:cs="Segoe UI"/>
          <w:sz w:val="22"/>
        </w:rPr>
        <w:instrText xml:space="preserve"> \* MERGEFORMAT </w:instrText>
      </w:r>
      <w:r w:rsidR="00A93AAE">
        <w:rPr>
          <w:rFonts w:ascii="Segoe UI" w:hAnsi="Segoe UI" w:cs="Segoe UI"/>
          <w:sz w:val="22"/>
        </w:rPr>
      </w:r>
      <w:r w:rsidR="00A93AAE">
        <w:rPr>
          <w:rFonts w:ascii="Segoe UI" w:hAnsi="Segoe UI" w:cs="Segoe UI"/>
          <w:sz w:val="22"/>
        </w:rPr>
        <w:fldChar w:fldCharType="separate"/>
      </w:r>
      <w:r w:rsidR="00082062">
        <w:rPr>
          <w:rFonts w:ascii="Segoe UI" w:hAnsi="Segoe UI" w:cs="Segoe UI"/>
          <w:sz w:val="22"/>
        </w:rPr>
        <w:t>19.1</w:t>
      </w:r>
      <w:r w:rsidR="00A93AAE">
        <w:rPr>
          <w:rFonts w:ascii="Segoe UI" w:hAnsi="Segoe UI" w:cs="Segoe UI"/>
          <w:sz w:val="22"/>
        </w:rPr>
        <w:fldChar w:fldCharType="end"/>
      </w:r>
      <w:r w:rsidR="00A93AAE">
        <w:rPr>
          <w:rFonts w:ascii="Segoe UI" w:hAnsi="Segoe UI" w:cs="Segoe UI"/>
          <w:sz w:val="22"/>
        </w:rPr>
        <w:t xml:space="preserve"> </w:t>
      </w:r>
      <w:r w:rsidR="00D5065D" w:rsidRPr="000E6FCA">
        <w:rPr>
          <w:rFonts w:ascii="Segoe UI" w:hAnsi="Segoe UI" w:cs="Segoe UI"/>
          <w:sz w:val="22"/>
        </w:rPr>
        <w:t>Smlouvy</w:t>
      </w:r>
      <w:r w:rsidR="003F0711" w:rsidRPr="000E6FCA">
        <w:rPr>
          <w:rFonts w:ascii="Segoe UI" w:hAnsi="Segoe UI" w:cs="Segoe UI"/>
          <w:sz w:val="22"/>
        </w:rPr>
        <w:t xml:space="preserve"> </w:t>
      </w:r>
      <w:r w:rsidRPr="000E6FCA">
        <w:rPr>
          <w:rFonts w:ascii="Segoe UI" w:hAnsi="Segoe UI" w:cs="Segoe UI"/>
          <w:sz w:val="22"/>
        </w:rPr>
        <w:t>písemně sdělit Zhotoviteli</w:t>
      </w:r>
      <w:r w:rsidR="00312971" w:rsidRPr="000E6FCA">
        <w:rPr>
          <w:rFonts w:ascii="Segoe UI" w:hAnsi="Segoe UI" w:cs="Segoe UI"/>
          <w:sz w:val="22"/>
        </w:rPr>
        <w:t xml:space="preserve">, </w:t>
      </w:r>
      <w:r w:rsidR="001008A1" w:rsidRPr="000E6FCA">
        <w:rPr>
          <w:rFonts w:ascii="Segoe UI" w:hAnsi="Segoe UI" w:cs="Segoe UI"/>
          <w:sz w:val="22"/>
        </w:rPr>
        <w:t xml:space="preserve">zda </w:t>
      </w:r>
      <w:r w:rsidR="003F0711" w:rsidRPr="000E6FCA">
        <w:rPr>
          <w:rFonts w:ascii="Segoe UI" w:hAnsi="Segoe UI" w:cs="Segoe UI"/>
          <w:sz w:val="22"/>
        </w:rPr>
        <w:t>přijímá návrh Zhotovitele obsažený ve sdělení dle předchozího odstavce či zda a</w:t>
      </w:r>
      <w:r w:rsidR="00F568CA">
        <w:rPr>
          <w:rFonts w:ascii="Segoe UI" w:hAnsi="Segoe UI" w:cs="Segoe UI"/>
          <w:sz w:val="22"/>
        </w:rPr>
        <w:t xml:space="preserve"> jaké</w:t>
      </w:r>
      <w:r w:rsidR="003F0711" w:rsidRPr="000E6FCA">
        <w:rPr>
          <w:rFonts w:ascii="Segoe UI" w:hAnsi="Segoe UI" w:cs="Segoe UI"/>
          <w:sz w:val="22"/>
        </w:rPr>
        <w:t xml:space="preserve"> </w:t>
      </w:r>
      <w:r w:rsidR="00312971" w:rsidRPr="000E6FCA">
        <w:rPr>
          <w:rFonts w:ascii="Segoe UI" w:hAnsi="Segoe UI" w:cs="Segoe UI"/>
          <w:sz w:val="22"/>
        </w:rPr>
        <w:t>práv</w:t>
      </w:r>
      <w:r w:rsidR="00DD0F94" w:rsidRPr="000E6FCA">
        <w:rPr>
          <w:rFonts w:ascii="Segoe UI" w:hAnsi="Segoe UI" w:cs="Segoe UI"/>
          <w:sz w:val="22"/>
        </w:rPr>
        <w:t>o</w:t>
      </w:r>
      <w:r w:rsidR="00312971" w:rsidRPr="000E6FCA">
        <w:rPr>
          <w:rFonts w:ascii="Segoe UI" w:hAnsi="Segoe UI" w:cs="Segoe UI"/>
          <w:sz w:val="22"/>
        </w:rPr>
        <w:t xml:space="preserve"> z</w:t>
      </w:r>
      <w:r w:rsidR="00ED1567">
        <w:rPr>
          <w:rFonts w:ascii="Segoe UI" w:hAnsi="Segoe UI" w:cs="Segoe UI"/>
          <w:sz w:val="22"/>
        </w:rPr>
        <w:t> </w:t>
      </w:r>
      <w:r w:rsidR="00596095" w:rsidRPr="000E6FCA">
        <w:rPr>
          <w:rFonts w:ascii="Segoe UI" w:hAnsi="Segoe UI" w:cs="Segoe UI"/>
          <w:sz w:val="22"/>
        </w:rPr>
        <w:t>V</w:t>
      </w:r>
      <w:r w:rsidR="00312971" w:rsidRPr="000E6FCA">
        <w:rPr>
          <w:rFonts w:ascii="Segoe UI" w:hAnsi="Segoe UI" w:cs="Segoe UI"/>
          <w:sz w:val="22"/>
        </w:rPr>
        <w:t xml:space="preserve">ad dle odst. </w:t>
      </w:r>
      <w:r w:rsidR="0023462A" w:rsidRPr="000E6FCA">
        <w:rPr>
          <w:rFonts w:ascii="Segoe UI" w:hAnsi="Segoe UI" w:cs="Segoe UI"/>
          <w:sz w:val="22"/>
        </w:rPr>
        <w:fldChar w:fldCharType="begin"/>
      </w:r>
      <w:r w:rsidR="0023462A" w:rsidRPr="000E6FCA">
        <w:rPr>
          <w:rFonts w:ascii="Segoe UI" w:hAnsi="Segoe UI" w:cs="Segoe UI"/>
          <w:sz w:val="22"/>
        </w:rPr>
        <w:instrText xml:space="preserve"> REF _Ref60146055 \r \h </w:instrText>
      </w:r>
      <w:r w:rsidR="00644324" w:rsidRPr="000E6FCA">
        <w:rPr>
          <w:rFonts w:ascii="Segoe UI" w:hAnsi="Segoe UI" w:cs="Segoe UI"/>
          <w:sz w:val="22"/>
        </w:rPr>
        <w:instrText xml:space="preserve"> \* MERGEFORMAT </w:instrText>
      </w:r>
      <w:r w:rsidR="0023462A" w:rsidRPr="000E6FCA">
        <w:rPr>
          <w:rFonts w:ascii="Segoe UI" w:hAnsi="Segoe UI" w:cs="Segoe UI"/>
          <w:sz w:val="22"/>
        </w:rPr>
      </w:r>
      <w:r w:rsidR="0023462A" w:rsidRPr="000E6FCA">
        <w:rPr>
          <w:rFonts w:ascii="Segoe UI" w:hAnsi="Segoe UI" w:cs="Segoe UI"/>
          <w:sz w:val="22"/>
        </w:rPr>
        <w:fldChar w:fldCharType="separate"/>
      </w:r>
      <w:r w:rsidR="00082062">
        <w:rPr>
          <w:rFonts w:ascii="Segoe UI" w:hAnsi="Segoe UI" w:cs="Segoe UI"/>
          <w:sz w:val="22"/>
        </w:rPr>
        <w:t>19.5</w:t>
      </w:r>
      <w:r w:rsidR="0023462A" w:rsidRPr="000E6FCA">
        <w:rPr>
          <w:rFonts w:ascii="Segoe UI" w:hAnsi="Segoe UI" w:cs="Segoe UI"/>
          <w:sz w:val="22"/>
        </w:rPr>
        <w:fldChar w:fldCharType="end"/>
      </w:r>
      <w:r w:rsidR="00312971" w:rsidRPr="000E6FCA">
        <w:rPr>
          <w:rFonts w:ascii="Segoe UI" w:hAnsi="Segoe UI" w:cs="Segoe UI"/>
          <w:sz w:val="22"/>
        </w:rPr>
        <w:t xml:space="preserve"> Smlouvy zvol</w:t>
      </w:r>
      <w:r w:rsidR="00DD0F94" w:rsidRPr="000E6FCA">
        <w:rPr>
          <w:rFonts w:ascii="Segoe UI" w:hAnsi="Segoe UI" w:cs="Segoe UI"/>
          <w:sz w:val="22"/>
        </w:rPr>
        <w:t>il</w:t>
      </w:r>
      <w:r w:rsidR="00312971" w:rsidRPr="000E6FCA">
        <w:rPr>
          <w:rFonts w:ascii="Segoe UI" w:hAnsi="Segoe UI" w:cs="Segoe UI"/>
          <w:sz w:val="22"/>
        </w:rPr>
        <w:t>.</w:t>
      </w:r>
      <w:r w:rsidR="00596095" w:rsidRPr="000E6FCA">
        <w:rPr>
          <w:rFonts w:ascii="Segoe UI" w:hAnsi="Segoe UI" w:cs="Segoe UI"/>
          <w:sz w:val="22"/>
        </w:rPr>
        <w:t xml:space="preserve"> </w:t>
      </w:r>
      <w:bookmarkEnd w:id="338"/>
      <w:r w:rsidR="003F0711" w:rsidRPr="000E6FCA">
        <w:rPr>
          <w:rFonts w:ascii="Segoe UI" w:hAnsi="Segoe UI" w:cs="Segoe UI"/>
          <w:sz w:val="22"/>
        </w:rPr>
        <w:t>Zhotovitel není v</w:t>
      </w:r>
      <w:r w:rsidR="00ED1567">
        <w:rPr>
          <w:rFonts w:ascii="Segoe UI" w:hAnsi="Segoe UI" w:cs="Segoe UI"/>
          <w:sz w:val="22"/>
        </w:rPr>
        <w:t> </w:t>
      </w:r>
      <w:r w:rsidR="003F0711" w:rsidRPr="000E6FCA">
        <w:rPr>
          <w:rFonts w:ascii="Segoe UI" w:hAnsi="Segoe UI" w:cs="Segoe UI"/>
          <w:sz w:val="22"/>
        </w:rPr>
        <w:t xml:space="preserve">žádném případě </w:t>
      </w:r>
      <w:r w:rsidR="00837C6D">
        <w:rPr>
          <w:rFonts w:ascii="Segoe UI" w:hAnsi="Segoe UI" w:cs="Segoe UI"/>
          <w:sz w:val="22"/>
        </w:rPr>
        <w:t xml:space="preserve">oprávněn </w:t>
      </w:r>
      <w:r w:rsidR="003F0711" w:rsidRPr="000E6FCA">
        <w:rPr>
          <w:rFonts w:ascii="Segoe UI" w:hAnsi="Segoe UI" w:cs="Segoe UI"/>
          <w:sz w:val="22"/>
        </w:rPr>
        <w:t>provést volbu práva z</w:t>
      </w:r>
      <w:r w:rsidR="00ED1567">
        <w:rPr>
          <w:rFonts w:ascii="Segoe UI" w:hAnsi="Segoe UI" w:cs="Segoe UI"/>
          <w:sz w:val="22"/>
        </w:rPr>
        <w:t> </w:t>
      </w:r>
      <w:r w:rsidR="003F0711" w:rsidRPr="000E6FCA">
        <w:rPr>
          <w:rFonts w:ascii="Segoe UI" w:hAnsi="Segoe UI" w:cs="Segoe UI"/>
          <w:sz w:val="22"/>
        </w:rPr>
        <w:t xml:space="preserve">Vad </w:t>
      </w:r>
      <w:r w:rsidR="00D5065D" w:rsidRPr="000E6FCA">
        <w:rPr>
          <w:rFonts w:ascii="Segoe UI" w:hAnsi="Segoe UI" w:cs="Segoe UI"/>
          <w:sz w:val="22"/>
        </w:rPr>
        <w:t>na místo Objednatele.</w:t>
      </w:r>
      <w:bookmarkEnd w:id="339"/>
    </w:p>
    <w:p w14:paraId="6732EBB4" w14:textId="04B64486" w:rsidR="00312971" w:rsidRPr="000E6FCA" w:rsidRDefault="00D5065D" w:rsidP="007F4CFA">
      <w:pPr>
        <w:pStyle w:val="RLTextlnkuslovan"/>
        <w:numPr>
          <w:ilvl w:val="1"/>
          <w:numId w:val="80"/>
        </w:numPr>
        <w:spacing w:line="240" w:lineRule="auto"/>
        <w:ind w:left="1418" w:hanging="709"/>
        <w:rPr>
          <w:rFonts w:ascii="Segoe UI" w:hAnsi="Segoe UI" w:cs="Segoe UI"/>
          <w:sz w:val="22"/>
        </w:rPr>
      </w:pPr>
      <w:bookmarkStart w:id="341" w:name="_Ref105401810"/>
      <w:bookmarkStart w:id="342" w:name="_Ref60770188"/>
      <w:r w:rsidRPr="000E6FCA">
        <w:rPr>
          <w:rFonts w:ascii="Segoe UI" w:hAnsi="Segoe UI" w:cs="Segoe UI"/>
          <w:sz w:val="22"/>
        </w:rPr>
        <w:t xml:space="preserve">Pokud sdělení Objednatele dle odst. </w:t>
      </w:r>
      <w:r w:rsidR="00A93AAE">
        <w:rPr>
          <w:rFonts w:ascii="Segoe UI" w:hAnsi="Segoe UI" w:cs="Segoe UI"/>
          <w:sz w:val="22"/>
        </w:rPr>
        <w:fldChar w:fldCharType="begin"/>
      </w:r>
      <w:r w:rsidR="00A93AAE">
        <w:rPr>
          <w:rFonts w:ascii="Segoe UI" w:hAnsi="Segoe UI" w:cs="Segoe UI"/>
          <w:sz w:val="22"/>
        </w:rPr>
        <w:instrText xml:space="preserve"> REF _Ref70332691 \r \h </w:instrText>
      </w:r>
      <w:r w:rsidR="007F4CFA">
        <w:rPr>
          <w:rFonts w:ascii="Segoe UI" w:hAnsi="Segoe UI" w:cs="Segoe UI"/>
          <w:sz w:val="22"/>
        </w:rPr>
        <w:instrText xml:space="preserve"> \* MERGEFORMAT </w:instrText>
      </w:r>
      <w:r w:rsidR="00A93AAE">
        <w:rPr>
          <w:rFonts w:ascii="Segoe UI" w:hAnsi="Segoe UI" w:cs="Segoe UI"/>
          <w:sz w:val="22"/>
        </w:rPr>
      </w:r>
      <w:r w:rsidR="00A93AAE">
        <w:rPr>
          <w:rFonts w:ascii="Segoe UI" w:hAnsi="Segoe UI" w:cs="Segoe UI"/>
          <w:sz w:val="22"/>
        </w:rPr>
        <w:fldChar w:fldCharType="separate"/>
      </w:r>
      <w:r w:rsidR="00082062">
        <w:rPr>
          <w:rFonts w:ascii="Segoe UI" w:hAnsi="Segoe UI" w:cs="Segoe UI"/>
          <w:sz w:val="22"/>
        </w:rPr>
        <w:t>19.2</w:t>
      </w:r>
      <w:r w:rsidR="00A93AAE">
        <w:rPr>
          <w:rFonts w:ascii="Segoe UI" w:hAnsi="Segoe UI" w:cs="Segoe UI"/>
          <w:sz w:val="22"/>
        </w:rPr>
        <w:fldChar w:fldCharType="end"/>
      </w:r>
      <w:r w:rsidR="00A93AAE">
        <w:rPr>
          <w:rFonts w:ascii="Segoe UI" w:hAnsi="Segoe UI" w:cs="Segoe UI"/>
          <w:sz w:val="22"/>
        </w:rPr>
        <w:t xml:space="preserve"> </w:t>
      </w:r>
      <w:r w:rsidRPr="000E6FCA">
        <w:rPr>
          <w:rFonts w:ascii="Segoe UI" w:hAnsi="Segoe UI" w:cs="Segoe UI"/>
          <w:sz w:val="22"/>
        </w:rPr>
        <w:t>obsahuje volbu práva z</w:t>
      </w:r>
      <w:r w:rsidR="00ED1567">
        <w:rPr>
          <w:rFonts w:ascii="Segoe UI" w:hAnsi="Segoe UI" w:cs="Segoe UI"/>
          <w:sz w:val="22"/>
        </w:rPr>
        <w:t> </w:t>
      </w:r>
      <w:r w:rsidRPr="000E6FCA">
        <w:rPr>
          <w:rFonts w:ascii="Segoe UI" w:hAnsi="Segoe UI" w:cs="Segoe UI"/>
          <w:sz w:val="22"/>
        </w:rPr>
        <w:t>Vad spočívající v</w:t>
      </w:r>
      <w:r w:rsidR="00ED1567">
        <w:rPr>
          <w:rFonts w:ascii="Segoe UI" w:hAnsi="Segoe UI" w:cs="Segoe UI"/>
          <w:sz w:val="22"/>
        </w:rPr>
        <w:t> </w:t>
      </w:r>
      <w:r w:rsidRPr="000E6FCA">
        <w:rPr>
          <w:rFonts w:ascii="Segoe UI" w:hAnsi="Segoe UI" w:cs="Segoe UI"/>
          <w:sz w:val="22"/>
        </w:rPr>
        <w:t xml:space="preserve">opravě Díla, úpravě Díla či výměně části Díla, </w:t>
      </w:r>
      <w:r w:rsidR="0075678D" w:rsidRPr="000E6FCA">
        <w:rPr>
          <w:rFonts w:ascii="Segoe UI" w:hAnsi="Segoe UI" w:cs="Segoe UI"/>
          <w:sz w:val="22"/>
        </w:rPr>
        <w:t xml:space="preserve">je </w:t>
      </w:r>
      <w:r w:rsidRPr="000E6FCA">
        <w:rPr>
          <w:rFonts w:ascii="Segoe UI" w:hAnsi="Segoe UI" w:cs="Segoe UI"/>
          <w:sz w:val="22"/>
        </w:rPr>
        <w:t xml:space="preserve">Zhotovitel </w:t>
      </w:r>
      <w:r w:rsidR="0075678D" w:rsidRPr="000E6FCA">
        <w:rPr>
          <w:rFonts w:ascii="Segoe UI" w:hAnsi="Segoe UI" w:cs="Segoe UI"/>
          <w:sz w:val="22"/>
        </w:rPr>
        <w:t>povinen přistoupit k</w:t>
      </w:r>
      <w:r w:rsidR="00ED1567">
        <w:rPr>
          <w:rFonts w:ascii="Segoe UI" w:hAnsi="Segoe UI" w:cs="Segoe UI"/>
          <w:sz w:val="22"/>
        </w:rPr>
        <w:t> </w:t>
      </w:r>
      <w:r w:rsidR="0075678D" w:rsidRPr="000E6FCA">
        <w:rPr>
          <w:rFonts w:ascii="Segoe UI" w:hAnsi="Segoe UI" w:cs="Segoe UI"/>
          <w:sz w:val="22"/>
        </w:rPr>
        <w:t>odstranění Vady bez zbytečného odkladu s</w:t>
      </w:r>
      <w:r w:rsidR="00ED1567">
        <w:rPr>
          <w:rFonts w:ascii="Segoe UI" w:hAnsi="Segoe UI" w:cs="Segoe UI"/>
          <w:sz w:val="22"/>
        </w:rPr>
        <w:t> </w:t>
      </w:r>
      <w:r w:rsidR="0075678D" w:rsidRPr="000E6FCA">
        <w:rPr>
          <w:rFonts w:ascii="Segoe UI" w:hAnsi="Segoe UI" w:cs="Segoe UI"/>
          <w:sz w:val="22"/>
        </w:rPr>
        <w:t>přihlédnutím k</w:t>
      </w:r>
      <w:r w:rsidR="00ED1567">
        <w:rPr>
          <w:rFonts w:ascii="Segoe UI" w:hAnsi="Segoe UI" w:cs="Segoe UI"/>
          <w:sz w:val="22"/>
        </w:rPr>
        <w:t> </w:t>
      </w:r>
      <w:r w:rsidR="0075678D" w:rsidRPr="000E6FCA">
        <w:rPr>
          <w:rFonts w:ascii="Segoe UI" w:hAnsi="Segoe UI" w:cs="Segoe UI"/>
          <w:sz w:val="22"/>
        </w:rPr>
        <w:t xml:space="preserve">povaze Vady. Zhotovitel </w:t>
      </w:r>
      <w:r w:rsidR="00FB3709">
        <w:rPr>
          <w:rFonts w:ascii="Segoe UI" w:hAnsi="Segoe UI" w:cs="Segoe UI"/>
          <w:sz w:val="22"/>
        </w:rPr>
        <w:t>se s</w:t>
      </w:r>
      <w:r w:rsidR="00ED1567">
        <w:rPr>
          <w:rFonts w:ascii="Segoe UI" w:hAnsi="Segoe UI" w:cs="Segoe UI"/>
          <w:sz w:val="22"/>
        </w:rPr>
        <w:t> </w:t>
      </w:r>
      <w:r w:rsidR="00FB3709">
        <w:rPr>
          <w:rFonts w:ascii="Segoe UI" w:hAnsi="Segoe UI" w:cs="Segoe UI"/>
          <w:sz w:val="22"/>
        </w:rPr>
        <w:t>Objednatelem dohodnou na dni zahájení prací za účelem odstranění Vady. Nedojde-li k</w:t>
      </w:r>
      <w:r w:rsidR="00ED1567">
        <w:rPr>
          <w:rFonts w:ascii="Segoe UI" w:hAnsi="Segoe UI" w:cs="Segoe UI"/>
          <w:sz w:val="22"/>
        </w:rPr>
        <w:t> </w:t>
      </w:r>
      <w:r w:rsidR="00FB3709">
        <w:rPr>
          <w:rFonts w:ascii="Segoe UI" w:hAnsi="Segoe UI" w:cs="Segoe UI"/>
          <w:sz w:val="22"/>
        </w:rPr>
        <w:t>takové dohodě, určí den zahájení provádění takových prací Objednatel.</w:t>
      </w:r>
      <w:bookmarkEnd w:id="341"/>
      <w:r w:rsidR="00FB3709">
        <w:rPr>
          <w:rFonts w:ascii="Segoe UI" w:hAnsi="Segoe UI" w:cs="Segoe UI"/>
          <w:sz w:val="22"/>
        </w:rPr>
        <w:t xml:space="preserve"> </w:t>
      </w:r>
      <w:bookmarkEnd w:id="340"/>
      <w:bookmarkEnd w:id="342"/>
    </w:p>
    <w:p w14:paraId="1253FF44" w14:textId="07D4B320" w:rsidR="00A84C19" w:rsidRPr="000E6FCA" w:rsidRDefault="00D5065D" w:rsidP="007F4CFA">
      <w:pPr>
        <w:pStyle w:val="RLTextlnkuslovan"/>
        <w:numPr>
          <w:ilvl w:val="1"/>
          <w:numId w:val="80"/>
        </w:numPr>
        <w:spacing w:line="240" w:lineRule="auto"/>
        <w:ind w:left="1418" w:hanging="709"/>
        <w:rPr>
          <w:rFonts w:ascii="Segoe UI" w:hAnsi="Segoe UI" w:cs="Segoe UI"/>
          <w:sz w:val="22"/>
        </w:rPr>
      </w:pPr>
      <w:bookmarkStart w:id="343" w:name="_Ref61364277"/>
      <w:r w:rsidRPr="000E6FCA">
        <w:rPr>
          <w:rFonts w:ascii="Segoe UI" w:hAnsi="Segoe UI" w:cs="Segoe UI"/>
          <w:sz w:val="22"/>
        </w:rPr>
        <w:t xml:space="preserve">Pokud sdělení Objednatele dle odst. </w:t>
      </w:r>
      <w:r w:rsidR="00A93AAE">
        <w:rPr>
          <w:rFonts w:ascii="Segoe UI" w:hAnsi="Segoe UI" w:cs="Segoe UI"/>
          <w:sz w:val="22"/>
        </w:rPr>
        <w:fldChar w:fldCharType="begin"/>
      </w:r>
      <w:r w:rsidR="00A93AAE">
        <w:rPr>
          <w:rFonts w:ascii="Segoe UI" w:hAnsi="Segoe UI" w:cs="Segoe UI"/>
          <w:sz w:val="22"/>
        </w:rPr>
        <w:instrText xml:space="preserve"> REF _Ref70332691 \r \h </w:instrText>
      </w:r>
      <w:r w:rsidR="007F4CFA">
        <w:rPr>
          <w:rFonts w:ascii="Segoe UI" w:hAnsi="Segoe UI" w:cs="Segoe UI"/>
          <w:sz w:val="22"/>
        </w:rPr>
        <w:instrText xml:space="preserve"> \* MERGEFORMAT </w:instrText>
      </w:r>
      <w:r w:rsidR="00A93AAE">
        <w:rPr>
          <w:rFonts w:ascii="Segoe UI" w:hAnsi="Segoe UI" w:cs="Segoe UI"/>
          <w:sz w:val="22"/>
        </w:rPr>
      </w:r>
      <w:r w:rsidR="00A93AAE">
        <w:rPr>
          <w:rFonts w:ascii="Segoe UI" w:hAnsi="Segoe UI" w:cs="Segoe UI"/>
          <w:sz w:val="22"/>
        </w:rPr>
        <w:fldChar w:fldCharType="separate"/>
      </w:r>
      <w:r w:rsidR="00082062">
        <w:rPr>
          <w:rFonts w:ascii="Segoe UI" w:hAnsi="Segoe UI" w:cs="Segoe UI"/>
          <w:sz w:val="22"/>
        </w:rPr>
        <w:t>19.2</w:t>
      </w:r>
      <w:r w:rsidR="00A93AAE">
        <w:rPr>
          <w:rFonts w:ascii="Segoe UI" w:hAnsi="Segoe UI" w:cs="Segoe UI"/>
          <w:sz w:val="22"/>
        </w:rPr>
        <w:fldChar w:fldCharType="end"/>
      </w:r>
      <w:r w:rsidR="00A93AAE">
        <w:rPr>
          <w:rFonts w:ascii="Segoe UI" w:hAnsi="Segoe UI" w:cs="Segoe UI"/>
          <w:sz w:val="22"/>
        </w:rPr>
        <w:t xml:space="preserve"> </w:t>
      </w:r>
      <w:r w:rsidRPr="000E6FCA">
        <w:rPr>
          <w:rFonts w:ascii="Segoe UI" w:hAnsi="Segoe UI" w:cs="Segoe UI"/>
          <w:sz w:val="22"/>
        </w:rPr>
        <w:t>obsahuje volbu práva z</w:t>
      </w:r>
      <w:r w:rsidR="00ED1567">
        <w:rPr>
          <w:rFonts w:ascii="Segoe UI" w:hAnsi="Segoe UI" w:cs="Segoe UI"/>
          <w:sz w:val="22"/>
        </w:rPr>
        <w:t> </w:t>
      </w:r>
      <w:r w:rsidRPr="000E6FCA">
        <w:rPr>
          <w:rFonts w:ascii="Segoe UI" w:hAnsi="Segoe UI" w:cs="Segoe UI"/>
          <w:sz w:val="22"/>
        </w:rPr>
        <w:t>Vad spočívající v</w:t>
      </w:r>
      <w:r w:rsidR="00ED1567">
        <w:rPr>
          <w:rFonts w:ascii="Segoe UI" w:hAnsi="Segoe UI" w:cs="Segoe UI"/>
          <w:sz w:val="22"/>
        </w:rPr>
        <w:t> </w:t>
      </w:r>
      <w:r w:rsidRPr="000E6FCA">
        <w:rPr>
          <w:rFonts w:ascii="Segoe UI" w:hAnsi="Segoe UI" w:cs="Segoe UI"/>
          <w:sz w:val="22"/>
        </w:rPr>
        <w:t>opravě Díla, úpravě Díla či výměně části Díla, a nezahájí-li Zhotovitel odstraňování Vady či n</w:t>
      </w:r>
      <w:r w:rsidR="0047312B" w:rsidRPr="000E6FCA">
        <w:rPr>
          <w:rFonts w:ascii="Segoe UI" w:hAnsi="Segoe UI" w:cs="Segoe UI"/>
          <w:sz w:val="22"/>
        </w:rPr>
        <w:t>eodstraní-li</w:t>
      </w:r>
      <w:r w:rsidR="00C416D0" w:rsidRPr="000E6FCA">
        <w:rPr>
          <w:rFonts w:ascii="Segoe UI" w:hAnsi="Segoe UI" w:cs="Segoe UI"/>
          <w:sz w:val="22"/>
        </w:rPr>
        <w:t xml:space="preserve"> Zhotovitel </w:t>
      </w:r>
      <w:r w:rsidR="0047312B" w:rsidRPr="000E6FCA">
        <w:rPr>
          <w:rFonts w:ascii="Segoe UI" w:hAnsi="Segoe UI" w:cs="Segoe UI"/>
          <w:sz w:val="22"/>
        </w:rPr>
        <w:t>Vadu</w:t>
      </w:r>
      <w:r w:rsidRPr="000E6FCA">
        <w:rPr>
          <w:rFonts w:ascii="Segoe UI" w:hAnsi="Segoe UI" w:cs="Segoe UI"/>
          <w:sz w:val="22"/>
        </w:rPr>
        <w:t>, oboje</w:t>
      </w:r>
      <w:r w:rsidR="0047312B" w:rsidRPr="000E6FCA">
        <w:rPr>
          <w:rFonts w:ascii="Segoe UI" w:hAnsi="Segoe UI" w:cs="Segoe UI"/>
          <w:sz w:val="22"/>
        </w:rPr>
        <w:t xml:space="preserve"> </w:t>
      </w:r>
      <w:r w:rsidR="00C416D0" w:rsidRPr="000E6FCA">
        <w:rPr>
          <w:rFonts w:ascii="Segoe UI" w:hAnsi="Segoe UI" w:cs="Segoe UI"/>
          <w:sz w:val="22"/>
        </w:rPr>
        <w:t>bez zbytečného odkladu</w:t>
      </w:r>
      <w:bookmarkEnd w:id="337"/>
      <w:r w:rsidR="00937C53" w:rsidRPr="000E6FCA">
        <w:rPr>
          <w:rFonts w:ascii="Segoe UI" w:hAnsi="Segoe UI" w:cs="Segoe UI"/>
          <w:sz w:val="22"/>
        </w:rPr>
        <w:t>, je Objednatel oprávněn urč</w:t>
      </w:r>
      <w:r w:rsidR="002159F4" w:rsidRPr="000E6FCA">
        <w:rPr>
          <w:rFonts w:ascii="Segoe UI" w:hAnsi="Segoe UI" w:cs="Segoe UI"/>
          <w:sz w:val="22"/>
        </w:rPr>
        <w:t>it</w:t>
      </w:r>
      <w:r w:rsidR="00937C53" w:rsidRPr="000E6FCA">
        <w:rPr>
          <w:rFonts w:ascii="Segoe UI" w:hAnsi="Segoe UI" w:cs="Segoe UI"/>
          <w:sz w:val="22"/>
        </w:rPr>
        <w:t xml:space="preserve"> </w:t>
      </w:r>
      <w:r w:rsidRPr="000E6FCA">
        <w:rPr>
          <w:rFonts w:ascii="Segoe UI" w:hAnsi="Segoe UI" w:cs="Segoe UI"/>
          <w:sz w:val="22"/>
        </w:rPr>
        <w:t xml:space="preserve">lhůtu </w:t>
      </w:r>
      <w:r w:rsidR="0047312B" w:rsidRPr="000E6FCA">
        <w:rPr>
          <w:rFonts w:ascii="Segoe UI" w:hAnsi="Segoe UI" w:cs="Segoe UI"/>
          <w:sz w:val="22"/>
        </w:rPr>
        <w:t xml:space="preserve">pro </w:t>
      </w:r>
      <w:r w:rsidRPr="000E6FCA">
        <w:rPr>
          <w:rFonts w:ascii="Segoe UI" w:hAnsi="Segoe UI" w:cs="Segoe UI"/>
          <w:sz w:val="22"/>
        </w:rPr>
        <w:t xml:space="preserve">zahájení odstraňování Vady, resp. pro </w:t>
      </w:r>
      <w:r w:rsidR="0047312B" w:rsidRPr="000E6FCA">
        <w:rPr>
          <w:rFonts w:ascii="Segoe UI" w:hAnsi="Segoe UI" w:cs="Segoe UI"/>
          <w:sz w:val="22"/>
        </w:rPr>
        <w:t>odstranění Vady</w:t>
      </w:r>
      <w:r w:rsidR="00937C53" w:rsidRPr="000E6FCA">
        <w:rPr>
          <w:rFonts w:ascii="Segoe UI" w:hAnsi="Segoe UI" w:cs="Segoe UI"/>
          <w:sz w:val="22"/>
        </w:rPr>
        <w:t xml:space="preserve">. </w:t>
      </w:r>
      <w:r w:rsidRPr="000E6FCA">
        <w:rPr>
          <w:rFonts w:ascii="Segoe UI" w:hAnsi="Segoe UI" w:cs="Segoe UI"/>
          <w:sz w:val="22"/>
        </w:rPr>
        <w:t>V</w:t>
      </w:r>
      <w:r w:rsidR="00ED1567">
        <w:rPr>
          <w:rFonts w:ascii="Segoe UI" w:hAnsi="Segoe UI" w:cs="Segoe UI"/>
          <w:sz w:val="22"/>
        </w:rPr>
        <w:t> </w:t>
      </w:r>
      <w:r w:rsidRPr="000E6FCA">
        <w:rPr>
          <w:rFonts w:ascii="Segoe UI" w:hAnsi="Segoe UI" w:cs="Segoe UI"/>
          <w:sz w:val="22"/>
        </w:rPr>
        <w:t xml:space="preserve">případě marného uplynutí lhůty stanovené dle předchozí věty </w:t>
      </w:r>
      <w:r w:rsidR="00937C53" w:rsidRPr="000E6FCA">
        <w:rPr>
          <w:rFonts w:ascii="Segoe UI" w:hAnsi="Segoe UI" w:cs="Segoe UI"/>
          <w:sz w:val="22"/>
        </w:rPr>
        <w:t xml:space="preserve">je Objednatel oprávněn </w:t>
      </w:r>
      <w:r w:rsidR="00D5673A" w:rsidRPr="000E6FCA">
        <w:rPr>
          <w:rFonts w:ascii="Segoe UI" w:hAnsi="Segoe UI" w:cs="Segoe UI"/>
          <w:sz w:val="22"/>
        </w:rPr>
        <w:t>zajistit odstranění Vady svépomocí či u třetí osoby a uplatnit náhradu za veškeré s</w:t>
      </w:r>
      <w:r w:rsidR="00ED1567">
        <w:rPr>
          <w:rFonts w:ascii="Segoe UI" w:hAnsi="Segoe UI" w:cs="Segoe UI"/>
          <w:sz w:val="22"/>
        </w:rPr>
        <w:t> </w:t>
      </w:r>
      <w:r w:rsidR="00D5673A" w:rsidRPr="000E6FCA">
        <w:rPr>
          <w:rFonts w:ascii="Segoe UI" w:hAnsi="Segoe UI" w:cs="Segoe UI"/>
          <w:sz w:val="22"/>
        </w:rPr>
        <w:t>tímto náhradním způsobem odstranění Vady účelně vynaložené náklady vůči Zhotoviteli</w:t>
      </w:r>
      <w:r w:rsidR="00937C53" w:rsidRPr="000E6FCA">
        <w:rPr>
          <w:rFonts w:ascii="Segoe UI" w:hAnsi="Segoe UI" w:cs="Segoe UI"/>
          <w:sz w:val="22"/>
        </w:rPr>
        <w:t>.</w:t>
      </w:r>
      <w:bookmarkEnd w:id="343"/>
      <w:r w:rsidR="00937C53" w:rsidRPr="000E6FCA">
        <w:rPr>
          <w:rFonts w:ascii="Segoe UI" w:hAnsi="Segoe UI" w:cs="Segoe UI"/>
          <w:sz w:val="22"/>
        </w:rPr>
        <w:t xml:space="preserve"> </w:t>
      </w:r>
      <w:r w:rsidR="001D0BE4">
        <w:rPr>
          <w:rFonts w:ascii="Segoe UI" w:hAnsi="Segoe UI" w:cs="Segoe UI"/>
          <w:sz w:val="22"/>
        </w:rPr>
        <w:t xml:space="preserve">Postupem dle tohoto odstavce není dotčena Záruka za jakost poskytovaná Objednatelem. </w:t>
      </w:r>
      <w:r w:rsidR="00C416D0" w:rsidRPr="000E6FCA">
        <w:rPr>
          <w:rFonts w:ascii="Segoe UI" w:hAnsi="Segoe UI" w:cs="Segoe UI"/>
          <w:sz w:val="22"/>
        </w:rPr>
        <w:t xml:space="preserve"> </w:t>
      </w:r>
    </w:p>
    <w:p w14:paraId="773BBD01" w14:textId="53124D73" w:rsidR="00C416D0" w:rsidRPr="000E6FCA" w:rsidRDefault="0023462A" w:rsidP="007F4CFA">
      <w:pPr>
        <w:pStyle w:val="RLTextlnkuslovan"/>
        <w:numPr>
          <w:ilvl w:val="1"/>
          <w:numId w:val="80"/>
        </w:numPr>
        <w:spacing w:line="240" w:lineRule="auto"/>
        <w:ind w:left="1418" w:hanging="709"/>
        <w:rPr>
          <w:rFonts w:ascii="Segoe UI" w:hAnsi="Segoe UI" w:cs="Segoe UI"/>
          <w:sz w:val="22"/>
        </w:rPr>
      </w:pPr>
      <w:bookmarkStart w:id="344" w:name="_Ref60146055"/>
      <w:r w:rsidRPr="000E6FCA">
        <w:rPr>
          <w:rFonts w:ascii="Segoe UI" w:hAnsi="Segoe UI" w:cs="Segoe UI"/>
          <w:sz w:val="22"/>
        </w:rPr>
        <w:t>Objednatel má následující práva z</w:t>
      </w:r>
      <w:r w:rsidR="00ED1567">
        <w:rPr>
          <w:rFonts w:ascii="Segoe UI" w:hAnsi="Segoe UI" w:cs="Segoe UI"/>
          <w:sz w:val="22"/>
        </w:rPr>
        <w:t> </w:t>
      </w:r>
      <w:r w:rsidRPr="000E6FCA">
        <w:rPr>
          <w:rFonts w:ascii="Segoe UI" w:hAnsi="Segoe UI" w:cs="Segoe UI"/>
          <w:sz w:val="22"/>
        </w:rPr>
        <w:t>Vad:</w:t>
      </w:r>
      <w:bookmarkEnd w:id="344"/>
      <w:r w:rsidRPr="000E6FCA">
        <w:rPr>
          <w:rFonts w:ascii="Segoe UI" w:hAnsi="Segoe UI" w:cs="Segoe UI"/>
          <w:sz w:val="22"/>
        </w:rPr>
        <w:t xml:space="preserve"> </w:t>
      </w:r>
    </w:p>
    <w:p w14:paraId="50C05194" w14:textId="7587CA6F" w:rsidR="00934909" w:rsidRPr="000E6FCA" w:rsidRDefault="0023462A" w:rsidP="007F4CFA">
      <w:pPr>
        <w:pStyle w:val="RLTextlnkuslovan"/>
        <w:numPr>
          <w:ilvl w:val="2"/>
          <w:numId w:val="43"/>
        </w:numPr>
        <w:spacing w:line="240" w:lineRule="auto"/>
        <w:ind w:left="2127"/>
        <w:rPr>
          <w:rFonts w:ascii="Segoe UI" w:hAnsi="Segoe UI" w:cs="Segoe UI"/>
          <w:sz w:val="22"/>
        </w:rPr>
      </w:pPr>
      <w:bookmarkStart w:id="345" w:name="_Ref60146165"/>
      <w:r w:rsidRPr="000E6FCA">
        <w:rPr>
          <w:rFonts w:ascii="Segoe UI" w:hAnsi="Segoe UI" w:cs="Segoe UI"/>
          <w:sz w:val="22"/>
        </w:rPr>
        <w:t>požadovat odstranění Vady opravou Díla, nebo</w:t>
      </w:r>
      <w:bookmarkEnd w:id="345"/>
      <w:r w:rsidRPr="000E6FCA">
        <w:rPr>
          <w:rFonts w:ascii="Segoe UI" w:hAnsi="Segoe UI" w:cs="Segoe UI"/>
          <w:sz w:val="22"/>
        </w:rPr>
        <w:t xml:space="preserve">  </w:t>
      </w:r>
      <w:r w:rsidR="00934909" w:rsidRPr="000E6FCA">
        <w:rPr>
          <w:rFonts w:ascii="Segoe UI" w:hAnsi="Segoe UI" w:cs="Segoe UI"/>
          <w:sz w:val="22"/>
        </w:rPr>
        <w:t xml:space="preserve"> </w:t>
      </w:r>
    </w:p>
    <w:p w14:paraId="0EA82B48" w14:textId="1F4CF9B3" w:rsidR="00D5065D" w:rsidRPr="000E6FCA" w:rsidRDefault="00D5065D" w:rsidP="007F4CFA">
      <w:pPr>
        <w:pStyle w:val="RLTextlnkuslovan"/>
        <w:numPr>
          <w:ilvl w:val="2"/>
          <w:numId w:val="43"/>
        </w:numPr>
        <w:spacing w:line="240" w:lineRule="auto"/>
        <w:ind w:left="2127"/>
        <w:rPr>
          <w:rFonts w:ascii="Segoe UI" w:hAnsi="Segoe UI" w:cs="Segoe UI"/>
          <w:sz w:val="22"/>
        </w:rPr>
      </w:pPr>
      <w:bookmarkStart w:id="346" w:name="_Ref60312343"/>
      <w:r w:rsidRPr="000E6FCA">
        <w:rPr>
          <w:rFonts w:ascii="Segoe UI" w:hAnsi="Segoe UI" w:cs="Segoe UI"/>
          <w:sz w:val="22"/>
        </w:rPr>
        <w:t xml:space="preserve">požadovat odstranění Vady úpravou Díla, nebo  </w:t>
      </w:r>
    </w:p>
    <w:p w14:paraId="360AD9F2" w14:textId="19545959" w:rsidR="00934909" w:rsidRPr="000E6FCA" w:rsidRDefault="0023462A" w:rsidP="007F4CFA">
      <w:pPr>
        <w:pStyle w:val="RLTextlnkuslovan"/>
        <w:numPr>
          <w:ilvl w:val="2"/>
          <w:numId w:val="43"/>
        </w:numPr>
        <w:spacing w:line="240" w:lineRule="auto"/>
        <w:ind w:left="2127"/>
        <w:rPr>
          <w:rFonts w:ascii="Segoe UI" w:hAnsi="Segoe UI" w:cs="Segoe UI"/>
          <w:sz w:val="22"/>
        </w:rPr>
      </w:pPr>
      <w:bookmarkStart w:id="347" w:name="_Ref62746220"/>
      <w:r w:rsidRPr="000E6FCA">
        <w:rPr>
          <w:rFonts w:ascii="Segoe UI" w:hAnsi="Segoe UI" w:cs="Segoe UI"/>
          <w:sz w:val="22"/>
        </w:rPr>
        <w:t>požadovat odstranění Vady výměnou vadné části Díla, nebo</w:t>
      </w:r>
      <w:bookmarkEnd w:id="346"/>
      <w:bookmarkEnd w:id="347"/>
      <w:r w:rsidRPr="000E6FCA">
        <w:rPr>
          <w:rFonts w:ascii="Segoe UI" w:hAnsi="Segoe UI" w:cs="Segoe UI"/>
          <w:sz w:val="22"/>
        </w:rPr>
        <w:t xml:space="preserve"> </w:t>
      </w:r>
      <w:bookmarkStart w:id="348" w:name="_Ref60146564"/>
      <w:r w:rsidR="00934909" w:rsidRPr="000E6FCA">
        <w:rPr>
          <w:rFonts w:ascii="Segoe UI" w:hAnsi="Segoe UI" w:cs="Segoe UI"/>
          <w:sz w:val="22"/>
        </w:rPr>
        <w:t xml:space="preserve"> </w:t>
      </w:r>
    </w:p>
    <w:p w14:paraId="0A9C7F78" w14:textId="53F459B6" w:rsidR="00C53A92" w:rsidRPr="000E6FCA" w:rsidRDefault="0023462A" w:rsidP="007F4CFA">
      <w:pPr>
        <w:pStyle w:val="RLTextlnkuslovan"/>
        <w:numPr>
          <w:ilvl w:val="2"/>
          <w:numId w:val="43"/>
        </w:numPr>
        <w:spacing w:line="240" w:lineRule="auto"/>
        <w:ind w:left="2127"/>
        <w:rPr>
          <w:rFonts w:ascii="Segoe UI" w:hAnsi="Segoe UI" w:cs="Segoe UI"/>
          <w:sz w:val="22"/>
        </w:rPr>
      </w:pPr>
      <w:bookmarkStart w:id="349" w:name="_Ref61358999"/>
      <w:bookmarkStart w:id="350" w:name="_Ref62565346"/>
      <w:r w:rsidRPr="000E6FCA">
        <w:rPr>
          <w:rFonts w:ascii="Segoe UI" w:hAnsi="Segoe UI" w:cs="Segoe UI"/>
          <w:sz w:val="22"/>
        </w:rPr>
        <w:t>požadovat odstranění právních vad</w:t>
      </w:r>
      <w:bookmarkEnd w:id="348"/>
      <w:bookmarkEnd w:id="349"/>
      <w:r w:rsidR="00D7199D" w:rsidRPr="000E6FCA">
        <w:rPr>
          <w:rFonts w:ascii="Segoe UI" w:hAnsi="Segoe UI" w:cs="Segoe UI"/>
          <w:sz w:val="22"/>
        </w:rPr>
        <w:t>, nebo</w:t>
      </w:r>
      <w:bookmarkEnd w:id="350"/>
    </w:p>
    <w:p w14:paraId="72E9568D" w14:textId="003213A4" w:rsidR="001008A1" w:rsidRPr="000E6FCA" w:rsidRDefault="001008A1" w:rsidP="007F4CFA">
      <w:pPr>
        <w:pStyle w:val="RLTextlnkuslovan"/>
        <w:numPr>
          <w:ilvl w:val="2"/>
          <w:numId w:val="43"/>
        </w:numPr>
        <w:spacing w:line="240" w:lineRule="auto"/>
        <w:ind w:left="2127"/>
        <w:rPr>
          <w:rFonts w:ascii="Segoe UI" w:hAnsi="Segoe UI" w:cs="Segoe UI"/>
          <w:sz w:val="22"/>
        </w:rPr>
      </w:pPr>
      <w:r w:rsidRPr="000E6FCA">
        <w:rPr>
          <w:rFonts w:ascii="Segoe UI" w:hAnsi="Segoe UI" w:cs="Segoe UI"/>
          <w:sz w:val="22"/>
        </w:rPr>
        <w:t>požadovat slevu z</w:t>
      </w:r>
      <w:r w:rsidR="00ED1567">
        <w:rPr>
          <w:rFonts w:ascii="Segoe UI" w:hAnsi="Segoe UI" w:cs="Segoe UI"/>
          <w:sz w:val="22"/>
        </w:rPr>
        <w:t> </w:t>
      </w:r>
      <w:r w:rsidR="00A85B0D" w:rsidRPr="000E6FCA">
        <w:rPr>
          <w:rFonts w:ascii="Segoe UI" w:hAnsi="Segoe UI" w:cs="Segoe UI"/>
          <w:sz w:val="22"/>
        </w:rPr>
        <w:t>C</w:t>
      </w:r>
      <w:r w:rsidRPr="000E6FCA">
        <w:rPr>
          <w:rFonts w:ascii="Segoe UI" w:hAnsi="Segoe UI" w:cs="Segoe UI"/>
          <w:sz w:val="22"/>
        </w:rPr>
        <w:t xml:space="preserve">eny Díla, nebo </w:t>
      </w:r>
    </w:p>
    <w:p w14:paraId="1894B233" w14:textId="1C282C68" w:rsidR="00D7199D" w:rsidRPr="000E6FCA" w:rsidRDefault="001008A1" w:rsidP="007F4CFA">
      <w:pPr>
        <w:pStyle w:val="RLTextlnkuslovan"/>
        <w:numPr>
          <w:ilvl w:val="2"/>
          <w:numId w:val="43"/>
        </w:numPr>
        <w:spacing w:line="240" w:lineRule="auto"/>
        <w:ind w:left="2127"/>
        <w:rPr>
          <w:rFonts w:ascii="Segoe UI" w:hAnsi="Segoe UI" w:cs="Segoe UI"/>
          <w:sz w:val="22"/>
        </w:rPr>
      </w:pPr>
      <w:r w:rsidRPr="000E6FCA">
        <w:rPr>
          <w:rFonts w:ascii="Segoe UI" w:hAnsi="Segoe UI" w:cs="Segoe UI"/>
          <w:sz w:val="22"/>
        </w:rPr>
        <w:t>odstoupit od Smlouvy v</w:t>
      </w:r>
      <w:r w:rsidR="00ED1567">
        <w:rPr>
          <w:rFonts w:ascii="Segoe UI" w:hAnsi="Segoe UI" w:cs="Segoe UI"/>
          <w:sz w:val="22"/>
        </w:rPr>
        <w:t> </w:t>
      </w:r>
      <w:r w:rsidRPr="000E6FCA">
        <w:rPr>
          <w:rFonts w:ascii="Segoe UI" w:hAnsi="Segoe UI" w:cs="Segoe UI"/>
          <w:sz w:val="22"/>
        </w:rPr>
        <w:t xml:space="preserve">případě, že je Vada neodstranitelná. </w:t>
      </w:r>
    </w:p>
    <w:p w14:paraId="6F1B4E94" w14:textId="4461E5A2" w:rsidR="00D7199D" w:rsidRPr="000E6FCA" w:rsidRDefault="00D7199D" w:rsidP="007F4CFA">
      <w:pPr>
        <w:pStyle w:val="RLTextlnkuslovan"/>
        <w:spacing w:line="240" w:lineRule="auto"/>
        <w:ind w:left="1407"/>
        <w:rPr>
          <w:rFonts w:ascii="Segoe UI" w:hAnsi="Segoe UI" w:cs="Segoe UI"/>
          <w:sz w:val="22"/>
        </w:rPr>
      </w:pPr>
      <w:r w:rsidRPr="000E6FCA">
        <w:rPr>
          <w:rFonts w:ascii="Segoe UI" w:hAnsi="Segoe UI" w:cs="Segoe UI"/>
          <w:sz w:val="22"/>
        </w:rPr>
        <w:t>Volbu, zda bude Objednatel uplatňovat práva z</w:t>
      </w:r>
      <w:r w:rsidR="00ED1567">
        <w:rPr>
          <w:rFonts w:ascii="Segoe UI" w:hAnsi="Segoe UI" w:cs="Segoe UI"/>
          <w:sz w:val="22"/>
        </w:rPr>
        <w:t> </w:t>
      </w:r>
      <w:r w:rsidRPr="000E6FCA">
        <w:rPr>
          <w:rFonts w:ascii="Segoe UI" w:hAnsi="Segoe UI" w:cs="Segoe UI"/>
          <w:sz w:val="22"/>
        </w:rPr>
        <w:t>Vad a/nebo volbu konkrétního práva z</w:t>
      </w:r>
      <w:r w:rsidR="00ED1567">
        <w:rPr>
          <w:rFonts w:ascii="Segoe UI" w:hAnsi="Segoe UI" w:cs="Segoe UI"/>
          <w:sz w:val="22"/>
        </w:rPr>
        <w:t> </w:t>
      </w:r>
      <w:r w:rsidRPr="000E6FCA">
        <w:rPr>
          <w:rFonts w:ascii="Segoe UI" w:hAnsi="Segoe UI" w:cs="Segoe UI"/>
          <w:sz w:val="22"/>
        </w:rPr>
        <w:t>Vad, je Objednatel oprávněn kdykoliv ve lhůtě pro oznámení Vady sjednané v</w:t>
      </w:r>
      <w:r w:rsidR="00ED1567">
        <w:rPr>
          <w:rFonts w:ascii="Segoe UI" w:hAnsi="Segoe UI" w:cs="Segoe UI"/>
          <w:sz w:val="22"/>
        </w:rPr>
        <w:t> </w:t>
      </w:r>
      <w:r w:rsidRPr="000E6FCA">
        <w:rPr>
          <w:rFonts w:ascii="Segoe UI" w:hAnsi="Segoe UI" w:cs="Segoe UI"/>
          <w:sz w:val="22"/>
        </w:rPr>
        <w:t xml:space="preserve">odst. </w:t>
      </w:r>
      <w:r w:rsidRPr="000E6FCA">
        <w:rPr>
          <w:rFonts w:ascii="Segoe UI" w:hAnsi="Segoe UI" w:cs="Segoe UI"/>
          <w:sz w:val="22"/>
        </w:rPr>
        <w:fldChar w:fldCharType="begin"/>
      </w:r>
      <w:r w:rsidRPr="000E6FCA">
        <w:rPr>
          <w:rFonts w:ascii="Segoe UI" w:hAnsi="Segoe UI" w:cs="Segoe UI"/>
          <w:sz w:val="22"/>
        </w:rPr>
        <w:instrText xml:space="preserve"> REF _Ref62565559 \r \h </w:instrText>
      </w:r>
      <w:r w:rsidR="000E6FCA">
        <w:rPr>
          <w:rFonts w:ascii="Segoe UI" w:hAnsi="Segoe UI" w:cs="Segoe UI"/>
          <w:sz w:val="22"/>
        </w:rPr>
        <w:instrText xml:space="preserve"> \* MERGEFORMAT </w:instrText>
      </w:r>
      <w:r w:rsidRPr="000E6FCA">
        <w:rPr>
          <w:rFonts w:ascii="Segoe UI" w:hAnsi="Segoe UI" w:cs="Segoe UI"/>
          <w:sz w:val="22"/>
        </w:rPr>
      </w:r>
      <w:r w:rsidRPr="000E6FCA">
        <w:rPr>
          <w:rFonts w:ascii="Segoe UI" w:hAnsi="Segoe UI" w:cs="Segoe UI"/>
          <w:sz w:val="22"/>
        </w:rPr>
        <w:fldChar w:fldCharType="separate"/>
      </w:r>
      <w:r w:rsidR="00082062">
        <w:rPr>
          <w:rFonts w:ascii="Segoe UI" w:hAnsi="Segoe UI" w:cs="Segoe UI"/>
          <w:sz w:val="22"/>
        </w:rPr>
        <w:t>19.1</w:t>
      </w:r>
      <w:r w:rsidRPr="000E6FCA">
        <w:rPr>
          <w:rFonts w:ascii="Segoe UI" w:hAnsi="Segoe UI" w:cs="Segoe UI"/>
          <w:sz w:val="22"/>
        </w:rPr>
        <w:fldChar w:fldCharType="end"/>
      </w:r>
      <w:r w:rsidRPr="000E6FCA">
        <w:rPr>
          <w:rFonts w:ascii="Segoe UI" w:hAnsi="Segoe UI" w:cs="Segoe UI"/>
          <w:sz w:val="22"/>
        </w:rPr>
        <w:t xml:space="preserve"> Smlouvy změnit.   </w:t>
      </w:r>
    </w:p>
    <w:p w14:paraId="022E5430" w14:textId="22267FD9" w:rsidR="00D7199D" w:rsidRPr="000E6FCA" w:rsidRDefault="00D7199D" w:rsidP="007F4CFA">
      <w:pPr>
        <w:pStyle w:val="RLTextlnkuslovan"/>
        <w:spacing w:line="240" w:lineRule="auto"/>
        <w:ind w:left="1407"/>
        <w:rPr>
          <w:rFonts w:ascii="Segoe UI" w:hAnsi="Segoe UI" w:cs="Segoe UI"/>
          <w:sz w:val="22"/>
        </w:rPr>
      </w:pPr>
      <w:r w:rsidRPr="000E6FCA">
        <w:rPr>
          <w:rFonts w:ascii="Segoe UI" w:hAnsi="Segoe UI" w:cs="Segoe UI"/>
          <w:sz w:val="22"/>
        </w:rPr>
        <w:t xml:space="preserve">Pokud nebude možné odstranit Vadu způsoby dle odst. </w:t>
      </w:r>
      <w:r w:rsidRPr="000E6FCA">
        <w:rPr>
          <w:rFonts w:ascii="Segoe UI" w:hAnsi="Segoe UI" w:cs="Segoe UI"/>
          <w:sz w:val="22"/>
        </w:rPr>
        <w:fldChar w:fldCharType="begin"/>
      </w:r>
      <w:r w:rsidRPr="000E6FCA">
        <w:rPr>
          <w:rFonts w:ascii="Segoe UI" w:hAnsi="Segoe UI" w:cs="Segoe UI"/>
          <w:sz w:val="22"/>
        </w:rPr>
        <w:instrText xml:space="preserve"> REF _Ref60146165 \r \h  \* MERGEFORMAT </w:instrText>
      </w:r>
      <w:r w:rsidRPr="000E6FCA">
        <w:rPr>
          <w:rFonts w:ascii="Segoe UI" w:hAnsi="Segoe UI" w:cs="Segoe UI"/>
          <w:sz w:val="22"/>
        </w:rPr>
      </w:r>
      <w:r w:rsidRPr="000E6FCA">
        <w:rPr>
          <w:rFonts w:ascii="Segoe UI" w:hAnsi="Segoe UI" w:cs="Segoe UI"/>
          <w:sz w:val="22"/>
        </w:rPr>
        <w:fldChar w:fldCharType="separate"/>
      </w:r>
      <w:r w:rsidR="00082062">
        <w:rPr>
          <w:rFonts w:ascii="Segoe UI" w:hAnsi="Segoe UI" w:cs="Segoe UI"/>
          <w:sz w:val="22"/>
        </w:rPr>
        <w:t>19.5.1</w:t>
      </w:r>
      <w:r w:rsidRPr="000E6FCA">
        <w:rPr>
          <w:rFonts w:ascii="Segoe UI" w:hAnsi="Segoe UI" w:cs="Segoe UI"/>
          <w:sz w:val="22"/>
        </w:rPr>
        <w:fldChar w:fldCharType="end"/>
      </w:r>
      <w:r w:rsidRPr="000E6FCA">
        <w:rPr>
          <w:rFonts w:ascii="Segoe UI" w:hAnsi="Segoe UI" w:cs="Segoe UI"/>
          <w:sz w:val="22"/>
        </w:rPr>
        <w:t xml:space="preserve"> až </w:t>
      </w:r>
      <w:r w:rsidRPr="000E6FCA">
        <w:rPr>
          <w:rFonts w:ascii="Segoe UI" w:hAnsi="Segoe UI" w:cs="Segoe UI"/>
          <w:sz w:val="22"/>
        </w:rPr>
        <w:fldChar w:fldCharType="begin"/>
      </w:r>
      <w:r w:rsidRPr="000E6FCA">
        <w:rPr>
          <w:rFonts w:ascii="Segoe UI" w:hAnsi="Segoe UI" w:cs="Segoe UI"/>
          <w:sz w:val="22"/>
        </w:rPr>
        <w:instrText xml:space="preserve"> REF _Ref62565346 \r \h </w:instrText>
      </w:r>
      <w:r w:rsidR="000E6FCA">
        <w:rPr>
          <w:rFonts w:ascii="Segoe UI" w:hAnsi="Segoe UI" w:cs="Segoe UI"/>
          <w:sz w:val="22"/>
        </w:rPr>
        <w:instrText xml:space="preserve"> \* MERGEFORMAT </w:instrText>
      </w:r>
      <w:r w:rsidRPr="000E6FCA">
        <w:rPr>
          <w:rFonts w:ascii="Segoe UI" w:hAnsi="Segoe UI" w:cs="Segoe UI"/>
          <w:sz w:val="22"/>
        </w:rPr>
      </w:r>
      <w:r w:rsidRPr="000E6FCA">
        <w:rPr>
          <w:rFonts w:ascii="Segoe UI" w:hAnsi="Segoe UI" w:cs="Segoe UI"/>
          <w:sz w:val="22"/>
        </w:rPr>
        <w:fldChar w:fldCharType="separate"/>
      </w:r>
      <w:r w:rsidR="00082062">
        <w:rPr>
          <w:rFonts w:ascii="Segoe UI" w:hAnsi="Segoe UI" w:cs="Segoe UI"/>
          <w:sz w:val="22"/>
        </w:rPr>
        <w:t>19.5.4</w:t>
      </w:r>
      <w:r w:rsidRPr="000E6FCA">
        <w:rPr>
          <w:rFonts w:ascii="Segoe UI" w:hAnsi="Segoe UI" w:cs="Segoe UI"/>
          <w:sz w:val="22"/>
        </w:rPr>
        <w:fldChar w:fldCharType="end"/>
      </w:r>
      <w:r w:rsidRPr="000E6FCA">
        <w:rPr>
          <w:rFonts w:ascii="Segoe UI" w:hAnsi="Segoe UI" w:cs="Segoe UI"/>
          <w:sz w:val="22"/>
        </w:rPr>
        <w:t xml:space="preserve"> Smlouvy, je Objednatel oprávněn uplatnit dle svého uvážení s</w:t>
      </w:r>
      <w:r w:rsidR="00ED1567">
        <w:rPr>
          <w:rFonts w:ascii="Segoe UI" w:hAnsi="Segoe UI" w:cs="Segoe UI"/>
          <w:sz w:val="22"/>
        </w:rPr>
        <w:t> </w:t>
      </w:r>
      <w:r w:rsidRPr="000E6FCA">
        <w:rPr>
          <w:rFonts w:ascii="Segoe UI" w:hAnsi="Segoe UI" w:cs="Segoe UI"/>
          <w:sz w:val="22"/>
        </w:rPr>
        <w:t>přihlédnutím k</w:t>
      </w:r>
      <w:r w:rsidR="00ED1567">
        <w:rPr>
          <w:rFonts w:ascii="Segoe UI" w:hAnsi="Segoe UI" w:cs="Segoe UI"/>
          <w:sz w:val="22"/>
        </w:rPr>
        <w:t> </w:t>
      </w:r>
      <w:r w:rsidRPr="000E6FCA">
        <w:rPr>
          <w:rFonts w:ascii="Segoe UI" w:hAnsi="Segoe UI" w:cs="Segoe UI"/>
          <w:sz w:val="22"/>
        </w:rPr>
        <w:t xml:space="preserve">povaze Vady vždy i další nároky dle odst. </w:t>
      </w:r>
      <w:r w:rsidRPr="000E6FCA">
        <w:rPr>
          <w:rFonts w:ascii="Segoe UI" w:hAnsi="Segoe UI" w:cs="Segoe UI"/>
          <w:sz w:val="22"/>
        </w:rPr>
        <w:fldChar w:fldCharType="begin"/>
      </w:r>
      <w:r w:rsidRPr="000E6FCA">
        <w:rPr>
          <w:rFonts w:ascii="Segoe UI" w:hAnsi="Segoe UI" w:cs="Segoe UI"/>
          <w:sz w:val="22"/>
        </w:rPr>
        <w:instrText xml:space="preserve"> REF _Ref60146055 \r \h </w:instrText>
      </w:r>
      <w:r w:rsidR="000E6FCA">
        <w:rPr>
          <w:rFonts w:ascii="Segoe UI" w:hAnsi="Segoe UI" w:cs="Segoe UI"/>
          <w:sz w:val="22"/>
        </w:rPr>
        <w:instrText xml:space="preserve"> \* MERGEFORMAT </w:instrText>
      </w:r>
      <w:r w:rsidRPr="000E6FCA">
        <w:rPr>
          <w:rFonts w:ascii="Segoe UI" w:hAnsi="Segoe UI" w:cs="Segoe UI"/>
          <w:sz w:val="22"/>
        </w:rPr>
      </w:r>
      <w:r w:rsidRPr="000E6FCA">
        <w:rPr>
          <w:rFonts w:ascii="Segoe UI" w:hAnsi="Segoe UI" w:cs="Segoe UI"/>
          <w:sz w:val="22"/>
        </w:rPr>
        <w:fldChar w:fldCharType="separate"/>
      </w:r>
      <w:r w:rsidR="00082062">
        <w:rPr>
          <w:rFonts w:ascii="Segoe UI" w:hAnsi="Segoe UI" w:cs="Segoe UI"/>
          <w:sz w:val="22"/>
        </w:rPr>
        <w:t>19.5</w:t>
      </w:r>
      <w:r w:rsidRPr="000E6FCA">
        <w:rPr>
          <w:rFonts w:ascii="Segoe UI" w:hAnsi="Segoe UI" w:cs="Segoe UI"/>
          <w:sz w:val="22"/>
        </w:rPr>
        <w:fldChar w:fldCharType="end"/>
      </w:r>
      <w:r w:rsidRPr="000E6FCA">
        <w:rPr>
          <w:rFonts w:ascii="Segoe UI" w:hAnsi="Segoe UI" w:cs="Segoe UI"/>
          <w:sz w:val="22"/>
        </w:rPr>
        <w:t xml:space="preserve"> Smlouvy, a to ve lhůtě </w:t>
      </w:r>
      <w:r w:rsidR="00C06460">
        <w:rPr>
          <w:rFonts w:ascii="Segoe UI" w:hAnsi="Segoe UI" w:cs="Segoe UI"/>
          <w:sz w:val="22"/>
        </w:rPr>
        <w:t>2 let</w:t>
      </w:r>
      <w:r w:rsidR="00C06460" w:rsidRPr="000E6FCA">
        <w:rPr>
          <w:rFonts w:ascii="Segoe UI" w:hAnsi="Segoe UI" w:cs="Segoe UI"/>
          <w:sz w:val="22"/>
        </w:rPr>
        <w:t xml:space="preserve"> </w:t>
      </w:r>
      <w:r w:rsidRPr="000E6FCA">
        <w:rPr>
          <w:rFonts w:ascii="Segoe UI" w:hAnsi="Segoe UI" w:cs="Segoe UI"/>
          <w:sz w:val="22"/>
        </w:rPr>
        <w:t xml:space="preserve"> od zjištění takové nemožnosti odstranění Vady. </w:t>
      </w:r>
    </w:p>
    <w:p w14:paraId="7E79FF01" w14:textId="7DEE428F" w:rsidR="00F05543" w:rsidRPr="000E6FCA" w:rsidRDefault="000509C5" w:rsidP="007F4CFA">
      <w:pPr>
        <w:pStyle w:val="RLTextlnkuslovan"/>
        <w:numPr>
          <w:ilvl w:val="1"/>
          <w:numId w:val="80"/>
        </w:numPr>
        <w:spacing w:line="240" w:lineRule="auto"/>
        <w:ind w:left="1418" w:hanging="709"/>
        <w:rPr>
          <w:rFonts w:ascii="Segoe UI" w:hAnsi="Segoe UI" w:cs="Segoe UI"/>
          <w:sz w:val="22"/>
          <w:szCs w:val="22"/>
        </w:rPr>
      </w:pPr>
      <w:bookmarkStart w:id="351" w:name="_Ref328377397"/>
      <w:bookmarkStart w:id="352" w:name="_Ref53127005"/>
      <w:bookmarkStart w:id="353" w:name="_Ref60144252"/>
      <w:bookmarkStart w:id="354" w:name="_Ref64557769"/>
      <w:r w:rsidRPr="000E6FCA">
        <w:rPr>
          <w:rFonts w:ascii="Segoe UI" w:hAnsi="Segoe UI" w:cs="Segoe UI"/>
          <w:sz w:val="22"/>
          <w:szCs w:val="22"/>
        </w:rPr>
        <w:t xml:space="preserve">Zhotovitel se Objednateli zaručuje, že Dílo bude nejméně po dobu 60 měsíců u stavební části Díla a 24 měsíců pro ostatní části Díla (dále též jen </w:t>
      </w:r>
      <w:r w:rsidR="00ED1567">
        <w:rPr>
          <w:rFonts w:ascii="Segoe UI" w:hAnsi="Segoe UI" w:cs="Segoe UI"/>
          <w:sz w:val="22"/>
          <w:szCs w:val="22"/>
        </w:rPr>
        <w:t>„</w:t>
      </w:r>
      <w:r w:rsidRPr="00B5697C">
        <w:rPr>
          <w:rFonts w:ascii="Segoe UI" w:hAnsi="Segoe UI" w:cs="Segoe UI"/>
          <w:b/>
          <w:bCs/>
          <w:i/>
          <w:iCs/>
          <w:sz w:val="22"/>
          <w:szCs w:val="22"/>
        </w:rPr>
        <w:t xml:space="preserve">Záruční </w:t>
      </w:r>
      <w:r w:rsidRPr="00B5697C">
        <w:rPr>
          <w:rFonts w:ascii="Segoe UI" w:hAnsi="Segoe UI" w:cs="Segoe UI"/>
          <w:b/>
          <w:bCs/>
          <w:i/>
          <w:iCs/>
          <w:sz w:val="22"/>
          <w:szCs w:val="22"/>
        </w:rPr>
        <w:lastRenderedPageBreak/>
        <w:t>doba</w:t>
      </w:r>
      <w:r w:rsidRPr="000E6FCA">
        <w:rPr>
          <w:rFonts w:ascii="Segoe UI" w:hAnsi="Segoe UI" w:cs="Segoe UI"/>
          <w:sz w:val="22"/>
          <w:szCs w:val="22"/>
        </w:rPr>
        <w:t>“) způsobilé pro použití k</w:t>
      </w:r>
      <w:r w:rsidR="00ED1567">
        <w:rPr>
          <w:rFonts w:ascii="Segoe UI" w:hAnsi="Segoe UI" w:cs="Segoe UI"/>
          <w:sz w:val="22"/>
          <w:szCs w:val="22"/>
        </w:rPr>
        <w:t> </w:t>
      </w:r>
      <w:r w:rsidRPr="000E6FCA">
        <w:rPr>
          <w:rFonts w:ascii="Segoe UI" w:hAnsi="Segoe UI" w:cs="Segoe UI"/>
          <w:sz w:val="22"/>
          <w:szCs w:val="22"/>
        </w:rPr>
        <w:t>ujednanému účelu a že si podrží ujednané vlastnosti</w:t>
      </w:r>
      <w:r w:rsidR="00FF7CEB" w:rsidRPr="000E6FCA">
        <w:rPr>
          <w:rFonts w:ascii="Segoe UI" w:hAnsi="Segoe UI" w:cs="Segoe UI"/>
          <w:sz w:val="22"/>
          <w:szCs w:val="22"/>
        </w:rPr>
        <w:t>, resp. bude dosahovat výkonových a dalších hodnot uvedených ve Smlouvě</w:t>
      </w:r>
      <w:r w:rsidRPr="000E6FCA">
        <w:rPr>
          <w:rFonts w:ascii="Segoe UI" w:hAnsi="Segoe UI" w:cs="Segoe UI"/>
          <w:sz w:val="22"/>
          <w:szCs w:val="22"/>
        </w:rPr>
        <w:t>; nejsou-li ujednány, vztahuje se tato záruka na účel a vlastnosti obvyklé</w:t>
      </w:r>
      <w:r w:rsidR="00D5673A" w:rsidRPr="000E6FCA">
        <w:rPr>
          <w:rFonts w:ascii="Segoe UI" w:hAnsi="Segoe UI" w:cs="Segoe UI"/>
          <w:sz w:val="22"/>
          <w:szCs w:val="22"/>
        </w:rPr>
        <w:t>, nestanoví-li Smlouva jinou délku trvání Záruční doby, a to zejména v</w:t>
      </w:r>
      <w:r w:rsidR="00ED1567">
        <w:rPr>
          <w:rFonts w:ascii="Segoe UI" w:hAnsi="Segoe UI" w:cs="Segoe UI"/>
          <w:sz w:val="22"/>
          <w:szCs w:val="22"/>
        </w:rPr>
        <w:t> </w:t>
      </w:r>
      <w:r w:rsidR="00D5673A" w:rsidRPr="000E6FCA">
        <w:rPr>
          <w:rFonts w:ascii="Segoe UI" w:hAnsi="Segoe UI" w:cs="Segoe UI"/>
          <w:sz w:val="22"/>
          <w:szCs w:val="22"/>
        </w:rPr>
        <w:t>příloze č. II.h Garantované parametry</w:t>
      </w:r>
      <w:r w:rsidR="008B6510" w:rsidRPr="000E6FCA">
        <w:rPr>
          <w:rFonts w:ascii="Segoe UI" w:hAnsi="Segoe UI" w:cs="Segoe UI"/>
          <w:sz w:val="22"/>
          <w:szCs w:val="22"/>
        </w:rPr>
        <w:t xml:space="preserve"> (dále též jen „</w:t>
      </w:r>
      <w:r w:rsidR="008B6510" w:rsidRPr="00B5697C">
        <w:rPr>
          <w:rFonts w:ascii="Segoe UI" w:hAnsi="Segoe UI" w:cs="Segoe UI"/>
          <w:b/>
          <w:bCs/>
          <w:i/>
          <w:iCs/>
          <w:sz w:val="22"/>
          <w:szCs w:val="22"/>
        </w:rPr>
        <w:t>Záruka za jakost</w:t>
      </w:r>
      <w:r w:rsidR="008B6510" w:rsidRPr="000E6FCA">
        <w:rPr>
          <w:rFonts w:ascii="Segoe UI" w:hAnsi="Segoe UI" w:cs="Segoe UI"/>
          <w:sz w:val="22"/>
          <w:szCs w:val="22"/>
        </w:rPr>
        <w:t>“).</w:t>
      </w:r>
      <w:r w:rsidRPr="000E6FCA">
        <w:rPr>
          <w:rFonts w:ascii="Segoe UI" w:hAnsi="Segoe UI" w:cs="Segoe UI"/>
          <w:sz w:val="22"/>
          <w:szCs w:val="22"/>
        </w:rPr>
        <w:t xml:space="preserve"> </w:t>
      </w:r>
      <w:r w:rsidR="00F05543" w:rsidRPr="000E6FCA">
        <w:rPr>
          <w:rFonts w:ascii="Segoe UI" w:hAnsi="Segoe UI" w:cs="Segoe UI"/>
          <w:sz w:val="22"/>
          <w:szCs w:val="22"/>
        </w:rPr>
        <w:t xml:space="preserve">Záruční </w:t>
      </w:r>
      <w:r w:rsidRPr="000E6FCA">
        <w:rPr>
          <w:rFonts w:ascii="Segoe UI" w:hAnsi="Segoe UI" w:cs="Segoe UI"/>
          <w:sz w:val="22"/>
          <w:szCs w:val="22"/>
        </w:rPr>
        <w:t xml:space="preserve">doba je prodloužena u </w:t>
      </w:r>
      <w:r w:rsidR="00D5673A" w:rsidRPr="000E6FCA">
        <w:rPr>
          <w:rFonts w:ascii="Segoe UI" w:hAnsi="Segoe UI" w:cs="Segoe UI"/>
          <w:sz w:val="22"/>
          <w:szCs w:val="22"/>
        </w:rPr>
        <w:t xml:space="preserve">některých </w:t>
      </w:r>
      <w:r w:rsidRPr="000E6FCA">
        <w:rPr>
          <w:rFonts w:ascii="Segoe UI" w:hAnsi="Segoe UI" w:cs="Segoe UI"/>
          <w:sz w:val="22"/>
          <w:szCs w:val="22"/>
        </w:rPr>
        <w:t xml:space="preserve">částí </w:t>
      </w:r>
      <w:r w:rsidR="0087034D" w:rsidRPr="000E6FCA">
        <w:rPr>
          <w:rFonts w:ascii="Segoe UI" w:hAnsi="Segoe UI" w:cs="Segoe UI"/>
          <w:sz w:val="22"/>
          <w:szCs w:val="22"/>
        </w:rPr>
        <w:t>D</w:t>
      </w:r>
      <w:r w:rsidRPr="000E6FCA">
        <w:rPr>
          <w:rFonts w:ascii="Segoe UI" w:hAnsi="Segoe UI" w:cs="Segoe UI"/>
          <w:sz w:val="22"/>
          <w:szCs w:val="22"/>
        </w:rPr>
        <w:t>íla uvedených v</w:t>
      </w:r>
      <w:r w:rsidR="00ED1567">
        <w:rPr>
          <w:rFonts w:ascii="Segoe UI" w:hAnsi="Segoe UI" w:cs="Segoe UI"/>
          <w:sz w:val="22"/>
          <w:szCs w:val="22"/>
        </w:rPr>
        <w:t> </w:t>
      </w:r>
      <w:r w:rsidRPr="000E6FCA">
        <w:rPr>
          <w:rFonts w:ascii="Segoe UI" w:hAnsi="Segoe UI" w:cs="Segoe UI"/>
          <w:sz w:val="22"/>
          <w:szCs w:val="22"/>
        </w:rPr>
        <w:t>příloze</w:t>
      </w:r>
      <w:r w:rsidR="0087034D" w:rsidRPr="000E6FCA">
        <w:rPr>
          <w:rFonts w:ascii="Segoe UI" w:hAnsi="Segoe UI" w:cs="Segoe UI"/>
          <w:sz w:val="22"/>
          <w:szCs w:val="22"/>
        </w:rPr>
        <w:t xml:space="preserve"> č. II.</w:t>
      </w:r>
      <w:r w:rsidR="00B1170D" w:rsidRPr="000E6FCA">
        <w:rPr>
          <w:rFonts w:ascii="Segoe UI" w:hAnsi="Segoe UI" w:cs="Segoe UI"/>
          <w:sz w:val="22"/>
          <w:szCs w:val="22"/>
        </w:rPr>
        <w:t>h</w:t>
      </w:r>
      <w:r w:rsidR="00D5673A" w:rsidRPr="000E6FCA">
        <w:rPr>
          <w:rFonts w:ascii="Segoe UI" w:hAnsi="Segoe UI" w:cs="Segoe UI"/>
          <w:sz w:val="22"/>
          <w:szCs w:val="22"/>
        </w:rPr>
        <w:t xml:space="preserve"> Garantované parametry</w:t>
      </w:r>
      <w:r w:rsidR="0087034D" w:rsidRPr="000E6FCA">
        <w:rPr>
          <w:rFonts w:ascii="Segoe UI" w:hAnsi="Segoe UI" w:cs="Segoe UI"/>
          <w:sz w:val="22"/>
          <w:szCs w:val="22"/>
        </w:rPr>
        <w:t xml:space="preserve">, která </w:t>
      </w:r>
      <w:r w:rsidR="00D5673A" w:rsidRPr="000E6FCA">
        <w:rPr>
          <w:rFonts w:ascii="Segoe UI" w:hAnsi="Segoe UI" w:cs="Segoe UI"/>
          <w:sz w:val="22"/>
          <w:szCs w:val="22"/>
        </w:rPr>
        <w:t xml:space="preserve">současně </w:t>
      </w:r>
      <w:r w:rsidR="0087034D" w:rsidRPr="000E6FCA">
        <w:rPr>
          <w:rFonts w:ascii="Segoe UI" w:hAnsi="Segoe UI" w:cs="Segoe UI"/>
          <w:sz w:val="22"/>
          <w:szCs w:val="22"/>
        </w:rPr>
        <w:t>obsahuje i popis ujednaných vlastnost</w:t>
      </w:r>
      <w:r w:rsidR="00D5673A" w:rsidRPr="000E6FCA">
        <w:rPr>
          <w:rFonts w:ascii="Segoe UI" w:hAnsi="Segoe UI" w:cs="Segoe UI"/>
          <w:sz w:val="22"/>
          <w:szCs w:val="22"/>
        </w:rPr>
        <w:t>í</w:t>
      </w:r>
      <w:r w:rsidR="0087034D" w:rsidRPr="000E6FCA">
        <w:rPr>
          <w:rFonts w:ascii="Segoe UI" w:hAnsi="Segoe UI" w:cs="Segoe UI"/>
          <w:sz w:val="22"/>
          <w:szCs w:val="22"/>
        </w:rPr>
        <w:t xml:space="preserve"> </w:t>
      </w:r>
      <w:r w:rsidR="00D5673A" w:rsidRPr="000E6FCA">
        <w:rPr>
          <w:rFonts w:ascii="Segoe UI" w:hAnsi="Segoe UI" w:cs="Segoe UI"/>
          <w:sz w:val="22"/>
          <w:szCs w:val="22"/>
        </w:rPr>
        <w:t xml:space="preserve">některých </w:t>
      </w:r>
      <w:r w:rsidR="0087034D" w:rsidRPr="000E6FCA">
        <w:rPr>
          <w:rFonts w:ascii="Segoe UI" w:hAnsi="Segoe UI" w:cs="Segoe UI"/>
          <w:sz w:val="22"/>
          <w:szCs w:val="22"/>
        </w:rPr>
        <w:t>částí Díla</w:t>
      </w:r>
      <w:r w:rsidR="00FF7CEB" w:rsidRPr="000E6FCA">
        <w:rPr>
          <w:rFonts w:ascii="Segoe UI" w:hAnsi="Segoe UI" w:cs="Segoe UI"/>
          <w:sz w:val="22"/>
          <w:szCs w:val="22"/>
        </w:rPr>
        <w:t>, stejně jako popis zaručených výkonových a dalších hodnot Díla</w:t>
      </w:r>
      <w:r w:rsidR="0087034D" w:rsidRPr="000E6FCA">
        <w:rPr>
          <w:rFonts w:ascii="Segoe UI" w:hAnsi="Segoe UI" w:cs="Segoe UI"/>
          <w:sz w:val="22"/>
          <w:szCs w:val="22"/>
        </w:rPr>
        <w:t>. Záruční doba počíná</w:t>
      </w:r>
      <w:r w:rsidR="00F05543" w:rsidRPr="000E6FCA">
        <w:rPr>
          <w:rFonts w:ascii="Segoe UI" w:hAnsi="Segoe UI" w:cs="Segoe UI"/>
          <w:sz w:val="22"/>
          <w:szCs w:val="22"/>
        </w:rPr>
        <w:t xml:space="preserve"> </w:t>
      </w:r>
      <w:r w:rsidR="0087034D" w:rsidRPr="000E6FCA">
        <w:rPr>
          <w:rFonts w:ascii="Segoe UI" w:hAnsi="Segoe UI" w:cs="Segoe UI"/>
          <w:sz w:val="22"/>
          <w:szCs w:val="22"/>
        </w:rPr>
        <w:t xml:space="preserve">běžet </w:t>
      </w:r>
      <w:r w:rsidR="00467DB2" w:rsidRPr="000E6FCA">
        <w:rPr>
          <w:rFonts w:ascii="Segoe UI" w:hAnsi="Segoe UI" w:cs="Segoe UI"/>
          <w:sz w:val="22"/>
          <w:szCs w:val="22"/>
        </w:rPr>
        <w:t>dne</w:t>
      </w:r>
      <w:r w:rsidR="0087034D" w:rsidRPr="000E6FCA">
        <w:rPr>
          <w:rFonts w:ascii="Segoe UI" w:hAnsi="Segoe UI" w:cs="Segoe UI"/>
          <w:sz w:val="22"/>
          <w:szCs w:val="22"/>
        </w:rPr>
        <w:t xml:space="preserve">m </w:t>
      </w:r>
      <w:r w:rsidR="00837C6D" w:rsidRPr="00A645B5">
        <w:rPr>
          <w:rFonts w:ascii="Segoe UI" w:hAnsi="Segoe UI" w:cs="Segoe UI"/>
          <w:sz w:val="22"/>
        </w:rPr>
        <w:t>násle</w:t>
      </w:r>
      <w:r w:rsidR="00837C6D">
        <w:rPr>
          <w:rFonts w:ascii="Segoe UI" w:hAnsi="Segoe UI" w:cs="Segoe UI"/>
          <w:sz w:val="22"/>
        </w:rPr>
        <w:t xml:space="preserve">dujícím po dni, ve kterém byl </w:t>
      </w:r>
      <w:r w:rsidR="00837C6D" w:rsidRPr="00A645B5">
        <w:rPr>
          <w:rFonts w:ascii="Segoe UI" w:hAnsi="Segoe UI" w:cs="Segoe UI"/>
          <w:sz w:val="22"/>
        </w:rPr>
        <w:t>pod</w:t>
      </w:r>
      <w:r w:rsidR="00837C6D">
        <w:rPr>
          <w:rFonts w:ascii="Segoe UI" w:hAnsi="Segoe UI" w:cs="Segoe UI"/>
          <w:sz w:val="22"/>
        </w:rPr>
        <w:t>e</w:t>
      </w:r>
      <w:r w:rsidR="00837C6D" w:rsidRPr="00A645B5">
        <w:rPr>
          <w:rFonts w:ascii="Segoe UI" w:hAnsi="Segoe UI" w:cs="Segoe UI"/>
          <w:sz w:val="22"/>
        </w:rPr>
        <w:t>p</w:t>
      </w:r>
      <w:r w:rsidR="00837C6D">
        <w:rPr>
          <w:rFonts w:ascii="Segoe UI" w:hAnsi="Segoe UI" w:cs="Segoe UI"/>
          <w:sz w:val="22"/>
        </w:rPr>
        <w:t>sán</w:t>
      </w:r>
      <w:r w:rsidR="00837C6D" w:rsidRPr="00A645B5">
        <w:rPr>
          <w:rFonts w:ascii="Segoe UI" w:hAnsi="Segoe UI" w:cs="Segoe UI"/>
          <w:sz w:val="22"/>
        </w:rPr>
        <w:t xml:space="preserve"> protokol o</w:t>
      </w:r>
      <w:r w:rsidR="00837C6D">
        <w:rPr>
          <w:rFonts w:ascii="Segoe UI" w:hAnsi="Segoe UI" w:cs="Segoe UI"/>
          <w:sz w:val="22"/>
        </w:rPr>
        <w:t xml:space="preserve"> Předběžném</w:t>
      </w:r>
      <w:r w:rsidR="00837C6D" w:rsidRPr="00A645B5">
        <w:rPr>
          <w:rFonts w:ascii="Segoe UI" w:hAnsi="Segoe UI" w:cs="Segoe UI"/>
          <w:sz w:val="22"/>
        </w:rPr>
        <w:t xml:space="preserve"> předání Díla </w:t>
      </w:r>
      <w:r w:rsidR="00837C6D">
        <w:rPr>
          <w:rFonts w:ascii="Segoe UI" w:hAnsi="Segoe UI" w:cs="Segoe UI"/>
          <w:sz w:val="22"/>
        </w:rPr>
        <w:t>oběma smluvními stranami</w:t>
      </w:r>
      <w:r w:rsidR="00FB3709">
        <w:rPr>
          <w:rFonts w:ascii="Segoe UI" w:hAnsi="Segoe UI" w:cs="Segoe UI"/>
          <w:sz w:val="22"/>
          <w:szCs w:val="22"/>
        </w:rPr>
        <w:t>,</w:t>
      </w:r>
      <w:r w:rsidR="0047312B" w:rsidRPr="000E6FCA">
        <w:rPr>
          <w:rFonts w:ascii="Segoe UI" w:hAnsi="Segoe UI" w:cs="Segoe UI"/>
          <w:sz w:val="22"/>
          <w:szCs w:val="22"/>
        </w:rPr>
        <w:t xml:space="preserve"> nestanoví-li Smlouva jinou délku trvání</w:t>
      </w:r>
      <w:r w:rsidR="00F568CA">
        <w:rPr>
          <w:rFonts w:ascii="Segoe UI" w:hAnsi="Segoe UI" w:cs="Segoe UI"/>
          <w:sz w:val="22"/>
          <w:szCs w:val="22"/>
        </w:rPr>
        <w:t xml:space="preserve"> či jiný počátek běhu</w:t>
      </w:r>
      <w:r w:rsidR="0047312B" w:rsidRPr="000E6FCA">
        <w:rPr>
          <w:rFonts w:ascii="Segoe UI" w:hAnsi="Segoe UI" w:cs="Segoe UI"/>
          <w:sz w:val="22"/>
          <w:szCs w:val="22"/>
        </w:rPr>
        <w:t xml:space="preserve"> </w:t>
      </w:r>
      <w:r w:rsidR="00F568CA">
        <w:rPr>
          <w:rFonts w:ascii="Segoe UI" w:hAnsi="Segoe UI" w:cs="Segoe UI"/>
          <w:sz w:val="22"/>
          <w:szCs w:val="22"/>
        </w:rPr>
        <w:t>Z</w:t>
      </w:r>
      <w:r w:rsidR="0047312B" w:rsidRPr="000E6FCA">
        <w:rPr>
          <w:rFonts w:ascii="Segoe UI" w:hAnsi="Segoe UI" w:cs="Segoe UI"/>
          <w:sz w:val="22"/>
          <w:szCs w:val="22"/>
        </w:rPr>
        <w:t>áruční doby, a to zejména v</w:t>
      </w:r>
      <w:r w:rsidR="00ED1567">
        <w:rPr>
          <w:rFonts w:ascii="Segoe UI" w:hAnsi="Segoe UI" w:cs="Segoe UI"/>
          <w:sz w:val="22"/>
          <w:szCs w:val="22"/>
        </w:rPr>
        <w:t> </w:t>
      </w:r>
      <w:r w:rsidR="0047312B" w:rsidRPr="000E6FCA">
        <w:rPr>
          <w:rFonts w:ascii="Segoe UI" w:hAnsi="Segoe UI" w:cs="Segoe UI"/>
          <w:sz w:val="22"/>
          <w:szCs w:val="22"/>
        </w:rPr>
        <w:t>příloze č. II.h Garantované parametry</w:t>
      </w:r>
      <w:r w:rsidR="00F05543" w:rsidRPr="000E6FCA">
        <w:rPr>
          <w:rFonts w:ascii="Segoe UI" w:hAnsi="Segoe UI" w:cs="Segoe UI"/>
          <w:sz w:val="22"/>
          <w:szCs w:val="22"/>
        </w:rPr>
        <w:t xml:space="preserve">. </w:t>
      </w:r>
      <w:bookmarkEnd w:id="351"/>
      <w:bookmarkEnd w:id="352"/>
      <w:bookmarkEnd w:id="353"/>
      <w:r w:rsidR="002D1283" w:rsidRPr="000E6FCA">
        <w:rPr>
          <w:rFonts w:ascii="Segoe UI" w:hAnsi="Segoe UI" w:cs="Segoe UI"/>
          <w:sz w:val="22"/>
          <w:szCs w:val="22"/>
        </w:rPr>
        <w:t xml:space="preserve"> </w:t>
      </w:r>
      <w:bookmarkEnd w:id="354"/>
    </w:p>
    <w:p w14:paraId="04FA11E2" w14:textId="73BAE6F8" w:rsidR="00AA0428" w:rsidRDefault="00AA0428" w:rsidP="007F4CFA">
      <w:pPr>
        <w:pStyle w:val="RLTextlnkuslovan"/>
        <w:numPr>
          <w:ilvl w:val="1"/>
          <w:numId w:val="80"/>
        </w:numPr>
        <w:spacing w:line="240" w:lineRule="auto"/>
        <w:ind w:left="1418" w:hanging="709"/>
        <w:rPr>
          <w:rFonts w:ascii="Segoe UI" w:hAnsi="Segoe UI" w:cs="Segoe UI"/>
          <w:sz w:val="22"/>
          <w:szCs w:val="22"/>
        </w:rPr>
      </w:pPr>
      <w:bookmarkStart w:id="355" w:name="_Ref70332808"/>
      <w:r>
        <w:rPr>
          <w:rFonts w:ascii="Segoe UI" w:hAnsi="Segoe UI" w:cs="Segoe UI"/>
          <w:sz w:val="22"/>
          <w:szCs w:val="22"/>
        </w:rPr>
        <w:t xml:space="preserve">Jestliže Požadavky Objednatele a/nebo </w:t>
      </w:r>
      <w:r w:rsidR="000A294F">
        <w:rPr>
          <w:rFonts w:ascii="Segoe UI" w:hAnsi="Segoe UI" w:cs="Segoe UI"/>
          <w:sz w:val="22"/>
          <w:szCs w:val="22"/>
        </w:rPr>
        <w:t>podmínky Poddod</w:t>
      </w:r>
      <w:r w:rsidR="00165A58">
        <w:rPr>
          <w:rFonts w:ascii="Segoe UI" w:hAnsi="Segoe UI" w:cs="Segoe UI"/>
          <w:sz w:val="22"/>
          <w:szCs w:val="22"/>
        </w:rPr>
        <w:t>a</w:t>
      </w:r>
      <w:r w:rsidR="000A294F">
        <w:rPr>
          <w:rFonts w:ascii="Segoe UI" w:hAnsi="Segoe UI" w:cs="Segoe UI"/>
          <w:sz w:val="22"/>
          <w:szCs w:val="22"/>
        </w:rPr>
        <w:t>vatele</w:t>
      </w:r>
      <w:r>
        <w:rPr>
          <w:rFonts w:ascii="Segoe UI" w:hAnsi="Segoe UI" w:cs="Segoe UI"/>
          <w:sz w:val="22"/>
          <w:szCs w:val="22"/>
        </w:rPr>
        <w:t xml:space="preserve"> Zhotovitele stanoví delší dobu trvání Záruční doby a/nebo Záruky za jakost, než je uvedena v</w:t>
      </w:r>
      <w:r w:rsidR="00ED1567">
        <w:rPr>
          <w:rFonts w:ascii="Segoe UI" w:hAnsi="Segoe UI" w:cs="Segoe UI"/>
          <w:sz w:val="22"/>
          <w:szCs w:val="22"/>
        </w:rPr>
        <w:t> </w:t>
      </w:r>
      <w:r>
        <w:rPr>
          <w:rFonts w:ascii="Segoe UI" w:hAnsi="Segoe UI" w:cs="Segoe UI"/>
          <w:sz w:val="22"/>
          <w:szCs w:val="22"/>
        </w:rPr>
        <w:t xml:space="preserve">odst. </w:t>
      </w:r>
      <w:r>
        <w:rPr>
          <w:rFonts w:ascii="Segoe UI" w:hAnsi="Segoe UI" w:cs="Segoe UI"/>
          <w:sz w:val="22"/>
          <w:szCs w:val="22"/>
        </w:rPr>
        <w:fldChar w:fldCharType="begin"/>
      </w:r>
      <w:r>
        <w:rPr>
          <w:rFonts w:ascii="Segoe UI" w:hAnsi="Segoe UI" w:cs="Segoe UI"/>
          <w:sz w:val="22"/>
          <w:szCs w:val="22"/>
        </w:rPr>
        <w:instrText xml:space="preserve"> REF _Ref64557769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19.6</w:t>
      </w:r>
      <w:r>
        <w:rPr>
          <w:rFonts w:ascii="Segoe UI" w:hAnsi="Segoe UI" w:cs="Segoe UI"/>
          <w:sz w:val="22"/>
          <w:szCs w:val="22"/>
        </w:rPr>
        <w:fldChar w:fldCharType="end"/>
      </w:r>
      <w:r>
        <w:rPr>
          <w:rFonts w:ascii="Segoe UI" w:hAnsi="Segoe UI" w:cs="Segoe UI"/>
          <w:sz w:val="22"/>
          <w:szCs w:val="22"/>
        </w:rPr>
        <w:t>, Díl</w:t>
      </w:r>
      <w:r w:rsidR="000A29EB">
        <w:rPr>
          <w:rFonts w:ascii="Segoe UI" w:hAnsi="Segoe UI" w:cs="Segoe UI"/>
          <w:sz w:val="22"/>
          <w:szCs w:val="22"/>
        </w:rPr>
        <w:t>a</w:t>
      </w:r>
      <w:r>
        <w:rPr>
          <w:rFonts w:ascii="Segoe UI" w:hAnsi="Segoe UI" w:cs="Segoe UI"/>
          <w:sz w:val="22"/>
          <w:szCs w:val="22"/>
        </w:rPr>
        <w:t xml:space="preserve"> nebo jeho část</w:t>
      </w:r>
      <w:r w:rsidR="000A29EB">
        <w:rPr>
          <w:rFonts w:ascii="Segoe UI" w:hAnsi="Segoe UI" w:cs="Segoe UI"/>
          <w:sz w:val="22"/>
          <w:szCs w:val="22"/>
        </w:rPr>
        <w:t>í</w:t>
      </w:r>
      <w:r>
        <w:rPr>
          <w:rFonts w:ascii="Segoe UI" w:hAnsi="Segoe UI" w:cs="Segoe UI"/>
          <w:sz w:val="22"/>
          <w:szCs w:val="22"/>
        </w:rPr>
        <w:t xml:space="preserve">, platí </w:t>
      </w:r>
      <w:r w:rsidR="00165A58">
        <w:rPr>
          <w:rFonts w:ascii="Segoe UI" w:hAnsi="Segoe UI" w:cs="Segoe UI"/>
          <w:sz w:val="22"/>
          <w:szCs w:val="22"/>
        </w:rPr>
        <w:t xml:space="preserve">mezi smluvními stranami u takové dodávky </w:t>
      </w:r>
      <w:r>
        <w:rPr>
          <w:rFonts w:ascii="Segoe UI" w:hAnsi="Segoe UI" w:cs="Segoe UI"/>
          <w:sz w:val="22"/>
          <w:szCs w:val="22"/>
        </w:rPr>
        <w:t xml:space="preserve">taková </w:t>
      </w:r>
      <w:r w:rsidR="00165A58">
        <w:rPr>
          <w:rFonts w:ascii="Segoe UI" w:hAnsi="Segoe UI" w:cs="Segoe UI"/>
          <w:sz w:val="22"/>
          <w:szCs w:val="22"/>
        </w:rPr>
        <w:t xml:space="preserve">delší </w:t>
      </w:r>
      <w:r>
        <w:rPr>
          <w:rFonts w:ascii="Segoe UI" w:hAnsi="Segoe UI" w:cs="Segoe UI"/>
          <w:sz w:val="22"/>
          <w:szCs w:val="22"/>
        </w:rPr>
        <w:t xml:space="preserve">délka trvání Záruční doby a/nebo Záruky za jakost. Na žádost Objednatele je Zhotovitel povinen zajistit ve prospěch Objednatele možnost domáhat se uplatnění práv dle tohoto čl. </w:t>
      </w:r>
      <w:r>
        <w:rPr>
          <w:rFonts w:ascii="Segoe UI" w:hAnsi="Segoe UI" w:cs="Segoe UI"/>
          <w:sz w:val="22"/>
          <w:szCs w:val="22"/>
        </w:rPr>
        <w:fldChar w:fldCharType="begin"/>
      </w:r>
      <w:r>
        <w:rPr>
          <w:rFonts w:ascii="Segoe UI" w:hAnsi="Segoe UI" w:cs="Segoe UI"/>
          <w:sz w:val="22"/>
          <w:szCs w:val="22"/>
        </w:rPr>
        <w:instrText xml:space="preserve"> REF _Ref60248322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19</w:t>
      </w:r>
      <w:r>
        <w:rPr>
          <w:rFonts w:ascii="Segoe UI" w:hAnsi="Segoe UI" w:cs="Segoe UI"/>
          <w:sz w:val="22"/>
          <w:szCs w:val="22"/>
        </w:rPr>
        <w:fldChar w:fldCharType="end"/>
      </w:r>
      <w:r>
        <w:rPr>
          <w:rFonts w:ascii="Segoe UI" w:hAnsi="Segoe UI" w:cs="Segoe UI"/>
          <w:sz w:val="22"/>
          <w:szCs w:val="22"/>
        </w:rPr>
        <w:t xml:space="preserve"> Smlouvy </w:t>
      </w:r>
      <w:r w:rsidR="000A29EB">
        <w:rPr>
          <w:rFonts w:ascii="Segoe UI" w:hAnsi="Segoe UI" w:cs="Segoe UI"/>
          <w:sz w:val="22"/>
          <w:szCs w:val="22"/>
        </w:rPr>
        <w:t xml:space="preserve">u </w:t>
      </w:r>
      <w:r w:rsidR="00B908A8">
        <w:rPr>
          <w:rFonts w:ascii="Segoe UI" w:hAnsi="Segoe UI" w:cs="Segoe UI"/>
          <w:sz w:val="22"/>
          <w:szCs w:val="22"/>
        </w:rPr>
        <w:t>Poddodavatele</w:t>
      </w:r>
      <w:r w:rsidR="000A29EB">
        <w:rPr>
          <w:rFonts w:ascii="Segoe UI" w:hAnsi="Segoe UI" w:cs="Segoe UI"/>
          <w:sz w:val="22"/>
          <w:szCs w:val="22"/>
        </w:rPr>
        <w:t xml:space="preserve"> Zhotovitele. Ujednání tohoto odst</w:t>
      </w:r>
      <w:r w:rsidR="006B0A72">
        <w:rPr>
          <w:rFonts w:ascii="Segoe UI" w:hAnsi="Segoe UI" w:cs="Segoe UI"/>
          <w:sz w:val="22"/>
          <w:szCs w:val="22"/>
        </w:rPr>
        <w:t>.</w:t>
      </w:r>
      <w:r w:rsidR="000A29EB">
        <w:rPr>
          <w:rFonts w:ascii="Segoe UI" w:hAnsi="Segoe UI" w:cs="Segoe UI"/>
          <w:sz w:val="22"/>
          <w:szCs w:val="22"/>
        </w:rPr>
        <w:t xml:space="preserve"> </w:t>
      </w:r>
      <w:r w:rsidR="001600E0">
        <w:rPr>
          <w:rFonts w:ascii="Segoe UI" w:hAnsi="Segoe UI" w:cs="Segoe UI"/>
          <w:sz w:val="22"/>
          <w:szCs w:val="22"/>
        </w:rPr>
        <w:fldChar w:fldCharType="begin"/>
      </w:r>
      <w:r w:rsidR="001600E0">
        <w:rPr>
          <w:rFonts w:ascii="Segoe UI" w:hAnsi="Segoe UI" w:cs="Segoe UI"/>
          <w:sz w:val="22"/>
          <w:szCs w:val="22"/>
        </w:rPr>
        <w:instrText xml:space="preserve"> REF _Ref70332808 \r \h </w:instrText>
      </w:r>
      <w:r w:rsidR="007F4CFA">
        <w:rPr>
          <w:rFonts w:ascii="Segoe UI" w:hAnsi="Segoe UI" w:cs="Segoe UI"/>
          <w:sz w:val="22"/>
          <w:szCs w:val="22"/>
        </w:rPr>
        <w:instrText xml:space="preserve"> \* MERGEFORMAT </w:instrText>
      </w:r>
      <w:r w:rsidR="001600E0">
        <w:rPr>
          <w:rFonts w:ascii="Segoe UI" w:hAnsi="Segoe UI" w:cs="Segoe UI"/>
          <w:sz w:val="22"/>
          <w:szCs w:val="22"/>
        </w:rPr>
      </w:r>
      <w:r w:rsidR="001600E0">
        <w:rPr>
          <w:rFonts w:ascii="Segoe UI" w:hAnsi="Segoe UI" w:cs="Segoe UI"/>
          <w:sz w:val="22"/>
          <w:szCs w:val="22"/>
        </w:rPr>
        <w:fldChar w:fldCharType="separate"/>
      </w:r>
      <w:r w:rsidR="00082062">
        <w:rPr>
          <w:rFonts w:ascii="Segoe UI" w:hAnsi="Segoe UI" w:cs="Segoe UI"/>
          <w:sz w:val="22"/>
          <w:szCs w:val="22"/>
        </w:rPr>
        <w:t>19.7</w:t>
      </w:r>
      <w:r w:rsidR="001600E0">
        <w:rPr>
          <w:rFonts w:ascii="Segoe UI" w:hAnsi="Segoe UI" w:cs="Segoe UI"/>
          <w:sz w:val="22"/>
          <w:szCs w:val="22"/>
        </w:rPr>
        <w:fldChar w:fldCharType="end"/>
      </w:r>
      <w:r w:rsidR="001600E0">
        <w:rPr>
          <w:rFonts w:ascii="Segoe UI" w:hAnsi="Segoe UI" w:cs="Segoe UI"/>
          <w:sz w:val="22"/>
          <w:szCs w:val="22"/>
        </w:rPr>
        <w:t xml:space="preserve"> </w:t>
      </w:r>
      <w:r w:rsidR="000A29EB">
        <w:rPr>
          <w:rFonts w:ascii="Segoe UI" w:hAnsi="Segoe UI" w:cs="Segoe UI"/>
          <w:sz w:val="22"/>
          <w:szCs w:val="22"/>
        </w:rPr>
        <w:t xml:space="preserve">nevylučuje odpovědnost Zhotovitele dle Smlouvy, a to zejména dle tohoto čl. </w:t>
      </w:r>
      <w:r w:rsidR="000A29EB">
        <w:rPr>
          <w:rFonts w:ascii="Segoe UI" w:hAnsi="Segoe UI" w:cs="Segoe UI"/>
          <w:sz w:val="22"/>
          <w:szCs w:val="22"/>
        </w:rPr>
        <w:fldChar w:fldCharType="begin"/>
      </w:r>
      <w:r w:rsidR="000A29EB">
        <w:rPr>
          <w:rFonts w:ascii="Segoe UI" w:hAnsi="Segoe UI" w:cs="Segoe UI"/>
          <w:sz w:val="22"/>
          <w:szCs w:val="22"/>
        </w:rPr>
        <w:instrText xml:space="preserve"> REF _Ref60248322 \r \h </w:instrText>
      </w:r>
      <w:r w:rsidR="007F4CFA">
        <w:rPr>
          <w:rFonts w:ascii="Segoe UI" w:hAnsi="Segoe UI" w:cs="Segoe UI"/>
          <w:sz w:val="22"/>
          <w:szCs w:val="22"/>
        </w:rPr>
        <w:instrText xml:space="preserve"> \* MERGEFORMAT </w:instrText>
      </w:r>
      <w:r w:rsidR="000A29EB">
        <w:rPr>
          <w:rFonts w:ascii="Segoe UI" w:hAnsi="Segoe UI" w:cs="Segoe UI"/>
          <w:sz w:val="22"/>
          <w:szCs w:val="22"/>
        </w:rPr>
      </w:r>
      <w:r w:rsidR="000A29EB">
        <w:rPr>
          <w:rFonts w:ascii="Segoe UI" w:hAnsi="Segoe UI" w:cs="Segoe UI"/>
          <w:sz w:val="22"/>
          <w:szCs w:val="22"/>
        </w:rPr>
        <w:fldChar w:fldCharType="separate"/>
      </w:r>
      <w:r w:rsidR="00082062">
        <w:rPr>
          <w:rFonts w:ascii="Segoe UI" w:hAnsi="Segoe UI" w:cs="Segoe UI"/>
          <w:sz w:val="22"/>
          <w:szCs w:val="22"/>
        </w:rPr>
        <w:t>19</w:t>
      </w:r>
      <w:r w:rsidR="000A29EB">
        <w:rPr>
          <w:rFonts w:ascii="Segoe UI" w:hAnsi="Segoe UI" w:cs="Segoe UI"/>
          <w:sz w:val="22"/>
          <w:szCs w:val="22"/>
        </w:rPr>
        <w:fldChar w:fldCharType="end"/>
      </w:r>
      <w:r w:rsidR="000A29EB">
        <w:rPr>
          <w:rFonts w:ascii="Segoe UI" w:hAnsi="Segoe UI" w:cs="Segoe UI"/>
          <w:sz w:val="22"/>
          <w:szCs w:val="22"/>
        </w:rPr>
        <w:t xml:space="preserve"> Smlouvy.</w:t>
      </w:r>
      <w:bookmarkEnd w:id="355"/>
      <w:r w:rsidR="000A29EB">
        <w:rPr>
          <w:rFonts w:ascii="Segoe UI" w:hAnsi="Segoe UI" w:cs="Segoe UI"/>
          <w:sz w:val="22"/>
          <w:szCs w:val="22"/>
        </w:rPr>
        <w:t xml:space="preserve"> </w:t>
      </w:r>
      <w:r>
        <w:rPr>
          <w:rFonts w:ascii="Segoe UI" w:hAnsi="Segoe UI" w:cs="Segoe UI"/>
          <w:sz w:val="22"/>
          <w:szCs w:val="22"/>
        </w:rPr>
        <w:t xml:space="preserve">  </w:t>
      </w:r>
    </w:p>
    <w:p w14:paraId="40AD3CE8" w14:textId="60CC9C5B" w:rsidR="00FB3709" w:rsidRPr="00AA0428" w:rsidRDefault="00934909"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szCs w:val="22"/>
        </w:rPr>
        <w:t>P</w:t>
      </w:r>
      <w:r w:rsidR="00F05543" w:rsidRPr="000E6FCA">
        <w:rPr>
          <w:rFonts w:ascii="Segoe UI" w:hAnsi="Segoe UI" w:cs="Segoe UI"/>
          <w:sz w:val="22"/>
          <w:szCs w:val="22"/>
        </w:rPr>
        <w:t>okud dojde k</w:t>
      </w:r>
      <w:r w:rsidR="00ED1567">
        <w:rPr>
          <w:rFonts w:ascii="Segoe UI" w:hAnsi="Segoe UI" w:cs="Segoe UI"/>
          <w:sz w:val="22"/>
          <w:szCs w:val="22"/>
        </w:rPr>
        <w:t> </w:t>
      </w:r>
      <w:r w:rsidR="00F05543" w:rsidRPr="000E6FCA">
        <w:rPr>
          <w:rFonts w:ascii="Segoe UI" w:hAnsi="Segoe UI" w:cs="Segoe UI"/>
          <w:sz w:val="22"/>
          <w:szCs w:val="22"/>
        </w:rPr>
        <w:t xml:space="preserve">ukončení Smlouvy přede dnem </w:t>
      </w:r>
      <w:r w:rsidR="00C86D5C" w:rsidRPr="000E6FCA">
        <w:rPr>
          <w:rFonts w:ascii="Segoe UI" w:hAnsi="Segoe UI" w:cs="Segoe UI"/>
          <w:sz w:val="22"/>
          <w:szCs w:val="22"/>
        </w:rPr>
        <w:t>Předběžného p</w:t>
      </w:r>
      <w:r w:rsidR="00F05543" w:rsidRPr="000E6FCA">
        <w:rPr>
          <w:rFonts w:ascii="Segoe UI" w:hAnsi="Segoe UI" w:cs="Segoe UI"/>
          <w:sz w:val="22"/>
          <w:szCs w:val="22"/>
        </w:rPr>
        <w:t xml:space="preserve">ředání Díla, </w:t>
      </w:r>
      <w:r w:rsidR="00D5673A" w:rsidRPr="000E6FCA">
        <w:rPr>
          <w:rFonts w:ascii="Segoe UI" w:hAnsi="Segoe UI" w:cs="Segoe UI"/>
          <w:sz w:val="22"/>
          <w:szCs w:val="22"/>
        </w:rPr>
        <w:t xml:space="preserve">platí ujednání odst. </w:t>
      </w:r>
      <w:r w:rsidR="00D5673A" w:rsidRPr="000E6FCA">
        <w:rPr>
          <w:rFonts w:ascii="Segoe UI" w:hAnsi="Segoe UI" w:cs="Segoe UI"/>
          <w:sz w:val="22"/>
          <w:szCs w:val="22"/>
        </w:rPr>
        <w:fldChar w:fldCharType="begin"/>
      </w:r>
      <w:r w:rsidR="00D5673A" w:rsidRPr="000E6FCA">
        <w:rPr>
          <w:rFonts w:ascii="Segoe UI" w:hAnsi="Segoe UI" w:cs="Segoe UI"/>
          <w:sz w:val="22"/>
          <w:szCs w:val="22"/>
        </w:rPr>
        <w:instrText xml:space="preserve"> REF _Ref60144252 \r \h </w:instrText>
      </w:r>
      <w:r w:rsidR="000E6FCA">
        <w:rPr>
          <w:rFonts w:ascii="Segoe UI" w:hAnsi="Segoe UI" w:cs="Segoe UI"/>
          <w:sz w:val="22"/>
          <w:szCs w:val="22"/>
        </w:rPr>
        <w:instrText xml:space="preserve"> \* MERGEFORMAT </w:instrText>
      </w:r>
      <w:r w:rsidR="00D5673A" w:rsidRPr="000E6FCA">
        <w:rPr>
          <w:rFonts w:ascii="Segoe UI" w:hAnsi="Segoe UI" w:cs="Segoe UI"/>
          <w:sz w:val="22"/>
          <w:szCs w:val="22"/>
        </w:rPr>
      </w:r>
      <w:r w:rsidR="00D5673A" w:rsidRPr="000E6FCA">
        <w:rPr>
          <w:rFonts w:ascii="Segoe UI" w:hAnsi="Segoe UI" w:cs="Segoe UI"/>
          <w:sz w:val="22"/>
          <w:szCs w:val="22"/>
        </w:rPr>
        <w:fldChar w:fldCharType="separate"/>
      </w:r>
      <w:r w:rsidR="00082062">
        <w:rPr>
          <w:rFonts w:ascii="Segoe UI" w:hAnsi="Segoe UI" w:cs="Segoe UI"/>
          <w:sz w:val="22"/>
          <w:szCs w:val="22"/>
        </w:rPr>
        <w:t>19.6</w:t>
      </w:r>
      <w:r w:rsidR="00D5673A" w:rsidRPr="000E6FCA">
        <w:rPr>
          <w:rFonts w:ascii="Segoe UI" w:hAnsi="Segoe UI" w:cs="Segoe UI"/>
          <w:sz w:val="22"/>
          <w:szCs w:val="22"/>
        </w:rPr>
        <w:fldChar w:fldCharType="end"/>
      </w:r>
      <w:r w:rsidR="00D5673A" w:rsidRPr="000E6FCA">
        <w:rPr>
          <w:rFonts w:ascii="Segoe UI" w:hAnsi="Segoe UI" w:cs="Segoe UI"/>
          <w:sz w:val="22"/>
          <w:szCs w:val="22"/>
        </w:rPr>
        <w:t xml:space="preserve"> Smlouvy pro </w:t>
      </w:r>
      <w:r w:rsidR="00467DB2" w:rsidRPr="000E6FCA">
        <w:rPr>
          <w:rFonts w:ascii="Segoe UI" w:hAnsi="Segoe UI" w:cs="Segoe UI"/>
          <w:sz w:val="22"/>
          <w:szCs w:val="22"/>
        </w:rPr>
        <w:t xml:space="preserve">dosud </w:t>
      </w:r>
      <w:r w:rsidR="00F05543" w:rsidRPr="000E6FCA">
        <w:rPr>
          <w:rFonts w:ascii="Segoe UI" w:hAnsi="Segoe UI" w:cs="Segoe UI"/>
          <w:sz w:val="22"/>
          <w:szCs w:val="22"/>
        </w:rPr>
        <w:t>zhotovené části Díla dle Smlouvy</w:t>
      </w:r>
      <w:r w:rsidR="00D5673A" w:rsidRPr="000E6FCA">
        <w:rPr>
          <w:rFonts w:ascii="Segoe UI" w:hAnsi="Segoe UI" w:cs="Segoe UI"/>
          <w:sz w:val="22"/>
          <w:szCs w:val="22"/>
        </w:rPr>
        <w:t xml:space="preserve"> a </w:t>
      </w:r>
      <w:r w:rsidR="00B1170D" w:rsidRPr="000E6FCA">
        <w:rPr>
          <w:rFonts w:ascii="Segoe UI" w:hAnsi="Segoe UI" w:cs="Segoe UI"/>
          <w:sz w:val="22"/>
          <w:szCs w:val="22"/>
        </w:rPr>
        <w:t xml:space="preserve">Záruční doba </w:t>
      </w:r>
      <w:r w:rsidR="00D5673A" w:rsidRPr="000E6FCA">
        <w:rPr>
          <w:rFonts w:ascii="Segoe UI" w:hAnsi="Segoe UI" w:cs="Segoe UI"/>
          <w:sz w:val="22"/>
          <w:szCs w:val="22"/>
        </w:rPr>
        <w:t>počíná běžet okamžikem ukončení Smlouvy</w:t>
      </w:r>
      <w:r w:rsidR="00F05543" w:rsidRPr="000E6FCA">
        <w:rPr>
          <w:rFonts w:ascii="Segoe UI" w:hAnsi="Segoe UI" w:cs="Segoe UI"/>
          <w:sz w:val="22"/>
          <w:szCs w:val="22"/>
        </w:rPr>
        <w:t xml:space="preserve">. </w:t>
      </w:r>
      <w:bookmarkStart w:id="356" w:name="_Ref51006310"/>
    </w:p>
    <w:p w14:paraId="4D84A8D5" w14:textId="05517686" w:rsidR="003B0D63" w:rsidRPr="000E6FCA" w:rsidRDefault="00BF5619"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szCs w:val="22"/>
        </w:rPr>
        <w:t xml:space="preserve">Pokud se na </w:t>
      </w:r>
      <w:r w:rsidR="00D5673A" w:rsidRPr="000E6FCA">
        <w:rPr>
          <w:rFonts w:ascii="Segoe UI" w:hAnsi="Segoe UI" w:cs="Segoe UI"/>
          <w:sz w:val="22"/>
          <w:szCs w:val="22"/>
        </w:rPr>
        <w:t>Díle</w:t>
      </w:r>
      <w:r w:rsidRPr="000E6FCA">
        <w:rPr>
          <w:rFonts w:ascii="Segoe UI" w:hAnsi="Segoe UI" w:cs="Segoe UI"/>
          <w:sz w:val="22"/>
          <w:szCs w:val="22"/>
        </w:rPr>
        <w:t xml:space="preserve"> vyskytne Vada</w:t>
      </w:r>
      <w:r w:rsidRPr="000E6FCA">
        <w:rPr>
          <w:rFonts w:ascii="Segoe UI" w:hAnsi="Segoe UI" w:cs="Segoe UI"/>
          <w:sz w:val="22"/>
        </w:rPr>
        <w:t xml:space="preserve"> bránící řádnému </w:t>
      </w:r>
      <w:r w:rsidR="00F05543" w:rsidRPr="000E6FCA">
        <w:rPr>
          <w:rFonts w:ascii="Segoe UI" w:hAnsi="Segoe UI" w:cs="Segoe UI"/>
          <w:sz w:val="22"/>
        </w:rPr>
        <w:t>provozu</w:t>
      </w:r>
      <w:r w:rsidRPr="000E6FCA">
        <w:rPr>
          <w:rFonts w:ascii="Segoe UI" w:hAnsi="Segoe UI" w:cs="Segoe UI"/>
          <w:sz w:val="22"/>
        </w:rPr>
        <w:t xml:space="preserve"> </w:t>
      </w:r>
      <w:r w:rsidR="00EC23CD" w:rsidRPr="000E6FCA">
        <w:rPr>
          <w:rFonts w:ascii="Segoe UI" w:hAnsi="Segoe UI" w:cs="Segoe UI"/>
          <w:sz w:val="22"/>
        </w:rPr>
        <w:t>Link</w:t>
      </w:r>
      <w:r w:rsidR="00764A25" w:rsidRPr="000E6FCA">
        <w:rPr>
          <w:rFonts w:ascii="Segoe UI" w:hAnsi="Segoe UI" w:cs="Segoe UI"/>
          <w:sz w:val="22"/>
        </w:rPr>
        <w:t>y</w:t>
      </w:r>
      <w:r w:rsidR="0047312B" w:rsidRPr="000E6FCA">
        <w:rPr>
          <w:rFonts w:ascii="Segoe UI" w:hAnsi="Segoe UI" w:cs="Segoe UI"/>
          <w:sz w:val="22"/>
        </w:rPr>
        <w:t xml:space="preserve"> a jedná se o Vadu, kterou je možné odstranit</w:t>
      </w:r>
      <w:r w:rsidRPr="000E6FCA">
        <w:rPr>
          <w:rFonts w:ascii="Segoe UI" w:hAnsi="Segoe UI" w:cs="Segoe UI"/>
          <w:sz w:val="22"/>
        </w:rPr>
        <w:t xml:space="preserve">, zavazuje se Zhotovitel </w:t>
      </w:r>
      <w:r w:rsidR="0047312B" w:rsidRPr="000E6FCA">
        <w:rPr>
          <w:rFonts w:ascii="Segoe UI" w:hAnsi="Segoe UI" w:cs="Segoe UI"/>
          <w:sz w:val="22"/>
        </w:rPr>
        <w:t xml:space="preserve">se souhlasem Objednatele </w:t>
      </w:r>
      <w:r w:rsidRPr="000E6FCA">
        <w:rPr>
          <w:rFonts w:ascii="Segoe UI" w:hAnsi="Segoe UI" w:cs="Segoe UI"/>
          <w:sz w:val="22"/>
        </w:rPr>
        <w:t xml:space="preserve">zajistit zásah, který ukončí stav bránění užívání okamžitě, nejpozději do </w:t>
      </w:r>
      <w:r w:rsidRPr="000E6FCA">
        <w:rPr>
          <w:rFonts w:ascii="Segoe UI" w:hAnsi="Segoe UI" w:cs="Segoe UI"/>
          <w:sz w:val="22"/>
          <w:szCs w:val="22"/>
        </w:rPr>
        <w:t>24</w:t>
      </w:r>
      <w:r w:rsidRPr="000E6FCA">
        <w:rPr>
          <w:rFonts w:ascii="Segoe UI" w:hAnsi="Segoe UI" w:cs="Segoe UI"/>
          <w:sz w:val="22"/>
        </w:rPr>
        <w:t xml:space="preserve"> hodin a zahájit odstraňování Vady bez zbytečného odkladu, nejpozději však do </w:t>
      </w:r>
      <w:r w:rsidRPr="000E6FCA">
        <w:rPr>
          <w:rFonts w:ascii="Segoe UI" w:hAnsi="Segoe UI" w:cs="Segoe UI"/>
          <w:sz w:val="22"/>
          <w:szCs w:val="22"/>
        </w:rPr>
        <w:t>24</w:t>
      </w:r>
      <w:r w:rsidRPr="000E6FCA">
        <w:rPr>
          <w:rFonts w:ascii="Segoe UI" w:hAnsi="Segoe UI" w:cs="Segoe UI"/>
          <w:sz w:val="22"/>
        </w:rPr>
        <w:t xml:space="preserve"> hodin od oznámení Vady a Vadu odstranit nejpozději do </w:t>
      </w:r>
      <w:r w:rsidRPr="000E6FCA">
        <w:rPr>
          <w:rFonts w:ascii="Segoe UI" w:hAnsi="Segoe UI" w:cs="Segoe UI"/>
          <w:sz w:val="22"/>
          <w:szCs w:val="22"/>
        </w:rPr>
        <w:t>72</w:t>
      </w:r>
      <w:r w:rsidRPr="000E6FCA">
        <w:rPr>
          <w:rFonts w:ascii="Segoe UI" w:hAnsi="Segoe UI" w:cs="Segoe UI"/>
          <w:sz w:val="22"/>
        </w:rPr>
        <w:t xml:space="preserve"> hodin od oznámení Vady, umožňuje-li to povaha Vady, v</w:t>
      </w:r>
      <w:r w:rsidR="00ED1567">
        <w:rPr>
          <w:rFonts w:ascii="Segoe UI" w:hAnsi="Segoe UI" w:cs="Segoe UI"/>
          <w:sz w:val="22"/>
        </w:rPr>
        <w:t> </w:t>
      </w:r>
      <w:r w:rsidRPr="000E6FCA">
        <w:rPr>
          <w:rFonts w:ascii="Segoe UI" w:hAnsi="Segoe UI" w:cs="Segoe UI"/>
          <w:sz w:val="22"/>
        </w:rPr>
        <w:t>jiných případech vyvine maximální možné úsilí k</w:t>
      </w:r>
      <w:r w:rsidR="00ED1567">
        <w:rPr>
          <w:rFonts w:ascii="Segoe UI" w:hAnsi="Segoe UI" w:cs="Segoe UI"/>
          <w:sz w:val="22"/>
        </w:rPr>
        <w:t> </w:t>
      </w:r>
      <w:r w:rsidRPr="000E6FCA">
        <w:rPr>
          <w:rFonts w:ascii="Segoe UI" w:hAnsi="Segoe UI" w:cs="Segoe UI"/>
          <w:sz w:val="22"/>
          <w:szCs w:val="22"/>
        </w:rPr>
        <w:t>nejrychlejšímu</w:t>
      </w:r>
      <w:r w:rsidRPr="000E6FCA">
        <w:rPr>
          <w:rFonts w:ascii="Segoe UI" w:hAnsi="Segoe UI" w:cs="Segoe UI"/>
          <w:sz w:val="22"/>
        </w:rPr>
        <w:t xml:space="preserve"> odstranění. Pokud Zhotovitel </w:t>
      </w:r>
      <w:r w:rsidRPr="000E6FCA">
        <w:rPr>
          <w:rFonts w:ascii="Segoe UI" w:hAnsi="Segoe UI" w:cs="Segoe UI"/>
          <w:sz w:val="22"/>
          <w:szCs w:val="22"/>
        </w:rPr>
        <w:t>nezapočne s</w:t>
      </w:r>
      <w:r w:rsidR="00ED1567">
        <w:rPr>
          <w:rFonts w:ascii="Segoe UI" w:hAnsi="Segoe UI" w:cs="Segoe UI"/>
          <w:sz w:val="22"/>
          <w:szCs w:val="22"/>
        </w:rPr>
        <w:t> </w:t>
      </w:r>
      <w:r w:rsidRPr="000E6FCA">
        <w:rPr>
          <w:rFonts w:ascii="Segoe UI" w:hAnsi="Segoe UI" w:cs="Segoe UI"/>
          <w:sz w:val="22"/>
          <w:szCs w:val="22"/>
        </w:rPr>
        <w:t xml:space="preserve">odstraňováním Vady bránící řádnému užívání </w:t>
      </w:r>
      <w:r w:rsidR="00EC23CD" w:rsidRPr="000E6FCA">
        <w:rPr>
          <w:rFonts w:ascii="Segoe UI" w:hAnsi="Segoe UI" w:cs="Segoe UI"/>
          <w:sz w:val="22"/>
          <w:szCs w:val="22"/>
        </w:rPr>
        <w:t>Link</w:t>
      </w:r>
      <w:r w:rsidR="00764A25" w:rsidRPr="000E6FCA">
        <w:rPr>
          <w:rFonts w:ascii="Segoe UI" w:hAnsi="Segoe UI" w:cs="Segoe UI"/>
          <w:sz w:val="22"/>
          <w:szCs w:val="22"/>
        </w:rPr>
        <w:t>y</w:t>
      </w:r>
      <w:r w:rsidRPr="000E6FCA">
        <w:rPr>
          <w:rFonts w:ascii="Segoe UI" w:hAnsi="Segoe UI" w:cs="Segoe UI"/>
          <w:sz w:val="22"/>
        </w:rPr>
        <w:t xml:space="preserve"> ve výše sjednané lhůtě, je Objednatel bez dalšího oprávněn zajistit si odstranění takové Vady </w:t>
      </w:r>
      <w:r w:rsidR="00D5673A" w:rsidRPr="000E6FCA">
        <w:rPr>
          <w:rFonts w:ascii="Segoe UI" w:hAnsi="Segoe UI" w:cs="Segoe UI"/>
          <w:sz w:val="22"/>
        </w:rPr>
        <w:t xml:space="preserve">svépomocí či </w:t>
      </w:r>
      <w:r w:rsidRPr="000E6FCA">
        <w:rPr>
          <w:rFonts w:ascii="Segoe UI" w:hAnsi="Segoe UI" w:cs="Segoe UI"/>
          <w:sz w:val="22"/>
        </w:rPr>
        <w:t>u třetí osoby a uplatnit náhradu za veškeré s</w:t>
      </w:r>
      <w:r w:rsidR="00ED1567">
        <w:rPr>
          <w:rFonts w:ascii="Segoe UI" w:hAnsi="Segoe UI" w:cs="Segoe UI"/>
          <w:sz w:val="22"/>
        </w:rPr>
        <w:t> </w:t>
      </w:r>
      <w:r w:rsidRPr="000E6FCA">
        <w:rPr>
          <w:rFonts w:ascii="Segoe UI" w:hAnsi="Segoe UI" w:cs="Segoe UI"/>
          <w:sz w:val="22"/>
        </w:rPr>
        <w:t>tímto náhradním způsobem odstraněn</w:t>
      </w:r>
      <w:r w:rsidR="004A5AF6" w:rsidRPr="000E6FCA">
        <w:rPr>
          <w:rFonts w:ascii="Segoe UI" w:hAnsi="Segoe UI" w:cs="Segoe UI"/>
          <w:sz w:val="22"/>
        </w:rPr>
        <w:t>í</w:t>
      </w:r>
      <w:r w:rsidRPr="000E6FCA">
        <w:rPr>
          <w:rFonts w:ascii="Segoe UI" w:hAnsi="Segoe UI" w:cs="Segoe UI"/>
          <w:sz w:val="22"/>
        </w:rPr>
        <w:t xml:space="preserve"> Vady účelně vynaložené náklady vůči Zhotoviteli.</w:t>
      </w:r>
      <w:bookmarkEnd w:id="356"/>
      <w:r w:rsidRPr="000E6FCA">
        <w:rPr>
          <w:rFonts w:ascii="Segoe UI" w:hAnsi="Segoe UI" w:cs="Segoe UI"/>
          <w:sz w:val="22"/>
        </w:rPr>
        <w:t xml:space="preserve"> </w:t>
      </w:r>
      <w:r w:rsidR="001D0BE4">
        <w:rPr>
          <w:rFonts w:ascii="Segoe UI" w:hAnsi="Segoe UI" w:cs="Segoe UI"/>
          <w:sz w:val="22"/>
        </w:rPr>
        <w:t xml:space="preserve">Postupem dle tohoto odstavce není dotčena Záruka za jakost poskytovaná Objednatelem. </w:t>
      </w:r>
      <w:r w:rsidR="001D0BE4" w:rsidRPr="000E6FCA">
        <w:rPr>
          <w:rFonts w:ascii="Segoe UI" w:hAnsi="Segoe UI" w:cs="Segoe UI"/>
          <w:sz w:val="22"/>
        </w:rPr>
        <w:t xml:space="preserve"> </w:t>
      </w:r>
      <w:r w:rsidR="00937C53" w:rsidRPr="000E6FCA">
        <w:rPr>
          <w:rFonts w:ascii="Segoe UI" w:hAnsi="Segoe UI" w:cs="Segoe UI"/>
          <w:sz w:val="22"/>
        </w:rPr>
        <w:t xml:space="preserve"> </w:t>
      </w:r>
    </w:p>
    <w:p w14:paraId="5B5F646A" w14:textId="14D37E67" w:rsidR="00937C53" w:rsidRPr="000E6FCA" w:rsidRDefault="00937C53"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t xml:space="preserve">Odstranění Vady Zhotovitel </w:t>
      </w:r>
      <w:r w:rsidR="00D5673A" w:rsidRPr="000E6FCA">
        <w:rPr>
          <w:rFonts w:ascii="Segoe UI" w:hAnsi="Segoe UI" w:cs="Segoe UI"/>
          <w:sz w:val="22"/>
        </w:rPr>
        <w:t>provádí vždy</w:t>
      </w:r>
      <w:r w:rsidRPr="000E6FCA">
        <w:rPr>
          <w:rFonts w:ascii="Segoe UI" w:hAnsi="Segoe UI" w:cs="Segoe UI"/>
          <w:sz w:val="22"/>
        </w:rPr>
        <w:t xml:space="preserve"> na své riziko a náklady.  </w:t>
      </w:r>
    </w:p>
    <w:p w14:paraId="4F7B88E7" w14:textId="2ED61D2B" w:rsidR="00002D3F" w:rsidRPr="000E6FCA" w:rsidRDefault="00880042"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t>Vedle práv z</w:t>
      </w:r>
      <w:r w:rsidR="00ED1567">
        <w:rPr>
          <w:rFonts w:ascii="Segoe UI" w:hAnsi="Segoe UI" w:cs="Segoe UI"/>
          <w:sz w:val="22"/>
        </w:rPr>
        <w:t> </w:t>
      </w:r>
      <w:r w:rsidRPr="000E6FCA">
        <w:rPr>
          <w:rFonts w:ascii="Segoe UI" w:hAnsi="Segoe UI" w:cs="Segoe UI"/>
          <w:sz w:val="22"/>
        </w:rPr>
        <w:t>Vad se Zhotovitel zavazuje zaplatit Objednateli v</w:t>
      </w:r>
      <w:r w:rsidR="00ED1567">
        <w:rPr>
          <w:rFonts w:ascii="Segoe UI" w:hAnsi="Segoe UI" w:cs="Segoe UI"/>
          <w:sz w:val="22"/>
        </w:rPr>
        <w:t> </w:t>
      </w:r>
      <w:r w:rsidRPr="000E6FCA">
        <w:rPr>
          <w:rFonts w:ascii="Segoe UI" w:hAnsi="Segoe UI" w:cs="Segoe UI"/>
          <w:sz w:val="22"/>
        </w:rPr>
        <w:t xml:space="preserve">případě výskytu Vad smluvní pokuty ve výši stanovené </w:t>
      </w:r>
      <w:r w:rsidR="00D5673A" w:rsidRPr="000E6FCA">
        <w:rPr>
          <w:rFonts w:ascii="Segoe UI" w:hAnsi="Segoe UI" w:cs="Segoe UI"/>
          <w:sz w:val="22"/>
        </w:rPr>
        <w:t xml:space="preserve">touto </w:t>
      </w:r>
      <w:r w:rsidR="006B0A72">
        <w:rPr>
          <w:rFonts w:ascii="Segoe UI" w:hAnsi="Segoe UI" w:cs="Segoe UI"/>
          <w:sz w:val="22"/>
        </w:rPr>
        <w:t>S</w:t>
      </w:r>
      <w:r w:rsidR="00D5673A" w:rsidRPr="000E6FCA">
        <w:rPr>
          <w:rFonts w:ascii="Segoe UI" w:hAnsi="Segoe UI" w:cs="Segoe UI"/>
          <w:sz w:val="22"/>
        </w:rPr>
        <w:t xml:space="preserve">mlouvou a </w:t>
      </w:r>
      <w:r w:rsidRPr="000E6FCA">
        <w:rPr>
          <w:rFonts w:ascii="Segoe UI" w:hAnsi="Segoe UI" w:cs="Segoe UI"/>
          <w:sz w:val="22"/>
        </w:rPr>
        <w:t xml:space="preserve">postupem dle přílohy č. II.c Smluvní pokuty za nedodržení hodnot. </w:t>
      </w:r>
    </w:p>
    <w:p w14:paraId="2DDF0B7D" w14:textId="014B3BD0" w:rsidR="00F72DDF" w:rsidRPr="000E6FCA" w:rsidRDefault="003228BB"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lastRenderedPageBreak/>
        <w:t xml:space="preserve">Po odstranění Vady předloží </w:t>
      </w:r>
      <w:r w:rsidR="00F72DDF" w:rsidRPr="000E6FCA">
        <w:rPr>
          <w:rFonts w:ascii="Segoe UI" w:hAnsi="Segoe UI" w:cs="Segoe UI"/>
          <w:sz w:val="22"/>
        </w:rPr>
        <w:t xml:space="preserve">Zhotovitel </w:t>
      </w:r>
      <w:r w:rsidR="00263006" w:rsidRPr="000E6FCA">
        <w:rPr>
          <w:rFonts w:ascii="Segoe UI" w:hAnsi="Segoe UI" w:cs="Segoe UI"/>
          <w:sz w:val="22"/>
        </w:rPr>
        <w:t>Ob</w:t>
      </w:r>
      <w:r w:rsidR="00F72DDF" w:rsidRPr="000E6FCA">
        <w:rPr>
          <w:rFonts w:ascii="Segoe UI" w:hAnsi="Segoe UI" w:cs="Segoe UI"/>
          <w:sz w:val="22"/>
        </w:rPr>
        <w:t xml:space="preserve">jednateli </w:t>
      </w:r>
      <w:r w:rsidR="00597E39" w:rsidRPr="000E6FCA">
        <w:rPr>
          <w:rFonts w:ascii="Segoe UI" w:hAnsi="Segoe UI" w:cs="Segoe UI"/>
          <w:sz w:val="22"/>
        </w:rPr>
        <w:t>sumarizační závěrečnou zprávu</w:t>
      </w:r>
      <w:r w:rsidR="00F72DDF" w:rsidRPr="000E6FCA">
        <w:rPr>
          <w:rFonts w:ascii="Segoe UI" w:hAnsi="Segoe UI" w:cs="Segoe UI"/>
          <w:sz w:val="22"/>
        </w:rPr>
        <w:t xml:space="preserve"> obsahující specifikaci Vady</w:t>
      </w:r>
      <w:r w:rsidR="00263006" w:rsidRPr="000E6FCA">
        <w:rPr>
          <w:rFonts w:ascii="Segoe UI" w:hAnsi="Segoe UI" w:cs="Segoe UI"/>
          <w:sz w:val="22"/>
        </w:rPr>
        <w:t>, čím byla zapříčiněna,</w:t>
      </w:r>
      <w:r w:rsidR="00F72DDF" w:rsidRPr="000E6FCA">
        <w:rPr>
          <w:rFonts w:ascii="Segoe UI" w:hAnsi="Segoe UI" w:cs="Segoe UI"/>
          <w:sz w:val="22"/>
        </w:rPr>
        <w:t xml:space="preserve"> a </w:t>
      </w:r>
      <w:r w:rsidR="00BB13C9" w:rsidRPr="000E6FCA">
        <w:rPr>
          <w:rFonts w:ascii="Segoe UI" w:hAnsi="Segoe UI" w:cs="Segoe UI"/>
          <w:sz w:val="22"/>
        </w:rPr>
        <w:t xml:space="preserve">jakým způsobem byla Vada odstraněna. </w:t>
      </w:r>
    </w:p>
    <w:p w14:paraId="6E0EF496" w14:textId="6729D967" w:rsidR="00BB13C9" w:rsidRPr="000E6FCA" w:rsidRDefault="00F72DDF"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t>Jestliže nebude možné Vadnou část Díla použít k</w:t>
      </w:r>
      <w:r w:rsidR="00ED1567">
        <w:rPr>
          <w:rFonts w:ascii="Segoe UI" w:hAnsi="Segoe UI" w:cs="Segoe UI"/>
          <w:sz w:val="22"/>
        </w:rPr>
        <w:t> </w:t>
      </w:r>
      <w:r w:rsidRPr="000E6FCA">
        <w:rPr>
          <w:rFonts w:ascii="Segoe UI" w:hAnsi="Segoe UI" w:cs="Segoe UI"/>
          <w:sz w:val="22"/>
        </w:rPr>
        <w:t xml:space="preserve">zamýšlenému účelu Smlouvy, </w:t>
      </w:r>
      <w:r w:rsidR="008B6510" w:rsidRPr="000E6FCA">
        <w:rPr>
          <w:rFonts w:ascii="Segoe UI" w:hAnsi="Segoe UI" w:cs="Segoe UI"/>
          <w:sz w:val="22"/>
        </w:rPr>
        <w:t>počíná běžet Záruka za jakost t</w:t>
      </w:r>
      <w:r w:rsidRPr="000E6FCA">
        <w:rPr>
          <w:rFonts w:ascii="Segoe UI" w:hAnsi="Segoe UI" w:cs="Segoe UI"/>
          <w:sz w:val="22"/>
        </w:rPr>
        <w:t xml:space="preserve">akové části Díla </w:t>
      </w:r>
      <w:r w:rsidR="008B6510" w:rsidRPr="000E6FCA">
        <w:rPr>
          <w:rFonts w:ascii="Segoe UI" w:hAnsi="Segoe UI" w:cs="Segoe UI"/>
          <w:sz w:val="22"/>
        </w:rPr>
        <w:t>znovu</w:t>
      </w:r>
      <w:r w:rsidRPr="000E6FCA">
        <w:rPr>
          <w:rFonts w:ascii="Segoe UI" w:hAnsi="Segoe UI" w:cs="Segoe UI"/>
          <w:sz w:val="22"/>
        </w:rPr>
        <w:t xml:space="preserve"> </w:t>
      </w:r>
      <w:r w:rsidR="008B6510" w:rsidRPr="000E6FCA">
        <w:rPr>
          <w:rFonts w:ascii="Segoe UI" w:hAnsi="Segoe UI" w:cs="Segoe UI"/>
          <w:sz w:val="22"/>
        </w:rPr>
        <w:t xml:space="preserve">ode </w:t>
      </w:r>
      <w:r w:rsidRPr="000E6FCA">
        <w:rPr>
          <w:rFonts w:ascii="Segoe UI" w:hAnsi="Segoe UI" w:cs="Segoe UI"/>
          <w:sz w:val="22"/>
        </w:rPr>
        <w:t xml:space="preserve">dne </w:t>
      </w:r>
      <w:r w:rsidR="00263006" w:rsidRPr="000E6FCA">
        <w:rPr>
          <w:rFonts w:ascii="Segoe UI" w:hAnsi="Segoe UI" w:cs="Segoe UI"/>
          <w:sz w:val="22"/>
        </w:rPr>
        <w:t xml:space="preserve">prokazatelného </w:t>
      </w:r>
      <w:r w:rsidRPr="000E6FCA">
        <w:rPr>
          <w:rFonts w:ascii="Segoe UI" w:hAnsi="Segoe UI" w:cs="Segoe UI"/>
          <w:sz w:val="22"/>
        </w:rPr>
        <w:t xml:space="preserve">odstranění Vady. </w:t>
      </w:r>
      <w:r w:rsidR="00BB13C9" w:rsidRPr="000E6FCA">
        <w:rPr>
          <w:rFonts w:ascii="Segoe UI" w:hAnsi="Segoe UI" w:cs="Segoe UI"/>
          <w:sz w:val="22"/>
        </w:rPr>
        <w:t xml:space="preserve"> </w:t>
      </w:r>
      <w:r w:rsidR="00597E39" w:rsidRPr="000E6FCA">
        <w:rPr>
          <w:rFonts w:ascii="Segoe UI" w:hAnsi="Segoe UI" w:cs="Segoe UI"/>
          <w:sz w:val="22"/>
        </w:rPr>
        <w:t xml:space="preserve"> </w:t>
      </w:r>
    </w:p>
    <w:p w14:paraId="0462FDE3" w14:textId="77B8C84E" w:rsidR="00597E39" w:rsidRPr="000E6FCA" w:rsidRDefault="00597E39"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t xml:space="preserve">Jestliže za dobu prvních 2 let po sobě následujících ode dne podpisu protokolu o </w:t>
      </w:r>
      <w:r w:rsidR="00837C6D">
        <w:rPr>
          <w:rFonts w:ascii="Segoe UI" w:hAnsi="Segoe UI" w:cs="Segoe UI"/>
          <w:sz w:val="22"/>
        </w:rPr>
        <w:t>P</w:t>
      </w:r>
      <w:r w:rsidRPr="000E6FCA">
        <w:rPr>
          <w:rFonts w:ascii="Segoe UI" w:hAnsi="Segoe UI" w:cs="Segoe UI"/>
          <w:sz w:val="22"/>
        </w:rPr>
        <w:t xml:space="preserve">ředběžném předání Díla oběma smluvními stranami vznikne porucha nebo Vada více než dvakrát na stejné položce (včetně jakékoli položky zařízení, která tvoří nedílnou součást), Zhotovitel je povinen: </w:t>
      </w:r>
    </w:p>
    <w:p w14:paraId="6A3064E1" w14:textId="4A8485F8" w:rsidR="00597E39" w:rsidRPr="000E6FCA" w:rsidRDefault="00597E39" w:rsidP="007F4CFA">
      <w:pPr>
        <w:pStyle w:val="RLTextlnkuslovan"/>
        <w:numPr>
          <w:ilvl w:val="2"/>
          <w:numId w:val="80"/>
        </w:numPr>
        <w:spacing w:line="240" w:lineRule="auto"/>
        <w:ind w:left="2268" w:hanging="850"/>
        <w:rPr>
          <w:rFonts w:ascii="Segoe UI" w:hAnsi="Segoe UI" w:cs="Segoe UI"/>
          <w:sz w:val="22"/>
        </w:rPr>
      </w:pPr>
      <w:r w:rsidRPr="000E6FCA">
        <w:rPr>
          <w:rFonts w:ascii="Segoe UI" w:hAnsi="Segoe UI" w:cs="Segoe UI"/>
          <w:sz w:val="22"/>
        </w:rPr>
        <w:t xml:space="preserve">vyměnit tuto položku za novou položku vyšší kvality, kterou může (případně) dodat jiný výrobce a/nebo dodavatel; a </w:t>
      </w:r>
    </w:p>
    <w:p w14:paraId="591452FC" w14:textId="364BFA8E" w:rsidR="00597E39" w:rsidRPr="000E6FCA" w:rsidRDefault="00597E39" w:rsidP="007F4CFA">
      <w:pPr>
        <w:pStyle w:val="RLTextlnkuslovan"/>
        <w:numPr>
          <w:ilvl w:val="2"/>
          <w:numId w:val="80"/>
        </w:numPr>
        <w:spacing w:line="240" w:lineRule="auto"/>
        <w:ind w:left="2268" w:hanging="850"/>
        <w:rPr>
          <w:rFonts w:ascii="Segoe UI" w:hAnsi="Segoe UI" w:cs="Segoe UI"/>
          <w:sz w:val="22"/>
        </w:rPr>
      </w:pPr>
      <w:r w:rsidRPr="000E6FCA">
        <w:rPr>
          <w:rFonts w:ascii="Segoe UI" w:hAnsi="Segoe UI" w:cs="Segoe UI"/>
          <w:sz w:val="22"/>
        </w:rPr>
        <w:t>získat ve prospěch Objednatel záruku výrobce/dodavatele pro výměnu za novou položku, pokud příslušnou položku nebude možné opravit.</w:t>
      </w:r>
    </w:p>
    <w:p w14:paraId="309BF0E4" w14:textId="59A94774" w:rsidR="0023462A" w:rsidRPr="000E6FCA" w:rsidRDefault="00BB13C9"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t>Zhotovitel je oprávněn vstoupit do Areálu SAKO za účelem odstranění Vad v</w:t>
      </w:r>
      <w:r w:rsidR="00ED1567">
        <w:rPr>
          <w:rFonts w:ascii="Segoe UI" w:hAnsi="Segoe UI" w:cs="Segoe UI"/>
          <w:sz w:val="22"/>
        </w:rPr>
        <w:t> </w:t>
      </w:r>
      <w:r w:rsidRPr="000E6FCA">
        <w:rPr>
          <w:rFonts w:ascii="Segoe UI" w:hAnsi="Segoe UI" w:cs="Segoe UI"/>
          <w:sz w:val="22"/>
        </w:rPr>
        <w:t>tom rozsahu, v</w:t>
      </w:r>
      <w:r w:rsidR="00ED1567">
        <w:rPr>
          <w:rFonts w:ascii="Segoe UI" w:hAnsi="Segoe UI" w:cs="Segoe UI"/>
          <w:sz w:val="22"/>
        </w:rPr>
        <w:t> </w:t>
      </w:r>
      <w:r w:rsidRPr="000E6FCA">
        <w:rPr>
          <w:rFonts w:ascii="Segoe UI" w:hAnsi="Segoe UI" w:cs="Segoe UI"/>
          <w:sz w:val="22"/>
        </w:rPr>
        <w:t>jakém je to nezbytné pro</w:t>
      </w:r>
      <w:r w:rsidR="00263006" w:rsidRPr="000E6FCA">
        <w:rPr>
          <w:rFonts w:ascii="Segoe UI" w:hAnsi="Segoe UI" w:cs="Segoe UI"/>
          <w:sz w:val="22"/>
        </w:rPr>
        <w:t xml:space="preserve"> jejich</w:t>
      </w:r>
      <w:r w:rsidRPr="000E6FCA">
        <w:rPr>
          <w:rFonts w:ascii="Segoe UI" w:hAnsi="Segoe UI" w:cs="Segoe UI"/>
          <w:sz w:val="22"/>
        </w:rPr>
        <w:t xml:space="preserve"> odstranění</w:t>
      </w:r>
      <w:r w:rsidR="001D0BE4">
        <w:rPr>
          <w:rFonts w:ascii="Segoe UI" w:hAnsi="Segoe UI" w:cs="Segoe UI"/>
          <w:sz w:val="22"/>
        </w:rPr>
        <w:t>, a to po předchozí domluvě s</w:t>
      </w:r>
      <w:r w:rsidR="00ED1567">
        <w:rPr>
          <w:rFonts w:ascii="Segoe UI" w:hAnsi="Segoe UI" w:cs="Segoe UI"/>
          <w:sz w:val="22"/>
        </w:rPr>
        <w:t> </w:t>
      </w:r>
      <w:r w:rsidR="001D0BE4">
        <w:rPr>
          <w:rFonts w:ascii="Segoe UI" w:hAnsi="Segoe UI" w:cs="Segoe UI"/>
          <w:sz w:val="22"/>
        </w:rPr>
        <w:t xml:space="preserve">Objednatelem dle odst. </w:t>
      </w:r>
      <w:r w:rsidR="001D0BE4">
        <w:rPr>
          <w:rFonts w:ascii="Segoe UI" w:hAnsi="Segoe UI" w:cs="Segoe UI"/>
          <w:sz w:val="22"/>
        </w:rPr>
        <w:fldChar w:fldCharType="begin"/>
      </w:r>
      <w:r w:rsidR="001D0BE4">
        <w:rPr>
          <w:rFonts w:ascii="Segoe UI" w:hAnsi="Segoe UI" w:cs="Segoe UI"/>
          <w:sz w:val="22"/>
        </w:rPr>
        <w:instrText xml:space="preserve"> REF _Ref105401810 \r \h </w:instrText>
      </w:r>
      <w:r w:rsidR="007F4CFA">
        <w:rPr>
          <w:rFonts w:ascii="Segoe UI" w:hAnsi="Segoe UI" w:cs="Segoe UI"/>
          <w:sz w:val="22"/>
        </w:rPr>
        <w:instrText xml:space="preserve"> \* MERGEFORMAT </w:instrText>
      </w:r>
      <w:r w:rsidR="001D0BE4">
        <w:rPr>
          <w:rFonts w:ascii="Segoe UI" w:hAnsi="Segoe UI" w:cs="Segoe UI"/>
          <w:sz w:val="22"/>
        </w:rPr>
      </w:r>
      <w:r w:rsidR="001D0BE4">
        <w:rPr>
          <w:rFonts w:ascii="Segoe UI" w:hAnsi="Segoe UI" w:cs="Segoe UI"/>
          <w:sz w:val="22"/>
        </w:rPr>
        <w:fldChar w:fldCharType="separate"/>
      </w:r>
      <w:r w:rsidR="00082062">
        <w:rPr>
          <w:rFonts w:ascii="Segoe UI" w:hAnsi="Segoe UI" w:cs="Segoe UI"/>
          <w:sz w:val="22"/>
        </w:rPr>
        <w:t>19.3</w:t>
      </w:r>
      <w:r w:rsidR="001D0BE4">
        <w:rPr>
          <w:rFonts w:ascii="Segoe UI" w:hAnsi="Segoe UI" w:cs="Segoe UI"/>
          <w:sz w:val="22"/>
        </w:rPr>
        <w:fldChar w:fldCharType="end"/>
      </w:r>
      <w:r w:rsidR="001D0BE4">
        <w:rPr>
          <w:rFonts w:ascii="Segoe UI" w:hAnsi="Segoe UI" w:cs="Segoe UI"/>
          <w:sz w:val="22"/>
        </w:rPr>
        <w:t xml:space="preserve"> Smlouvy</w:t>
      </w:r>
      <w:r w:rsidRPr="000E6FCA">
        <w:rPr>
          <w:rFonts w:ascii="Segoe UI" w:hAnsi="Segoe UI" w:cs="Segoe UI"/>
          <w:sz w:val="22"/>
        </w:rPr>
        <w:t xml:space="preserve">. </w:t>
      </w:r>
      <w:r w:rsidR="00F72DDF" w:rsidRPr="000E6FCA">
        <w:rPr>
          <w:rFonts w:ascii="Segoe UI" w:hAnsi="Segoe UI" w:cs="Segoe UI"/>
          <w:sz w:val="22"/>
        </w:rPr>
        <w:t xml:space="preserve"> </w:t>
      </w:r>
      <w:r w:rsidR="0023462A" w:rsidRPr="000E6FCA">
        <w:rPr>
          <w:rFonts w:ascii="Segoe UI" w:hAnsi="Segoe UI" w:cs="Segoe UI"/>
          <w:sz w:val="22"/>
        </w:rPr>
        <w:t xml:space="preserve"> </w:t>
      </w:r>
    </w:p>
    <w:p w14:paraId="3298512F" w14:textId="6208E06C" w:rsidR="00937C53" w:rsidRDefault="0023462A" w:rsidP="007F4CFA">
      <w:pPr>
        <w:pStyle w:val="RLTextlnkuslovan"/>
        <w:numPr>
          <w:ilvl w:val="1"/>
          <w:numId w:val="80"/>
        </w:numPr>
        <w:spacing w:line="240" w:lineRule="auto"/>
        <w:ind w:left="1418" w:hanging="709"/>
        <w:rPr>
          <w:rFonts w:ascii="Segoe UI" w:hAnsi="Segoe UI" w:cs="Segoe UI"/>
          <w:sz w:val="22"/>
        </w:rPr>
      </w:pPr>
      <w:r w:rsidRPr="000E6FCA">
        <w:rPr>
          <w:rFonts w:ascii="Segoe UI" w:hAnsi="Segoe UI" w:cs="Segoe UI"/>
          <w:sz w:val="22"/>
        </w:rPr>
        <w:t xml:space="preserve">Odstranění Vady nemá vliv na nárok Objednatele na zaplacení smluvní pokuty a/nebo náhradu škody. </w:t>
      </w:r>
    </w:p>
    <w:p w14:paraId="09966BED" w14:textId="2B4EBB45" w:rsidR="00E438B1" w:rsidRPr="000E6FCA" w:rsidRDefault="00E438B1" w:rsidP="007F4CFA">
      <w:pPr>
        <w:pStyle w:val="RLTextlnkuslovan"/>
        <w:numPr>
          <w:ilvl w:val="1"/>
          <w:numId w:val="80"/>
        </w:numPr>
        <w:spacing w:line="240" w:lineRule="auto"/>
        <w:ind w:left="1418" w:hanging="709"/>
        <w:rPr>
          <w:rFonts w:ascii="Segoe UI" w:hAnsi="Segoe UI" w:cs="Segoe UI"/>
          <w:sz w:val="22"/>
        </w:rPr>
      </w:pPr>
      <w:bookmarkStart w:id="357" w:name="_Ref68179292"/>
      <w:r>
        <w:rPr>
          <w:rFonts w:ascii="Segoe UI" w:hAnsi="Segoe UI" w:cs="Segoe UI"/>
          <w:sz w:val="22"/>
        </w:rPr>
        <w:t>V</w:t>
      </w:r>
      <w:r w:rsidR="00ED1567">
        <w:rPr>
          <w:rFonts w:ascii="Segoe UI" w:hAnsi="Segoe UI" w:cs="Segoe UI"/>
          <w:sz w:val="22"/>
        </w:rPr>
        <w:t> </w:t>
      </w:r>
      <w:r>
        <w:rPr>
          <w:rFonts w:ascii="Segoe UI" w:hAnsi="Segoe UI" w:cs="Segoe UI"/>
          <w:sz w:val="22"/>
        </w:rPr>
        <w:t>případě výskytu Vady spočívající v</w:t>
      </w:r>
      <w:r w:rsidR="00ED1567">
        <w:rPr>
          <w:rFonts w:ascii="Segoe UI" w:hAnsi="Segoe UI" w:cs="Segoe UI"/>
          <w:sz w:val="22"/>
        </w:rPr>
        <w:t> </w:t>
      </w:r>
      <w:r>
        <w:rPr>
          <w:rFonts w:ascii="Segoe UI" w:hAnsi="Segoe UI" w:cs="Segoe UI"/>
          <w:sz w:val="22"/>
        </w:rPr>
        <w:t xml:space="preserve">nedodržení hodnot Garantovaných parametrů dle </w:t>
      </w:r>
      <w:r w:rsidR="00ED7E60">
        <w:rPr>
          <w:rFonts w:ascii="Segoe UI" w:hAnsi="Segoe UI" w:cs="Segoe UI"/>
          <w:sz w:val="22"/>
        </w:rPr>
        <w:t xml:space="preserve">přílohy č. </w:t>
      </w:r>
      <w:r>
        <w:rPr>
          <w:rFonts w:ascii="Segoe UI" w:hAnsi="Segoe UI" w:cs="Segoe UI"/>
          <w:sz w:val="22"/>
        </w:rPr>
        <w:t>II.h náleží Objednateli v</w:t>
      </w:r>
      <w:r w:rsidR="00ED1567">
        <w:rPr>
          <w:rFonts w:ascii="Segoe UI" w:hAnsi="Segoe UI" w:cs="Segoe UI"/>
          <w:sz w:val="22"/>
        </w:rPr>
        <w:t> </w:t>
      </w:r>
      <w:r>
        <w:rPr>
          <w:rFonts w:ascii="Segoe UI" w:hAnsi="Segoe UI" w:cs="Segoe UI"/>
          <w:sz w:val="22"/>
        </w:rPr>
        <w:t>případě volby slevy z</w:t>
      </w:r>
      <w:r w:rsidR="00ED1567">
        <w:rPr>
          <w:rFonts w:ascii="Segoe UI" w:hAnsi="Segoe UI" w:cs="Segoe UI"/>
          <w:sz w:val="22"/>
        </w:rPr>
        <w:t> </w:t>
      </w:r>
      <w:r w:rsidR="001D0BE4">
        <w:rPr>
          <w:rFonts w:ascii="Segoe UI" w:hAnsi="Segoe UI" w:cs="Segoe UI"/>
          <w:sz w:val="22"/>
        </w:rPr>
        <w:t>C</w:t>
      </w:r>
      <w:r>
        <w:rPr>
          <w:rFonts w:ascii="Segoe UI" w:hAnsi="Segoe UI" w:cs="Segoe UI"/>
          <w:sz w:val="22"/>
        </w:rPr>
        <w:t>eny</w:t>
      </w:r>
      <w:r w:rsidR="001D0BE4">
        <w:rPr>
          <w:rFonts w:ascii="Segoe UI" w:hAnsi="Segoe UI" w:cs="Segoe UI"/>
          <w:sz w:val="22"/>
        </w:rPr>
        <w:t xml:space="preserve"> Díla</w:t>
      </w:r>
      <w:r>
        <w:rPr>
          <w:rFonts w:ascii="Segoe UI" w:hAnsi="Segoe UI" w:cs="Segoe UI"/>
          <w:sz w:val="22"/>
        </w:rPr>
        <w:t xml:space="preserve"> částka Kom</w:t>
      </w:r>
      <w:r w:rsidR="00D406F8">
        <w:rPr>
          <w:rFonts w:ascii="Segoe UI" w:hAnsi="Segoe UI" w:cs="Segoe UI"/>
          <w:sz w:val="22"/>
        </w:rPr>
        <w:t>p</w:t>
      </w:r>
      <w:r>
        <w:rPr>
          <w:rFonts w:ascii="Segoe UI" w:hAnsi="Segoe UI" w:cs="Segoe UI"/>
          <w:sz w:val="22"/>
        </w:rPr>
        <w:t>enzace Garance.</w:t>
      </w:r>
      <w:bookmarkEnd w:id="357"/>
    </w:p>
    <w:p w14:paraId="78815461" w14:textId="38369DE2" w:rsidR="006E37FD" w:rsidRDefault="006E37FD" w:rsidP="007F4CFA">
      <w:pPr>
        <w:pStyle w:val="RLlneksmlouvy"/>
        <w:numPr>
          <w:ilvl w:val="0"/>
          <w:numId w:val="80"/>
        </w:numPr>
        <w:spacing w:line="240" w:lineRule="auto"/>
        <w:ind w:left="709" w:hanging="709"/>
        <w:rPr>
          <w:rFonts w:cs="Segoe UI"/>
        </w:rPr>
      </w:pPr>
      <w:bookmarkStart w:id="358" w:name="_Toc105665836"/>
      <w:r>
        <w:rPr>
          <w:rFonts w:cs="Segoe UI"/>
        </w:rPr>
        <w:t xml:space="preserve">DOKUMENTACE </w:t>
      </w:r>
      <w:r w:rsidR="00EC23CD">
        <w:rPr>
          <w:rFonts w:cs="Segoe UI"/>
        </w:rPr>
        <w:t>LINK</w:t>
      </w:r>
      <w:r w:rsidR="00815249">
        <w:rPr>
          <w:rFonts w:cs="Segoe UI"/>
        </w:rPr>
        <w:t>Y</w:t>
      </w:r>
      <w:bookmarkEnd w:id="358"/>
      <w:r>
        <w:rPr>
          <w:rFonts w:cs="Segoe UI"/>
        </w:rPr>
        <w:t xml:space="preserve"> </w:t>
      </w:r>
    </w:p>
    <w:p w14:paraId="3D6810EA" w14:textId="477F5D7B" w:rsidR="00934909" w:rsidRDefault="006E37FD" w:rsidP="007F4CFA">
      <w:pPr>
        <w:pStyle w:val="RLTextlnkuslovan"/>
        <w:numPr>
          <w:ilvl w:val="1"/>
          <w:numId w:val="80"/>
        </w:numPr>
        <w:spacing w:line="240" w:lineRule="auto"/>
        <w:ind w:left="1418" w:hanging="709"/>
        <w:rPr>
          <w:rFonts w:ascii="Segoe UI" w:hAnsi="Segoe UI" w:cs="Segoe UI"/>
          <w:sz w:val="22"/>
        </w:rPr>
      </w:pPr>
      <w:r w:rsidRPr="00680EFA">
        <w:rPr>
          <w:rFonts w:ascii="Segoe UI" w:hAnsi="Segoe UI" w:cs="Segoe UI"/>
          <w:sz w:val="22"/>
        </w:rPr>
        <w:t xml:space="preserve">Zhotovitel je povinen zpracovat pro Objednatele </w:t>
      </w:r>
      <w:r w:rsidR="00680EFA" w:rsidRPr="00680EFA">
        <w:rPr>
          <w:rFonts w:ascii="Segoe UI" w:hAnsi="Segoe UI" w:cs="Segoe UI"/>
          <w:sz w:val="22"/>
        </w:rPr>
        <w:t>D</w:t>
      </w:r>
      <w:r w:rsidRPr="00680EFA">
        <w:rPr>
          <w:rFonts w:ascii="Segoe UI" w:hAnsi="Segoe UI" w:cs="Segoe UI"/>
          <w:sz w:val="22"/>
        </w:rPr>
        <w:t xml:space="preserve">okumentaci </w:t>
      </w:r>
      <w:r w:rsidR="00EC23CD">
        <w:rPr>
          <w:rFonts w:ascii="Segoe UI" w:hAnsi="Segoe UI" w:cs="Segoe UI"/>
          <w:sz w:val="22"/>
        </w:rPr>
        <w:t>Link</w:t>
      </w:r>
      <w:r w:rsidR="00815249">
        <w:rPr>
          <w:rFonts w:ascii="Segoe UI" w:hAnsi="Segoe UI" w:cs="Segoe UI"/>
          <w:sz w:val="22"/>
        </w:rPr>
        <w:t>y</w:t>
      </w:r>
      <w:r w:rsidR="00680EFA">
        <w:rPr>
          <w:rFonts w:ascii="Segoe UI" w:hAnsi="Segoe UI" w:cs="Segoe UI"/>
          <w:sz w:val="22"/>
        </w:rPr>
        <w:t xml:space="preserve"> v</w:t>
      </w:r>
      <w:r w:rsidR="00ED1567">
        <w:rPr>
          <w:rFonts w:ascii="Segoe UI" w:hAnsi="Segoe UI" w:cs="Segoe UI"/>
          <w:sz w:val="22"/>
        </w:rPr>
        <w:t> </w:t>
      </w:r>
      <w:r w:rsidR="00680EFA">
        <w:rPr>
          <w:rFonts w:ascii="Segoe UI" w:hAnsi="Segoe UI" w:cs="Segoe UI"/>
          <w:sz w:val="22"/>
        </w:rPr>
        <w:t>so</w:t>
      </w:r>
      <w:r w:rsidR="00675808" w:rsidRPr="00680EFA">
        <w:rPr>
          <w:rFonts w:ascii="Segoe UI" w:hAnsi="Segoe UI" w:cs="Segoe UI"/>
          <w:sz w:val="22"/>
        </w:rPr>
        <w:t>uladu</w:t>
      </w:r>
      <w:r w:rsidR="0087651F">
        <w:rPr>
          <w:rFonts w:ascii="Segoe UI" w:hAnsi="Segoe UI" w:cs="Segoe UI"/>
          <w:sz w:val="22"/>
        </w:rPr>
        <w:t xml:space="preserve"> s</w:t>
      </w:r>
      <w:r w:rsidR="00ED1567">
        <w:rPr>
          <w:rFonts w:ascii="Segoe UI" w:hAnsi="Segoe UI" w:cs="Segoe UI"/>
          <w:sz w:val="22"/>
        </w:rPr>
        <w:t> </w:t>
      </w:r>
      <w:r w:rsidR="0087651F">
        <w:rPr>
          <w:rFonts w:ascii="Segoe UI" w:hAnsi="Segoe UI" w:cs="Segoe UI"/>
          <w:sz w:val="22"/>
        </w:rPr>
        <w:t>Požadavky Objednatele</w:t>
      </w:r>
      <w:r w:rsidR="00675808" w:rsidRPr="00680EFA">
        <w:rPr>
          <w:rFonts w:ascii="Segoe UI" w:hAnsi="Segoe UI" w:cs="Segoe UI"/>
          <w:sz w:val="22"/>
        </w:rPr>
        <w:t xml:space="preserve"> a dle </w:t>
      </w:r>
      <w:r w:rsidR="0087651F">
        <w:rPr>
          <w:rFonts w:ascii="Segoe UI" w:hAnsi="Segoe UI" w:cs="Segoe UI"/>
          <w:sz w:val="22"/>
        </w:rPr>
        <w:t>specifikace</w:t>
      </w:r>
      <w:r w:rsidR="00675808" w:rsidRPr="00680EFA">
        <w:rPr>
          <w:rFonts w:ascii="Segoe UI" w:hAnsi="Segoe UI" w:cs="Segoe UI"/>
          <w:sz w:val="22"/>
        </w:rPr>
        <w:t xml:space="preserve"> vymezen</w:t>
      </w:r>
      <w:r w:rsidR="0087651F">
        <w:rPr>
          <w:rFonts w:ascii="Segoe UI" w:hAnsi="Segoe UI" w:cs="Segoe UI"/>
          <w:sz w:val="22"/>
        </w:rPr>
        <w:t>é</w:t>
      </w:r>
      <w:r w:rsidR="00675808" w:rsidRPr="00680EFA">
        <w:rPr>
          <w:rFonts w:ascii="Segoe UI" w:hAnsi="Segoe UI" w:cs="Segoe UI"/>
          <w:sz w:val="22"/>
        </w:rPr>
        <w:t xml:space="preserve"> v</w:t>
      </w:r>
      <w:r w:rsidR="00ED1567">
        <w:rPr>
          <w:rFonts w:ascii="Segoe UI" w:hAnsi="Segoe UI" w:cs="Segoe UI"/>
          <w:sz w:val="22"/>
        </w:rPr>
        <w:t> </w:t>
      </w:r>
      <w:r w:rsidR="009770EC">
        <w:rPr>
          <w:rFonts w:ascii="Segoe UI" w:hAnsi="Segoe UI" w:cs="Segoe UI"/>
          <w:sz w:val="22"/>
        </w:rPr>
        <w:t>Požadavcích Objednatele</w:t>
      </w:r>
      <w:r w:rsidR="001A2928">
        <w:rPr>
          <w:rFonts w:ascii="Segoe UI" w:hAnsi="Segoe UI" w:cs="Segoe UI"/>
          <w:sz w:val="22"/>
        </w:rPr>
        <w:t>, zejména přílo</w:t>
      </w:r>
      <w:r w:rsidR="00EA2ABF">
        <w:rPr>
          <w:rFonts w:ascii="Segoe UI" w:hAnsi="Segoe UI" w:cs="Segoe UI"/>
          <w:sz w:val="22"/>
        </w:rPr>
        <w:t>ze</w:t>
      </w:r>
      <w:r w:rsidR="00DB4148">
        <w:rPr>
          <w:rFonts w:ascii="Segoe UI" w:hAnsi="Segoe UI" w:cs="Segoe UI"/>
          <w:sz w:val="22"/>
        </w:rPr>
        <w:t xml:space="preserve"> č.</w:t>
      </w:r>
      <w:r w:rsidR="001A2928">
        <w:rPr>
          <w:rFonts w:ascii="Segoe UI" w:hAnsi="Segoe UI" w:cs="Segoe UI"/>
          <w:sz w:val="22"/>
        </w:rPr>
        <w:t xml:space="preserve"> A14.7</w:t>
      </w:r>
      <w:r w:rsidR="009770EC">
        <w:rPr>
          <w:rFonts w:ascii="Segoe UI" w:hAnsi="Segoe UI" w:cs="Segoe UI"/>
          <w:sz w:val="22"/>
        </w:rPr>
        <w:t>.</w:t>
      </w:r>
      <w:r w:rsidR="00EB6002">
        <w:rPr>
          <w:rFonts w:ascii="Segoe UI" w:hAnsi="Segoe UI" w:cs="Segoe UI"/>
          <w:sz w:val="22"/>
        </w:rPr>
        <w:t xml:space="preserve"> </w:t>
      </w:r>
      <w:r w:rsidR="00675808" w:rsidRPr="00680EFA">
        <w:rPr>
          <w:rFonts w:ascii="Segoe UI" w:hAnsi="Segoe UI" w:cs="Segoe UI"/>
          <w:sz w:val="22"/>
        </w:rPr>
        <w:t xml:space="preserve"> </w:t>
      </w:r>
      <w:r w:rsidR="00934909">
        <w:rPr>
          <w:rFonts w:ascii="Segoe UI" w:hAnsi="Segoe UI" w:cs="Segoe UI"/>
          <w:sz w:val="22"/>
        </w:rPr>
        <w:t xml:space="preserve"> </w:t>
      </w:r>
    </w:p>
    <w:p w14:paraId="72CD6DA1" w14:textId="2A7A94F6" w:rsidR="00934909" w:rsidRPr="00934909" w:rsidRDefault="0042667B" w:rsidP="007F4CFA">
      <w:pPr>
        <w:pStyle w:val="RLTextlnkuslovan"/>
        <w:numPr>
          <w:ilvl w:val="1"/>
          <w:numId w:val="80"/>
        </w:numPr>
        <w:spacing w:line="240" w:lineRule="auto"/>
        <w:ind w:left="1418" w:hanging="709"/>
        <w:rPr>
          <w:rFonts w:ascii="Segoe UI" w:hAnsi="Segoe UI" w:cs="Segoe UI"/>
          <w:sz w:val="22"/>
        </w:rPr>
      </w:pPr>
      <w:r w:rsidRPr="00934909">
        <w:rPr>
          <w:rFonts w:ascii="Segoe UI" w:hAnsi="Segoe UI" w:cs="Segoe UI"/>
          <w:sz w:val="22"/>
        </w:rPr>
        <w:t>Dokumentac</w:t>
      </w:r>
      <w:r w:rsidR="0087651F">
        <w:rPr>
          <w:rFonts w:ascii="Segoe UI" w:hAnsi="Segoe UI" w:cs="Segoe UI"/>
          <w:sz w:val="22"/>
        </w:rPr>
        <w:t>i</w:t>
      </w:r>
      <w:r w:rsidRPr="00934909">
        <w:rPr>
          <w:rFonts w:ascii="Segoe UI" w:hAnsi="Segoe UI" w:cs="Segoe UI"/>
          <w:sz w:val="22"/>
        </w:rPr>
        <w:t xml:space="preserve"> </w:t>
      </w:r>
      <w:r w:rsidR="00EC23CD" w:rsidRPr="00934909">
        <w:rPr>
          <w:rFonts w:ascii="Segoe UI" w:hAnsi="Segoe UI" w:cs="Segoe UI"/>
          <w:sz w:val="22"/>
        </w:rPr>
        <w:t>Link</w:t>
      </w:r>
      <w:r w:rsidR="00815249" w:rsidRPr="00934909">
        <w:rPr>
          <w:rFonts w:ascii="Segoe UI" w:hAnsi="Segoe UI" w:cs="Segoe UI"/>
          <w:sz w:val="22"/>
        </w:rPr>
        <w:t>y</w:t>
      </w:r>
      <w:r w:rsidRPr="00934909">
        <w:rPr>
          <w:rFonts w:ascii="Segoe UI" w:hAnsi="Segoe UI" w:cs="Segoe UI"/>
          <w:sz w:val="22"/>
        </w:rPr>
        <w:t xml:space="preserve"> Zhotovitel zpracuje v</w:t>
      </w:r>
      <w:r w:rsidR="00ED1567">
        <w:rPr>
          <w:rFonts w:ascii="Segoe UI" w:hAnsi="Segoe UI" w:cs="Segoe UI"/>
          <w:sz w:val="22"/>
        </w:rPr>
        <w:t> </w:t>
      </w:r>
      <w:r w:rsidRPr="00934909">
        <w:rPr>
          <w:rFonts w:ascii="Segoe UI" w:hAnsi="Segoe UI" w:cs="Segoe UI"/>
          <w:sz w:val="22"/>
        </w:rPr>
        <w:t>souladu s</w:t>
      </w:r>
      <w:r w:rsidR="00ED1567">
        <w:rPr>
          <w:rFonts w:ascii="Segoe UI" w:hAnsi="Segoe UI" w:cs="Segoe UI"/>
          <w:sz w:val="22"/>
        </w:rPr>
        <w:t> </w:t>
      </w:r>
      <w:r w:rsidRPr="00934909">
        <w:rPr>
          <w:rFonts w:ascii="Segoe UI" w:hAnsi="Segoe UI" w:cs="Segoe UI"/>
          <w:sz w:val="22"/>
        </w:rPr>
        <w:t>Právními předpisy, které jsou platné a účinné ke d</w:t>
      </w:r>
      <w:r w:rsidR="004A5AF6" w:rsidRPr="00934909">
        <w:rPr>
          <w:rFonts w:ascii="Segoe UI" w:hAnsi="Segoe UI" w:cs="Segoe UI"/>
          <w:sz w:val="22"/>
        </w:rPr>
        <w:t>ni</w:t>
      </w:r>
      <w:r w:rsidRPr="00934909">
        <w:rPr>
          <w:rFonts w:ascii="Segoe UI" w:hAnsi="Segoe UI" w:cs="Segoe UI"/>
          <w:sz w:val="22"/>
        </w:rPr>
        <w:t xml:space="preserve"> </w:t>
      </w:r>
      <w:r w:rsidR="00E6708B">
        <w:rPr>
          <w:rFonts w:ascii="Segoe UI" w:hAnsi="Segoe UI" w:cs="Segoe UI"/>
          <w:sz w:val="22"/>
        </w:rPr>
        <w:t>Předběžného p</w:t>
      </w:r>
      <w:r w:rsidRPr="00934909">
        <w:rPr>
          <w:rFonts w:ascii="Segoe UI" w:hAnsi="Segoe UI" w:cs="Segoe UI"/>
          <w:sz w:val="22"/>
        </w:rPr>
        <w:t xml:space="preserve">ředání Díla. </w:t>
      </w:r>
      <w:r w:rsidR="00680EFA" w:rsidRPr="00934909">
        <w:rPr>
          <w:rFonts w:ascii="Segoe UI" w:hAnsi="Segoe UI" w:cs="Segoe UI"/>
          <w:sz w:val="22"/>
        </w:rPr>
        <w:t xml:space="preserve"> </w:t>
      </w:r>
      <w:r w:rsidR="00934909">
        <w:rPr>
          <w:rFonts w:ascii="Segoe UI" w:hAnsi="Segoe UI" w:cs="Segoe UI"/>
          <w:sz w:val="22"/>
        </w:rPr>
        <w:t xml:space="preserve"> </w:t>
      </w:r>
    </w:p>
    <w:p w14:paraId="55910592" w14:textId="72428C57" w:rsidR="00934909" w:rsidRDefault="00AF4F69" w:rsidP="007F4CFA">
      <w:pPr>
        <w:pStyle w:val="RLTextlnkuslovan"/>
        <w:numPr>
          <w:ilvl w:val="1"/>
          <w:numId w:val="80"/>
        </w:numPr>
        <w:spacing w:line="240" w:lineRule="auto"/>
        <w:ind w:left="1418" w:hanging="709"/>
        <w:rPr>
          <w:rFonts w:ascii="Segoe UI" w:hAnsi="Segoe UI" w:cs="Segoe UI"/>
          <w:sz w:val="22"/>
        </w:rPr>
      </w:pPr>
      <w:bookmarkStart w:id="359" w:name="_Ref67412102"/>
      <w:r w:rsidRPr="00934909">
        <w:rPr>
          <w:rFonts w:ascii="Segoe UI" w:hAnsi="Segoe UI" w:cs="Segoe UI"/>
          <w:sz w:val="22"/>
        </w:rPr>
        <w:t>Objednatel</w:t>
      </w:r>
      <w:r w:rsidR="0042667B" w:rsidRPr="00934909">
        <w:rPr>
          <w:rFonts w:ascii="Segoe UI" w:hAnsi="Segoe UI" w:cs="Segoe UI"/>
          <w:sz w:val="22"/>
        </w:rPr>
        <w:t xml:space="preserve"> je povinen předanou Dokumentaci </w:t>
      </w:r>
      <w:r w:rsidR="00EC23CD" w:rsidRPr="00934909">
        <w:rPr>
          <w:rFonts w:ascii="Segoe UI" w:hAnsi="Segoe UI" w:cs="Segoe UI"/>
          <w:sz w:val="22"/>
        </w:rPr>
        <w:t>Link</w:t>
      </w:r>
      <w:r w:rsidR="00815249" w:rsidRPr="00934909">
        <w:rPr>
          <w:rFonts w:ascii="Segoe UI" w:hAnsi="Segoe UI" w:cs="Segoe UI"/>
          <w:sz w:val="22"/>
        </w:rPr>
        <w:t>y</w:t>
      </w:r>
      <w:r w:rsidR="001A3697">
        <w:rPr>
          <w:rFonts w:ascii="Segoe UI" w:hAnsi="Segoe UI" w:cs="Segoe UI"/>
          <w:sz w:val="22"/>
        </w:rPr>
        <w:t xml:space="preserve">, </w:t>
      </w:r>
      <w:r w:rsidR="001A3697" w:rsidRPr="00934909">
        <w:rPr>
          <w:rFonts w:ascii="Segoe UI" w:hAnsi="Segoe UI" w:cs="Segoe UI"/>
          <w:sz w:val="22"/>
        </w:rPr>
        <w:t>manuál k</w:t>
      </w:r>
      <w:r w:rsidR="00ED1567">
        <w:rPr>
          <w:rFonts w:ascii="Segoe UI" w:hAnsi="Segoe UI" w:cs="Segoe UI"/>
          <w:sz w:val="22"/>
        </w:rPr>
        <w:t> </w:t>
      </w:r>
      <w:r w:rsidR="001A3697" w:rsidRPr="00934909">
        <w:rPr>
          <w:rFonts w:ascii="Segoe UI" w:hAnsi="Segoe UI" w:cs="Segoe UI"/>
          <w:sz w:val="22"/>
        </w:rPr>
        <w:t>provozu a údržbě Díla, včetně pokynů k</w:t>
      </w:r>
      <w:r w:rsidR="00ED1567">
        <w:rPr>
          <w:rFonts w:ascii="Segoe UI" w:hAnsi="Segoe UI" w:cs="Segoe UI"/>
          <w:sz w:val="22"/>
        </w:rPr>
        <w:t> </w:t>
      </w:r>
      <w:r w:rsidR="001A3697" w:rsidRPr="00934909">
        <w:rPr>
          <w:rFonts w:ascii="Segoe UI" w:hAnsi="Segoe UI" w:cs="Segoe UI"/>
          <w:sz w:val="22"/>
        </w:rPr>
        <w:t>provozu</w:t>
      </w:r>
      <w:r w:rsidR="0042667B" w:rsidRPr="00934909">
        <w:rPr>
          <w:rFonts w:ascii="Segoe UI" w:hAnsi="Segoe UI" w:cs="Segoe UI"/>
          <w:sz w:val="22"/>
        </w:rPr>
        <w:t xml:space="preserve"> </w:t>
      </w:r>
      <w:r w:rsidR="00F31BB8">
        <w:rPr>
          <w:rFonts w:ascii="Segoe UI" w:hAnsi="Segoe UI" w:cs="Segoe UI"/>
          <w:sz w:val="22"/>
        </w:rPr>
        <w:t xml:space="preserve">po </w:t>
      </w:r>
      <w:r w:rsidR="001A3697">
        <w:rPr>
          <w:rFonts w:ascii="Segoe UI" w:hAnsi="Segoe UI" w:cs="Segoe UI"/>
          <w:sz w:val="22"/>
        </w:rPr>
        <w:t>jejich</w:t>
      </w:r>
      <w:r w:rsidR="00F31BB8">
        <w:rPr>
          <w:rFonts w:ascii="Segoe UI" w:hAnsi="Segoe UI" w:cs="Segoe UI"/>
          <w:sz w:val="22"/>
        </w:rPr>
        <w:t xml:space="preserve"> </w:t>
      </w:r>
      <w:r w:rsidR="00165A58">
        <w:rPr>
          <w:rFonts w:ascii="Segoe UI" w:hAnsi="Segoe UI" w:cs="Segoe UI"/>
          <w:sz w:val="22"/>
        </w:rPr>
        <w:t>převzetí</w:t>
      </w:r>
      <w:r w:rsidR="00F31BB8">
        <w:rPr>
          <w:rFonts w:ascii="Segoe UI" w:hAnsi="Segoe UI" w:cs="Segoe UI"/>
          <w:sz w:val="22"/>
        </w:rPr>
        <w:t xml:space="preserve"> </w:t>
      </w:r>
      <w:r w:rsidR="0042667B" w:rsidRPr="00934909">
        <w:rPr>
          <w:rFonts w:ascii="Segoe UI" w:hAnsi="Segoe UI" w:cs="Segoe UI"/>
          <w:sz w:val="22"/>
        </w:rPr>
        <w:t>zkontrolovat</w:t>
      </w:r>
      <w:r w:rsidR="000328DF" w:rsidRPr="00934909">
        <w:rPr>
          <w:rFonts w:ascii="Segoe UI" w:hAnsi="Segoe UI" w:cs="Segoe UI"/>
          <w:sz w:val="22"/>
        </w:rPr>
        <w:t xml:space="preserve"> v</w:t>
      </w:r>
      <w:r w:rsidR="00ED1567">
        <w:rPr>
          <w:rFonts w:ascii="Segoe UI" w:hAnsi="Segoe UI" w:cs="Segoe UI"/>
          <w:sz w:val="22"/>
        </w:rPr>
        <w:t> </w:t>
      </w:r>
      <w:r w:rsidR="000328DF" w:rsidRPr="00934909">
        <w:rPr>
          <w:rFonts w:ascii="Segoe UI" w:hAnsi="Segoe UI" w:cs="Segoe UI"/>
          <w:sz w:val="22"/>
        </w:rPr>
        <w:t>souladu s</w:t>
      </w:r>
      <w:r w:rsidR="00ED1567">
        <w:rPr>
          <w:rFonts w:ascii="Segoe UI" w:hAnsi="Segoe UI" w:cs="Segoe UI"/>
          <w:sz w:val="22"/>
        </w:rPr>
        <w:t> </w:t>
      </w:r>
      <w:r w:rsidR="000328DF" w:rsidRPr="00934909">
        <w:rPr>
          <w:rFonts w:ascii="Segoe UI" w:hAnsi="Segoe UI" w:cs="Segoe UI"/>
          <w:sz w:val="22"/>
        </w:rPr>
        <w:t xml:space="preserve">přílohou č. C1 </w:t>
      </w:r>
      <w:r w:rsidR="00561B5A" w:rsidRPr="00934909">
        <w:rPr>
          <w:rFonts w:ascii="Segoe UI" w:hAnsi="Segoe UI" w:cs="Segoe UI"/>
          <w:sz w:val="22"/>
        </w:rPr>
        <w:t>Revidovatelná projektová a konstrukční data</w:t>
      </w:r>
      <w:r w:rsidR="0042667B" w:rsidRPr="00934909">
        <w:rPr>
          <w:rFonts w:ascii="Segoe UI" w:hAnsi="Segoe UI" w:cs="Segoe UI"/>
          <w:sz w:val="22"/>
        </w:rPr>
        <w:t xml:space="preserve">. Zhotovitel je povinen Dokumentaci </w:t>
      </w:r>
      <w:r w:rsidR="00EC23CD" w:rsidRPr="00934909">
        <w:rPr>
          <w:rFonts w:ascii="Segoe UI" w:hAnsi="Segoe UI" w:cs="Segoe UI"/>
          <w:sz w:val="22"/>
        </w:rPr>
        <w:t>Link</w:t>
      </w:r>
      <w:r w:rsidR="00815249" w:rsidRPr="00934909">
        <w:rPr>
          <w:rFonts w:ascii="Segoe UI" w:hAnsi="Segoe UI" w:cs="Segoe UI"/>
          <w:sz w:val="22"/>
        </w:rPr>
        <w:t>y</w:t>
      </w:r>
      <w:r w:rsidR="0042667B" w:rsidRPr="00934909">
        <w:rPr>
          <w:rFonts w:ascii="Segoe UI" w:hAnsi="Segoe UI" w:cs="Segoe UI"/>
          <w:sz w:val="22"/>
        </w:rPr>
        <w:t xml:space="preserve"> upravit dle pokynů</w:t>
      </w:r>
      <w:r w:rsidR="006218AF" w:rsidRPr="00934909">
        <w:rPr>
          <w:rFonts w:ascii="Segoe UI" w:hAnsi="Segoe UI" w:cs="Segoe UI"/>
          <w:sz w:val="22"/>
        </w:rPr>
        <w:t xml:space="preserve"> Objednatele</w:t>
      </w:r>
      <w:r w:rsidRPr="00934909">
        <w:rPr>
          <w:rFonts w:ascii="Segoe UI" w:hAnsi="Segoe UI" w:cs="Segoe UI"/>
          <w:sz w:val="22"/>
        </w:rPr>
        <w:t>, jestliže Dokumentace nebude zpracována v</w:t>
      </w:r>
      <w:r w:rsidR="00ED1567">
        <w:rPr>
          <w:rFonts w:ascii="Segoe UI" w:hAnsi="Segoe UI" w:cs="Segoe UI"/>
          <w:sz w:val="22"/>
        </w:rPr>
        <w:t> </w:t>
      </w:r>
      <w:r w:rsidRPr="00934909">
        <w:rPr>
          <w:rFonts w:ascii="Segoe UI" w:hAnsi="Segoe UI" w:cs="Segoe UI"/>
          <w:sz w:val="22"/>
        </w:rPr>
        <w:t>souladu s</w:t>
      </w:r>
      <w:r w:rsidR="00ED1567">
        <w:rPr>
          <w:rFonts w:ascii="Segoe UI" w:hAnsi="Segoe UI" w:cs="Segoe UI"/>
          <w:sz w:val="22"/>
        </w:rPr>
        <w:t> </w:t>
      </w:r>
      <w:r w:rsidRPr="00934909">
        <w:rPr>
          <w:rFonts w:ascii="Segoe UI" w:hAnsi="Segoe UI" w:cs="Segoe UI"/>
          <w:sz w:val="22"/>
        </w:rPr>
        <w:t>Požadavky Objednatele</w:t>
      </w:r>
      <w:r w:rsidR="0042667B" w:rsidRPr="00934909">
        <w:rPr>
          <w:rFonts w:ascii="Segoe UI" w:hAnsi="Segoe UI" w:cs="Segoe UI"/>
          <w:sz w:val="22"/>
        </w:rPr>
        <w:t>.</w:t>
      </w:r>
      <w:r w:rsidRPr="00934909">
        <w:rPr>
          <w:rFonts w:ascii="Segoe UI" w:hAnsi="Segoe UI" w:cs="Segoe UI"/>
          <w:sz w:val="22"/>
        </w:rPr>
        <w:t xml:space="preserve"> Opravu Zhotovitel provede tak, aby byla Dokumentace Objednateli předána v</w:t>
      </w:r>
      <w:r w:rsidR="00ED1567">
        <w:rPr>
          <w:rFonts w:ascii="Segoe UI" w:hAnsi="Segoe UI" w:cs="Segoe UI"/>
          <w:sz w:val="22"/>
        </w:rPr>
        <w:t> </w:t>
      </w:r>
      <w:r w:rsidRPr="00934909">
        <w:rPr>
          <w:rFonts w:ascii="Segoe UI" w:hAnsi="Segoe UI" w:cs="Segoe UI"/>
          <w:sz w:val="22"/>
        </w:rPr>
        <w:t xml:space="preserve">termínech dle </w:t>
      </w:r>
      <w:r w:rsidR="00413D32">
        <w:rPr>
          <w:rFonts w:ascii="Segoe UI" w:hAnsi="Segoe UI" w:cs="Segoe UI"/>
          <w:sz w:val="22"/>
        </w:rPr>
        <w:t xml:space="preserve">Harmonogramu a </w:t>
      </w:r>
      <w:r w:rsidRPr="00934909">
        <w:rPr>
          <w:rFonts w:ascii="Segoe UI" w:hAnsi="Segoe UI" w:cs="Segoe UI"/>
          <w:sz w:val="22"/>
        </w:rPr>
        <w:t xml:space="preserve">Požadavků Objednatele, případně bez zbytečného odkladu po pokynu Objednatele. </w:t>
      </w:r>
      <w:r w:rsidR="0042667B" w:rsidRPr="00934909">
        <w:rPr>
          <w:rFonts w:ascii="Segoe UI" w:hAnsi="Segoe UI" w:cs="Segoe UI"/>
          <w:sz w:val="22"/>
        </w:rPr>
        <w:t xml:space="preserve"> </w:t>
      </w:r>
      <w:r w:rsidR="00F90C9B" w:rsidRPr="00934909">
        <w:rPr>
          <w:rFonts w:ascii="Segoe UI" w:hAnsi="Segoe UI" w:cs="Segoe UI"/>
          <w:sz w:val="22"/>
        </w:rPr>
        <w:t xml:space="preserve">Dokumentace, jejíž správnost a úplnost </w:t>
      </w:r>
      <w:r w:rsidR="00F90C9B" w:rsidRPr="00934909">
        <w:rPr>
          <w:rFonts w:ascii="Segoe UI" w:hAnsi="Segoe UI" w:cs="Segoe UI"/>
          <w:sz w:val="22"/>
        </w:rPr>
        <w:lastRenderedPageBreak/>
        <w:t xml:space="preserve">písemně potvrdí </w:t>
      </w:r>
      <w:r w:rsidR="006218AF" w:rsidRPr="00934909">
        <w:rPr>
          <w:rFonts w:ascii="Segoe UI" w:hAnsi="Segoe UI" w:cs="Segoe UI"/>
          <w:sz w:val="22"/>
        </w:rPr>
        <w:t>Objednatel</w:t>
      </w:r>
      <w:r w:rsidR="00F90C9B" w:rsidRPr="00934909">
        <w:rPr>
          <w:rFonts w:ascii="Segoe UI" w:hAnsi="Segoe UI" w:cs="Segoe UI"/>
          <w:sz w:val="22"/>
        </w:rPr>
        <w:t xml:space="preserve">, bude bez zbytečného </w:t>
      </w:r>
      <w:r w:rsidR="004A5AF6" w:rsidRPr="00934909">
        <w:rPr>
          <w:rFonts w:ascii="Segoe UI" w:hAnsi="Segoe UI" w:cs="Segoe UI"/>
          <w:sz w:val="22"/>
        </w:rPr>
        <w:t xml:space="preserve">odkladu </w:t>
      </w:r>
      <w:r w:rsidR="00F90C9B" w:rsidRPr="00934909">
        <w:rPr>
          <w:rFonts w:ascii="Segoe UI" w:hAnsi="Segoe UI" w:cs="Segoe UI"/>
          <w:sz w:val="22"/>
        </w:rPr>
        <w:t>předána Objednateli.</w:t>
      </w:r>
      <w:bookmarkEnd w:id="359"/>
      <w:r w:rsidR="00F90C9B" w:rsidRPr="00934909">
        <w:rPr>
          <w:rFonts w:ascii="Segoe UI" w:hAnsi="Segoe UI" w:cs="Segoe UI"/>
          <w:sz w:val="22"/>
        </w:rPr>
        <w:t xml:space="preserve">  </w:t>
      </w:r>
      <w:r w:rsidR="008227B9" w:rsidRPr="00934909">
        <w:rPr>
          <w:rFonts w:ascii="Segoe UI" w:hAnsi="Segoe UI" w:cs="Segoe UI"/>
          <w:sz w:val="22"/>
        </w:rPr>
        <w:t xml:space="preserve"> </w:t>
      </w:r>
      <w:r w:rsidR="00934909">
        <w:rPr>
          <w:rFonts w:ascii="Segoe UI" w:hAnsi="Segoe UI" w:cs="Segoe UI"/>
          <w:sz w:val="22"/>
        </w:rPr>
        <w:t xml:space="preserve"> </w:t>
      </w:r>
    </w:p>
    <w:p w14:paraId="755EF7C7" w14:textId="4BEFE996" w:rsidR="00417304" w:rsidRDefault="002E3CCA" w:rsidP="007F4CFA">
      <w:pPr>
        <w:pStyle w:val="RLTextlnkuslovan"/>
        <w:numPr>
          <w:ilvl w:val="1"/>
          <w:numId w:val="80"/>
        </w:numPr>
        <w:spacing w:line="240" w:lineRule="auto"/>
        <w:ind w:left="1418" w:hanging="709"/>
        <w:rPr>
          <w:rFonts w:ascii="Segoe UI" w:hAnsi="Segoe UI" w:cs="Segoe UI"/>
          <w:sz w:val="22"/>
        </w:rPr>
      </w:pPr>
      <w:r w:rsidRPr="00934909">
        <w:rPr>
          <w:rFonts w:ascii="Segoe UI" w:hAnsi="Segoe UI" w:cs="Segoe UI"/>
          <w:sz w:val="22"/>
        </w:rPr>
        <w:t xml:space="preserve">Zhotovitel bude </w:t>
      </w:r>
      <w:r w:rsidR="001A3697">
        <w:rPr>
          <w:rFonts w:ascii="Segoe UI" w:hAnsi="Segoe UI" w:cs="Segoe UI"/>
          <w:sz w:val="22"/>
        </w:rPr>
        <w:t xml:space="preserve">předané doklady dle odst. </w:t>
      </w:r>
      <w:r w:rsidR="001A3697">
        <w:rPr>
          <w:rFonts w:ascii="Segoe UI" w:hAnsi="Segoe UI" w:cs="Segoe UI"/>
          <w:sz w:val="22"/>
        </w:rPr>
        <w:fldChar w:fldCharType="begin"/>
      </w:r>
      <w:r w:rsidR="001A3697">
        <w:rPr>
          <w:rFonts w:ascii="Segoe UI" w:hAnsi="Segoe UI" w:cs="Segoe UI"/>
          <w:sz w:val="22"/>
        </w:rPr>
        <w:instrText xml:space="preserve"> REF _Ref67412102 \r \h </w:instrText>
      </w:r>
      <w:r w:rsidR="007F4CFA">
        <w:rPr>
          <w:rFonts w:ascii="Segoe UI" w:hAnsi="Segoe UI" w:cs="Segoe UI"/>
          <w:sz w:val="22"/>
        </w:rPr>
        <w:instrText xml:space="preserve"> \* MERGEFORMAT </w:instrText>
      </w:r>
      <w:r w:rsidR="001A3697">
        <w:rPr>
          <w:rFonts w:ascii="Segoe UI" w:hAnsi="Segoe UI" w:cs="Segoe UI"/>
          <w:sz w:val="22"/>
        </w:rPr>
      </w:r>
      <w:r w:rsidR="001A3697">
        <w:rPr>
          <w:rFonts w:ascii="Segoe UI" w:hAnsi="Segoe UI" w:cs="Segoe UI"/>
          <w:sz w:val="22"/>
        </w:rPr>
        <w:fldChar w:fldCharType="separate"/>
      </w:r>
      <w:r w:rsidR="00082062">
        <w:rPr>
          <w:rFonts w:ascii="Segoe UI" w:hAnsi="Segoe UI" w:cs="Segoe UI"/>
          <w:sz w:val="22"/>
        </w:rPr>
        <w:t>20.3</w:t>
      </w:r>
      <w:r w:rsidR="001A3697">
        <w:rPr>
          <w:rFonts w:ascii="Segoe UI" w:hAnsi="Segoe UI" w:cs="Segoe UI"/>
          <w:sz w:val="22"/>
        </w:rPr>
        <w:fldChar w:fldCharType="end"/>
      </w:r>
      <w:r w:rsidR="001A3697">
        <w:rPr>
          <w:rFonts w:ascii="Segoe UI" w:hAnsi="Segoe UI" w:cs="Segoe UI"/>
          <w:sz w:val="22"/>
        </w:rPr>
        <w:t xml:space="preserve"> Smlouvy </w:t>
      </w:r>
      <w:r w:rsidR="006218AF" w:rsidRPr="00934909">
        <w:rPr>
          <w:rFonts w:ascii="Segoe UI" w:hAnsi="Segoe UI" w:cs="Segoe UI"/>
          <w:sz w:val="22"/>
        </w:rPr>
        <w:t xml:space="preserve">do </w:t>
      </w:r>
      <w:r w:rsidR="0087651F">
        <w:rPr>
          <w:rFonts w:ascii="Segoe UI" w:hAnsi="Segoe UI" w:cs="Segoe UI"/>
          <w:sz w:val="22"/>
        </w:rPr>
        <w:t xml:space="preserve">dne Předběžného </w:t>
      </w:r>
      <w:r w:rsidR="006218AF" w:rsidRPr="00934909">
        <w:rPr>
          <w:rFonts w:ascii="Segoe UI" w:hAnsi="Segoe UI" w:cs="Segoe UI"/>
          <w:sz w:val="22"/>
        </w:rPr>
        <w:t xml:space="preserve">předání Díla </w:t>
      </w:r>
      <w:r w:rsidRPr="00934909">
        <w:rPr>
          <w:rFonts w:ascii="Segoe UI" w:hAnsi="Segoe UI" w:cs="Segoe UI"/>
          <w:sz w:val="22"/>
        </w:rPr>
        <w:t xml:space="preserve">aktualizovat a revidovat tak, </w:t>
      </w:r>
      <w:r w:rsidR="006218AF" w:rsidRPr="00934909">
        <w:rPr>
          <w:rFonts w:ascii="Segoe UI" w:hAnsi="Segoe UI" w:cs="Segoe UI"/>
          <w:sz w:val="22"/>
        </w:rPr>
        <w:t xml:space="preserve">aby </w:t>
      </w:r>
      <w:r w:rsidRPr="00934909">
        <w:rPr>
          <w:rFonts w:ascii="Segoe UI" w:hAnsi="Segoe UI" w:cs="Segoe UI"/>
          <w:sz w:val="22"/>
        </w:rPr>
        <w:t>měl Objednatel k</w:t>
      </w:r>
      <w:r w:rsidR="00ED1567">
        <w:rPr>
          <w:rFonts w:ascii="Segoe UI" w:hAnsi="Segoe UI" w:cs="Segoe UI"/>
          <w:sz w:val="22"/>
        </w:rPr>
        <w:t> </w:t>
      </w:r>
      <w:r w:rsidRPr="00934909">
        <w:rPr>
          <w:rFonts w:ascii="Segoe UI" w:hAnsi="Segoe UI" w:cs="Segoe UI"/>
          <w:sz w:val="22"/>
        </w:rPr>
        <w:t>dispozici konečn</w:t>
      </w:r>
      <w:r w:rsidR="001A3697">
        <w:rPr>
          <w:rFonts w:ascii="Segoe UI" w:hAnsi="Segoe UI" w:cs="Segoe UI"/>
          <w:sz w:val="22"/>
        </w:rPr>
        <w:t>ou podobu těchto dokladů</w:t>
      </w:r>
      <w:r w:rsidR="006218AF" w:rsidRPr="00934909">
        <w:rPr>
          <w:rFonts w:ascii="Segoe UI" w:hAnsi="Segoe UI" w:cs="Segoe UI"/>
          <w:sz w:val="22"/>
        </w:rPr>
        <w:t xml:space="preserve">, která bude odpovídat aktuálnímu stavu ke dni </w:t>
      </w:r>
      <w:r w:rsidR="0087651F">
        <w:rPr>
          <w:rFonts w:ascii="Segoe UI" w:hAnsi="Segoe UI" w:cs="Segoe UI"/>
          <w:sz w:val="22"/>
        </w:rPr>
        <w:t>Předběžného p</w:t>
      </w:r>
      <w:r w:rsidR="006218AF" w:rsidRPr="00934909">
        <w:rPr>
          <w:rFonts w:ascii="Segoe UI" w:hAnsi="Segoe UI" w:cs="Segoe UI"/>
          <w:sz w:val="22"/>
        </w:rPr>
        <w:t>ředání Díla</w:t>
      </w:r>
      <w:r w:rsidRPr="00934909">
        <w:rPr>
          <w:rFonts w:ascii="Segoe UI" w:hAnsi="Segoe UI" w:cs="Segoe UI"/>
          <w:sz w:val="22"/>
        </w:rPr>
        <w:t xml:space="preserve">. </w:t>
      </w:r>
      <w:r w:rsidR="00417304">
        <w:rPr>
          <w:rFonts w:ascii="Segoe UI" w:hAnsi="Segoe UI" w:cs="Segoe UI"/>
          <w:sz w:val="22"/>
        </w:rPr>
        <w:t xml:space="preserve">  </w:t>
      </w:r>
    </w:p>
    <w:p w14:paraId="1B28688B" w14:textId="1C907875" w:rsidR="00417304" w:rsidRDefault="00417304"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Nestanoví-li Smlouva výslovně jinak, pro schvalování/přebírání </w:t>
      </w:r>
      <w:r w:rsidR="0034199E">
        <w:rPr>
          <w:rFonts w:ascii="Segoe UI" w:hAnsi="Segoe UI" w:cs="Segoe UI"/>
          <w:sz w:val="22"/>
        </w:rPr>
        <w:t>D</w:t>
      </w:r>
      <w:r>
        <w:rPr>
          <w:rFonts w:ascii="Segoe UI" w:hAnsi="Segoe UI" w:cs="Segoe UI"/>
          <w:sz w:val="22"/>
        </w:rPr>
        <w:t xml:space="preserve">okumentace platí, že: </w:t>
      </w:r>
    </w:p>
    <w:p w14:paraId="1539460B" w14:textId="4F56A36E" w:rsidR="00417304" w:rsidRPr="00417304" w:rsidRDefault="00417304" w:rsidP="007F4CFA">
      <w:pPr>
        <w:pStyle w:val="RLTextlnkuslovan"/>
        <w:numPr>
          <w:ilvl w:val="2"/>
          <w:numId w:val="80"/>
        </w:numPr>
        <w:spacing w:line="240" w:lineRule="auto"/>
        <w:ind w:left="2127"/>
        <w:rPr>
          <w:rFonts w:ascii="Segoe UI" w:hAnsi="Segoe UI" w:cs="Segoe UI"/>
          <w:sz w:val="22"/>
          <w:szCs w:val="22"/>
        </w:rPr>
      </w:pPr>
      <w:bookmarkStart w:id="360" w:name="_Ref67412295"/>
      <w:r w:rsidRPr="00417304">
        <w:rPr>
          <w:rFonts w:ascii="Segoe UI" w:hAnsi="Segoe UI" w:cs="Segoe UI"/>
          <w:sz w:val="22"/>
          <w:szCs w:val="22"/>
        </w:rPr>
        <w:t xml:space="preserve">Objednatel je oprávněn neschválit či nepřevzít pouze takovou </w:t>
      </w:r>
      <w:r w:rsidR="0034199E">
        <w:rPr>
          <w:rFonts w:ascii="Segoe UI" w:hAnsi="Segoe UI" w:cs="Segoe UI"/>
          <w:sz w:val="22"/>
          <w:szCs w:val="22"/>
        </w:rPr>
        <w:t>D</w:t>
      </w:r>
      <w:r w:rsidRPr="00417304">
        <w:rPr>
          <w:rFonts w:ascii="Segoe UI" w:hAnsi="Segoe UI" w:cs="Segoe UI"/>
          <w:sz w:val="22"/>
          <w:szCs w:val="22"/>
        </w:rPr>
        <w:t>okumentaci, která je v</w:t>
      </w:r>
      <w:r w:rsidR="00ED1567">
        <w:rPr>
          <w:rFonts w:ascii="Segoe UI" w:hAnsi="Segoe UI" w:cs="Segoe UI"/>
          <w:sz w:val="22"/>
          <w:szCs w:val="22"/>
        </w:rPr>
        <w:t> </w:t>
      </w:r>
      <w:r w:rsidRPr="00417304">
        <w:rPr>
          <w:rFonts w:ascii="Segoe UI" w:hAnsi="Segoe UI" w:cs="Segoe UI"/>
          <w:sz w:val="22"/>
          <w:szCs w:val="22"/>
        </w:rPr>
        <w:t>rozporu s</w:t>
      </w:r>
      <w:r w:rsidR="00ED1567">
        <w:rPr>
          <w:rFonts w:ascii="Segoe UI" w:hAnsi="Segoe UI" w:cs="Segoe UI"/>
          <w:sz w:val="22"/>
          <w:szCs w:val="22"/>
        </w:rPr>
        <w:t> </w:t>
      </w:r>
      <w:r w:rsidRPr="00417304">
        <w:rPr>
          <w:rFonts w:ascii="Segoe UI" w:hAnsi="Segoe UI" w:cs="Segoe UI"/>
          <w:sz w:val="22"/>
          <w:szCs w:val="22"/>
        </w:rPr>
        <w:t>ustanoveními Smlouvy a/nebo Právními předpisy a/nebo která v</w:t>
      </w:r>
      <w:r w:rsidR="00ED1567">
        <w:rPr>
          <w:rFonts w:ascii="Segoe UI" w:hAnsi="Segoe UI" w:cs="Segoe UI"/>
          <w:sz w:val="22"/>
          <w:szCs w:val="22"/>
        </w:rPr>
        <w:t> </w:t>
      </w:r>
      <w:r w:rsidRPr="00417304">
        <w:rPr>
          <w:rFonts w:ascii="Segoe UI" w:hAnsi="Segoe UI" w:cs="Segoe UI"/>
          <w:sz w:val="22"/>
          <w:szCs w:val="22"/>
        </w:rPr>
        <w:t>neprospěch Objednatele mění práva nebo povinnosti smluvních stran vyplývající ze Smlouvy, ukládá Objednateli dodatečné požadavky nebo n</w:t>
      </w:r>
      <w:r w:rsidR="0034199E">
        <w:rPr>
          <w:rFonts w:ascii="Segoe UI" w:hAnsi="Segoe UI" w:cs="Segoe UI"/>
          <w:sz w:val="22"/>
          <w:szCs w:val="22"/>
        </w:rPr>
        <w:t>a</w:t>
      </w:r>
      <w:r w:rsidRPr="00417304">
        <w:rPr>
          <w:rFonts w:ascii="Segoe UI" w:hAnsi="Segoe UI" w:cs="Segoe UI"/>
          <w:sz w:val="22"/>
          <w:szCs w:val="22"/>
        </w:rPr>
        <w:t xml:space="preserve"> něj přenáší rizika nad rámec Smlouvy;</w:t>
      </w:r>
      <w:bookmarkEnd w:id="360"/>
      <w:r w:rsidRPr="00417304">
        <w:rPr>
          <w:rFonts w:ascii="Segoe UI" w:hAnsi="Segoe UI" w:cs="Segoe UI"/>
          <w:sz w:val="22"/>
          <w:szCs w:val="22"/>
        </w:rPr>
        <w:t xml:space="preserve">  </w:t>
      </w:r>
    </w:p>
    <w:p w14:paraId="3891F6BC" w14:textId="2EEADAB0" w:rsidR="00417304" w:rsidRPr="00417304" w:rsidRDefault="00DB4148" w:rsidP="007F4CFA">
      <w:pPr>
        <w:pStyle w:val="RLTextlnkuslovan"/>
        <w:numPr>
          <w:ilvl w:val="2"/>
          <w:numId w:val="80"/>
        </w:numPr>
        <w:spacing w:line="240" w:lineRule="auto"/>
        <w:ind w:left="2127" w:hanging="709"/>
        <w:rPr>
          <w:rFonts w:ascii="Segoe UI" w:hAnsi="Segoe UI" w:cs="Segoe UI"/>
          <w:sz w:val="22"/>
          <w:szCs w:val="22"/>
        </w:rPr>
      </w:pPr>
      <w:r>
        <w:rPr>
          <w:rFonts w:ascii="Segoe UI" w:hAnsi="Segoe UI" w:cs="Segoe UI"/>
          <w:sz w:val="22"/>
          <w:szCs w:val="22"/>
        </w:rPr>
        <w:t>v</w:t>
      </w:r>
      <w:r w:rsidR="00417304" w:rsidRPr="00417304">
        <w:rPr>
          <w:rFonts w:ascii="Segoe UI" w:hAnsi="Segoe UI" w:cs="Segoe UI"/>
          <w:sz w:val="22"/>
          <w:szCs w:val="22"/>
        </w:rPr>
        <w:t>znese-li Objednatel připomínky k</w:t>
      </w:r>
      <w:r w:rsidR="00ED1567">
        <w:rPr>
          <w:rFonts w:ascii="Segoe UI" w:hAnsi="Segoe UI" w:cs="Segoe UI"/>
          <w:sz w:val="22"/>
          <w:szCs w:val="22"/>
        </w:rPr>
        <w:t> </w:t>
      </w:r>
      <w:r w:rsidR="0034199E">
        <w:rPr>
          <w:rFonts w:ascii="Segoe UI" w:hAnsi="Segoe UI" w:cs="Segoe UI"/>
          <w:sz w:val="22"/>
          <w:szCs w:val="22"/>
        </w:rPr>
        <w:t>D</w:t>
      </w:r>
      <w:r w:rsidR="00417304" w:rsidRPr="00417304">
        <w:rPr>
          <w:rFonts w:ascii="Segoe UI" w:hAnsi="Segoe UI" w:cs="Segoe UI"/>
          <w:sz w:val="22"/>
          <w:szCs w:val="22"/>
        </w:rPr>
        <w:t>okumentaci z</w:t>
      </w:r>
      <w:r w:rsidR="00ED1567">
        <w:rPr>
          <w:rFonts w:ascii="Segoe UI" w:hAnsi="Segoe UI" w:cs="Segoe UI"/>
          <w:sz w:val="22"/>
          <w:szCs w:val="22"/>
        </w:rPr>
        <w:t> </w:t>
      </w:r>
      <w:r w:rsidR="00417304" w:rsidRPr="00417304">
        <w:rPr>
          <w:rFonts w:ascii="Segoe UI" w:hAnsi="Segoe UI" w:cs="Segoe UI"/>
          <w:sz w:val="22"/>
          <w:szCs w:val="22"/>
        </w:rPr>
        <w:t xml:space="preserve">důvodů uvedených pod </w:t>
      </w:r>
      <w:r w:rsidR="007A30B6">
        <w:rPr>
          <w:rFonts w:ascii="Segoe UI" w:hAnsi="Segoe UI" w:cs="Segoe UI"/>
          <w:sz w:val="22"/>
          <w:szCs w:val="22"/>
        </w:rPr>
        <w:t xml:space="preserve">bodem </w:t>
      </w:r>
      <w:r w:rsidR="007A30B6" w:rsidRPr="00D47965">
        <w:rPr>
          <w:rFonts w:ascii="Segoe UI" w:hAnsi="Segoe UI" w:cs="Segoe UI"/>
          <w:sz w:val="22"/>
          <w:szCs w:val="22"/>
        </w:rPr>
        <w:fldChar w:fldCharType="begin"/>
      </w:r>
      <w:r w:rsidR="007A30B6" w:rsidRPr="00D47965">
        <w:rPr>
          <w:rFonts w:ascii="Segoe UI" w:hAnsi="Segoe UI" w:cs="Segoe UI"/>
          <w:sz w:val="22"/>
          <w:szCs w:val="22"/>
        </w:rPr>
        <w:instrText xml:space="preserve"> REF _Ref67412295 \r \h </w:instrText>
      </w:r>
      <w:r w:rsidR="00D47965">
        <w:rPr>
          <w:rFonts w:ascii="Segoe UI" w:hAnsi="Segoe UI" w:cs="Segoe UI"/>
          <w:sz w:val="22"/>
          <w:szCs w:val="22"/>
        </w:rPr>
        <w:instrText xml:space="preserve"> \* MERGEFORMAT </w:instrText>
      </w:r>
      <w:r w:rsidR="007A30B6" w:rsidRPr="00D47965">
        <w:rPr>
          <w:rFonts w:ascii="Segoe UI" w:hAnsi="Segoe UI" w:cs="Segoe UI"/>
          <w:sz w:val="22"/>
          <w:szCs w:val="22"/>
        </w:rPr>
      </w:r>
      <w:r w:rsidR="007A30B6" w:rsidRPr="00D47965">
        <w:rPr>
          <w:rFonts w:ascii="Segoe UI" w:hAnsi="Segoe UI" w:cs="Segoe UI"/>
          <w:sz w:val="22"/>
          <w:szCs w:val="22"/>
        </w:rPr>
        <w:fldChar w:fldCharType="separate"/>
      </w:r>
      <w:r w:rsidR="00082062">
        <w:rPr>
          <w:rFonts w:ascii="Segoe UI" w:hAnsi="Segoe UI" w:cs="Segoe UI"/>
          <w:sz w:val="22"/>
          <w:szCs w:val="22"/>
        </w:rPr>
        <w:t>20.5.1</w:t>
      </w:r>
      <w:r w:rsidR="007A30B6" w:rsidRPr="00D47965">
        <w:rPr>
          <w:rFonts w:ascii="Segoe UI" w:hAnsi="Segoe UI" w:cs="Segoe UI"/>
          <w:sz w:val="22"/>
          <w:szCs w:val="22"/>
        </w:rPr>
        <w:fldChar w:fldCharType="end"/>
      </w:r>
      <w:r w:rsidR="00D47965" w:rsidRPr="00D47965">
        <w:rPr>
          <w:rFonts w:ascii="Segoe UI" w:hAnsi="Segoe UI" w:cs="Segoe UI"/>
          <w:sz w:val="22"/>
          <w:szCs w:val="22"/>
        </w:rPr>
        <w:t xml:space="preserve"> </w:t>
      </w:r>
      <w:r w:rsidR="00417304" w:rsidRPr="00D47965">
        <w:rPr>
          <w:rFonts w:ascii="Segoe UI" w:hAnsi="Segoe UI" w:cs="Segoe UI"/>
          <w:sz w:val="22"/>
          <w:szCs w:val="22"/>
        </w:rPr>
        <w:t>výše, je Zhotovitel povinen tyto na své náklady zapracovat. V</w:t>
      </w:r>
      <w:r w:rsidR="00ED1567">
        <w:rPr>
          <w:rFonts w:ascii="Segoe UI" w:hAnsi="Segoe UI" w:cs="Segoe UI"/>
          <w:sz w:val="22"/>
          <w:szCs w:val="22"/>
        </w:rPr>
        <w:t> </w:t>
      </w:r>
      <w:r w:rsidR="00417304" w:rsidRPr="00D47965">
        <w:rPr>
          <w:rFonts w:ascii="Segoe UI" w:hAnsi="Segoe UI" w:cs="Segoe UI"/>
          <w:sz w:val="22"/>
          <w:szCs w:val="22"/>
        </w:rPr>
        <w:t xml:space="preserve">případě, že Zhotovitel tyto připomínky řádně zapracuje a současně neprovede jiné změny předávaného plnění, pak (s výjimkou případů </w:t>
      </w:r>
      <w:r w:rsidR="007A30B6" w:rsidRPr="00D47965">
        <w:rPr>
          <w:rFonts w:ascii="Segoe UI" w:hAnsi="Segoe UI" w:cs="Segoe UI"/>
          <w:sz w:val="22"/>
          <w:szCs w:val="22"/>
        </w:rPr>
        <w:t xml:space="preserve">bodu </w:t>
      </w:r>
      <w:r w:rsidR="007A30B6" w:rsidRPr="00D47965">
        <w:rPr>
          <w:rFonts w:ascii="Segoe UI" w:hAnsi="Segoe UI" w:cs="Segoe UI"/>
          <w:sz w:val="22"/>
          <w:szCs w:val="22"/>
        </w:rPr>
        <w:fldChar w:fldCharType="begin"/>
      </w:r>
      <w:r w:rsidR="007A30B6" w:rsidRPr="00D47965">
        <w:rPr>
          <w:rFonts w:ascii="Segoe UI" w:hAnsi="Segoe UI" w:cs="Segoe UI"/>
          <w:sz w:val="22"/>
          <w:szCs w:val="22"/>
        </w:rPr>
        <w:instrText xml:space="preserve"> REF _Ref67412329 \r \h </w:instrText>
      </w:r>
      <w:r w:rsidR="00D47965">
        <w:rPr>
          <w:rFonts w:ascii="Segoe UI" w:hAnsi="Segoe UI" w:cs="Segoe UI"/>
          <w:sz w:val="22"/>
          <w:szCs w:val="22"/>
        </w:rPr>
        <w:instrText xml:space="preserve"> \* MERGEFORMAT </w:instrText>
      </w:r>
      <w:r w:rsidR="007A30B6" w:rsidRPr="00D47965">
        <w:rPr>
          <w:rFonts w:ascii="Segoe UI" w:hAnsi="Segoe UI" w:cs="Segoe UI"/>
          <w:sz w:val="22"/>
          <w:szCs w:val="22"/>
        </w:rPr>
      </w:r>
      <w:r w:rsidR="007A30B6" w:rsidRPr="00D47965">
        <w:rPr>
          <w:rFonts w:ascii="Segoe UI" w:hAnsi="Segoe UI" w:cs="Segoe UI"/>
          <w:sz w:val="22"/>
          <w:szCs w:val="22"/>
        </w:rPr>
        <w:fldChar w:fldCharType="separate"/>
      </w:r>
      <w:r w:rsidR="00082062">
        <w:rPr>
          <w:rFonts w:ascii="Segoe UI" w:hAnsi="Segoe UI" w:cs="Segoe UI"/>
          <w:sz w:val="22"/>
          <w:szCs w:val="22"/>
        </w:rPr>
        <w:t>20.5.3</w:t>
      </w:r>
      <w:r w:rsidR="007A30B6" w:rsidRPr="00D47965">
        <w:rPr>
          <w:rFonts w:ascii="Segoe UI" w:hAnsi="Segoe UI" w:cs="Segoe UI"/>
          <w:sz w:val="22"/>
          <w:szCs w:val="22"/>
        </w:rPr>
        <w:fldChar w:fldCharType="end"/>
      </w:r>
      <w:r w:rsidR="00417304" w:rsidRPr="00D47965">
        <w:rPr>
          <w:rFonts w:ascii="Segoe UI" w:hAnsi="Segoe UI" w:cs="Segoe UI"/>
          <w:sz w:val="22"/>
          <w:szCs w:val="22"/>
        </w:rPr>
        <w:t xml:space="preserve"> níže) není již Objednatel oprávněn opětovně dokumentaci neschválit/nepřevzít, ani vznášet žádné nové připomínky nad rámec připomínek sdělených Zhotoviteli dle </w:t>
      </w:r>
      <w:r w:rsidR="007A30B6" w:rsidRPr="00D47965">
        <w:rPr>
          <w:rFonts w:ascii="Segoe UI" w:hAnsi="Segoe UI" w:cs="Segoe UI"/>
          <w:sz w:val="22"/>
          <w:szCs w:val="22"/>
        </w:rPr>
        <w:t xml:space="preserve">bodu </w:t>
      </w:r>
      <w:r w:rsidR="007A30B6" w:rsidRPr="00D47965">
        <w:rPr>
          <w:rFonts w:ascii="Segoe UI" w:hAnsi="Segoe UI" w:cs="Segoe UI"/>
          <w:sz w:val="22"/>
          <w:szCs w:val="22"/>
        </w:rPr>
        <w:fldChar w:fldCharType="begin"/>
      </w:r>
      <w:r w:rsidR="007A30B6" w:rsidRPr="00D47965">
        <w:rPr>
          <w:rFonts w:ascii="Segoe UI" w:hAnsi="Segoe UI" w:cs="Segoe UI"/>
          <w:sz w:val="22"/>
          <w:szCs w:val="22"/>
        </w:rPr>
        <w:instrText xml:space="preserve"> REF _Ref67412295 \r \h </w:instrText>
      </w:r>
      <w:r w:rsidR="00D47965">
        <w:rPr>
          <w:rFonts w:ascii="Segoe UI" w:hAnsi="Segoe UI" w:cs="Segoe UI"/>
          <w:sz w:val="22"/>
          <w:szCs w:val="22"/>
        </w:rPr>
        <w:instrText xml:space="preserve"> \* MERGEFORMAT </w:instrText>
      </w:r>
      <w:r w:rsidR="007A30B6" w:rsidRPr="00D47965">
        <w:rPr>
          <w:rFonts w:ascii="Segoe UI" w:hAnsi="Segoe UI" w:cs="Segoe UI"/>
          <w:sz w:val="22"/>
          <w:szCs w:val="22"/>
        </w:rPr>
      </w:r>
      <w:r w:rsidR="007A30B6" w:rsidRPr="00D47965">
        <w:rPr>
          <w:rFonts w:ascii="Segoe UI" w:hAnsi="Segoe UI" w:cs="Segoe UI"/>
          <w:sz w:val="22"/>
          <w:szCs w:val="22"/>
        </w:rPr>
        <w:fldChar w:fldCharType="separate"/>
      </w:r>
      <w:r w:rsidR="00082062">
        <w:rPr>
          <w:rFonts w:ascii="Segoe UI" w:hAnsi="Segoe UI" w:cs="Segoe UI"/>
          <w:sz w:val="22"/>
          <w:szCs w:val="22"/>
        </w:rPr>
        <w:t>20.5.1</w:t>
      </w:r>
      <w:r w:rsidR="007A30B6" w:rsidRPr="00D47965">
        <w:rPr>
          <w:rFonts w:ascii="Segoe UI" w:hAnsi="Segoe UI" w:cs="Segoe UI"/>
          <w:sz w:val="22"/>
          <w:szCs w:val="22"/>
        </w:rPr>
        <w:fldChar w:fldCharType="end"/>
      </w:r>
      <w:r w:rsidR="00417304" w:rsidRPr="00D47965">
        <w:rPr>
          <w:rFonts w:ascii="Segoe UI" w:hAnsi="Segoe UI" w:cs="Segoe UI"/>
          <w:sz w:val="22"/>
          <w:szCs w:val="22"/>
        </w:rPr>
        <w:t xml:space="preserve"> výše. Toto</w:t>
      </w:r>
      <w:r w:rsidR="00417304" w:rsidRPr="00417304">
        <w:rPr>
          <w:rFonts w:ascii="Segoe UI" w:hAnsi="Segoe UI" w:cs="Segoe UI"/>
          <w:sz w:val="22"/>
          <w:szCs w:val="22"/>
        </w:rPr>
        <w:t xml:space="preserve"> ustanovení neplatí, pokud Zhotovitel připomínku nezapracuje úplně anebo správně. Dále se toto ustanovení nepoužije na případné opakované připomínky příslušných </w:t>
      </w:r>
      <w:r w:rsidR="0006189B">
        <w:rPr>
          <w:rFonts w:ascii="Segoe UI" w:hAnsi="Segoe UI" w:cs="Segoe UI"/>
          <w:sz w:val="22"/>
          <w:szCs w:val="22"/>
        </w:rPr>
        <w:t>Kontrolních orgánů či třetích osob</w:t>
      </w:r>
      <w:r>
        <w:rPr>
          <w:rFonts w:ascii="Segoe UI" w:hAnsi="Segoe UI" w:cs="Segoe UI"/>
          <w:sz w:val="22"/>
          <w:szCs w:val="22"/>
        </w:rPr>
        <w:t>;</w:t>
      </w:r>
    </w:p>
    <w:p w14:paraId="6CC858FC" w14:textId="0FB51E44" w:rsidR="00417304" w:rsidRDefault="00DB4148" w:rsidP="007F4CFA">
      <w:pPr>
        <w:pStyle w:val="RLTextlnkuslovan"/>
        <w:numPr>
          <w:ilvl w:val="2"/>
          <w:numId w:val="80"/>
        </w:numPr>
        <w:spacing w:line="240" w:lineRule="auto"/>
        <w:ind w:left="2127" w:hanging="709"/>
        <w:rPr>
          <w:rFonts w:ascii="Segoe UI" w:hAnsi="Segoe UI" w:cs="Segoe UI"/>
          <w:sz w:val="22"/>
          <w:szCs w:val="22"/>
        </w:rPr>
      </w:pPr>
      <w:bookmarkStart w:id="361" w:name="_Ref67412329"/>
      <w:r>
        <w:rPr>
          <w:rFonts w:ascii="Segoe UI" w:hAnsi="Segoe UI" w:cs="Segoe UI"/>
          <w:sz w:val="22"/>
          <w:szCs w:val="22"/>
        </w:rPr>
        <w:t>v</w:t>
      </w:r>
      <w:r w:rsidR="00417304" w:rsidRPr="00417304">
        <w:rPr>
          <w:rFonts w:ascii="Segoe UI" w:hAnsi="Segoe UI" w:cs="Segoe UI"/>
          <w:sz w:val="22"/>
          <w:szCs w:val="22"/>
        </w:rPr>
        <w:t>ýjimkou mohou být připomínky, které vznikly buď v</w:t>
      </w:r>
      <w:r w:rsidR="00ED1567">
        <w:rPr>
          <w:rFonts w:ascii="Segoe UI" w:hAnsi="Segoe UI" w:cs="Segoe UI"/>
          <w:sz w:val="22"/>
          <w:szCs w:val="22"/>
        </w:rPr>
        <w:t> </w:t>
      </w:r>
      <w:r w:rsidR="00417304" w:rsidRPr="00417304">
        <w:rPr>
          <w:rFonts w:ascii="Segoe UI" w:hAnsi="Segoe UI" w:cs="Segoe UI"/>
          <w:sz w:val="22"/>
          <w:szCs w:val="22"/>
        </w:rPr>
        <w:t>důsledku skutečností, které Zhotovitel Objednateli záměrně zatajil nebo které Objednateli nemohly být v</w:t>
      </w:r>
      <w:r w:rsidR="00ED1567">
        <w:rPr>
          <w:rFonts w:ascii="Segoe UI" w:hAnsi="Segoe UI" w:cs="Segoe UI"/>
          <w:sz w:val="22"/>
          <w:szCs w:val="22"/>
        </w:rPr>
        <w:t> </w:t>
      </w:r>
      <w:r w:rsidR="00417304" w:rsidRPr="00417304">
        <w:rPr>
          <w:rFonts w:ascii="Segoe UI" w:hAnsi="Segoe UI" w:cs="Segoe UI"/>
          <w:sz w:val="22"/>
          <w:szCs w:val="22"/>
        </w:rPr>
        <w:t xml:space="preserve">době původního posuzování </w:t>
      </w:r>
      <w:r w:rsidR="0034199E">
        <w:rPr>
          <w:rFonts w:ascii="Segoe UI" w:hAnsi="Segoe UI" w:cs="Segoe UI"/>
          <w:sz w:val="22"/>
          <w:szCs w:val="22"/>
        </w:rPr>
        <w:t>D</w:t>
      </w:r>
      <w:r w:rsidR="00417304" w:rsidRPr="00417304">
        <w:rPr>
          <w:rFonts w:ascii="Segoe UI" w:hAnsi="Segoe UI" w:cs="Segoe UI"/>
          <w:sz w:val="22"/>
          <w:szCs w:val="22"/>
        </w:rPr>
        <w:t>okumentace známy ani s</w:t>
      </w:r>
      <w:r w:rsidR="00ED1567">
        <w:rPr>
          <w:rFonts w:ascii="Segoe UI" w:hAnsi="Segoe UI" w:cs="Segoe UI"/>
          <w:sz w:val="22"/>
          <w:szCs w:val="22"/>
        </w:rPr>
        <w:t> </w:t>
      </w:r>
      <w:r w:rsidR="00417304" w:rsidRPr="00417304">
        <w:rPr>
          <w:rFonts w:ascii="Segoe UI" w:hAnsi="Segoe UI" w:cs="Segoe UI"/>
          <w:sz w:val="22"/>
          <w:szCs w:val="22"/>
        </w:rPr>
        <w:t xml:space="preserve">vynaložením odborné péče a zároveň by jejich nezapracování do příslušné </w:t>
      </w:r>
      <w:r w:rsidR="0034199E">
        <w:rPr>
          <w:rFonts w:ascii="Segoe UI" w:hAnsi="Segoe UI" w:cs="Segoe UI"/>
          <w:sz w:val="22"/>
          <w:szCs w:val="22"/>
        </w:rPr>
        <w:t>D</w:t>
      </w:r>
      <w:r w:rsidR="00417304" w:rsidRPr="00417304">
        <w:rPr>
          <w:rFonts w:ascii="Segoe UI" w:hAnsi="Segoe UI" w:cs="Segoe UI"/>
          <w:sz w:val="22"/>
          <w:szCs w:val="22"/>
        </w:rPr>
        <w:t>okumentace mohlo negativně ovlivnit provádění Díla či jeho provoz, anebo vznikly v</w:t>
      </w:r>
      <w:r w:rsidR="00ED1567">
        <w:rPr>
          <w:rFonts w:ascii="Segoe UI" w:hAnsi="Segoe UI" w:cs="Segoe UI"/>
          <w:sz w:val="22"/>
          <w:szCs w:val="22"/>
        </w:rPr>
        <w:t> </w:t>
      </w:r>
      <w:r w:rsidR="00417304" w:rsidRPr="00417304">
        <w:rPr>
          <w:rFonts w:ascii="Segoe UI" w:hAnsi="Segoe UI" w:cs="Segoe UI"/>
          <w:sz w:val="22"/>
          <w:szCs w:val="22"/>
        </w:rPr>
        <w:t xml:space="preserve">důsledku zapracování Objednatelem oprávněně vytčených </w:t>
      </w:r>
      <w:r w:rsidR="0034199E">
        <w:rPr>
          <w:rFonts w:ascii="Segoe UI" w:hAnsi="Segoe UI" w:cs="Segoe UI"/>
          <w:sz w:val="22"/>
          <w:szCs w:val="22"/>
        </w:rPr>
        <w:t>V</w:t>
      </w:r>
      <w:r w:rsidR="00417304" w:rsidRPr="00417304">
        <w:rPr>
          <w:rFonts w:ascii="Segoe UI" w:hAnsi="Segoe UI" w:cs="Segoe UI"/>
          <w:sz w:val="22"/>
          <w:szCs w:val="22"/>
        </w:rPr>
        <w:t>ad Zhotovitelem</w:t>
      </w:r>
      <w:r>
        <w:rPr>
          <w:rFonts w:ascii="Segoe UI" w:hAnsi="Segoe UI" w:cs="Segoe UI"/>
          <w:sz w:val="22"/>
          <w:szCs w:val="22"/>
        </w:rPr>
        <w:t>;</w:t>
      </w:r>
      <w:bookmarkEnd w:id="361"/>
      <w:r>
        <w:rPr>
          <w:rFonts w:ascii="Segoe UI" w:hAnsi="Segoe UI" w:cs="Segoe UI"/>
          <w:sz w:val="22"/>
          <w:szCs w:val="22"/>
        </w:rPr>
        <w:t xml:space="preserve"> </w:t>
      </w:r>
      <w:r w:rsidR="00417304" w:rsidRPr="00417304">
        <w:rPr>
          <w:rFonts w:ascii="Segoe UI" w:hAnsi="Segoe UI" w:cs="Segoe UI"/>
          <w:sz w:val="22"/>
          <w:szCs w:val="22"/>
        </w:rPr>
        <w:t xml:space="preserve"> </w:t>
      </w:r>
    </w:p>
    <w:p w14:paraId="07D95DF9" w14:textId="15E2C47B" w:rsidR="0034199E" w:rsidRDefault="00417304" w:rsidP="007F4CFA">
      <w:pPr>
        <w:pStyle w:val="RLTextlnkuslovan"/>
        <w:numPr>
          <w:ilvl w:val="2"/>
          <w:numId w:val="80"/>
        </w:numPr>
        <w:spacing w:line="240" w:lineRule="auto"/>
        <w:ind w:left="2127" w:hanging="709"/>
        <w:rPr>
          <w:rFonts w:ascii="Segoe UI" w:hAnsi="Segoe UI" w:cs="Segoe UI"/>
          <w:sz w:val="22"/>
          <w:szCs w:val="22"/>
        </w:rPr>
      </w:pPr>
      <w:r w:rsidRPr="00417304">
        <w:rPr>
          <w:rFonts w:ascii="Segoe UI" w:hAnsi="Segoe UI" w:cs="Segoe UI"/>
          <w:sz w:val="22"/>
          <w:szCs w:val="22"/>
        </w:rPr>
        <w:t>Zhotovitel odpovídá za jakékoli nesprávnosti nebo opomenutí v</w:t>
      </w:r>
      <w:r w:rsidR="00ED1567">
        <w:rPr>
          <w:rFonts w:ascii="Segoe UI" w:hAnsi="Segoe UI" w:cs="Segoe UI"/>
          <w:sz w:val="22"/>
          <w:szCs w:val="22"/>
        </w:rPr>
        <w:t> </w:t>
      </w:r>
      <w:r w:rsidRPr="00417304">
        <w:rPr>
          <w:rFonts w:ascii="Segoe UI" w:hAnsi="Segoe UI" w:cs="Segoe UI"/>
          <w:sz w:val="22"/>
          <w:szCs w:val="22"/>
        </w:rPr>
        <w:t xml:space="preserve">jakékoli </w:t>
      </w:r>
      <w:r w:rsidR="0034199E">
        <w:rPr>
          <w:rFonts w:ascii="Segoe UI" w:hAnsi="Segoe UI" w:cs="Segoe UI"/>
          <w:sz w:val="22"/>
          <w:szCs w:val="22"/>
        </w:rPr>
        <w:t>D</w:t>
      </w:r>
      <w:r w:rsidRPr="00417304">
        <w:rPr>
          <w:rFonts w:ascii="Segoe UI" w:hAnsi="Segoe UI" w:cs="Segoe UI"/>
          <w:sz w:val="22"/>
          <w:szCs w:val="22"/>
        </w:rPr>
        <w:t>okumentaci bez ohledu na její převzetí Objednatelem; schválení/převzetí dokumentace Objednatelem nezbavuje Zhotovitele povinností dle této Smlouvy ani odpovědnosti za porušení či v</w:t>
      </w:r>
      <w:r w:rsidR="00ED1567">
        <w:rPr>
          <w:rFonts w:ascii="Segoe UI" w:hAnsi="Segoe UI" w:cs="Segoe UI"/>
          <w:sz w:val="22"/>
          <w:szCs w:val="22"/>
        </w:rPr>
        <w:t> </w:t>
      </w:r>
      <w:r w:rsidRPr="00417304">
        <w:rPr>
          <w:rFonts w:ascii="Segoe UI" w:hAnsi="Segoe UI" w:cs="Segoe UI"/>
          <w:sz w:val="22"/>
          <w:szCs w:val="22"/>
        </w:rPr>
        <w:t>souvislosti s</w:t>
      </w:r>
      <w:r w:rsidR="00ED1567">
        <w:rPr>
          <w:rFonts w:ascii="Segoe UI" w:hAnsi="Segoe UI" w:cs="Segoe UI"/>
          <w:sz w:val="22"/>
          <w:szCs w:val="22"/>
        </w:rPr>
        <w:t> </w:t>
      </w:r>
      <w:r w:rsidRPr="00417304">
        <w:rPr>
          <w:rFonts w:ascii="Segoe UI" w:hAnsi="Segoe UI" w:cs="Segoe UI"/>
          <w:sz w:val="22"/>
          <w:szCs w:val="22"/>
        </w:rPr>
        <w:t>porušením této Smlouvy</w:t>
      </w:r>
      <w:r w:rsidR="00DB4148">
        <w:rPr>
          <w:rFonts w:ascii="Segoe UI" w:hAnsi="Segoe UI" w:cs="Segoe UI"/>
          <w:sz w:val="22"/>
          <w:szCs w:val="22"/>
        </w:rPr>
        <w:t xml:space="preserve">. </w:t>
      </w:r>
      <w:r w:rsidR="0034199E">
        <w:rPr>
          <w:rFonts w:ascii="Segoe UI" w:hAnsi="Segoe UI" w:cs="Segoe UI"/>
          <w:sz w:val="22"/>
          <w:szCs w:val="22"/>
        </w:rPr>
        <w:t xml:space="preserve">  </w:t>
      </w:r>
    </w:p>
    <w:p w14:paraId="5D283B14" w14:textId="76DB7E68" w:rsidR="0034199E" w:rsidRDefault="0034199E" w:rsidP="007F4CFA">
      <w:pPr>
        <w:pStyle w:val="RLTextlnkuslovan"/>
        <w:numPr>
          <w:ilvl w:val="1"/>
          <w:numId w:val="80"/>
        </w:numPr>
        <w:spacing w:line="240" w:lineRule="auto"/>
        <w:ind w:left="1560" w:hanging="851"/>
        <w:rPr>
          <w:rFonts w:ascii="Segoe UI" w:hAnsi="Segoe UI" w:cs="Segoe UI"/>
          <w:sz w:val="22"/>
          <w:szCs w:val="22"/>
        </w:rPr>
      </w:pPr>
      <w:r w:rsidRPr="0034199E">
        <w:rPr>
          <w:rFonts w:ascii="Segoe UI" w:hAnsi="Segoe UI" w:cs="Segoe UI"/>
          <w:sz w:val="22"/>
          <w:szCs w:val="22"/>
        </w:rPr>
        <w:t xml:space="preserve">Zhotovitel nese odpovědnost za jakékoli neshody, omyly nebo opomenutí ve specifikacích, výkresech a jiné </w:t>
      </w:r>
      <w:r>
        <w:rPr>
          <w:rFonts w:ascii="Segoe UI" w:hAnsi="Segoe UI" w:cs="Segoe UI"/>
          <w:sz w:val="22"/>
          <w:szCs w:val="22"/>
        </w:rPr>
        <w:t>D</w:t>
      </w:r>
      <w:r w:rsidRPr="0034199E">
        <w:rPr>
          <w:rFonts w:ascii="Segoe UI" w:hAnsi="Segoe UI" w:cs="Segoe UI"/>
          <w:sz w:val="22"/>
          <w:szCs w:val="22"/>
        </w:rPr>
        <w:t xml:space="preserve">okumentaci, kterou vypracoval, ať již tyto </w:t>
      </w:r>
      <w:r w:rsidRPr="0034199E">
        <w:rPr>
          <w:rFonts w:ascii="Segoe UI" w:hAnsi="Segoe UI" w:cs="Segoe UI"/>
          <w:sz w:val="22"/>
          <w:szCs w:val="22"/>
        </w:rPr>
        <w:lastRenderedPageBreak/>
        <w:t xml:space="preserve">specifikace, výkresy nebo jiná </w:t>
      </w:r>
      <w:r>
        <w:rPr>
          <w:rFonts w:ascii="Segoe UI" w:hAnsi="Segoe UI" w:cs="Segoe UI"/>
          <w:sz w:val="22"/>
          <w:szCs w:val="22"/>
        </w:rPr>
        <w:t>D</w:t>
      </w:r>
      <w:r w:rsidRPr="0034199E">
        <w:rPr>
          <w:rFonts w:ascii="Segoe UI" w:hAnsi="Segoe UI" w:cs="Segoe UI"/>
          <w:sz w:val="22"/>
          <w:szCs w:val="22"/>
        </w:rPr>
        <w:t xml:space="preserve">okumentace byly schváleny Objednatelem nebo nikoliv. Zhotovitel je dále povinen zajistit, že jím dodaná </w:t>
      </w:r>
      <w:r>
        <w:rPr>
          <w:rFonts w:ascii="Segoe UI" w:hAnsi="Segoe UI" w:cs="Segoe UI"/>
          <w:sz w:val="22"/>
          <w:szCs w:val="22"/>
        </w:rPr>
        <w:t>D</w:t>
      </w:r>
      <w:r w:rsidRPr="0034199E">
        <w:rPr>
          <w:rFonts w:ascii="Segoe UI" w:hAnsi="Segoe UI" w:cs="Segoe UI"/>
          <w:sz w:val="22"/>
          <w:szCs w:val="22"/>
        </w:rPr>
        <w:t xml:space="preserve">okumentace bude představovat správnou, úplnou a komplexní </w:t>
      </w:r>
      <w:r>
        <w:rPr>
          <w:rFonts w:ascii="Segoe UI" w:hAnsi="Segoe UI" w:cs="Segoe UI"/>
          <w:sz w:val="22"/>
          <w:szCs w:val="22"/>
        </w:rPr>
        <w:t>D</w:t>
      </w:r>
      <w:r w:rsidRPr="0034199E">
        <w:rPr>
          <w:rFonts w:ascii="Segoe UI" w:hAnsi="Segoe UI" w:cs="Segoe UI"/>
          <w:sz w:val="22"/>
          <w:szCs w:val="22"/>
        </w:rPr>
        <w:t>okumentaci umožňující řádný, bezpečný a neomezený provoz, údržbu, opravy, manipulaci a jiné nakládání či zacházení s</w:t>
      </w:r>
      <w:r w:rsidR="00ED1567">
        <w:rPr>
          <w:rFonts w:ascii="Segoe UI" w:hAnsi="Segoe UI" w:cs="Segoe UI"/>
          <w:sz w:val="22"/>
          <w:szCs w:val="22"/>
        </w:rPr>
        <w:t> </w:t>
      </w:r>
      <w:r w:rsidRPr="0034199E">
        <w:rPr>
          <w:rFonts w:ascii="Segoe UI" w:hAnsi="Segoe UI" w:cs="Segoe UI"/>
          <w:sz w:val="22"/>
          <w:szCs w:val="22"/>
        </w:rPr>
        <w:t xml:space="preserve">Dílem a jeho využívání a provozování způsobem plně odpovídajícím této Smlouvě, </w:t>
      </w:r>
      <w:r>
        <w:rPr>
          <w:rFonts w:ascii="Segoe UI" w:hAnsi="Segoe UI" w:cs="Segoe UI"/>
          <w:sz w:val="22"/>
          <w:szCs w:val="22"/>
        </w:rPr>
        <w:t>P</w:t>
      </w:r>
      <w:r w:rsidRPr="0034199E">
        <w:rPr>
          <w:rFonts w:ascii="Segoe UI" w:hAnsi="Segoe UI" w:cs="Segoe UI"/>
          <w:sz w:val="22"/>
          <w:szCs w:val="22"/>
        </w:rPr>
        <w:t>rávním předpisům a normám odkazovaným v</w:t>
      </w:r>
      <w:r w:rsidR="00ED1567">
        <w:rPr>
          <w:rFonts w:ascii="Segoe UI" w:hAnsi="Segoe UI" w:cs="Segoe UI"/>
          <w:sz w:val="22"/>
          <w:szCs w:val="22"/>
        </w:rPr>
        <w:t> </w:t>
      </w:r>
      <w:r w:rsidRPr="0034199E">
        <w:rPr>
          <w:rFonts w:ascii="Segoe UI" w:hAnsi="Segoe UI" w:cs="Segoe UI"/>
          <w:sz w:val="22"/>
          <w:szCs w:val="22"/>
        </w:rPr>
        <w:t>této Smlouvě a v</w:t>
      </w:r>
      <w:r w:rsidR="00ED1567">
        <w:rPr>
          <w:rFonts w:ascii="Segoe UI" w:hAnsi="Segoe UI" w:cs="Segoe UI"/>
          <w:sz w:val="22"/>
          <w:szCs w:val="22"/>
        </w:rPr>
        <w:t> </w:t>
      </w:r>
      <w:r w:rsidRPr="0034199E">
        <w:rPr>
          <w:rFonts w:ascii="Segoe UI" w:hAnsi="Segoe UI" w:cs="Segoe UI"/>
          <w:sz w:val="22"/>
          <w:szCs w:val="22"/>
        </w:rPr>
        <w:t xml:space="preserve">Požadavcích Objednatele. Zhotovitel je dále povinen zajistit, že předávaná </w:t>
      </w:r>
      <w:r>
        <w:rPr>
          <w:rFonts w:ascii="Segoe UI" w:hAnsi="Segoe UI" w:cs="Segoe UI"/>
          <w:sz w:val="22"/>
          <w:szCs w:val="22"/>
        </w:rPr>
        <w:t>D</w:t>
      </w:r>
      <w:r w:rsidRPr="0034199E">
        <w:rPr>
          <w:rFonts w:ascii="Segoe UI" w:hAnsi="Segoe UI" w:cs="Segoe UI"/>
          <w:sz w:val="22"/>
          <w:szCs w:val="22"/>
        </w:rPr>
        <w:t>okumentace bude plně aktuální a bude odrážet skutečný technický stav a provedení Díla v</w:t>
      </w:r>
      <w:r w:rsidR="00ED1567">
        <w:rPr>
          <w:rFonts w:ascii="Segoe UI" w:hAnsi="Segoe UI" w:cs="Segoe UI"/>
          <w:sz w:val="22"/>
          <w:szCs w:val="22"/>
        </w:rPr>
        <w:t> </w:t>
      </w:r>
      <w:r w:rsidRPr="0034199E">
        <w:rPr>
          <w:rFonts w:ascii="Segoe UI" w:hAnsi="Segoe UI" w:cs="Segoe UI"/>
          <w:sz w:val="22"/>
          <w:szCs w:val="22"/>
        </w:rPr>
        <w:t xml:space="preserve">den Předběžného </w:t>
      </w:r>
      <w:r>
        <w:rPr>
          <w:rFonts w:ascii="Segoe UI" w:hAnsi="Segoe UI" w:cs="Segoe UI"/>
          <w:sz w:val="22"/>
          <w:szCs w:val="22"/>
        </w:rPr>
        <w:t>předání</w:t>
      </w:r>
      <w:r w:rsidRPr="0034199E">
        <w:rPr>
          <w:rFonts w:ascii="Segoe UI" w:hAnsi="Segoe UI" w:cs="Segoe UI"/>
          <w:sz w:val="22"/>
          <w:szCs w:val="22"/>
        </w:rPr>
        <w:t xml:space="preserve"> Díla (nevyplývá-li z</w:t>
      </w:r>
      <w:r w:rsidR="00ED1567">
        <w:rPr>
          <w:rFonts w:ascii="Segoe UI" w:hAnsi="Segoe UI" w:cs="Segoe UI"/>
          <w:sz w:val="22"/>
          <w:szCs w:val="22"/>
        </w:rPr>
        <w:t> </w:t>
      </w:r>
      <w:r w:rsidRPr="0034199E">
        <w:rPr>
          <w:rFonts w:ascii="Segoe UI" w:hAnsi="Segoe UI" w:cs="Segoe UI"/>
          <w:sz w:val="22"/>
          <w:szCs w:val="22"/>
        </w:rPr>
        <w:t xml:space="preserve">povahy </w:t>
      </w:r>
      <w:r>
        <w:rPr>
          <w:rFonts w:ascii="Segoe UI" w:hAnsi="Segoe UI" w:cs="Segoe UI"/>
          <w:sz w:val="22"/>
          <w:szCs w:val="22"/>
        </w:rPr>
        <w:t>D</w:t>
      </w:r>
      <w:r w:rsidRPr="0034199E">
        <w:rPr>
          <w:rFonts w:ascii="Segoe UI" w:hAnsi="Segoe UI" w:cs="Segoe UI"/>
          <w:sz w:val="22"/>
          <w:szCs w:val="22"/>
        </w:rPr>
        <w:t>okumentace či Smlouvy jinak).</w:t>
      </w:r>
      <w:bookmarkStart w:id="362" w:name="_Ref485204296"/>
      <w:r>
        <w:rPr>
          <w:rFonts w:ascii="Segoe UI" w:hAnsi="Segoe UI" w:cs="Segoe UI"/>
          <w:sz w:val="22"/>
          <w:szCs w:val="22"/>
        </w:rPr>
        <w:t xml:space="preserve"> </w:t>
      </w:r>
    </w:p>
    <w:p w14:paraId="502822B0" w14:textId="266C6C16" w:rsidR="0034199E" w:rsidRDefault="0034199E" w:rsidP="007F4CFA">
      <w:pPr>
        <w:pStyle w:val="RLTextlnkuslovan"/>
        <w:numPr>
          <w:ilvl w:val="1"/>
          <w:numId w:val="80"/>
        </w:numPr>
        <w:spacing w:line="240" w:lineRule="auto"/>
        <w:ind w:left="1560" w:hanging="851"/>
        <w:rPr>
          <w:rFonts w:ascii="Segoe UI" w:hAnsi="Segoe UI" w:cs="Segoe UI"/>
          <w:sz w:val="22"/>
          <w:szCs w:val="22"/>
        </w:rPr>
      </w:pPr>
      <w:r w:rsidRPr="0034199E">
        <w:rPr>
          <w:rFonts w:ascii="Segoe UI" w:hAnsi="Segoe UI" w:cs="Segoe UI"/>
          <w:sz w:val="22"/>
          <w:szCs w:val="22"/>
        </w:rPr>
        <w:t>Zhotovitel je povinen mít k</w:t>
      </w:r>
      <w:r w:rsidR="00ED1567">
        <w:rPr>
          <w:rFonts w:ascii="Segoe UI" w:hAnsi="Segoe UI" w:cs="Segoe UI"/>
          <w:sz w:val="22"/>
          <w:szCs w:val="22"/>
        </w:rPr>
        <w:t> </w:t>
      </w:r>
      <w:r w:rsidRPr="0034199E">
        <w:rPr>
          <w:rFonts w:ascii="Segoe UI" w:hAnsi="Segoe UI" w:cs="Segoe UI"/>
          <w:sz w:val="22"/>
          <w:szCs w:val="22"/>
        </w:rPr>
        <w:t xml:space="preserve">dispozici na Staveništi od předání Staveniště až do podpisu protokolu o Předběžném </w:t>
      </w:r>
      <w:r>
        <w:rPr>
          <w:rFonts w:ascii="Segoe UI" w:hAnsi="Segoe UI" w:cs="Segoe UI"/>
          <w:sz w:val="22"/>
          <w:szCs w:val="22"/>
        </w:rPr>
        <w:t>předání</w:t>
      </w:r>
      <w:r w:rsidRPr="0034199E">
        <w:rPr>
          <w:rFonts w:ascii="Segoe UI" w:hAnsi="Segoe UI" w:cs="Segoe UI"/>
          <w:sz w:val="22"/>
          <w:szCs w:val="22"/>
        </w:rPr>
        <w:t xml:space="preserve"> Díla aktuální </w:t>
      </w:r>
      <w:r>
        <w:rPr>
          <w:rFonts w:ascii="Segoe UI" w:hAnsi="Segoe UI" w:cs="Segoe UI"/>
          <w:sz w:val="22"/>
          <w:szCs w:val="22"/>
        </w:rPr>
        <w:t>P</w:t>
      </w:r>
      <w:r w:rsidRPr="0034199E">
        <w:rPr>
          <w:rFonts w:ascii="Segoe UI" w:hAnsi="Segoe UI" w:cs="Segoe UI"/>
          <w:sz w:val="22"/>
          <w:szCs w:val="22"/>
        </w:rPr>
        <w:t>rojektovou dokumentaci, výkresy, zprávy, deníky, zápisy, dopisy, oznámení a jiné dokumenty, které byly vypracované v</w:t>
      </w:r>
      <w:r w:rsidR="00ED1567">
        <w:rPr>
          <w:rFonts w:ascii="Segoe UI" w:hAnsi="Segoe UI" w:cs="Segoe UI"/>
          <w:sz w:val="22"/>
          <w:szCs w:val="22"/>
        </w:rPr>
        <w:t> </w:t>
      </w:r>
      <w:r w:rsidRPr="0034199E">
        <w:rPr>
          <w:rFonts w:ascii="Segoe UI" w:hAnsi="Segoe UI" w:cs="Segoe UI"/>
          <w:sz w:val="22"/>
          <w:szCs w:val="22"/>
        </w:rPr>
        <w:t>souvislosti s</w:t>
      </w:r>
      <w:r w:rsidR="00ED1567">
        <w:rPr>
          <w:rFonts w:ascii="Segoe UI" w:hAnsi="Segoe UI" w:cs="Segoe UI"/>
          <w:sz w:val="22"/>
          <w:szCs w:val="22"/>
        </w:rPr>
        <w:t> </w:t>
      </w:r>
      <w:r w:rsidRPr="0034199E">
        <w:rPr>
          <w:rFonts w:ascii="Segoe UI" w:hAnsi="Segoe UI" w:cs="Segoe UI"/>
          <w:sz w:val="22"/>
          <w:szCs w:val="22"/>
        </w:rPr>
        <w:t>provedením Díla a předávané Objednateli v</w:t>
      </w:r>
      <w:r w:rsidR="00ED1567">
        <w:rPr>
          <w:rFonts w:ascii="Segoe UI" w:hAnsi="Segoe UI" w:cs="Segoe UI"/>
          <w:sz w:val="22"/>
          <w:szCs w:val="22"/>
        </w:rPr>
        <w:t> </w:t>
      </w:r>
      <w:r w:rsidRPr="0034199E">
        <w:rPr>
          <w:rFonts w:ascii="Segoe UI" w:hAnsi="Segoe UI" w:cs="Segoe UI"/>
          <w:sz w:val="22"/>
          <w:szCs w:val="22"/>
        </w:rPr>
        <w:t>souladu s</w:t>
      </w:r>
      <w:r w:rsidR="00ED1567">
        <w:rPr>
          <w:rFonts w:ascii="Segoe UI" w:hAnsi="Segoe UI" w:cs="Segoe UI"/>
          <w:sz w:val="22"/>
          <w:szCs w:val="22"/>
        </w:rPr>
        <w:t> </w:t>
      </w:r>
      <w:r w:rsidRPr="0034199E">
        <w:rPr>
          <w:rFonts w:ascii="Segoe UI" w:hAnsi="Segoe UI" w:cs="Segoe UI"/>
          <w:sz w:val="22"/>
          <w:szCs w:val="22"/>
        </w:rPr>
        <w:t xml:space="preserve">touto Smlouvou. Na požádání Objednatele Zhotovitel neprodleně umožní Objednateli do této </w:t>
      </w:r>
      <w:r>
        <w:rPr>
          <w:rFonts w:ascii="Segoe UI" w:hAnsi="Segoe UI" w:cs="Segoe UI"/>
          <w:sz w:val="22"/>
          <w:szCs w:val="22"/>
        </w:rPr>
        <w:t>D</w:t>
      </w:r>
      <w:r w:rsidRPr="0034199E">
        <w:rPr>
          <w:rFonts w:ascii="Segoe UI" w:hAnsi="Segoe UI" w:cs="Segoe UI"/>
          <w:sz w:val="22"/>
          <w:szCs w:val="22"/>
        </w:rPr>
        <w:t xml:space="preserve">okumentace nahlédnout a dovolí Objednateli pořídit si její kopie. </w:t>
      </w:r>
      <w:bookmarkEnd w:id="362"/>
      <w:r>
        <w:rPr>
          <w:rFonts w:ascii="Segoe UI" w:hAnsi="Segoe UI" w:cs="Segoe UI"/>
          <w:sz w:val="22"/>
          <w:szCs w:val="22"/>
        </w:rPr>
        <w:t xml:space="preserve"> </w:t>
      </w:r>
    </w:p>
    <w:p w14:paraId="55B9DE83" w14:textId="2AD59BDA" w:rsidR="0034199E" w:rsidRDefault="0034199E" w:rsidP="007F4CFA">
      <w:pPr>
        <w:pStyle w:val="RLTextlnkuslovan"/>
        <w:numPr>
          <w:ilvl w:val="1"/>
          <w:numId w:val="80"/>
        </w:numPr>
        <w:spacing w:line="240" w:lineRule="auto"/>
        <w:ind w:left="1560" w:hanging="851"/>
        <w:rPr>
          <w:rFonts w:ascii="Segoe UI" w:hAnsi="Segoe UI" w:cs="Segoe UI"/>
          <w:sz w:val="22"/>
          <w:szCs w:val="22"/>
        </w:rPr>
      </w:pPr>
      <w:r w:rsidRPr="0034199E">
        <w:rPr>
          <w:rFonts w:ascii="Segoe UI" w:hAnsi="Segoe UI" w:cs="Segoe UI"/>
          <w:sz w:val="22"/>
          <w:szCs w:val="22"/>
        </w:rPr>
        <w:t xml:space="preserve">Případné </w:t>
      </w:r>
      <w:r>
        <w:rPr>
          <w:rFonts w:ascii="Segoe UI" w:hAnsi="Segoe UI" w:cs="Segoe UI"/>
          <w:sz w:val="22"/>
          <w:szCs w:val="22"/>
        </w:rPr>
        <w:t>V</w:t>
      </w:r>
      <w:r w:rsidRPr="0034199E">
        <w:rPr>
          <w:rFonts w:ascii="Segoe UI" w:hAnsi="Segoe UI" w:cs="Segoe UI"/>
          <w:sz w:val="22"/>
          <w:szCs w:val="22"/>
        </w:rPr>
        <w:t>ady v</w:t>
      </w:r>
      <w:r w:rsidR="00ED1567">
        <w:rPr>
          <w:rFonts w:ascii="Segoe UI" w:hAnsi="Segoe UI" w:cs="Segoe UI"/>
          <w:sz w:val="22"/>
          <w:szCs w:val="22"/>
        </w:rPr>
        <w:t> </w:t>
      </w:r>
      <w:r w:rsidRPr="0034199E">
        <w:rPr>
          <w:rFonts w:ascii="Segoe UI" w:hAnsi="Segoe UI" w:cs="Segoe UI"/>
          <w:sz w:val="22"/>
          <w:szCs w:val="22"/>
        </w:rPr>
        <w:t>dokumentaci je Zhotovitel povinen bezodkladně a na své náklady odstranit s</w:t>
      </w:r>
      <w:r w:rsidR="00ED1567">
        <w:rPr>
          <w:rFonts w:ascii="Segoe UI" w:hAnsi="Segoe UI" w:cs="Segoe UI"/>
          <w:sz w:val="22"/>
          <w:szCs w:val="22"/>
        </w:rPr>
        <w:t> </w:t>
      </w:r>
      <w:r w:rsidRPr="0034199E">
        <w:rPr>
          <w:rFonts w:ascii="Segoe UI" w:hAnsi="Segoe UI" w:cs="Segoe UI"/>
          <w:sz w:val="22"/>
          <w:szCs w:val="22"/>
        </w:rPr>
        <w:t>tím, že pro postup při odstraňování vad</w:t>
      </w:r>
      <w:r w:rsidR="001D0BE4">
        <w:rPr>
          <w:rFonts w:ascii="Segoe UI" w:hAnsi="Segoe UI" w:cs="Segoe UI"/>
          <w:sz w:val="22"/>
          <w:szCs w:val="22"/>
        </w:rPr>
        <w:t xml:space="preserve"> přiměřeně</w:t>
      </w:r>
      <w:r w:rsidRPr="0034199E">
        <w:rPr>
          <w:rFonts w:ascii="Segoe UI" w:hAnsi="Segoe UI" w:cs="Segoe UI"/>
          <w:sz w:val="22"/>
          <w:szCs w:val="22"/>
        </w:rPr>
        <w:t xml:space="preserve"> platí čl. </w:t>
      </w:r>
      <w:bookmarkStart w:id="363" w:name="_cp_field_47_2353"/>
      <w:r w:rsidR="001600E0">
        <w:rPr>
          <w:rFonts w:ascii="Segoe UI" w:hAnsi="Segoe UI" w:cs="Segoe UI"/>
          <w:sz w:val="22"/>
          <w:szCs w:val="22"/>
        </w:rPr>
        <w:fldChar w:fldCharType="begin"/>
      </w:r>
      <w:r w:rsidR="001600E0">
        <w:rPr>
          <w:rFonts w:ascii="Segoe UI" w:hAnsi="Segoe UI" w:cs="Segoe UI"/>
          <w:sz w:val="22"/>
          <w:szCs w:val="22"/>
        </w:rPr>
        <w:instrText xml:space="preserve"> REF _Ref60248322 \r \h </w:instrText>
      </w:r>
      <w:r w:rsidR="007F4CFA">
        <w:rPr>
          <w:rFonts w:ascii="Segoe UI" w:hAnsi="Segoe UI" w:cs="Segoe UI"/>
          <w:sz w:val="22"/>
          <w:szCs w:val="22"/>
        </w:rPr>
        <w:instrText xml:space="preserve"> \* MERGEFORMAT </w:instrText>
      </w:r>
      <w:r w:rsidR="001600E0">
        <w:rPr>
          <w:rFonts w:ascii="Segoe UI" w:hAnsi="Segoe UI" w:cs="Segoe UI"/>
          <w:sz w:val="22"/>
          <w:szCs w:val="22"/>
        </w:rPr>
      </w:r>
      <w:r w:rsidR="001600E0">
        <w:rPr>
          <w:rFonts w:ascii="Segoe UI" w:hAnsi="Segoe UI" w:cs="Segoe UI"/>
          <w:sz w:val="22"/>
          <w:szCs w:val="22"/>
        </w:rPr>
        <w:fldChar w:fldCharType="separate"/>
      </w:r>
      <w:r w:rsidR="00082062">
        <w:rPr>
          <w:rFonts w:ascii="Segoe UI" w:hAnsi="Segoe UI" w:cs="Segoe UI"/>
          <w:sz w:val="22"/>
          <w:szCs w:val="22"/>
        </w:rPr>
        <w:t>19</w:t>
      </w:r>
      <w:r w:rsidR="001600E0">
        <w:rPr>
          <w:rFonts w:ascii="Segoe UI" w:hAnsi="Segoe UI" w:cs="Segoe UI"/>
          <w:sz w:val="22"/>
          <w:szCs w:val="22"/>
        </w:rPr>
        <w:fldChar w:fldCharType="end"/>
      </w:r>
      <w:bookmarkEnd w:id="363"/>
      <w:r>
        <w:rPr>
          <w:rFonts w:ascii="Segoe UI" w:hAnsi="Segoe UI" w:cs="Segoe UI"/>
          <w:sz w:val="22"/>
          <w:szCs w:val="22"/>
        </w:rPr>
        <w:t xml:space="preserve"> </w:t>
      </w:r>
      <w:r w:rsidRPr="0034199E">
        <w:rPr>
          <w:rFonts w:ascii="Segoe UI" w:hAnsi="Segoe UI" w:cs="Segoe UI"/>
          <w:sz w:val="22"/>
          <w:szCs w:val="22"/>
        </w:rPr>
        <w:t xml:space="preserve">Smlouvy. </w:t>
      </w:r>
      <w:bookmarkStart w:id="364" w:name="_Ref447634819"/>
      <w:r>
        <w:rPr>
          <w:rFonts w:ascii="Segoe UI" w:hAnsi="Segoe UI" w:cs="Segoe UI"/>
          <w:sz w:val="22"/>
          <w:szCs w:val="22"/>
        </w:rPr>
        <w:t xml:space="preserve"> </w:t>
      </w:r>
    </w:p>
    <w:p w14:paraId="54DBCE21" w14:textId="0FD53C87" w:rsidR="0034199E" w:rsidRDefault="0034199E" w:rsidP="007F4CFA">
      <w:pPr>
        <w:pStyle w:val="RLTextlnkuslovan"/>
        <w:numPr>
          <w:ilvl w:val="1"/>
          <w:numId w:val="80"/>
        </w:numPr>
        <w:spacing w:line="240" w:lineRule="auto"/>
        <w:ind w:left="1560" w:hanging="851"/>
        <w:rPr>
          <w:rFonts w:ascii="Segoe UI" w:hAnsi="Segoe UI" w:cs="Segoe UI"/>
          <w:sz w:val="22"/>
          <w:szCs w:val="22"/>
        </w:rPr>
      </w:pPr>
      <w:r w:rsidRPr="0034199E">
        <w:rPr>
          <w:rFonts w:ascii="Segoe UI" w:hAnsi="Segoe UI" w:cs="Segoe UI"/>
          <w:sz w:val="22"/>
          <w:szCs w:val="22"/>
        </w:rPr>
        <w:t>Objednatel je oprávněn užívat, rozmnožovat, měnit či upravovat dokumentaci vzniklou či poskytnutou Zhotovitelem Objednateli na základě či v</w:t>
      </w:r>
      <w:r w:rsidR="00ED1567">
        <w:rPr>
          <w:rFonts w:ascii="Segoe UI" w:hAnsi="Segoe UI" w:cs="Segoe UI"/>
          <w:sz w:val="22"/>
          <w:szCs w:val="22"/>
        </w:rPr>
        <w:t> </w:t>
      </w:r>
      <w:r w:rsidRPr="0034199E">
        <w:rPr>
          <w:rFonts w:ascii="Segoe UI" w:hAnsi="Segoe UI" w:cs="Segoe UI"/>
          <w:sz w:val="22"/>
          <w:szCs w:val="22"/>
        </w:rPr>
        <w:t>souvislosti s</w:t>
      </w:r>
      <w:r w:rsidR="00ED1567">
        <w:rPr>
          <w:rFonts w:ascii="Segoe UI" w:hAnsi="Segoe UI" w:cs="Segoe UI"/>
          <w:sz w:val="22"/>
          <w:szCs w:val="22"/>
        </w:rPr>
        <w:t> </w:t>
      </w:r>
      <w:r w:rsidR="00B5697C">
        <w:rPr>
          <w:rFonts w:ascii="Segoe UI" w:hAnsi="Segoe UI" w:cs="Segoe UI"/>
          <w:sz w:val="22"/>
          <w:szCs w:val="22"/>
        </w:rPr>
        <w:t xml:space="preserve">účelem </w:t>
      </w:r>
      <w:r w:rsidRPr="0034199E">
        <w:rPr>
          <w:rFonts w:ascii="Segoe UI" w:hAnsi="Segoe UI" w:cs="Segoe UI"/>
          <w:sz w:val="22"/>
          <w:szCs w:val="22"/>
        </w:rPr>
        <w:t xml:space="preserve">Smlouvy </w:t>
      </w:r>
      <w:r w:rsidR="00B5697C">
        <w:rPr>
          <w:rFonts w:ascii="Segoe UI" w:hAnsi="Segoe UI" w:cs="Segoe UI"/>
          <w:sz w:val="22"/>
          <w:szCs w:val="22"/>
        </w:rPr>
        <w:t xml:space="preserve">dle jejího čl. </w:t>
      </w:r>
      <w:r w:rsidR="00B5697C">
        <w:rPr>
          <w:rFonts w:ascii="Segoe UI" w:hAnsi="Segoe UI" w:cs="Segoe UI"/>
          <w:sz w:val="22"/>
          <w:szCs w:val="22"/>
        </w:rPr>
        <w:fldChar w:fldCharType="begin"/>
      </w:r>
      <w:r w:rsidR="00B5697C">
        <w:rPr>
          <w:rFonts w:ascii="Segoe UI" w:hAnsi="Segoe UI" w:cs="Segoe UI"/>
          <w:sz w:val="22"/>
          <w:szCs w:val="22"/>
        </w:rPr>
        <w:instrText xml:space="preserve"> REF _Ref467242451 \r \h </w:instrText>
      </w:r>
      <w:r w:rsidR="007F4CFA">
        <w:rPr>
          <w:rFonts w:ascii="Segoe UI" w:hAnsi="Segoe UI" w:cs="Segoe UI"/>
          <w:sz w:val="22"/>
          <w:szCs w:val="22"/>
        </w:rPr>
        <w:instrText xml:space="preserve"> \* MERGEFORMAT </w:instrText>
      </w:r>
      <w:r w:rsidR="00B5697C">
        <w:rPr>
          <w:rFonts w:ascii="Segoe UI" w:hAnsi="Segoe UI" w:cs="Segoe UI"/>
          <w:sz w:val="22"/>
          <w:szCs w:val="22"/>
        </w:rPr>
      </w:r>
      <w:r w:rsidR="00B5697C">
        <w:rPr>
          <w:rFonts w:ascii="Segoe UI" w:hAnsi="Segoe UI" w:cs="Segoe UI"/>
          <w:sz w:val="22"/>
          <w:szCs w:val="22"/>
        </w:rPr>
        <w:fldChar w:fldCharType="separate"/>
      </w:r>
      <w:r w:rsidR="00082062">
        <w:rPr>
          <w:rFonts w:ascii="Segoe UI" w:hAnsi="Segoe UI" w:cs="Segoe UI"/>
          <w:sz w:val="22"/>
          <w:szCs w:val="22"/>
        </w:rPr>
        <w:t>5</w:t>
      </w:r>
      <w:r w:rsidR="00B5697C">
        <w:rPr>
          <w:rFonts w:ascii="Segoe UI" w:hAnsi="Segoe UI" w:cs="Segoe UI"/>
          <w:sz w:val="22"/>
          <w:szCs w:val="22"/>
        </w:rPr>
        <w:fldChar w:fldCharType="end"/>
      </w:r>
      <w:r w:rsidR="00B5697C">
        <w:rPr>
          <w:rFonts w:ascii="Segoe UI" w:hAnsi="Segoe UI" w:cs="Segoe UI"/>
          <w:sz w:val="22"/>
          <w:szCs w:val="22"/>
        </w:rPr>
        <w:t>,</w:t>
      </w:r>
      <w:r w:rsidRPr="0034199E">
        <w:rPr>
          <w:rFonts w:ascii="Segoe UI" w:hAnsi="Segoe UI" w:cs="Segoe UI"/>
          <w:sz w:val="22"/>
          <w:szCs w:val="22"/>
        </w:rPr>
        <w:t xml:space="preserve"> a to po celou dobu existence Díla (ohledně rozsahu práv k</w:t>
      </w:r>
      <w:r w:rsidR="00ED1567">
        <w:rPr>
          <w:rFonts w:ascii="Segoe UI" w:hAnsi="Segoe UI" w:cs="Segoe UI"/>
          <w:sz w:val="22"/>
          <w:szCs w:val="22"/>
        </w:rPr>
        <w:t> </w:t>
      </w:r>
      <w:r w:rsidRPr="0034199E">
        <w:rPr>
          <w:rFonts w:ascii="Segoe UI" w:hAnsi="Segoe UI" w:cs="Segoe UI"/>
          <w:sz w:val="22"/>
          <w:szCs w:val="22"/>
        </w:rPr>
        <w:t xml:space="preserve">dokumentaci, která je autorským dílem, se uplatní rovněž čl. </w:t>
      </w:r>
      <w:r w:rsidR="001600E0">
        <w:rPr>
          <w:rFonts w:ascii="Segoe UI" w:hAnsi="Segoe UI" w:cs="Segoe UI"/>
          <w:sz w:val="22"/>
          <w:szCs w:val="22"/>
        </w:rPr>
        <w:fldChar w:fldCharType="begin"/>
      </w:r>
      <w:r w:rsidR="001600E0">
        <w:rPr>
          <w:rFonts w:ascii="Segoe UI" w:hAnsi="Segoe UI" w:cs="Segoe UI"/>
          <w:sz w:val="22"/>
          <w:szCs w:val="22"/>
        </w:rPr>
        <w:instrText xml:space="preserve"> REF _Ref51008253 \r \h </w:instrText>
      </w:r>
      <w:r w:rsidR="007F4CFA">
        <w:rPr>
          <w:rFonts w:ascii="Segoe UI" w:hAnsi="Segoe UI" w:cs="Segoe UI"/>
          <w:sz w:val="22"/>
          <w:szCs w:val="22"/>
        </w:rPr>
        <w:instrText xml:space="preserve"> \* MERGEFORMAT </w:instrText>
      </w:r>
      <w:r w:rsidR="001600E0">
        <w:rPr>
          <w:rFonts w:ascii="Segoe UI" w:hAnsi="Segoe UI" w:cs="Segoe UI"/>
          <w:sz w:val="22"/>
          <w:szCs w:val="22"/>
        </w:rPr>
      </w:r>
      <w:r w:rsidR="001600E0">
        <w:rPr>
          <w:rFonts w:ascii="Segoe UI" w:hAnsi="Segoe UI" w:cs="Segoe UI"/>
          <w:sz w:val="22"/>
          <w:szCs w:val="22"/>
        </w:rPr>
        <w:fldChar w:fldCharType="separate"/>
      </w:r>
      <w:r w:rsidR="00082062">
        <w:rPr>
          <w:rFonts w:ascii="Segoe UI" w:hAnsi="Segoe UI" w:cs="Segoe UI"/>
          <w:sz w:val="22"/>
          <w:szCs w:val="22"/>
        </w:rPr>
        <w:t>21</w:t>
      </w:r>
      <w:r w:rsidR="001600E0">
        <w:rPr>
          <w:rFonts w:ascii="Segoe UI" w:hAnsi="Segoe UI" w:cs="Segoe UI"/>
          <w:sz w:val="22"/>
          <w:szCs w:val="22"/>
        </w:rPr>
        <w:fldChar w:fldCharType="end"/>
      </w:r>
      <w:r w:rsidRPr="0034199E">
        <w:rPr>
          <w:rFonts w:ascii="Segoe UI" w:hAnsi="Segoe UI" w:cs="Segoe UI"/>
          <w:sz w:val="22"/>
          <w:szCs w:val="22"/>
        </w:rPr>
        <w:t xml:space="preserve"> Smlouvy). Pro vyloučení pochybností se sjednává, že v</w:t>
      </w:r>
      <w:r w:rsidR="00ED1567">
        <w:rPr>
          <w:rFonts w:ascii="Segoe UI" w:hAnsi="Segoe UI" w:cs="Segoe UI"/>
          <w:sz w:val="22"/>
          <w:szCs w:val="22"/>
        </w:rPr>
        <w:t> </w:t>
      </w:r>
      <w:r w:rsidRPr="0034199E">
        <w:rPr>
          <w:rFonts w:ascii="Segoe UI" w:hAnsi="Segoe UI" w:cs="Segoe UI"/>
          <w:sz w:val="22"/>
          <w:szCs w:val="22"/>
        </w:rPr>
        <w:t>případě, že údržbu, opravy a rekonstrukce (modernizace) či jinou činnost týkající se Díla bude provádět pro Objednatele či s</w:t>
      </w:r>
      <w:r w:rsidR="00ED1567">
        <w:rPr>
          <w:rFonts w:ascii="Segoe UI" w:hAnsi="Segoe UI" w:cs="Segoe UI"/>
          <w:sz w:val="22"/>
          <w:szCs w:val="22"/>
        </w:rPr>
        <w:t> </w:t>
      </w:r>
      <w:r w:rsidRPr="0034199E">
        <w:rPr>
          <w:rFonts w:ascii="Segoe UI" w:hAnsi="Segoe UI" w:cs="Segoe UI"/>
          <w:sz w:val="22"/>
          <w:szCs w:val="22"/>
        </w:rPr>
        <w:t xml:space="preserve">jeho vědomím a souhlasem jakákoliv třetí osoba, je Objednatel oprávněn poskytnout této osobě bez předchozího souhlasu či vyrozumění Zhotovitele (a bez jakéhokoliv protiplnění Zhotoviteli) potřebnou část předmětné </w:t>
      </w:r>
      <w:r w:rsidR="003661D0">
        <w:rPr>
          <w:rFonts w:ascii="Segoe UI" w:hAnsi="Segoe UI" w:cs="Segoe UI"/>
          <w:sz w:val="22"/>
          <w:szCs w:val="22"/>
        </w:rPr>
        <w:t>D</w:t>
      </w:r>
      <w:r w:rsidRPr="0034199E">
        <w:rPr>
          <w:rFonts w:ascii="Segoe UI" w:hAnsi="Segoe UI" w:cs="Segoe UI"/>
          <w:sz w:val="22"/>
          <w:szCs w:val="22"/>
        </w:rPr>
        <w:t>okumentace. Objednatel se zavazuje, že ve smluvním vztahu s</w:t>
      </w:r>
      <w:r w:rsidR="00ED1567">
        <w:rPr>
          <w:rFonts w:ascii="Segoe UI" w:hAnsi="Segoe UI" w:cs="Segoe UI"/>
          <w:sz w:val="22"/>
          <w:szCs w:val="22"/>
        </w:rPr>
        <w:t> </w:t>
      </w:r>
      <w:r w:rsidRPr="0034199E">
        <w:rPr>
          <w:rFonts w:ascii="Segoe UI" w:hAnsi="Segoe UI" w:cs="Segoe UI"/>
          <w:sz w:val="22"/>
          <w:szCs w:val="22"/>
        </w:rPr>
        <w:t xml:space="preserve">takovou třetí osobou zakotví povinnost použít předanou </w:t>
      </w:r>
      <w:r w:rsidR="003661D0">
        <w:rPr>
          <w:rFonts w:ascii="Segoe UI" w:hAnsi="Segoe UI" w:cs="Segoe UI"/>
          <w:sz w:val="22"/>
          <w:szCs w:val="22"/>
        </w:rPr>
        <w:t>D</w:t>
      </w:r>
      <w:r w:rsidRPr="0034199E">
        <w:rPr>
          <w:rFonts w:ascii="Segoe UI" w:hAnsi="Segoe UI" w:cs="Segoe UI"/>
          <w:sz w:val="22"/>
          <w:szCs w:val="22"/>
        </w:rPr>
        <w:t>okumentaci pouze pro účely splnění předmětu uzavřeného smluvního vztahu s</w:t>
      </w:r>
      <w:r w:rsidR="00ED1567">
        <w:rPr>
          <w:rFonts w:ascii="Segoe UI" w:hAnsi="Segoe UI" w:cs="Segoe UI"/>
          <w:sz w:val="22"/>
          <w:szCs w:val="22"/>
        </w:rPr>
        <w:t> </w:t>
      </w:r>
      <w:r w:rsidRPr="0034199E">
        <w:rPr>
          <w:rFonts w:ascii="Segoe UI" w:hAnsi="Segoe UI" w:cs="Segoe UI"/>
          <w:sz w:val="22"/>
          <w:szCs w:val="22"/>
        </w:rPr>
        <w:t xml:space="preserve">tím, že třetí osoba nesmí bez předchozího souhlasu Objednatele tuto </w:t>
      </w:r>
      <w:r w:rsidR="003661D0">
        <w:rPr>
          <w:rFonts w:ascii="Segoe UI" w:hAnsi="Segoe UI" w:cs="Segoe UI"/>
          <w:sz w:val="22"/>
          <w:szCs w:val="22"/>
        </w:rPr>
        <w:t>D</w:t>
      </w:r>
      <w:r w:rsidRPr="0034199E">
        <w:rPr>
          <w:rFonts w:ascii="Segoe UI" w:hAnsi="Segoe UI" w:cs="Segoe UI"/>
          <w:sz w:val="22"/>
          <w:szCs w:val="22"/>
        </w:rPr>
        <w:t>okumentaci užít jakýmkoliv jiným způsobem. Zhotovitel výslovně prohlašuje a souhlasí s</w:t>
      </w:r>
      <w:r w:rsidR="00ED1567">
        <w:rPr>
          <w:rFonts w:ascii="Segoe UI" w:hAnsi="Segoe UI" w:cs="Segoe UI"/>
          <w:sz w:val="22"/>
          <w:szCs w:val="22"/>
        </w:rPr>
        <w:t> </w:t>
      </w:r>
      <w:r w:rsidRPr="0034199E">
        <w:rPr>
          <w:rFonts w:ascii="Segoe UI" w:hAnsi="Segoe UI" w:cs="Segoe UI"/>
          <w:sz w:val="22"/>
          <w:szCs w:val="22"/>
        </w:rPr>
        <w:t xml:space="preserve">tím, že Objednatel i třetí osoba provádějící údržbu, opravy a rekonstrukce (modernizace) či jinou činnost týkající se Díla jsou zároveň oprávněni provést případné nezbytné změny </w:t>
      </w:r>
      <w:r w:rsidR="003661D0">
        <w:rPr>
          <w:rFonts w:ascii="Segoe UI" w:hAnsi="Segoe UI" w:cs="Segoe UI"/>
          <w:sz w:val="22"/>
          <w:szCs w:val="22"/>
        </w:rPr>
        <w:t>D</w:t>
      </w:r>
      <w:r w:rsidRPr="0034199E">
        <w:rPr>
          <w:rFonts w:ascii="Segoe UI" w:hAnsi="Segoe UI" w:cs="Segoe UI"/>
          <w:sz w:val="22"/>
          <w:szCs w:val="22"/>
        </w:rPr>
        <w:t xml:space="preserve">okumentace tak, aby </w:t>
      </w:r>
      <w:r w:rsidR="003661D0">
        <w:rPr>
          <w:rFonts w:ascii="Segoe UI" w:hAnsi="Segoe UI" w:cs="Segoe UI"/>
          <w:sz w:val="22"/>
          <w:szCs w:val="22"/>
        </w:rPr>
        <w:t>D</w:t>
      </w:r>
      <w:r w:rsidRPr="0034199E">
        <w:rPr>
          <w:rFonts w:ascii="Segoe UI" w:hAnsi="Segoe UI" w:cs="Segoe UI"/>
          <w:sz w:val="22"/>
          <w:szCs w:val="22"/>
        </w:rPr>
        <w:t>okumentace odpovídala skutečnému aktuálnímu technickému stavu a provedení Díla po provedení příslušné údržby, opravy a rekonstrukce (modernizace) či jiné činnosti.</w:t>
      </w:r>
      <w:bookmarkStart w:id="365" w:name="_Ref447634944"/>
      <w:bookmarkEnd w:id="364"/>
      <w:r>
        <w:rPr>
          <w:rFonts w:ascii="Segoe UI" w:hAnsi="Segoe UI" w:cs="Segoe UI"/>
          <w:sz w:val="22"/>
          <w:szCs w:val="22"/>
        </w:rPr>
        <w:t xml:space="preserve"> </w:t>
      </w:r>
    </w:p>
    <w:p w14:paraId="5810BE87" w14:textId="785FDAC7" w:rsidR="0034199E" w:rsidRPr="00B5697C" w:rsidRDefault="0034199E" w:rsidP="007F4CFA">
      <w:pPr>
        <w:pStyle w:val="RLTextlnkuslovan"/>
        <w:numPr>
          <w:ilvl w:val="1"/>
          <w:numId w:val="80"/>
        </w:numPr>
        <w:spacing w:line="240" w:lineRule="auto"/>
        <w:ind w:left="1560" w:hanging="851"/>
        <w:rPr>
          <w:rFonts w:ascii="Segoe UI" w:hAnsi="Segoe UI" w:cs="Segoe UI"/>
          <w:sz w:val="22"/>
          <w:szCs w:val="22"/>
        </w:rPr>
      </w:pPr>
      <w:bookmarkStart w:id="366" w:name="_Ref70332913"/>
      <w:r w:rsidRPr="0034199E">
        <w:rPr>
          <w:rFonts w:ascii="Segoe UI" w:hAnsi="Segoe UI" w:cs="Segoe UI"/>
          <w:sz w:val="22"/>
          <w:szCs w:val="22"/>
        </w:rPr>
        <w:lastRenderedPageBreak/>
        <w:t>Pro vyloučení pochybností dále smluvní strany sjednávají, že Objednatel je oprávněn poskytnout, resp. zpřístupnit v</w:t>
      </w:r>
      <w:r w:rsidR="00ED1567">
        <w:rPr>
          <w:rFonts w:ascii="Segoe UI" w:hAnsi="Segoe UI" w:cs="Segoe UI"/>
          <w:sz w:val="22"/>
          <w:szCs w:val="22"/>
        </w:rPr>
        <w:t> </w:t>
      </w:r>
      <w:r w:rsidRPr="0034199E">
        <w:rPr>
          <w:rFonts w:ascii="Segoe UI" w:hAnsi="Segoe UI" w:cs="Segoe UI"/>
          <w:sz w:val="22"/>
          <w:szCs w:val="22"/>
        </w:rPr>
        <w:t xml:space="preserve">potřebném rozsahu </w:t>
      </w:r>
      <w:r w:rsidR="003661D0">
        <w:rPr>
          <w:rFonts w:ascii="Segoe UI" w:hAnsi="Segoe UI" w:cs="Segoe UI"/>
          <w:sz w:val="22"/>
          <w:szCs w:val="22"/>
        </w:rPr>
        <w:t>D</w:t>
      </w:r>
      <w:r w:rsidRPr="0034199E">
        <w:rPr>
          <w:rFonts w:ascii="Segoe UI" w:hAnsi="Segoe UI" w:cs="Segoe UI"/>
          <w:sz w:val="22"/>
          <w:szCs w:val="22"/>
        </w:rPr>
        <w:t>okumentaci (či její část) vzniklou či poskytnutou Zhotovitelem Objednateli na základě či v</w:t>
      </w:r>
      <w:r w:rsidR="00ED1567">
        <w:rPr>
          <w:rFonts w:ascii="Segoe UI" w:hAnsi="Segoe UI" w:cs="Segoe UI"/>
          <w:sz w:val="22"/>
          <w:szCs w:val="22"/>
        </w:rPr>
        <w:t> </w:t>
      </w:r>
      <w:r w:rsidRPr="0034199E">
        <w:rPr>
          <w:rFonts w:ascii="Segoe UI" w:hAnsi="Segoe UI" w:cs="Segoe UI"/>
          <w:sz w:val="22"/>
          <w:szCs w:val="22"/>
        </w:rPr>
        <w:t>souvislosti s</w:t>
      </w:r>
      <w:r w:rsidR="00ED1567">
        <w:rPr>
          <w:rFonts w:ascii="Segoe UI" w:hAnsi="Segoe UI" w:cs="Segoe UI"/>
          <w:sz w:val="22"/>
          <w:szCs w:val="22"/>
        </w:rPr>
        <w:t> </w:t>
      </w:r>
      <w:r w:rsidRPr="0034199E">
        <w:rPr>
          <w:rFonts w:ascii="Segoe UI" w:hAnsi="Segoe UI" w:cs="Segoe UI"/>
          <w:sz w:val="22"/>
          <w:szCs w:val="22"/>
        </w:rPr>
        <w:t>plněním Smlouvy jako součást zadávací dokumentace v</w:t>
      </w:r>
      <w:r w:rsidR="00ED1567">
        <w:rPr>
          <w:rFonts w:ascii="Segoe UI" w:hAnsi="Segoe UI" w:cs="Segoe UI"/>
          <w:sz w:val="22"/>
          <w:szCs w:val="22"/>
        </w:rPr>
        <w:t> </w:t>
      </w:r>
      <w:r w:rsidRPr="0034199E">
        <w:rPr>
          <w:rFonts w:ascii="Segoe UI" w:hAnsi="Segoe UI" w:cs="Segoe UI"/>
          <w:sz w:val="22"/>
          <w:szCs w:val="22"/>
        </w:rPr>
        <w:t>jakémkoliv výběrovém či zadávacím řízení dle ZZVZ na opravy, údržbu, či rekonstrukci (modernizaci) Díla či v</w:t>
      </w:r>
      <w:r w:rsidR="00ED1567">
        <w:rPr>
          <w:rFonts w:ascii="Segoe UI" w:hAnsi="Segoe UI" w:cs="Segoe UI"/>
          <w:sz w:val="22"/>
          <w:szCs w:val="22"/>
        </w:rPr>
        <w:t> </w:t>
      </w:r>
      <w:r w:rsidRPr="0034199E">
        <w:rPr>
          <w:rFonts w:ascii="Segoe UI" w:hAnsi="Segoe UI" w:cs="Segoe UI"/>
          <w:sz w:val="22"/>
          <w:szCs w:val="22"/>
        </w:rPr>
        <w:t>souvislosti s</w:t>
      </w:r>
      <w:r w:rsidR="00ED1567">
        <w:rPr>
          <w:rFonts w:ascii="Segoe UI" w:hAnsi="Segoe UI" w:cs="Segoe UI"/>
          <w:sz w:val="22"/>
          <w:szCs w:val="22"/>
        </w:rPr>
        <w:t> </w:t>
      </w:r>
      <w:r w:rsidRPr="0034199E">
        <w:rPr>
          <w:rFonts w:ascii="Segoe UI" w:hAnsi="Segoe UI" w:cs="Segoe UI"/>
          <w:sz w:val="22"/>
          <w:szCs w:val="22"/>
        </w:rPr>
        <w:t>potřebou provedení jakýchkoliv jiných změn na Díle. V</w:t>
      </w:r>
      <w:r w:rsidR="00ED1567">
        <w:rPr>
          <w:rFonts w:ascii="Segoe UI" w:hAnsi="Segoe UI" w:cs="Segoe UI"/>
          <w:sz w:val="22"/>
          <w:szCs w:val="22"/>
        </w:rPr>
        <w:t> </w:t>
      </w:r>
      <w:r w:rsidRPr="0034199E">
        <w:rPr>
          <w:rFonts w:ascii="Segoe UI" w:hAnsi="Segoe UI" w:cs="Segoe UI"/>
          <w:sz w:val="22"/>
          <w:szCs w:val="22"/>
        </w:rPr>
        <w:t>zadávacích podmínkách bude zakotvena povinnost třetích osob, které si vyzvednou zadávací dokumentaci (bez ohledu na skutečnost, zda podají nabídku či nikoliv), nakládat s</w:t>
      </w:r>
      <w:r w:rsidR="00ED1567">
        <w:rPr>
          <w:rFonts w:ascii="Segoe UI" w:hAnsi="Segoe UI" w:cs="Segoe UI"/>
          <w:sz w:val="22"/>
          <w:szCs w:val="22"/>
        </w:rPr>
        <w:t> </w:t>
      </w:r>
      <w:r w:rsidRPr="0034199E">
        <w:rPr>
          <w:rFonts w:ascii="Segoe UI" w:hAnsi="Segoe UI" w:cs="Segoe UI"/>
          <w:sz w:val="22"/>
          <w:szCs w:val="22"/>
        </w:rPr>
        <w:t xml:space="preserve">předanou </w:t>
      </w:r>
      <w:r w:rsidR="003661D0">
        <w:rPr>
          <w:rFonts w:ascii="Segoe UI" w:hAnsi="Segoe UI" w:cs="Segoe UI"/>
          <w:sz w:val="22"/>
          <w:szCs w:val="22"/>
        </w:rPr>
        <w:t>D</w:t>
      </w:r>
      <w:r w:rsidRPr="0034199E">
        <w:rPr>
          <w:rFonts w:ascii="Segoe UI" w:hAnsi="Segoe UI" w:cs="Segoe UI"/>
          <w:sz w:val="22"/>
          <w:szCs w:val="22"/>
        </w:rPr>
        <w:t>okumentací jako s</w:t>
      </w:r>
      <w:r w:rsidR="00ED1567">
        <w:rPr>
          <w:rFonts w:ascii="Segoe UI" w:hAnsi="Segoe UI" w:cs="Segoe UI"/>
          <w:sz w:val="22"/>
          <w:szCs w:val="22"/>
        </w:rPr>
        <w:t> </w:t>
      </w:r>
      <w:r w:rsidRPr="0034199E">
        <w:rPr>
          <w:rFonts w:ascii="Segoe UI" w:hAnsi="Segoe UI" w:cs="Segoe UI"/>
          <w:sz w:val="22"/>
          <w:szCs w:val="22"/>
        </w:rPr>
        <w:t>důvěrným materiálem obsahujícím obchodní tajemství, příp. další zákonem</w:t>
      </w:r>
      <w:r w:rsidR="00ED1567">
        <w:rPr>
          <w:rFonts w:ascii="Segoe UI" w:hAnsi="Segoe UI" w:cs="Segoe UI"/>
          <w:sz w:val="22"/>
          <w:szCs w:val="22"/>
        </w:rPr>
        <w:t> </w:t>
      </w:r>
      <w:r w:rsidRPr="0034199E">
        <w:rPr>
          <w:rFonts w:ascii="Segoe UI" w:hAnsi="Segoe UI" w:cs="Segoe UI"/>
          <w:sz w:val="22"/>
          <w:szCs w:val="22"/>
        </w:rPr>
        <w:t xml:space="preserve"> chráněná práva duševního vlastnictví, a použít předanou dokumentaci výhradně pro účely příslušné zakázky. Takovým třetím osobám bude uložen zákaz </w:t>
      </w:r>
      <w:r w:rsidR="003661D0">
        <w:rPr>
          <w:rFonts w:ascii="Segoe UI" w:hAnsi="Segoe UI" w:cs="Segoe UI"/>
          <w:sz w:val="22"/>
          <w:szCs w:val="22"/>
        </w:rPr>
        <w:t>D</w:t>
      </w:r>
      <w:r w:rsidRPr="0034199E">
        <w:rPr>
          <w:rFonts w:ascii="Segoe UI" w:hAnsi="Segoe UI" w:cs="Segoe UI"/>
          <w:sz w:val="22"/>
          <w:szCs w:val="22"/>
        </w:rPr>
        <w:t>okumentaci užít jakýmkoli jiným způsobem a za jiným účelem než dle tohoto odstavce. Třetím osobám, se kterými bude uzavřena smlouva v</w:t>
      </w:r>
      <w:r w:rsidR="00ED1567">
        <w:rPr>
          <w:rFonts w:ascii="Segoe UI" w:hAnsi="Segoe UI" w:cs="Segoe UI"/>
          <w:sz w:val="22"/>
          <w:szCs w:val="22"/>
        </w:rPr>
        <w:t> </w:t>
      </w:r>
      <w:r w:rsidRPr="0034199E">
        <w:rPr>
          <w:rFonts w:ascii="Segoe UI" w:hAnsi="Segoe UI" w:cs="Segoe UI"/>
          <w:sz w:val="22"/>
          <w:szCs w:val="22"/>
        </w:rPr>
        <w:t xml:space="preserve">zadávacím nebo výběrovém řízení dle tohoto odstavce, může Objednatel technickou dokumentaci poskytovat za podmínek dle tohoto odst. </w:t>
      </w:r>
      <w:r w:rsidR="001600E0">
        <w:rPr>
          <w:rFonts w:ascii="Segoe UI" w:hAnsi="Segoe UI" w:cs="Segoe UI"/>
          <w:sz w:val="22"/>
          <w:szCs w:val="22"/>
        </w:rPr>
        <w:fldChar w:fldCharType="begin"/>
      </w:r>
      <w:r w:rsidR="001600E0">
        <w:rPr>
          <w:rFonts w:ascii="Segoe UI" w:hAnsi="Segoe UI" w:cs="Segoe UI"/>
          <w:sz w:val="22"/>
          <w:szCs w:val="22"/>
        </w:rPr>
        <w:instrText xml:space="preserve"> REF _Ref70332913 \r \h </w:instrText>
      </w:r>
      <w:r w:rsidR="007F4CFA">
        <w:rPr>
          <w:rFonts w:ascii="Segoe UI" w:hAnsi="Segoe UI" w:cs="Segoe UI"/>
          <w:sz w:val="22"/>
          <w:szCs w:val="22"/>
        </w:rPr>
        <w:instrText xml:space="preserve"> \* MERGEFORMAT </w:instrText>
      </w:r>
      <w:r w:rsidR="001600E0">
        <w:rPr>
          <w:rFonts w:ascii="Segoe UI" w:hAnsi="Segoe UI" w:cs="Segoe UI"/>
          <w:sz w:val="22"/>
          <w:szCs w:val="22"/>
        </w:rPr>
      </w:r>
      <w:r w:rsidR="001600E0">
        <w:rPr>
          <w:rFonts w:ascii="Segoe UI" w:hAnsi="Segoe UI" w:cs="Segoe UI"/>
          <w:sz w:val="22"/>
          <w:szCs w:val="22"/>
        </w:rPr>
        <w:fldChar w:fldCharType="separate"/>
      </w:r>
      <w:r w:rsidR="00082062">
        <w:rPr>
          <w:rFonts w:ascii="Segoe UI" w:hAnsi="Segoe UI" w:cs="Segoe UI"/>
          <w:sz w:val="22"/>
          <w:szCs w:val="22"/>
        </w:rPr>
        <w:t>20.10</w:t>
      </w:r>
      <w:r w:rsidR="001600E0">
        <w:rPr>
          <w:rFonts w:ascii="Segoe UI" w:hAnsi="Segoe UI" w:cs="Segoe UI"/>
          <w:sz w:val="22"/>
          <w:szCs w:val="22"/>
        </w:rPr>
        <w:fldChar w:fldCharType="end"/>
      </w:r>
      <w:r w:rsidR="001600E0">
        <w:rPr>
          <w:rFonts w:ascii="Segoe UI" w:hAnsi="Segoe UI" w:cs="Segoe UI"/>
          <w:sz w:val="22"/>
          <w:szCs w:val="22"/>
        </w:rPr>
        <w:t xml:space="preserve"> </w:t>
      </w:r>
      <w:r w:rsidRPr="0034199E">
        <w:rPr>
          <w:rFonts w:ascii="Segoe UI" w:hAnsi="Segoe UI" w:cs="Segoe UI"/>
          <w:sz w:val="22"/>
          <w:szCs w:val="22"/>
        </w:rPr>
        <w:t>Smlouvy.</w:t>
      </w:r>
      <w:bookmarkEnd w:id="365"/>
      <w:bookmarkEnd w:id="366"/>
    </w:p>
    <w:p w14:paraId="71690B2F" w14:textId="57D64408" w:rsidR="00675808" w:rsidRDefault="00675808" w:rsidP="007F4CFA">
      <w:pPr>
        <w:pStyle w:val="RLlneksmlouvy"/>
        <w:numPr>
          <w:ilvl w:val="0"/>
          <w:numId w:val="80"/>
        </w:numPr>
        <w:spacing w:line="240" w:lineRule="auto"/>
        <w:ind w:left="709" w:hanging="709"/>
        <w:rPr>
          <w:rFonts w:cs="Segoe UI"/>
        </w:rPr>
      </w:pPr>
      <w:bookmarkStart w:id="367" w:name="_Ref51008253"/>
      <w:bookmarkStart w:id="368" w:name="_Toc105665837"/>
      <w:bookmarkStart w:id="369" w:name="_Ref61281303"/>
      <w:r>
        <w:rPr>
          <w:rFonts w:cs="Segoe UI"/>
        </w:rPr>
        <w:t>LICENČNÍ UJEDNÁNÍ</w:t>
      </w:r>
      <w:bookmarkEnd w:id="367"/>
      <w:bookmarkEnd w:id="368"/>
      <w:r>
        <w:rPr>
          <w:rFonts w:cs="Segoe UI"/>
        </w:rPr>
        <w:t xml:space="preserve"> </w:t>
      </w:r>
      <w:bookmarkEnd w:id="369"/>
    </w:p>
    <w:p w14:paraId="038411A4" w14:textId="5771EFFC" w:rsidR="00675808" w:rsidRPr="00422CC5" w:rsidRDefault="00675808" w:rsidP="007F4CFA">
      <w:pPr>
        <w:pStyle w:val="RLTextlnkuslovan"/>
        <w:numPr>
          <w:ilvl w:val="1"/>
          <w:numId w:val="80"/>
        </w:numPr>
        <w:spacing w:line="240" w:lineRule="auto"/>
        <w:ind w:left="1418" w:hanging="709"/>
        <w:rPr>
          <w:rFonts w:ascii="Segoe UI" w:hAnsi="Segoe UI" w:cs="Segoe UI"/>
          <w:sz w:val="22"/>
        </w:rPr>
      </w:pPr>
      <w:bookmarkStart w:id="370" w:name="_Ref59990513"/>
      <w:r>
        <w:rPr>
          <w:rFonts w:ascii="Segoe UI" w:hAnsi="Segoe UI" w:cs="Segoe UI"/>
          <w:sz w:val="22"/>
        </w:rPr>
        <w:t>Zhotovitel</w:t>
      </w:r>
      <w:r w:rsidRPr="00422CC5">
        <w:rPr>
          <w:rFonts w:ascii="Segoe UI" w:hAnsi="Segoe UI" w:cs="Segoe UI"/>
          <w:sz w:val="22"/>
        </w:rPr>
        <w:t xml:space="preserve"> uděluje </w:t>
      </w:r>
      <w:r>
        <w:rPr>
          <w:rFonts w:ascii="Segoe UI" w:hAnsi="Segoe UI" w:cs="Segoe UI"/>
          <w:sz w:val="22"/>
        </w:rPr>
        <w:t>Objednatel</w:t>
      </w:r>
      <w:r w:rsidRPr="00422CC5">
        <w:rPr>
          <w:rFonts w:ascii="Segoe UI" w:hAnsi="Segoe UI" w:cs="Segoe UI"/>
          <w:sz w:val="22"/>
        </w:rPr>
        <w:t>i výlučně pro účely Stavby</w:t>
      </w:r>
      <w:r w:rsidR="00A60315">
        <w:rPr>
          <w:rFonts w:ascii="Segoe UI" w:hAnsi="Segoe UI" w:cs="Segoe UI"/>
          <w:sz w:val="22"/>
        </w:rPr>
        <w:t xml:space="preserve"> </w:t>
      </w:r>
      <w:r w:rsidR="00EC23CD">
        <w:rPr>
          <w:rFonts w:ascii="Segoe UI" w:hAnsi="Segoe UI" w:cs="Segoe UI"/>
          <w:sz w:val="22"/>
        </w:rPr>
        <w:t>Link</w:t>
      </w:r>
      <w:r w:rsidR="00815249">
        <w:rPr>
          <w:rFonts w:ascii="Segoe UI" w:hAnsi="Segoe UI" w:cs="Segoe UI"/>
          <w:sz w:val="22"/>
        </w:rPr>
        <w:t>y</w:t>
      </w:r>
      <w:r w:rsidRPr="00422CC5">
        <w:rPr>
          <w:rFonts w:ascii="Segoe UI" w:hAnsi="Segoe UI" w:cs="Segoe UI"/>
          <w:sz w:val="22"/>
        </w:rPr>
        <w:t xml:space="preserve"> a</w:t>
      </w:r>
      <w:r>
        <w:rPr>
          <w:rFonts w:ascii="Segoe UI" w:hAnsi="Segoe UI" w:cs="Segoe UI"/>
          <w:sz w:val="22"/>
        </w:rPr>
        <w:t xml:space="preserve"> provoz</w:t>
      </w:r>
      <w:r w:rsidR="001D0BE4">
        <w:rPr>
          <w:rFonts w:ascii="Segoe UI" w:hAnsi="Segoe UI" w:cs="Segoe UI"/>
          <w:sz w:val="22"/>
        </w:rPr>
        <w:t>u</w:t>
      </w:r>
      <w:r>
        <w:rPr>
          <w:rFonts w:ascii="Segoe UI" w:hAnsi="Segoe UI" w:cs="Segoe UI"/>
          <w:sz w:val="22"/>
        </w:rPr>
        <w:t xml:space="preserve"> </w:t>
      </w:r>
      <w:r w:rsidR="00EC23CD">
        <w:rPr>
          <w:rFonts w:ascii="Segoe UI" w:hAnsi="Segoe UI" w:cs="Segoe UI"/>
          <w:sz w:val="22"/>
        </w:rPr>
        <w:t>Link</w:t>
      </w:r>
      <w:r w:rsidR="00815249">
        <w:rPr>
          <w:rFonts w:ascii="Segoe UI" w:hAnsi="Segoe UI" w:cs="Segoe UI"/>
          <w:sz w:val="22"/>
        </w:rPr>
        <w:t>y</w:t>
      </w:r>
      <w:r>
        <w:rPr>
          <w:rFonts w:ascii="Segoe UI" w:hAnsi="Segoe UI" w:cs="Segoe UI"/>
          <w:sz w:val="22"/>
        </w:rPr>
        <w:t xml:space="preserve"> </w:t>
      </w:r>
      <w:r w:rsidRPr="00422CC5">
        <w:rPr>
          <w:rFonts w:ascii="Segoe UI" w:hAnsi="Segoe UI" w:cs="Segoe UI"/>
          <w:sz w:val="22"/>
        </w:rPr>
        <w:t>výhradní, časově, množstevně a územně neomezené užívací právo a oprávnění k</w:t>
      </w:r>
      <w:r w:rsidR="00ED1567">
        <w:rPr>
          <w:rFonts w:ascii="Segoe UI" w:hAnsi="Segoe UI" w:cs="Segoe UI"/>
          <w:sz w:val="22"/>
        </w:rPr>
        <w:t> </w:t>
      </w:r>
      <w:r w:rsidRPr="00422CC5">
        <w:rPr>
          <w:rFonts w:ascii="Segoe UI" w:hAnsi="Segoe UI" w:cs="Segoe UI"/>
          <w:sz w:val="22"/>
        </w:rPr>
        <w:t>výkonu práva duševního vlastnictví (licenci dle příslušné právní úpravy) k</w:t>
      </w:r>
      <w:r w:rsidR="00ED1567">
        <w:rPr>
          <w:rFonts w:ascii="Segoe UI" w:hAnsi="Segoe UI" w:cs="Segoe UI"/>
          <w:sz w:val="22"/>
        </w:rPr>
        <w:t> </w:t>
      </w:r>
      <w:r w:rsidRPr="00422CC5">
        <w:rPr>
          <w:rFonts w:ascii="Segoe UI" w:hAnsi="Segoe UI" w:cs="Segoe UI"/>
          <w:sz w:val="22"/>
        </w:rPr>
        <w:t>Projektové dokumentaci</w:t>
      </w:r>
      <w:r w:rsidR="007A4FB2">
        <w:rPr>
          <w:rFonts w:ascii="Segoe UI" w:hAnsi="Segoe UI" w:cs="Segoe UI"/>
          <w:sz w:val="22"/>
        </w:rPr>
        <w:t xml:space="preserve"> </w:t>
      </w:r>
      <w:r w:rsidRPr="00422CC5">
        <w:rPr>
          <w:rFonts w:ascii="Segoe UI" w:hAnsi="Segoe UI" w:cs="Segoe UI"/>
          <w:sz w:val="22"/>
        </w:rPr>
        <w:t>a Výstupům Inženýr</w:t>
      </w:r>
      <w:r w:rsidR="004560AE">
        <w:rPr>
          <w:rFonts w:ascii="Segoe UI" w:hAnsi="Segoe UI" w:cs="Segoe UI"/>
          <w:sz w:val="22"/>
        </w:rPr>
        <w:t>ské činnosti</w:t>
      </w:r>
      <w:r>
        <w:rPr>
          <w:rFonts w:ascii="Segoe UI" w:hAnsi="Segoe UI" w:cs="Segoe UI"/>
          <w:sz w:val="22"/>
        </w:rPr>
        <w:t xml:space="preserve"> a Dokumentaci </w:t>
      </w:r>
      <w:r w:rsidR="00EC23CD">
        <w:rPr>
          <w:rFonts w:ascii="Segoe UI" w:hAnsi="Segoe UI" w:cs="Segoe UI"/>
          <w:sz w:val="22"/>
        </w:rPr>
        <w:t>Link</w:t>
      </w:r>
      <w:r w:rsidR="00815249">
        <w:rPr>
          <w:rFonts w:ascii="Segoe UI" w:hAnsi="Segoe UI" w:cs="Segoe UI"/>
          <w:sz w:val="22"/>
        </w:rPr>
        <w:t>y</w:t>
      </w:r>
      <w:r w:rsidRPr="00422CC5">
        <w:rPr>
          <w:rFonts w:ascii="Segoe UI" w:hAnsi="Segoe UI" w:cs="Segoe UI"/>
          <w:sz w:val="22"/>
        </w:rPr>
        <w:t xml:space="preserve"> (které jsou chráněny právem duševního vlastnictví), jež na základě této Smlouvy zpracuje či zajistí, přičemž na základě tohoto práva (licence) je </w:t>
      </w:r>
      <w:r>
        <w:rPr>
          <w:rFonts w:ascii="Segoe UI" w:hAnsi="Segoe UI" w:cs="Segoe UI"/>
          <w:sz w:val="22"/>
        </w:rPr>
        <w:t>Objednatel</w:t>
      </w:r>
      <w:r w:rsidRPr="00422CC5">
        <w:rPr>
          <w:rFonts w:ascii="Segoe UI" w:hAnsi="Segoe UI" w:cs="Segoe UI"/>
          <w:sz w:val="22"/>
        </w:rPr>
        <w:t xml:space="preserve"> zejména oprávněn:</w:t>
      </w:r>
      <w:bookmarkEnd w:id="370"/>
    </w:p>
    <w:p w14:paraId="7CA56D02" w14:textId="1AA54A3F" w:rsidR="00675808" w:rsidRPr="00422CC5" w:rsidRDefault="00675808" w:rsidP="007F4CFA">
      <w:pPr>
        <w:pStyle w:val="RLTextlnkuslovan"/>
        <w:numPr>
          <w:ilvl w:val="2"/>
          <w:numId w:val="80"/>
        </w:numPr>
        <w:spacing w:line="240" w:lineRule="auto"/>
        <w:ind w:left="2268" w:hanging="850"/>
        <w:rPr>
          <w:rFonts w:ascii="Segoe UI" w:hAnsi="Segoe UI" w:cs="Segoe UI"/>
          <w:color w:val="000000"/>
          <w:sz w:val="22"/>
        </w:rPr>
      </w:pPr>
      <w:r w:rsidRPr="00422CC5">
        <w:rPr>
          <w:rFonts w:ascii="Segoe UI" w:hAnsi="Segoe UI" w:cs="Segoe UI"/>
          <w:color w:val="000000"/>
          <w:sz w:val="22"/>
        </w:rPr>
        <w:t>užívat Projektovou dokumentaci</w:t>
      </w:r>
      <w:r w:rsidR="007A4FB2">
        <w:rPr>
          <w:rFonts w:ascii="Segoe UI" w:hAnsi="Segoe UI" w:cs="Segoe UI"/>
          <w:color w:val="000000"/>
          <w:sz w:val="22"/>
        </w:rPr>
        <w:t xml:space="preserve"> </w:t>
      </w:r>
      <w:r w:rsidRPr="00422CC5">
        <w:rPr>
          <w:rFonts w:ascii="Segoe UI" w:hAnsi="Segoe UI" w:cs="Segoe UI"/>
          <w:color w:val="000000"/>
          <w:sz w:val="22"/>
        </w:rPr>
        <w:t>a/nebo Výstupy Inženýr</w:t>
      </w:r>
      <w:r w:rsidR="004560AE">
        <w:rPr>
          <w:rFonts w:ascii="Segoe UI" w:hAnsi="Segoe UI" w:cs="Segoe UI"/>
          <w:color w:val="000000"/>
          <w:sz w:val="22"/>
        </w:rPr>
        <w:t>ské činnosti</w:t>
      </w:r>
      <w:r>
        <w:rPr>
          <w:rFonts w:ascii="Segoe UI" w:hAnsi="Segoe UI" w:cs="Segoe UI"/>
          <w:color w:val="000000"/>
          <w:sz w:val="22"/>
        </w:rPr>
        <w:t xml:space="preserve"> a/nebo Dokumentaci</w:t>
      </w:r>
      <w:r w:rsidRPr="00422CC5">
        <w:rPr>
          <w:rFonts w:ascii="Segoe UI" w:hAnsi="Segoe UI" w:cs="Segoe UI"/>
          <w:color w:val="000000"/>
          <w:sz w:val="22"/>
        </w:rPr>
        <w:t xml:space="preserve"> </w:t>
      </w:r>
      <w:r w:rsidR="00A11318">
        <w:rPr>
          <w:rFonts w:ascii="Segoe UI" w:hAnsi="Segoe UI" w:cs="Segoe UI"/>
          <w:color w:val="000000"/>
          <w:sz w:val="22"/>
        </w:rPr>
        <w:t xml:space="preserve">Linky </w:t>
      </w:r>
      <w:r w:rsidRPr="00422CC5">
        <w:rPr>
          <w:rFonts w:ascii="Segoe UI" w:hAnsi="Segoe UI" w:cs="Segoe UI"/>
          <w:color w:val="000000"/>
          <w:sz w:val="22"/>
        </w:rPr>
        <w:t>k</w:t>
      </w:r>
      <w:r w:rsidR="00ED1567">
        <w:rPr>
          <w:rFonts w:ascii="Segoe UI" w:hAnsi="Segoe UI" w:cs="Segoe UI"/>
          <w:color w:val="000000"/>
          <w:sz w:val="22"/>
        </w:rPr>
        <w:t> </w:t>
      </w:r>
      <w:r w:rsidRPr="00422CC5">
        <w:rPr>
          <w:rFonts w:ascii="Segoe UI" w:hAnsi="Segoe UI" w:cs="Segoe UI"/>
          <w:color w:val="000000"/>
          <w:sz w:val="22"/>
        </w:rPr>
        <w:t>účelu, k</w:t>
      </w:r>
      <w:r w:rsidR="00ED1567">
        <w:rPr>
          <w:rFonts w:ascii="Segoe UI" w:hAnsi="Segoe UI" w:cs="Segoe UI"/>
          <w:color w:val="000000"/>
          <w:sz w:val="22"/>
        </w:rPr>
        <w:t> </w:t>
      </w:r>
      <w:r w:rsidRPr="00422CC5">
        <w:rPr>
          <w:rFonts w:ascii="Segoe UI" w:hAnsi="Segoe UI" w:cs="Segoe UI"/>
          <w:color w:val="000000"/>
          <w:sz w:val="22"/>
        </w:rPr>
        <w:t>němuž byly vytvořeny;</w:t>
      </w:r>
    </w:p>
    <w:p w14:paraId="7153DAE9" w14:textId="521E113A" w:rsidR="00675808" w:rsidRPr="00422CC5" w:rsidRDefault="00675808" w:rsidP="007F4CFA">
      <w:pPr>
        <w:pStyle w:val="RLTextlnkuslovan"/>
        <w:numPr>
          <w:ilvl w:val="2"/>
          <w:numId w:val="80"/>
        </w:numPr>
        <w:spacing w:line="240" w:lineRule="auto"/>
        <w:ind w:left="2268" w:hanging="850"/>
        <w:rPr>
          <w:rFonts w:ascii="Segoe UI" w:hAnsi="Segoe UI" w:cs="Segoe UI"/>
          <w:color w:val="000000"/>
          <w:sz w:val="22"/>
        </w:rPr>
      </w:pPr>
      <w:r w:rsidRPr="00422CC5">
        <w:rPr>
          <w:rFonts w:ascii="Segoe UI" w:hAnsi="Segoe UI" w:cs="Segoe UI"/>
          <w:color w:val="000000"/>
          <w:sz w:val="22"/>
        </w:rPr>
        <w:t>měnit či doplňovat Projektovou dokumentaci a/nebo Výstupy Inženýr</w:t>
      </w:r>
      <w:r w:rsidR="004560AE">
        <w:rPr>
          <w:rFonts w:ascii="Segoe UI" w:hAnsi="Segoe UI" w:cs="Segoe UI"/>
          <w:color w:val="000000"/>
          <w:sz w:val="22"/>
        </w:rPr>
        <w:t>ské činnosti</w:t>
      </w:r>
      <w:r w:rsidRPr="00422CC5">
        <w:rPr>
          <w:rFonts w:ascii="Segoe UI" w:hAnsi="Segoe UI" w:cs="Segoe UI"/>
          <w:color w:val="000000"/>
          <w:sz w:val="22"/>
        </w:rPr>
        <w:t xml:space="preserve"> </w:t>
      </w:r>
      <w:r>
        <w:rPr>
          <w:rFonts w:ascii="Segoe UI" w:hAnsi="Segoe UI" w:cs="Segoe UI"/>
          <w:color w:val="000000"/>
          <w:sz w:val="22"/>
        </w:rPr>
        <w:t xml:space="preserve">a/nebo Dokumentaci </w:t>
      </w:r>
      <w:r w:rsidR="00EC23CD">
        <w:rPr>
          <w:rFonts w:ascii="Segoe UI" w:hAnsi="Segoe UI" w:cs="Segoe UI"/>
          <w:color w:val="000000"/>
          <w:sz w:val="22"/>
        </w:rPr>
        <w:t>Link</w:t>
      </w:r>
      <w:r w:rsidR="00815249">
        <w:rPr>
          <w:rFonts w:ascii="Segoe UI" w:hAnsi="Segoe UI" w:cs="Segoe UI"/>
          <w:color w:val="000000"/>
          <w:sz w:val="22"/>
        </w:rPr>
        <w:t>y</w:t>
      </w:r>
      <w:r>
        <w:rPr>
          <w:rFonts w:ascii="Segoe UI" w:hAnsi="Segoe UI" w:cs="Segoe UI"/>
          <w:color w:val="000000"/>
          <w:sz w:val="22"/>
        </w:rPr>
        <w:t xml:space="preserve"> </w:t>
      </w:r>
      <w:r w:rsidRPr="00422CC5">
        <w:rPr>
          <w:rFonts w:ascii="Segoe UI" w:hAnsi="Segoe UI" w:cs="Segoe UI"/>
          <w:color w:val="000000"/>
          <w:sz w:val="22"/>
        </w:rPr>
        <w:t>sám nebo prostřednictvím třetí osoby</w:t>
      </w:r>
      <w:r w:rsidR="00E6708B">
        <w:rPr>
          <w:rFonts w:ascii="Segoe UI" w:hAnsi="Segoe UI" w:cs="Segoe UI"/>
          <w:color w:val="000000"/>
          <w:sz w:val="22"/>
        </w:rPr>
        <w:t xml:space="preserve"> a v</w:t>
      </w:r>
      <w:r w:rsidR="00ED1567">
        <w:rPr>
          <w:rFonts w:ascii="Segoe UI" w:hAnsi="Segoe UI" w:cs="Segoe UI"/>
          <w:color w:val="000000"/>
          <w:sz w:val="22"/>
        </w:rPr>
        <w:t> </w:t>
      </w:r>
      <w:r w:rsidR="00E6708B">
        <w:rPr>
          <w:rFonts w:ascii="Segoe UI" w:hAnsi="Segoe UI" w:cs="Segoe UI"/>
          <w:color w:val="000000"/>
          <w:sz w:val="22"/>
        </w:rPr>
        <w:t>rámci těchto změn</w:t>
      </w:r>
      <w:r w:rsidR="00B02CB3">
        <w:rPr>
          <w:rFonts w:ascii="Segoe UI" w:hAnsi="Segoe UI" w:cs="Segoe UI"/>
          <w:color w:val="000000"/>
          <w:sz w:val="22"/>
        </w:rPr>
        <w:t xml:space="preserve"> je</w:t>
      </w:r>
      <w:r w:rsidR="00E6708B">
        <w:rPr>
          <w:rFonts w:ascii="Segoe UI" w:hAnsi="Segoe UI" w:cs="Segoe UI"/>
          <w:color w:val="000000"/>
          <w:sz w:val="22"/>
        </w:rPr>
        <w:t xml:space="preserve"> učinit součástí jiného autorského díla</w:t>
      </w:r>
      <w:r w:rsidRPr="00422CC5">
        <w:rPr>
          <w:rFonts w:ascii="Segoe UI" w:hAnsi="Segoe UI" w:cs="Segoe UI"/>
          <w:color w:val="000000"/>
          <w:sz w:val="22"/>
        </w:rPr>
        <w:t>;</w:t>
      </w:r>
    </w:p>
    <w:p w14:paraId="39022025" w14:textId="005F2F0B" w:rsidR="00675808" w:rsidRPr="00422CC5" w:rsidRDefault="00675808" w:rsidP="007F4CFA">
      <w:pPr>
        <w:pStyle w:val="RLTextlnkuslovan"/>
        <w:numPr>
          <w:ilvl w:val="2"/>
          <w:numId w:val="80"/>
        </w:numPr>
        <w:spacing w:line="240" w:lineRule="auto"/>
        <w:ind w:left="2268" w:hanging="850"/>
        <w:rPr>
          <w:rFonts w:ascii="Segoe UI" w:hAnsi="Segoe UI" w:cs="Segoe UI"/>
          <w:color w:val="000000"/>
          <w:sz w:val="22"/>
        </w:rPr>
      </w:pPr>
      <w:r w:rsidRPr="00422CC5">
        <w:rPr>
          <w:rFonts w:ascii="Segoe UI" w:hAnsi="Segoe UI" w:cs="Segoe UI"/>
          <w:color w:val="000000"/>
          <w:sz w:val="22"/>
        </w:rPr>
        <w:t>zpracovat či zapracovat Projektovou dokumentaci</w:t>
      </w:r>
      <w:r w:rsidR="007A4FB2">
        <w:rPr>
          <w:rFonts w:ascii="Segoe UI" w:hAnsi="Segoe UI" w:cs="Segoe UI"/>
          <w:color w:val="000000"/>
          <w:sz w:val="22"/>
        </w:rPr>
        <w:t xml:space="preserve"> </w:t>
      </w:r>
      <w:r w:rsidRPr="00422CC5">
        <w:rPr>
          <w:rFonts w:ascii="Segoe UI" w:hAnsi="Segoe UI" w:cs="Segoe UI"/>
          <w:color w:val="000000"/>
          <w:sz w:val="22"/>
        </w:rPr>
        <w:t>a/nebo Výstupy Inženýr</w:t>
      </w:r>
      <w:r w:rsidR="004560AE">
        <w:rPr>
          <w:rFonts w:ascii="Segoe UI" w:hAnsi="Segoe UI" w:cs="Segoe UI"/>
          <w:color w:val="000000"/>
          <w:sz w:val="22"/>
        </w:rPr>
        <w:t>ské činnosti</w:t>
      </w:r>
      <w:r w:rsidRPr="00675808">
        <w:rPr>
          <w:rFonts w:ascii="Segoe UI" w:hAnsi="Segoe UI" w:cs="Segoe UI"/>
          <w:color w:val="000000"/>
          <w:sz w:val="22"/>
        </w:rPr>
        <w:t xml:space="preserve"> </w:t>
      </w:r>
      <w:r>
        <w:rPr>
          <w:rFonts w:ascii="Segoe UI" w:hAnsi="Segoe UI" w:cs="Segoe UI"/>
          <w:color w:val="000000"/>
          <w:sz w:val="22"/>
        </w:rPr>
        <w:t xml:space="preserve">a/nebo Dokumentaci </w:t>
      </w:r>
      <w:r w:rsidR="00EC23CD">
        <w:rPr>
          <w:rFonts w:ascii="Segoe UI" w:hAnsi="Segoe UI" w:cs="Segoe UI"/>
          <w:color w:val="000000"/>
          <w:sz w:val="22"/>
        </w:rPr>
        <w:t>Link</w:t>
      </w:r>
      <w:r w:rsidR="00815249">
        <w:rPr>
          <w:rFonts w:ascii="Segoe UI" w:hAnsi="Segoe UI" w:cs="Segoe UI"/>
          <w:color w:val="000000"/>
          <w:sz w:val="22"/>
        </w:rPr>
        <w:t>y</w:t>
      </w:r>
      <w:r w:rsidRPr="00422CC5">
        <w:rPr>
          <w:rFonts w:ascii="Segoe UI" w:hAnsi="Segoe UI" w:cs="Segoe UI"/>
          <w:color w:val="000000"/>
          <w:sz w:val="22"/>
        </w:rPr>
        <w:t xml:space="preserve"> v</w:t>
      </w:r>
      <w:r w:rsidR="00ED1567">
        <w:rPr>
          <w:rFonts w:ascii="Segoe UI" w:hAnsi="Segoe UI" w:cs="Segoe UI"/>
          <w:color w:val="000000"/>
          <w:sz w:val="22"/>
        </w:rPr>
        <w:t> </w:t>
      </w:r>
      <w:r w:rsidRPr="00422CC5">
        <w:rPr>
          <w:rFonts w:ascii="Segoe UI" w:hAnsi="Segoe UI" w:cs="Segoe UI"/>
          <w:color w:val="000000"/>
          <w:sz w:val="22"/>
        </w:rPr>
        <w:t>rámci jiné projektové dokumentace;</w:t>
      </w:r>
    </w:p>
    <w:p w14:paraId="2197FCE4" w14:textId="48B2A738" w:rsidR="00675808" w:rsidRPr="00422CC5" w:rsidRDefault="00675808" w:rsidP="007F4CFA">
      <w:pPr>
        <w:pStyle w:val="RLTextlnkuslovan"/>
        <w:numPr>
          <w:ilvl w:val="2"/>
          <w:numId w:val="80"/>
        </w:numPr>
        <w:spacing w:line="240" w:lineRule="auto"/>
        <w:ind w:left="2268" w:hanging="850"/>
        <w:rPr>
          <w:rFonts w:ascii="Segoe UI" w:hAnsi="Segoe UI" w:cs="Segoe UI"/>
          <w:color w:val="000000"/>
          <w:sz w:val="22"/>
        </w:rPr>
      </w:pPr>
      <w:r w:rsidRPr="00422CC5">
        <w:rPr>
          <w:rFonts w:ascii="Segoe UI" w:hAnsi="Segoe UI" w:cs="Segoe UI"/>
          <w:color w:val="000000"/>
          <w:sz w:val="22"/>
        </w:rPr>
        <w:t xml:space="preserve">kopírovat </w:t>
      </w:r>
      <w:r w:rsidR="00B02CB3">
        <w:rPr>
          <w:rFonts w:ascii="Segoe UI" w:hAnsi="Segoe UI" w:cs="Segoe UI"/>
          <w:color w:val="000000"/>
          <w:sz w:val="22"/>
        </w:rPr>
        <w:t xml:space="preserve">či rozmnožovat </w:t>
      </w:r>
      <w:r w:rsidRPr="00422CC5">
        <w:rPr>
          <w:rFonts w:ascii="Segoe UI" w:hAnsi="Segoe UI" w:cs="Segoe UI"/>
          <w:color w:val="000000"/>
          <w:sz w:val="22"/>
        </w:rPr>
        <w:t xml:space="preserve">jakýmkoliv </w:t>
      </w:r>
      <w:r w:rsidR="00B02CB3">
        <w:rPr>
          <w:rFonts w:ascii="Segoe UI" w:hAnsi="Segoe UI" w:cs="Segoe UI"/>
          <w:color w:val="000000"/>
          <w:sz w:val="22"/>
        </w:rPr>
        <w:t xml:space="preserve">jiným </w:t>
      </w:r>
      <w:r w:rsidRPr="00422CC5">
        <w:rPr>
          <w:rFonts w:ascii="Segoe UI" w:hAnsi="Segoe UI" w:cs="Segoe UI"/>
          <w:color w:val="000000"/>
          <w:sz w:val="22"/>
        </w:rPr>
        <w:t>způsobem Projektovou dokumentaci</w:t>
      </w:r>
      <w:r w:rsidR="007A4FB2">
        <w:rPr>
          <w:rFonts w:ascii="Segoe UI" w:hAnsi="Segoe UI" w:cs="Segoe UI"/>
          <w:color w:val="000000"/>
          <w:sz w:val="22"/>
        </w:rPr>
        <w:t xml:space="preserve"> </w:t>
      </w:r>
      <w:r w:rsidRPr="00422CC5">
        <w:rPr>
          <w:rFonts w:ascii="Segoe UI" w:hAnsi="Segoe UI" w:cs="Segoe UI"/>
          <w:color w:val="000000"/>
          <w:sz w:val="22"/>
        </w:rPr>
        <w:t>a/nebo Výstupy Inženýr</w:t>
      </w:r>
      <w:r w:rsidR="004560AE">
        <w:rPr>
          <w:rFonts w:ascii="Segoe UI" w:hAnsi="Segoe UI" w:cs="Segoe UI"/>
          <w:color w:val="000000"/>
          <w:sz w:val="22"/>
        </w:rPr>
        <w:t>ské činnosti</w:t>
      </w:r>
      <w:r w:rsidRPr="00675808">
        <w:rPr>
          <w:rFonts w:ascii="Segoe UI" w:hAnsi="Segoe UI" w:cs="Segoe UI"/>
          <w:color w:val="000000"/>
          <w:sz w:val="22"/>
        </w:rPr>
        <w:t xml:space="preserve"> </w:t>
      </w:r>
      <w:r>
        <w:rPr>
          <w:rFonts w:ascii="Segoe UI" w:hAnsi="Segoe UI" w:cs="Segoe UI"/>
          <w:color w:val="000000"/>
          <w:sz w:val="22"/>
        </w:rPr>
        <w:t xml:space="preserve">a/nebo Dokumentaci </w:t>
      </w:r>
      <w:r w:rsidR="00EC23CD">
        <w:rPr>
          <w:rFonts w:ascii="Segoe UI" w:hAnsi="Segoe UI" w:cs="Segoe UI"/>
          <w:color w:val="000000"/>
          <w:sz w:val="22"/>
        </w:rPr>
        <w:t>Link</w:t>
      </w:r>
      <w:r w:rsidR="00815249">
        <w:rPr>
          <w:rFonts w:ascii="Segoe UI" w:hAnsi="Segoe UI" w:cs="Segoe UI"/>
          <w:color w:val="000000"/>
          <w:sz w:val="22"/>
        </w:rPr>
        <w:t>y</w:t>
      </w:r>
      <w:r w:rsidRPr="00422CC5">
        <w:rPr>
          <w:rFonts w:ascii="Segoe UI" w:hAnsi="Segoe UI" w:cs="Segoe UI"/>
          <w:color w:val="000000"/>
          <w:sz w:val="22"/>
        </w:rPr>
        <w:t>;</w:t>
      </w:r>
    </w:p>
    <w:p w14:paraId="5ECD7B50" w14:textId="32A0E821" w:rsidR="00675808" w:rsidRPr="00422CC5" w:rsidRDefault="00675808" w:rsidP="007F4CFA">
      <w:pPr>
        <w:pStyle w:val="RLTextlnkuslovan"/>
        <w:numPr>
          <w:ilvl w:val="2"/>
          <w:numId w:val="80"/>
        </w:numPr>
        <w:spacing w:line="240" w:lineRule="auto"/>
        <w:ind w:left="2268" w:hanging="850"/>
        <w:rPr>
          <w:rFonts w:ascii="Segoe UI" w:hAnsi="Segoe UI" w:cs="Segoe UI"/>
          <w:color w:val="000000"/>
          <w:sz w:val="22"/>
        </w:rPr>
      </w:pPr>
      <w:r w:rsidRPr="00422CC5">
        <w:rPr>
          <w:rFonts w:ascii="Segoe UI" w:hAnsi="Segoe UI" w:cs="Segoe UI"/>
          <w:color w:val="000000"/>
          <w:sz w:val="22"/>
        </w:rPr>
        <w:lastRenderedPageBreak/>
        <w:t xml:space="preserve">udělit </w:t>
      </w:r>
      <w:r w:rsidRPr="00422CC5">
        <w:rPr>
          <w:rFonts w:ascii="Segoe UI" w:hAnsi="Segoe UI" w:cs="Segoe UI"/>
          <w:bCs/>
          <w:color w:val="000000"/>
          <w:sz w:val="22"/>
          <w:szCs w:val="22"/>
        </w:rPr>
        <w:t xml:space="preserve">po </w:t>
      </w:r>
      <w:r w:rsidR="00B31A1C">
        <w:rPr>
          <w:rFonts w:ascii="Segoe UI" w:hAnsi="Segoe UI" w:cs="Segoe UI"/>
          <w:bCs/>
          <w:color w:val="000000"/>
          <w:sz w:val="22"/>
          <w:szCs w:val="22"/>
        </w:rPr>
        <w:t>Předběžném p</w:t>
      </w:r>
      <w:r>
        <w:rPr>
          <w:rFonts w:ascii="Segoe UI" w:hAnsi="Segoe UI" w:cs="Segoe UI"/>
          <w:bCs/>
          <w:color w:val="000000"/>
          <w:sz w:val="22"/>
          <w:szCs w:val="22"/>
        </w:rPr>
        <w:t>ředání</w:t>
      </w:r>
      <w:r w:rsidR="00A60315">
        <w:rPr>
          <w:rFonts w:ascii="Segoe UI" w:hAnsi="Segoe UI" w:cs="Segoe UI"/>
          <w:bCs/>
          <w:color w:val="000000"/>
          <w:sz w:val="22"/>
          <w:szCs w:val="22"/>
        </w:rPr>
        <w:t xml:space="preserve"> </w:t>
      </w:r>
      <w:r w:rsidR="00B31A1C">
        <w:rPr>
          <w:rFonts w:ascii="Segoe UI" w:hAnsi="Segoe UI" w:cs="Segoe UI"/>
          <w:bCs/>
          <w:color w:val="000000"/>
          <w:sz w:val="22"/>
          <w:szCs w:val="22"/>
        </w:rPr>
        <w:t>Díla</w:t>
      </w:r>
      <w:r w:rsidRPr="00422CC5">
        <w:rPr>
          <w:rFonts w:ascii="Segoe UI" w:hAnsi="Segoe UI" w:cs="Segoe UI"/>
          <w:bCs/>
          <w:color w:val="000000"/>
          <w:sz w:val="22"/>
          <w:szCs w:val="22"/>
        </w:rPr>
        <w:t xml:space="preserve"> </w:t>
      </w:r>
      <w:r w:rsidRPr="00422CC5">
        <w:rPr>
          <w:rFonts w:ascii="Segoe UI" w:hAnsi="Segoe UI" w:cs="Segoe UI"/>
          <w:color w:val="000000"/>
          <w:sz w:val="22"/>
        </w:rPr>
        <w:t>jakékoli třetí osobě podlicenci v</w:t>
      </w:r>
      <w:r w:rsidR="00ED1567">
        <w:rPr>
          <w:rFonts w:ascii="Segoe UI" w:hAnsi="Segoe UI" w:cs="Segoe UI"/>
          <w:color w:val="000000"/>
          <w:sz w:val="22"/>
        </w:rPr>
        <w:t> </w:t>
      </w:r>
      <w:r w:rsidRPr="00422CC5">
        <w:rPr>
          <w:rFonts w:ascii="Segoe UI" w:hAnsi="Segoe UI" w:cs="Segoe UI"/>
          <w:color w:val="000000"/>
          <w:sz w:val="22"/>
        </w:rPr>
        <w:t>celém</w:t>
      </w:r>
      <w:r w:rsidR="00B02CB3">
        <w:rPr>
          <w:rFonts w:ascii="Segoe UI" w:hAnsi="Segoe UI" w:cs="Segoe UI"/>
          <w:color w:val="000000"/>
          <w:sz w:val="22"/>
        </w:rPr>
        <w:t xml:space="preserve"> nebo částečném</w:t>
      </w:r>
      <w:r w:rsidRPr="00422CC5">
        <w:rPr>
          <w:rFonts w:ascii="Segoe UI" w:hAnsi="Segoe UI" w:cs="Segoe UI"/>
          <w:color w:val="000000"/>
          <w:sz w:val="22"/>
        </w:rPr>
        <w:t xml:space="preserve"> rozsahu udělené licence;</w:t>
      </w:r>
    </w:p>
    <w:p w14:paraId="0C0086A8" w14:textId="61F618EC" w:rsidR="00675808" w:rsidRDefault="00675808" w:rsidP="007F4CFA">
      <w:pPr>
        <w:pStyle w:val="RLTextlnkuslovan"/>
        <w:numPr>
          <w:ilvl w:val="2"/>
          <w:numId w:val="80"/>
        </w:numPr>
        <w:spacing w:line="240" w:lineRule="auto"/>
        <w:ind w:left="2268" w:hanging="850"/>
        <w:rPr>
          <w:rFonts w:ascii="Segoe UI" w:hAnsi="Segoe UI" w:cs="Segoe UI"/>
          <w:color w:val="000000"/>
          <w:sz w:val="22"/>
        </w:rPr>
      </w:pPr>
      <w:r w:rsidRPr="00422CC5">
        <w:rPr>
          <w:rFonts w:ascii="Segoe UI" w:hAnsi="Segoe UI" w:cs="Segoe UI"/>
          <w:color w:val="000000"/>
          <w:sz w:val="22"/>
        </w:rPr>
        <w:t>postoupit</w:t>
      </w:r>
      <w:r w:rsidRPr="00422CC5">
        <w:rPr>
          <w:rFonts w:ascii="Segoe UI" w:hAnsi="Segoe UI" w:cs="Segoe UI"/>
          <w:bCs/>
          <w:color w:val="000000"/>
          <w:sz w:val="22"/>
          <w:szCs w:val="22"/>
        </w:rPr>
        <w:t xml:space="preserve"> po </w:t>
      </w:r>
      <w:r w:rsidR="00A60315">
        <w:rPr>
          <w:rFonts w:ascii="Segoe UI" w:hAnsi="Segoe UI" w:cs="Segoe UI"/>
          <w:bCs/>
          <w:color w:val="000000"/>
          <w:sz w:val="22"/>
          <w:szCs w:val="22"/>
        </w:rPr>
        <w:t>dni</w:t>
      </w:r>
      <w:r w:rsidRPr="00422CC5">
        <w:rPr>
          <w:rFonts w:ascii="Segoe UI" w:hAnsi="Segoe UI" w:cs="Segoe UI"/>
          <w:bCs/>
          <w:color w:val="000000"/>
          <w:sz w:val="22"/>
          <w:szCs w:val="22"/>
        </w:rPr>
        <w:t xml:space="preserve"> </w:t>
      </w:r>
      <w:r w:rsidR="00B31A1C">
        <w:rPr>
          <w:rFonts w:ascii="Segoe UI" w:hAnsi="Segoe UI" w:cs="Segoe UI"/>
          <w:bCs/>
          <w:color w:val="000000"/>
          <w:sz w:val="22"/>
          <w:szCs w:val="22"/>
        </w:rPr>
        <w:t>Předběžného p</w:t>
      </w:r>
      <w:r>
        <w:rPr>
          <w:rFonts w:ascii="Segoe UI" w:hAnsi="Segoe UI" w:cs="Segoe UI"/>
          <w:bCs/>
          <w:color w:val="000000"/>
          <w:sz w:val="22"/>
          <w:szCs w:val="22"/>
        </w:rPr>
        <w:t>ředání</w:t>
      </w:r>
      <w:r w:rsidR="00A60315">
        <w:rPr>
          <w:rFonts w:ascii="Segoe UI" w:hAnsi="Segoe UI" w:cs="Segoe UI"/>
          <w:bCs/>
          <w:color w:val="000000"/>
          <w:sz w:val="22"/>
          <w:szCs w:val="22"/>
        </w:rPr>
        <w:t xml:space="preserve"> </w:t>
      </w:r>
      <w:r w:rsidR="00B31A1C">
        <w:rPr>
          <w:rFonts w:ascii="Segoe UI" w:hAnsi="Segoe UI" w:cs="Segoe UI"/>
          <w:bCs/>
          <w:color w:val="000000"/>
          <w:sz w:val="22"/>
          <w:szCs w:val="22"/>
        </w:rPr>
        <w:t>Díla</w:t>
      </w:r>
      <w:r w:rsidRPr="00422CC5">
        <w:rPr>
          <w:rFonts w:ascii="Segoe UI" w:hAnsi="Segoe UI" w:cs="Segoe UI"/>
          <w:color w:val="000000"/>
          <w:sz w:val="22"/>
        </w:rPr>
        <w:t xml:space="preserve"> jakékoli třetí osobě takto udělenou licenci v</w:t>
      </w:r>
      <w:r w:rsidR="00ED1567">
        <w:rPr>
          <w:rFonts w:ascii="Segoe UI" w:hAnsi="Segoe UI" w:cs="Segoe UI"/>
          <w:color w:val="000000"/>
          <w:sz w:val="22"/>
        </w:rPr>
        <w:t> </w:t>
      </w:r>
      <w:r w:rsidRPr="00422CC5">
        <w:rPr>
          <w:rFonts w:ascii="Segoe UI" w:hAnsi="Segoe UI" w:cs="Segoe UI"/>
          <w:color w:val="000000"/>
          <w:sz w:val="22"/>
        </w:rPr>
        <w:t>celém rozsahu</w:t>
      </w:r>
      <w:r w:rsidR="00A11318">
        <w:rPr>
          <w:rFonts w:ascii="Segoe UI" w:hAnsi="Segoe UI" w:cs="Segoe UI"/>
          <w:color w:val="000000"/>
          <w:sz w:val="22"/>
        </w:rPr>
        <w:t xml:space="preserve">; </w:t>
      </w:r>
    </w:p>
    <w:p w14:paraId="39126D5A" w14:textId="3926F4E5" w:rsidR="00A11318" w:rsidRPr="00422CC5" w:rsidRDefault="00A11318" w:rsidP="007F4CFA">
      <w:pPr>
        <w:pStyle w:val="RLTextlnkuslovan"/>
        <w:numPr>
          <w:ilvl w:val="2"/>
          <w:numId w:val="80"/>
        </w:numPr>
        <w:spacing w:line="240" w:lineRule="auto"/>
        <w:ind w:left="2268" w:hanging="850"/>
        <w:rPr>
          <w:rFonts w:ascii="Segoe UI" w:hAnsi="Segoe UI" w:cs="Segoe UI"/>
          <w:color w:val="000000"/>
          <w:sz w:val="22"/>
        </w:rPr>
      </w:pPr>
      <w:r>
        <w:rPr>
          <w:rFonts w:ascii="Segoe UI" w:hAnsi="Segoe UI" w:cs="Segoe UI"/>
          <w:color w:val="000000"/>
          <w:sz w:val="22"/>
        </w:rPr>
        <w:t>je oprávněn dokument</w:t>
      </w:r>
      <w:r w:rsidR="006218AF">
        <w:rPr>
          <w:rFonts w:ascii="Segoe UI" w:hAnsi="Segoe UI" w:cs="Segoe UI"/>
          <w:color w:val="000000"/>
          <w:sz w:val="22"/>
        </w:rPr>
        <w:t>y</w:t>
      </w:r>
      <w:r>
        <w:rPr>
          <w:rFonts w:ascii="Segoe UI" w:hAnsi="Segoe UI" w:cs="Segoe UI"/>
          <w:color w:val="000000"/>
          <w:sz w:val="22"/>
        </w:rPr>
        <w:t xml:space="preserve"> uvedené v</w:t>
      </w:r>
      <w:r w:rsidR="00ED1567">
        <w:rPr>
          <w:rFonts w:ascii="Segoe UI" w:hAnsi="Segoe UI" w:cs="Segoe UI"/>
          <w:color w:val="000000"/>
          <w:sz w:val="22"/>
        </w:rPr>
        <w:t> </w:t>
      </w:r>
      <w:r>
        <w:rPr>
          <w:rFonts w:ascii="Segoe UI" w:hAnsi="Segoe UI" w:cs="Segoe UI"/>
          <w:color w:val="000000"/>
          <w:sz w:val="22"/>
        </w:rPr>
        <w:t xml:space="preserve">tomto odstavci předávat </w:t>
      </w:r>
      <w:r w:rsidR="0006189B">
        <w:rPr>
          <w:rFonts w:ascii="Segoe UI" w:hAnsi="Segoe UI" w:cs="Segoe UI"/>
          <w:color w:val="000000"/>
          <w:sz w:val="22"/>
        </w:rPr>
        <w:t xml:space="preserve">Kontrolním </w:t>
      </w:r>
      <w:r>
        <w:rPr>
          <w:rFonts w:ascii="Segoe UI" w:hAnsi="Segoe UI" w:cs="Segoe UI"/>
          <w:color w:val="000000"/>
          <w:sz w:val="22"/>
        </w:rPr>
        <w:t>orgánům</w:t>
      </w:r>
      <w:r w:rsidR="006218AF">
        <w:rPr>
          <w:rFonts w:ascii="Segoe UI" w:hAnsi="Segoe UI" w:cs="Segoe UI"/>
          <w:color w:val="000000"/>
          <w:sz w:val="22"/>
        </w:rPr>
        <w:t xml:space="preserve"> či </w:t>
      </w:r>
      <w:r w:rsidR="0006189B">
        <w:rPr>
          <w:rFonts w:ascii="Segoe UI" w:hAnsi="Segoe UI" w:cs="Segoe UI"/>
          <w:color w:val="000000"/>
          <w:sz w:val="22"/>
        </w:rPr>
        <w:t xml:space="preserve">třetím </w:t>
      </w:r>
      <w:r>
        <w:rPr>
          <w:rFonts w:ascii="Segoe UI" w:hAnsi="Segoe UI" w:cs="Segoe UI"/>
          <w:color w:val="000000"/>
          <w:sz w:val="22"/>
        </w:rPr>
        <w:t xml:space="preserve">osobám </w:t>
      </w:r>
      <w:r w:rsidR="0006189B">
        <w:rPr>
          <w:rFonts w:ascii="Segoe UI" w:hAnsi="Segoe UI" w:cs="Segoe UI"/>
          <w:color w:val="000000"/>
          <w:sz w:val="22"/>
        </w:rPr>
        <w:t xml:space="preserve">oprávněným </w:t>
      </w:r>
      <w:r>
        <w:rPr>
          <w:rFonts w:ascii="Segoe UI" w:hAnsi="Segoe UI" w:cs="Segoe UI"/>
          <w:color w:val="000000"/>
          <w:sz w:val="22"/>
        </w:rPr>
        <w:t xml:space="preserve">dle Právních předpisů </w:t>
      </w:r>
      <w:r w:rsidR="006218AF">
        <w:rPr>
          <w:rFonts w:ascii="Segoe UI" w:hAnsi="Segoe UI" w:cs="Segoe UI"/>
          <w:color w:val="000000"/>
          <w:sz w:val="22"/>
        </w:rPr>
        <w:t>nebo na základě</w:t>
      </w:r>
      <w:r>
        <w:rPr>
          <w:rFonts w:ascii="Segoe UI" w:hAnsi="Segoe UI" w:cs="Segoe UI"/>
          <w:color w:val="000000"/>
          <w:sz w:val="22"/>
        </w:rPr>
        <w:t xml:space="preserve"> rozhodnutí </w:t>
      </w:r>
      <w:r w:rsidR="0006189B">
        <w:rPr>
          <w:rFonts w:ascii="Segoe UI" w:hAnsi="Segoe UI" w:cs="Segoe UI"/>
          <w:color w:val="000000"/>
          <w:sz w:val="22"/>
        </w:rPr>
        <w:t>Kontrolních orgánů</w:t>
      </w:r>
      <w:r>
        <w:rPr>
          <w:rFonts w:ascii="Segoe UI" w:hAnsi="Segoe UI" w:cs="Segoe UI"/>
          <w:color w:val="000000"/>
          <w:sz w:val="22"/>
        </w:rPr>
        <w:t>.</w:t>
      </w:r>
    </w:p>
    <w:p w14:paraId="35377155" w14:textId="43BD916A" w:rsidR="006C1CBC" w:rsidRDefault="006C1CBC" w:rsidP="007F4CFA">
      <w:pPr>
        <w:pStyle w:val="RLTextlnkuslovan"/>
        <w:numPr>
          <w:ilvl w:val="1"/>
          <w:numId w:val="80"/>
        </w:numPr>
        <w:spacing w:line="240" w:lineRule="auto"/>
        <w:ind w:left="1418" w:hanging="709"/>
        <w:rPr>
          <w:rFonts w:ascii="Segoe UI" w:hAnsi="Segoe UI" w:cs="Segoe UI"/>
          <w:sz w:val="22"/>
        </w:rPr>
      </w:pPr>
      <w:bookmarkStart w:id="371" w:name="_Ref51006656"/>
      <w:r>
        <w:rPr>
          <w:rFonts w:ascii="Segoe UI" w:hAnsi="Segoe UI" w:cs="Segoe UI"/>
          <w:sz w:val="22"/>
        </w:rPr>
        <w:t xml:space="preserve">Zhotovitel je povinen zajistit ve prospěch Objednatele práva dle odst. </w:t>
      </w:r>
      <w:r>
        <w:rPr>
          <w:rFonts w:ascii="Segoe UI" w:hAnsi="Segoe UI" w:cs="Segoe UI"/>
          <w:sz w:val="22"/>
        </w:rPr>
        <w:fldChar w:fldCharType="begin"/>
      </w:r>
      <w:r>
        <w:rPr>
          <w:rFonts w:ascii="Segoe UI" w:hAnsi="Segoe UI" w:cs="Segoe UI"/>
          <w:sz w:val="22"/>
        </w:rPr>
        <w:instrText xml:space="preserve"> REF _Ref59990513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21.1</w:t>
      </w:r>
      <w:r>
        <w:rPr>
          <w:rFonts w:ascii="Segoe UI" w:hAnsi="Segoe UI" w:cs="Segoe UI"/>
          <w:sz w:val="22"/>
        </w:rPr>
        <w:fldChar w:fldCharType="end"/>
      </w:r>
      <w:r>
        <w:rPr>
          <w:rFonts w:ascii="Segoe UI" w:hAnsi="Segoe UI" w:cs="Segoe UI"/>
          <w:sz w:val="22"/>
        </w:rPr>
        <w:t xml:space="preserve"> Smlouvy také ze strany Poddodavatelů. </w:t>
      </w:r>
    </w:p>
    <w:p w14:paraId="5482F967" w14:textId="236DFFDF" w:rsidR="00934909" w:rsidRDefault="007C44EE"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Zhotovitel se zavazuje pro Objednatele zajistit, že u </w:t>
      </w:r>
      <w:r w:rsidR="00640A59">
        <w:rPr>
          <w:rFonts w:ascii="Segoe UI" w:hAnsi="Segoe UI" w:cs="Segoe UI"/>
          <w:sz w:val="22"/>
        </w:rPr>
        <w:t>informačních</w:t>
      </w:r>
      <w:r>
        <w:rPr>
          <w:rFonts w:ascii="Segoe UI" w:hAnsi="Segoe UI" w:cs="Segoe UI"/>
          <w:sz w:val="22"/>
        </w:rPr>
        <w:t xml:space="preserve"> systémů dodávaných dle přílohy </w:t>
      </w:r>
      <w:r w:rsidRPr="000C450F">
        <w:rPr>
          <w:rFonts w:ascii="Segoe UI" w:hAnsi="Segoe UI" w:cs="Segoe UI"/>
          <w:sz w:val="22"/>
        </w:rPr>
        <w:t xml:space="preserve">č. </w:t>
      </w:r>
      <w:r w:rsidR="00587F48" w:rsidRPr="000C450F">
        <w:rPr>
          <w:rFonts w:ascii="Segoe UI" w:hAnsi="Segoe UI" w:cs="Segoe UI"/>
          <w:sz w:val="22"/>
        </w:rPr>
        <w:t xml:space="preserve">A7 </w:t>
      </w:r>
      <w:r w:rsidR="000C450F" w:rsidRPr="000C450F">
        <w:rPr>
          <w:rFonts w:ascii="Segoe UI" w:hAnsi="Segoe UI" w:cs="Segoe UI"/>
          <w:sz w:val="22"/>
        </w:rPr>
        <w:t>Technické specifikace řídícího a monitorovacího systému (CMS)</w:t>
      </w:r>
      <w:r w:rsidRPr="000C450F">
        <w:rPr>
          <w:rFonts w:ascii="Segoe UI" w:hAnsi="Segoe UI" w:cs="Segoe UI"/>
          <w:sz w:val="22"/>
        </w:rPr>
        <w:t xml:space="preserve"> </w:t>
      </w:r>
      <w:r w:rsidR="00237841" w:rsidRPr="000C450F">
        <w:rPr>
          <w:rFonts w:ascii="Segoe UI" w:hAnsi="Segoe UI" w:cs="Segoe UI"/>
          <w:sz w:val="22"/>
        </w:rPr>
        <w:t>bud</w:t>
      </w:r>
      <w:r w:rsidR="00237841">
        <w:rPr>
          <w:rFonts w:ascii="Segoe UI" w:hAnsi="Segoe UI" w:cs="Segoe UI"/>
          <w:sz w:val="22"/>
        </w:rPr>
        <w:t>e Objednatel oprávněn činit v</w:t>
      </w:r>
      <w:r w:rsidR="00ED1567">
        <w:rPr>
          <w:rFonts w:ascii="Segoe UI" w:hAnsi="Segoe UI" w:cs="Segoe UI"/>
          <w:sz w:val="22"/>
        </w:rPr>
        <w:t> </w:t>
      </w:r>
      <w:r w:rsidR="00640A59">
        <w:rPr>
          <w:rFonts w:ascii="Segoe UI" w:hAnsi="Segoe UI" w:cs="Segoe UI"/>
          <w:sz w:val="22"/>
        </w:rPr>
        <w:t>informačních</w:t>
      </w:r>
      <w:r w:rsidR="00237841">
        <w:rPr>
          <w:rFonts w:ascii="Segoe UI" w:hAnsi="Segoe UI" w:cs="Segoe UI"/>
          <w:sz w:val="22"/>
        </w:rPr>
        <w:t> systémech změny či doplnění (zejm. v</w:t>
      </w:r>
      <w:r w:rsidR="00ED1567">
        <w:rPr>
          <w:rFonts w:ascii="Segoe UI" w:hAnsi="Segoe UI" w:cs="Segoe UI"/>
          <w:sz w:val="22"/>
        </w:rPr>
        <w:t> </w:t>
      </w:r>
      <w:r w:rsidR="00237841">
        <w:rPr>
          <w:rFonts w:ascii="Segoe UI" w:hAnsi="Segoe UI" w:cs="Segoe UI"/>
          <w:sz w:val="22"/>
        </w:rPr>
        <w:t xml:space="preserve">programování </w:t>
      </w:r>
      <w:r w:rsidR="00DB2BDD">
        <w:rPr>
          <w:rFonts w:ascii="Segoe UI" w:hAnsi="Segoe UI" w:cs="Segoe UI"/>
          <w:sz w:val="22"/>
        </w:rPr>
        <w:t>informačních</w:t>
      </w:r>
      <w:r w:rsidR="00237841">
        <w:rPr>
          <w:rFonts w:ascii="Segoe UI" w:hAnsi="Segoe UI" w:cs="Segoe UI"/>
          <w:sz w:val="22"/>
        </w:rPr>
        <w:t xml:space="preserve"> programů), které budou nezbytné k</w:t>
      </w:r>
      <w:r w:rsidR="00ED1567">
        <w:rPr>
          <w:rFonts w:ascii="Segoe UI" w:hAnsi="Segoe UI" w:cs="Segoe UI"/>
          <w:sz w:val="22"/>
        </w:rPr>
        <w:t> </w:t>
      </w:r>
      <w:r w:rsidR="00237841">
        <w:rPr>
          <w:rFonts w:ascii="Segoe UI" w:hAnsi="Segoe UI" w:cs="Segoe UI"/>
          <w:sz w:val="22"/>
        </w:rPr>
        <w:t xml:space="preserve">provozu </w:t>
      </w:r>
      <w:r w:rsidR="00EC23CD">
        <w:rPr>
          <w:rFonts w:ascii="Segoe UI" w:hAnsi="Segoe UI" w:cs="Segoe UI"/>
          <w:sz w:val="22"/>
        </w:rPr>
        <w:t>Link</w:t>
      </w:r>
      <w:r w:rsidR="00815249">
        <w:rPr>
          <w:rFonts w:ascii="Segoe UI" w:hAnsi="Segoe UI" w:cs="Segoe UI"/>
          <w:sz w:val="22"/>
        </w:rPr>
        <w:t>y</w:t>
      </w:r>
      <w:r w:rsidR="00237841">
        <w:rPr>
          <w:rFonts w:ascii="Segoe UI" w:hAnsi="Segoe UI" w:cs="Segoe UI"/>
          <w:sz w:val="22"/>
        </w:rPr>
        <w:t xml:space="preserve"> dle Smlouvy.</w:t>
      </w:r>
      <w:bookmarkEnd w:id="371"/>
      <w:r w:rsidR="00237841">
        <w:rPr>
          <w:rFonts w:ascii="Segoe UI" w:hAnsi="Segoe UI" w:cs="Segoe UI"/>
          <w:sz w:val="22"/>
        </w:rPr>
        <w:t xml:space="preserve">  </w:t>
      </w:r>
      <w:r w:rsidR="00934909">
        <w:rPr>
          <w:rFonts w:ascii="Segoe UI" w:hAnsi="Segoe UI" w:cs="Segoe UI"/>
          <w:sz w:val="22"/>
        </w:rPr>
        <w:t xml:space="preserve"> </w:t>
      </w:r>
    </w:p>
    <w:p w14:paraId="4DF7D72B" w14:textId="094284EF" w:rsidR="00934909" w:rsidRPr="00934909" w:rsidRDefault="00675808" w:rsidP="007F4CFA">
      <w:pPr>
        <w:pStyle w:val="RLTextlnkuslovan"/>
        <w:numPr>
          <w:ilvl w:val="1"/>
          <w:numId w:val="80"/>
        </w:numPr>
        <w:spacing w:line="240" w:lineRule="auto"/>
        <w:ind w:left="1418" w:hanging="709"/>
        <w:rPr>
          <w:rFonts w:ascii="Segoe UI" w:hAnsi="Segoe UI" w:cs="Segoe UI"/>
          <w:sz w:val="22"/>
        </w:rPr>
      </w:pPr>
      <w:r w:rsidRPr="00934909">
        <w:rPr>
          <w:rFonts w:ascii="Segoe UI" w:hAnsi="Segoe UI" w:cs="Segoe UI"/>
          <w:sz w:val="22"/>
        </w:rPr>
        <w:t>Zhotovitel nese veškeré náklady na zajištění užívacího práva a oprávnění k</w:t>
      </w:r>
      <w:r w:rsidR="00ED1567">
        <w:rPr>
          <w:rFonts w:ascii="Segoe UI" w:hAnsi="Segoe UI" w:cs="Segoe UI"/>
          <w:sz w:val="22"/>
        </w:rPr>
        <w:t> </w:t>
      </w:r>
      <w:r w:rsidRPr="00934909">
        <w:rPr>
          <w:rFonts w:ascii="Segoe UI" w:hAnsi="Segoe UI" w:cs="Segoe UI"/>
          <w:sz w:val="22"/>
        </w:rPr>
        <w:t xml:space="preserve">výkonu práva duševního vlastnictví (licence), včetně autorské odměny za poskytnutí licence ve smyslu právní úpravy. </w:t>
      </w:r>
      <w:r w:rsidR="00BB4BDA">
        <w:rPr>
          <w:rFonts w:ascii="Segoe UI" w:hAnsi="Segoe UI" w:cs="Segoe UI"/>
          <w:sz w:val="22"/>
        </w:rPr>
        <w:t>O</w:t>
      </w:r>
      <w:r w:rsidRPr="00934909">
        <w:rPr>
          <w:rFonts w:ascii="Segoe UI" w:hAnsi="Segoe UI" w:cs="Segoe UI"/>
          <w:sz w:val="22"/>
        </w:rPr>
        <w:t>dměna</w:t>
      </w:r>
      <w:r w:rsidR="00BB4BDA">
        <w:rPr>
          <w:rFonts w:ascii="Segoe UI" w:hAnsi="Segoe UI" w:cs="Segoe UI"/>
          <w:sz w:val="22"/>
        </w:rPr>
        <w:t xml:space="preserve"> za licenci dle tohoto článku </w:t>
      </w:r>
      <w:r w:rsidR="00BB4BDA">
        <w:rPr>
          <w:rFonts w:ascii="Segoe UI" w:hAnsi="Segoe UI" w:cs="Segoe UI"/>
          <w:sz w:val="22"/>
        </w:rPr>
        <w:fldChar w:fldCharType="begin"/>
      </w:r>
      <w:r w:rsidR="00BB4BDA">
        <w:rPr>
          <w:rFonts w:ascii="Segoe UI" w:hAnsi="Segoe UI" w:cs="Segoe UI"/>
          <w:sz w:val="22"/>
        </w:rPr>
        <w:instrText xml:space="preserve"> REF _Ref51008253 \r \h </w:instrText>
      </w:r>
      <w:r w:rsidR="007F4CFA">
        <w:rPr>
          <w:rFonts w:ascii="Segoe UI" w:hAnsi="Segoe UI" w:cs="Segoe UI"/>
          <w:sz w:val="22"/>
        </w:rPr>
        <w:instrText xml:space="preserve"> \* MERGEFORMAT </w:instrText>
      </w:r>
      <w:r w:rsidR="00BB4BDA">
        <w:rPr>
          <w:rFonts w:ascii="Segoe UI" w:hAnsi="Segoe UI" w:cs="Segoe UI"/>
          <w:sz w:val="22"/>
        </w:rPr>
      </w:r>
      <w:r w:rsidR="00BB4BDA">
        <w:rPr>
          <w:rFonts w:ascii="Segoe UI" w:hAnsi="Segoe UI" w:cs="Segoe UI"/>
          <w:sz w:val="22"/>
        </w:rPr>
        <w:fldChar w:fldCharType="separate"/>
      </w:r>
      <w:r w:rsidR="00082062">
        <w:rPr>
          <w:rFonts w:ascii="Segoe UI" w:hAnsi="Segoe UI" w:cs="Segoe UI"/>
          <w:sz w:val="22"/>
        </w:rPr>
        <w:t>21</w:t>
      </w:r>
      <w:r w:rsidR="00BB4BDA">
        <w:rPr>
          <w:rFonts w:ascii="Segoe UI" w:hAnsi="Segoe UI" w:cs="Segoe UI"/>
          <w:sz w:val="22"/>
        </w:rPr>
        <w:fldChar w:fldCharType="end"/>
      </w:r>
      <w:r w:rsidR="00BB4BDA">
        <w:rPr>
          <w:rFonts w:ascii="Segoe UI" w:hAnsi="Segoe UI" w:cs="Segoe UI"/>
          <w:sz w:val="22"/>
        </w:rPr>
        <w:t xml:space="preserve"> Smlouvy</w:t>
      </w:r>
      <w:r w:rsidRPr="00934909">
        <w:rPr>
          <w:rFonts w:ascii="Segoe UI" w:hAnsi="Segoe UI" w:cs="Segoe UI"/>
          <w:sz w:val="22"/>
        </w:rPr>
        <w:t xml:space="preserve"> je součástí ceny za provedení Díla.</w:t>
      </w:r>
      <w:r w:rsidR="00934909">
        <w:rPr>
          <w:rFonts w:ascii="Segoe UI" w:hAnsi="Segoe UI" w:cs="Segoe UI"/>
          <w:sz w:val="22"/>
        </w:rPr>
        <w:t xml:space="preserve"> </w:t>
      </w:r>
    </w:p>
    <w:p w14:paraId="2B45D6DF" w14:textId="74B206A1" w:rsidR="00934909" w:rsidRPr="00934909" w:rsidRDefault="00675808" w:rsidP="007F4CFA">
      <w:pPr>
        <w:pStyle w:val="RLTextlnkuslovan"/>
        <w:numPr>
          <w:ilvl w:val="1"/>
          <w:numId w:val="80"/>
        </w:numPr>
        <w:spacing w:line="240" w:lineRule="auto"/>
        <w:ind w:left="1418" w:hanging="709"/>
        <w:rPr>
          <w:rFonts w:ascii="Segoe UI" w:hAnsi="Segoe UI" w:cs="Segoe UI"/>
          <w:sz w:val="22"/>
        </w:rPr>
      </w:pPr>
      <w:r w:rsidRPr="00934909">
        <w:rPr>
          <w:rFonts w:ascii="Segoe UI" w:hAnsi="Segoe UI" w:cs="Segoe UI"/>
          <w:sz w:val="22"/>
        </w:rPr>
        <w:t>Sjednanou licenci a práva z</w:t>
      </w:r>
      <w:r w:rsidR="00ED1567">
        <w:rPr>
          <w:rFonts w:ascii="Segoe UI" w:hAnsi="Segoe UI" w:cs="Segoe UI"/>
          <w:sz w:val="22"/>
        </w:rPr>
        <w:t> </w:t>
      </w:r>
      <w:r w:rsidRPr="00934909">
        <w:rPr>
          <w:rFonts w:ascii="Segoe UI" w:hAnsi="Segoe UI" w:cs="Segoe UI"/>
          <w:sz w:val="22"/>
        </w:rPr>
        <w:t>ní plynoucí není Objednatel povinen využít. Objednatel výslovně souhlasí s</w:t>
      </w:r>
      <w:r w:rsidR="00ED1567">
        <w:rPr>
          <w:rFonts w:ascii="Segoe UI" w:hAnsi="Segoe UI" w:cs="Segoe UI"/>
          <w:sz w:val="22"/>
        </w:rPr>
        <w:t> </w:t>
      </w:r>
      <w:r w:rsidRPr="00934909">
        <w:rPr>
          <w:rFonts w:ascii="Segoe UI" w:hAnsi="Segoe UI" w:cs="Segoe UI"/>
          <w:sz w:val="22"/>
        </w:rPr>
        <w:t xml:space="preserve">tím, aby Zhotovitel po dobu trvání této Smlouvy sám vykonával, výlučně však pro účely řádného plnění této Smlouvy, práva udělená Objednateli touto licencí. </w:t>
      </w:r>
      <w:r w:rsidR="00934909">
        <w:rPr>
          <w:rFonts w:ascii="Segoe UI" w:hAnsi="Segoe UI" w:cs="Segoe UI"/>
          <w:sz w:val="22"/>
        </w:rPr>
        <w:t xml:space="preserve"> </w:t>
      </w:r>
    </w:p>
    <w:p w14:paraId="52A1CF5C" w14:textId="6CB53B5B" w:rsidR="00675808" w:rsidRDefault="00675808" w:rsidP="007F4CFA">
      <w:pPr>
        <w:pStyle w:val="RLTextlnkuslovan"/>
        <w:numPr>
          <w:ilvl w:val="1"/>
          <w:numId w:val="80"/>
        </w:numPr>
        <w:spacing w:line="240" w:lineRule="auto"/>
        <w:ind w:left="1418" w:hanging="709"/>
        <w:rPr>
          <w:rFonts w:ascii="Segoe UI" w:hAnsi="Segoe UI" w:cs="Segoe UI"/>
          <w:sz w:val="22"/>
        </w:rPr>
      </w:pPr>
      <w:r w:rsidRPr="00934909">
        <w:rPr>
          <w:rFonts w:ascii="Segoe UI" w:hAnsi="Segoe UI" w:cs="Segoe UI"/>
          <w:sz w:val="22"/>
        </w:rPr>
        <w:t>Zhotovitel a Osoby na straně Zhotovitele mají právo na bezplatné Užití pozemků a staveb tvořících Areál SAKO, a to výlučně pro Projektování, Inženýr</w:t>
      </w:r>
      <w:r w:rsidR="004560AE" w:rsidRPr="00934909">
        <w:rPr>
          <w:rFonts w:ascii="Segoe UI" w:hAnsi="Segoe UI" w:cs="Segoe UI"/>
          <w:sz w:val="22"/>
        </w:rPr>
        <w:t>skou činnost</w:t>
      </w:r>
      <w:r w:rsidRPr="00934909">
        <w:rPr>
          <w:rFonts w:ascii="Segoe UI" w:hAnsi="Segoe UI" w:cs="Segoe UI"/>
          <w:sz w:val="22"/>
        </w:rPr>
        <w:t xml:space="preserve"> a Stavbu </w:t>
      </w:r>
      <w:r w:rsidR="00EC23CD" w:rsidRPr="00934909">
        <w:rPr>
          <w:rFonts w:ascii="Segoe UI" w:hAnsi="Segoe UI" w:cs="Segoe UI"/>
          <w:sz w:val="22"/>
        </w:rPr>
        <w:t>Link</w:t>
      </w:r>
      <w:r w:rsidR="00815249" w:rsidRPr="00934909">
        <w:rPr>
          <w:rFonts w:ascii="Segoe UI" w:hAnsi="Segoe UI" w:cs="Segoe UI"/>
          <w:sz w:val="22"/>
        </w:rPr>
        <w:t>y</w:t>
      </w:r>
      <w:r w:rsidRPr="00934909">
        <w:rPr>
          <w:rFonts w:ascii="Segoe UI" w:hAnsi="Segoe UI" w:cs="Segoe UI"/>
          <w:sz w:val="22"/>
        </w:rPr>
        <w:t xml:space="preserve"> prováděné v</w:t>
      </w:r>
      <w:r w:rsidR="00ED1567">
        <w:rPr>
          <w:rFonts w:ascii="Segoe UI" w:hAnsi="Segoe UI" w:cs="Segoe UI"/>
          <w:sz w:val="22"/>
        </w:rPr>
        <w:t> </w:t>
      </w:r>
      <w:r w:rsidRPr="00934909">
        <w:rPr>
          <w:rFonts w:ascii="Segoe UI" w:hAnsi="Segoe UI" w:cs="Segoe UI"/>
          <w:sz w:val="22"/>
        </w:rPr>
        <w:t xml:space="preserve">souladu se Smlouvou. </w:t>
      </w:r>
      <w:r w:rsidR="007300F0">
        <w:rPr>
          <w:rFonts w:ascii="Segoe UI" w:hAnsi="Segoe UI" w:cs="Segoe UI"/>
          <w:sz w:val="22"/>
        </w:rPr>
        <w:t xml:space="preserve"> </w:t>
      </w:r>
    </w:p>
    <w:p w14:paraId="1C3995C1" w14:textId="7FB30F69" w:rsidR="007300F0" w:rsidRPr="00934909" w:rsidRDefault="007300F0"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Licenční ujednání dle Smlouvy trvají nadále po ukončení této Smlouvy, a to i v</w:t>
      </w:r>
      <w:r w:rsidR="00ED1567">
        <w:rPr>
          <w:rFonts w:ascii="Segoe UI" w:hAnsi="Segoe UI" w:cs="Segoe UI"/>
          <w:sz w:val="22"/>
        </w:rPr>
        <w:t> </w:t>
      </w:r>
      <w:r>
        <w:rPr>
          <w:rFonts w:ascii="Segoe UI" w:hAnsi="Segoe UI" w:cs="Segoe UI"/>
          <w:sz w:val="22"/>
        </w:rPr>
        <w:t xml:space="preserve">případě odstoupení jakékoli smluvní strany od této Smlouvy. </w:t>
      </w:r>
    </w:p>
    <w:p w14:paraId="3411E830" w14:textId="6BD50498" w:rsidR="00875D25" w:rsidRDefault="00875D25" w:rsidP="007F4CFA">
      <w:pPr>
        <w:pStyle w:val="RLlneksmlouvy"/>
        <w:numPr>
          <w:ilvl w:val="0"/>
          <w:numId w:val="80"/>
        </w:numPr>
        <w:spacing w:line="240" w:lineRule="auto"/>
        <w:ind w:left="709" w:hanging="709"/>
        <w:rPr>
          <w:rFonts w:cs="Segoe UI"/>
        </w:rPr>
      </w:pPr>
      <w:bookmarkStart w:id="372" w:name="_Toc105665838"/>
      <w:r>
        <w:rPr>
          <w:rFonts w:cs="Segoe UI"/>
        </w:rPr>
        <w:t>HAVARIJNÍ PRÁCE</w:t>
      </w:r>
      <w:bookmarkEnd w:id="372"/>
    </w:p>
    <w:p w14:paraId="5B4C25FA" w14:textId="4ED64A29" w:rsidR="00934909" w:rsidRDefault="00310669" w:rsidP="007F4CFA">
      <w:pPr>
        <w:pStyle w:val="RLTextlnkuslovan"/>
        <w:numPr>
          <w:ilvl w:val="1"/>
          <w:numId w:val="80"/>
        </w:numPr>
        <w:spacing w:line="240" w:lineRule="auto"/>
        <w:ind w:left="1418" w:hanging="709"/>
        <w:rPr>
          <w:rFonts w:ascii="Segoe UI" w:hAnsi="Segoe UI" w:cs="Segoe UI"/>
          <w:sz w:val="22"/>
        </w:rPr>
      </w:pPr>
      <w:bookmarkStart w:id="373" w:name="_Ref50720095"/>
      <w:r>
        <w:rPr>
          <w:rFonts w:ascii="Segoe UI" w:hAnsi="Segoe UI" w:cs="Segoe UI"/>
          <w:sz w:val="22"/>
        </w:rPr>
        <w:t>Bude-li ve spojitosti s</w:t>
      </w:r>
      <w:r w:rsidR="00ED1567">
        <w:rPr>
          <w:rFonts w:ascii="Segoe UI" w:hAnsi="Segoe UI" w:cs="Segoe UI"/>
          <w:sz w:val="22"/>
        </w:rPr>
        <w:t> </w:t>
      </w:r>
      <w:r>
        <w:rPr>
          <w:rFonts w:ascii="Segoe UI" w:hAnsi="Segoe UI" w:cs="Segoe UI"/>
          <w:sz w:val="22"/>
        </w:rPr>
        <w:t>prováděním Díla potřebná ochranná nebo opravná práce vyžadující okamžitý zásah směřující k</w:t>
      </w:r>
      <w:r w:rsidR="00ED1567">
        <w:rPr>
          <w:rFonts w:ascii="Segoe UI" w:hAnsi="Segoe UI" w:cs="Segoe UI"/>
          <w:sz w:val="22"/>
        </w:rPr>
        <w:t> </w:t>
      </w:r>
      <w:r>
        <w:rPr>
          <w:rFonts w:ascii="Segoe UI" w:hAnsi="Segoe UI" w:cs="Segoe UI"/>
          <w:sz w:val="22"/>
        </w:rPr>
        <w:t xml:space="preserve">zabránění </w:t>
      </w:r>
      <w:r w:rsidR="00BB4BDA">
        <w:rPr>
          <w:rFonts w:ascii="Segoe UI" w:hAnsi="Segoe UI" w:cs="Segoe UI"/>
          <w:sz w:val="22"/>
        </w:rPr>
        <w:t xml:space="preserve">újmy na zdraví osoby, </w:t>
      </w:r>
      <w:r>
        <w:rPr>
          <w:rFonts w:ascii="Segoe UI" w:hAnsi="Segoe UI" w:cs="Segoe UI"/>
          <w:sz w:val="22"/>
        </w:rPr>
        <w:t>poškození Díla</w:t>
      </w:r>
      <w:r w:rsidR="00143F0E">
        <w:rPr>
          <w:rFonts w:ascii="Segoe UI" w:hAnsi="Segoe UI" w:cs="Segoe UI"/>
          <w:sz w:val="22"/>
        </w:rPr>
        <w:t xml:space="preserve"> </w:t>
      </w:r>
      <w:r>
        <w:rPr>
          <w:rFonts w:ascii="Segoe UI" w:hAnsi="Segoe UI" w:cs="Segoe UI"/>
          <w:sz w:val="22"/>
        </w:rPr>
        <w:t>nebo vážného poškození jiného majetku nacházejícího se v</w:t>
      </w:r>
      <w:r w:rsidR="00ED1567">
        <w:rPr>
          <w:rFonts w:ascii="Segoe UI" w:hAnsi="Segoe UI" w:cs="Segoe UI"/>
          <w:sz w:val="22"/>
        </w:rPr>
        <w:t> </w:t>
      </w:r>
      <w:r>
        <w:rPr>
          <w:rFonts w:ascii="Segoe UI" w:hAnsi="Segoe UI" w:cs="Segoe UI"/>
          <w:sz w:val="22"/>
        </w:rPr>
        <w:t>Areálu SAKO, je Zhotovitel povinen provedení takové práce okamžitě zahájit.</w:t>
      </w:r>
      <w:bookmarkEnd w:id="373"/>
      <w:r w:rsidR="00B31A1C">
        <w:rPr>
          <w:rFonts w:ascii="Segoe UI" w:hAnsi="Segoe UI" w:cs="Segoe UI"/>
          <w:sz w:val="22"/>
        </w:rPr>
        <w:t xml:space="preserve"> Cena za provedení takových prací je zahrnuta v</w:t>
      </w:r>
      <w:r w:rsidR="00ED1567">
        <w:rPr>
          <w:rFonts w:ascii="Segoe UI" w:hAnsi="Segoe UI" w:cs="Segoe UI"/>
          <w:sz w:val="22"/>
        </w:rPr>
        <w:t> </w:t>
      </w:r>
      <w:r w:rsidR="00A85B0D">
        <w:rPr>
          <w:rFonts w:ascii="Segoe UI" w:hAnsi="Segoe UI" w:cs="Segoe UI"/>
          <w:sz w:val="22"/>
        </w:rPr>
        <w:t>C</w:t>
      </w:r>
      <w:r w:rsidR="00B31A1C">
        <w:rPr>
          <w:rFonts w:ascii="Segoe UI" w:hAnsi="Segoe UI" w:cs="Segoe UI"/>
          <w:sz w:val="22"/>
        </w:rPr>
        <w:t xml:space="preserve">eně Díla. </w:t>
      </w:r>
      <w:r>
        <w:rPr>
          <w:rFonts w:ascii="Segoe UI" w:hAnsi="Segoe UI" w:cs="Segoe UI"/>
          <w:sz w:val="22"/>
        </w:rPr>
        <w:t xml:space="preserve"> </w:t>
      </w:r>
      <w:r w:rsidR="00934909">
        <w:rPr>
          <w:rFonts w:ascii="Segoe UI" w:hAnsi="Segoe UI" w:cs="Segoe UI"/>
          <w:sz w:val="22"/>
        </w:rPr>
        <w:t xml:space="preserve"> </w:t>
      </w:r>
    </w:p>
    <w:p w14:paraId="4D925A7D" w14:textId="0B31DCD5" w:rsidR="00875D25" w:rsidRPr="00934909" w:rsidRDefault="00310669" w:rsidP="007F4CFA">
      <w:pPr>
        <w:pStyle w:val="RLTextlnkuslovan"/>
        <w:numPr>
          <w:ilvl w:val="1"/>
          <w:numId w:val="80"/>
        </w:numPr>
        <w:spacing w:line="240" w:lineRule="auto"/>
        <w:ind w:left="1418" w:hanging="709"/>
        <w:rPr>
          <w:rFonts w:ascii="Segoe UI" w:hAnsi="Segoe UI" w:cs="Segoe UI"/>
          <w:sz w:val="22"/>
        </w:rPr>
      </w:pPr>
      <w:r w:rsidRPr="00934909">
        <w:rPr>
          <w:rFonts w:ascii="Segoe UI" w:hAnsi="Segoe UI" w:cs="Segoe UI"/>
          <w:sz w:val="22"/>
        </w:rPr>
        <w:t xml:space="preserve">Nebude-li práce podle odst. </w:t>
      </w:r>
      <w:r w:rsidRPr="00934909">
        <w:rPr>
          <w:rFonts w:ascii="Segoe UI" w:hAnsi="Segoe UI" w:cs="Segoe UI"/>
          <w:sz w:val="22"/>
        </w:rPr>
        <w:fldChar w:fldCharType="begin"/>
      </w:r>
      <w:r w:rsidRPr="00934909">
        <w:rPr>
          <w:rFonts w:ascii="Segoe UI" w:hAnsi="Segoe UI" w:cs="Segoe UI"/>
          <w:sz w:val="22"/>
        </w:rPr>
        <w:instrText xml:space="preserve"> REF _Ref50720095 \r \h </w:instrText>
      </w:r>
      <w:r w:rsidR="007F4CFA">
        <w:rPr>
          <w:rFonts w:ascii="Segoe UI" w:hAnsi="Segoe UI" w:cs="Segoe UI"/>
          <w:sz w:val="22"/>
        </w:rPr>
        <w:instrText xml:space="preserve"> \* MERGEFORMAT </w:instrText>
      </w:r>
      <w:r w:rsidRPr="00934909">
        <w:rPr>
          <w:rFonts w:ascii="Segoe UI" w:hAnsi="Segoe UI" w:cs="Segoe UI"/>
          <w:sz w:val="22"/>
        </w:rPr>
      </w:r>
      <w:r w:rsidRPr="00934909">
        <w:rPr>
          <w:rFonts w:ascii="Segoe UI" w:hAnsi="Segoe UI" w:cs="Segoe UI"/>
          <w:sz w:val="22"/>
        </w:rPr>
        <w:fldChar w:fldCharType="separate"/>
      </w:r>
      <w:r w:rsidR="00082062">
        <w:rPr>
          <w:rFonts w:ascii="Segoe UI" w:hAnsi="Segoe UI" w:cs="Segoe UI"/>
          <w:sz w:val="22"/>
        </w:rPr>
        <w:t>22.1</w:t>
      </w:r>
      <w:r w:rsidRPr="00934909">
        <w:rPr>
          <w:rFonts w:ascii="Segoe UI" w:hAnsi="Segoe UI" w:cs="Segoe UI"/>
          <w:sz w:val="22"/>
        </w:rPr>
        <w:fldChar w:fldCharType="end"/>
      </w:r>
      <w:r w:rsidRPr="00934909">
        <w:rPr>
          <w:rFonts w:ascii="Segoe UI" w:hAnsi="Segoe UI" w:cs="Segoe UI"/>
          <w:sz w:val="22"/>
        </w:rPr>
        <w:t xml:space="preserve"> Smlouvy Zhotovitelem zahájena, je Objednatel oprávněn zajistit provedení takové práce na náklady Zhotovitele. Objednatel je povinen Zhotovitel</w:t>
      </w:r>
      <w:r w:rsidR="00B31A1C">
        <w:rPr>
          <w:rFonts w:ascii="Segoe UI" w:hAnsi="Segoe UI" w:cs="Segoe UI"/>
          <w:sz w:val="22"/>
        </w:rPr>
        <w:t>i</w:t>
      </w:r>
      <w:r w:rsidRPr="00934909">
        <w:rPr>
          <w:rFonts w:ascii="Segoe UI" w:hAnsi="Segoe UI" w:cs="Segoe UI"/>
          <w:sz w:val="22"/>
        </w:rPr>
        <w:t xml:space="preserve"> nejpozději do 2</w:t>
      </w:r>
      <w:r w:rsidR="00B31A1C">
        <w:rPr>
          <w:rFonts w:ascii="Segoe UI" w:hAnsi="Segoe UI" w:cs="Segoe UI"/>
          <w:sz w:val="22"/>
        </w:rPr>
        <w:t>1</w:t>
      </w:r>
      <w:r w:rsidRPr="00934909">
        <w:rPr>
          <w:rFonts w:ascii="Segoe UI" w:hAnsi="Segoe UI" w:cs="Segoe UI"/>
          <w:sz w:val="22"/>
        </w:rPr>
        <w:t xml:space="preserve"> dnů ode dne provedení takové práce </w:t>
      </w:r>
      <w:r w:rsidRPr="00934909">
        <w:rPr>
          <w:rFonts w:ascii="Segoe UI" w:hAnsi="Segoe UI" w:cs="Segoe UI"/>
          <w:sz w:val="22"/>
        </w:rPr>
        <w:lastRenderedPageBreak/>
        <w:t xml:space="preserve">předložit doklady či jinak prokázat účelnost provedení takové práce a </w:t>
      </w:r>
      <w:r w:rsidR="005C6CD8" w:rsidRPr="00934909">
        <w:rPr>
          <w:rFonts w:ascii="Segoe UI" w:hAnsi="Segoe UI" w:cs="Segoe UI"/>
          <w:sz w:val="22"/>
        </w:rPr>
        <w:t xml:space="preserve">účelnost nákladů na její provedení. Po doložení takových dokladů či prokázání uvedených skutečností je Zhotovitel povinen náklady Objednateli uhradit. </w:t>
      </w:r>
      <w:r w:rsidRPr="00934909">
        <w:rPr>
          <w:rFonts w:ascii="Segoe UI" w:hAnsi="Segoe UI" w:cs="Segoe UI"/>
          <w:sz w:val="22"/>
        </w:rPr>
        <w:t xml:space="preserve">   </w:t>
      </w:r>
    </w:p>
    <w:p w14:paraId="1A3E4554" w14:textId="2F616A83" w:rsidR="00292073" w:rsidRPr="00811741" w:rsidRDefault="00BB13C9" w:rsidP="007F4CFA">
      <w:pPr>
        <w:pStyle w:val="RLlneksmlouvy"/>
        <w:numPr>
          <w:ilvl w:val="0"/>
          <w:numId w:val="80"/>
        </w:numPr>
        <w:spacing w:line="240" w:lineRule="auto"/>
        <w:ind w:left="709" w:hanging="709"/>
      </w:pPr>
      <w:bookmarkStart w:id="374" w:name="_Ref468797445"/>
      <w:bookmarkStart w:id="375" w:name="_Ref51008357"/>
      <w:bookmarkStart w:id="376" w:name="_Toc105665839"/>
      <w:r w:rsidRPr="00BB13C9">
        <w:rPr>
          <w:rFonts w:cs="Segoe UI"/>
          <w:color w:val="000000"/>
          <w:szCs w:val="22"/>
        </w:rPr>
        <w:t>POVINNOSTI ZHOTOVITELE</w:t>
      </w:r>
      <w:bookmarkEnd w:id="374"/>
      <w:bookmarkEnd w:id="375"/>
      <w:bookmarkEnd w:id="376"/>
    </w:p>
    <w:p w14:paraId="28FCA8A7" w14:textId="301F43DA" w:rsidR="00292073" w:rsidRDefault="00292073"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Zhotovitel se zavazuje, že po dobu trvání Smlouvy: </w:t>
      </w:r>
    </w:p>
    <w:p w14:paraId="7886E95A" w14:textId="0DE7D533" w:rsidR="00292073" w:rsidRPr="00422CC5" w:rsidRDefault="00292073" w:rsidP="007F4CFA">
      <w:pPr>
        <w:pStyle w:val="RLTextlnkuslovan"/>
        <w:numPr>
          <w:ilvl w:val="2"/>
          <w:numId w:val="80"/>
        </w:numPr>
        <w:spacing w:line="240" w:lineRule="auto"/>
        <w:ind w:left="2127"/>
        <w:rPr>
          <w:rFonts w:ascii="Segoe UI" w:hAnsi="Segoe UI" w:cs="Segoe UI"/>
          <w:color w:val="000000"/>
          <w:sz w:val="22"/>
        </w:rPr>
      </w:pPr>
      <w:r w:rsidRPr="00422CC5">
        <w:rPr>
          <w:rFonts w:ascii="Segoe UI" w:hAnsi="Segoe UI" w:cs="Segoe UI"/>
          <w:color w:val="000000"/>
          <w:sz w:val="22"/>
        </w:rPr>
        <w:t xml:space="preserve">oznámí bezodkladně </w:t>
      </w:r>
      <w:r>
        <w:rPr>
          <w:rFonts w:ascii="Segoe UI" w:hAnsi="Segoe UI" w:cs="Segoe UI"/>
          <w:color w:val="000000"/>
          <w:sz w:val="22"/>
        </w:rPr>
        <w:t>Objednatel</w:t>
      </w:r>
      <w:r w:rsidRPr="00422CC5">
        <w:rPr>
          <w:rFonts w:ascii="Segoe UI" w:hAnsi="Segoe UI" w:cs="Segoe UI"/>
          <w:color w:val="000000"/>
          <w:sz w:val="22"/>
        </w:rPr>
        <w:t>i, jakmile se dozví, že probíhá nebo hrozí soudní, rozhodčí</w:t>
      </w:r>
      <w:r w:rsidR="00396BF8">
        <w:rPr>
          <w:rFonts w:ascii="Segoe UI" w:hAnsi="Segoe UI" w:cs="Segoe UI"/>
          <w:color w:val="000000"/>
          <w:sz w:val="22"/>
        </w:rPr>
        <w:t>, insolvenční</w:t>
      </w:r>
      <w:r w:rsidRPr="00422CC5">
        <w:rPr>
          <w:rFonts w:ascii="Segoe UI" w:hAnsi="Segoe UI" w:cs="Segoe UI"/>
          <w:color w:val="000000"/>
          <w:sz w:val="22"/>
        </w:rPr>
        <w:t xml:space="preserve"> nebo správní řízení nebo spor řešený jiným způsobem, pokud </w:t>
      </w:r>
      <w:r w:rsidRPr="00422CC5">
        <w:rPr>
          <w:rFonts w:ascii="Segoe UI" w:hAnsi="Segoe UI" w:cs="Segoe UI"/>
          <w:bCs/>
          <w:color w:val="000000"/>
          <w:sz w:val="22"/>
          <w:szCs w:val="22"/>
        </w:rPr>
        <w:t xml:space="preserve">(i) </w:t>
      </w:r>
      <w:r>
        <w:rPr>
          <w:rFonts w:ascii="Segoe UI" w:hAnsi="Segoe UI" w:cs="Segoe UI"/>
          <w:bCs/>
          <w:color w:val="000000"/>
          <w:sz w:val="22"/>
          <w:szCs w:val="22"/>
        </w:rPr>
        <w:t>Zhotovitel</w:t>
      </w:r>
      <w:r w:rsidRPr="00422CC5">
        <w:rPr>
          <w:rFonts w:ascii="Segoe UI" w:hAnsi="Segoe UI" w:cs="Segoe UI"/>
          <w:bCs/>
          <w:color w:val="000000"/>
          <w:sz w:val="22"/>
          <w:szCs w:val="22"/>
        </w:rPr>
        <w:t xml:space="preserve"> je či by v</w:t>
      </w:r>
      <w:r w:rsidR="00ED1567">
        <w:rPr>
          <w:rFonts w:ascii="Segoe UI" w:hAnsi="Segoe UI" w:cs="Segoe UI"/>
          <w:bCs/>
          <w:color w:val="000000"/>
          <w:sz w:val="22"/>
          <w:szCs w:val="22"/>
        </w:rPr>
        <w:t> </w:t>
      </w:r>
      <w:r w:rsidRPr="00422CC5">
        <w:rPr>
          <w:rFonts w:ascii="Segoe UI" w:hAnsi="Segoe UI" w:cs="Segoe UI"/>
          <w:bCs/>
          <w:color w:val="000000"/>
          <w:sz w:val="22"/>
          <w:szCs w:val="22"/>
        </w:rPr>
        <w:t xml:space="preserve">případě zahájení byl </w:t>
      </w:r>
      <w:r>
        <w:rPr>
          <w:rFonts w:ascii="Segoe UI" w:hAnsi="Segoe UI" w:cs="Segoe UI"/>
          <w:bCs/>
          <w:color w:val="000000"/>
          <w:sz w:val="22"/>
          <w:szCs w:val="22"/>
        </w:rPr>
        <w:t>účastníkem</w:t>
      </w:r>
      <w:r w:rsidRPr="00422CC5">
        <w:rPr>
          <w:rFonts w:ascii="Segoe UI" w:hAnsi="Segoe UI" w:cs="Segoe UI"/>
          <w:bCs/>
          <w:color w:val="000000"/>
          <w:sz w:val="22"/>
          <w:szCs w:val="22"/>
        </w:rPr>
        <w:t xml:space="preserve"> takového řízení či sporu a (ii) pokud </w:t>
      </w:r>
      <w:r w:rsidRPr="00422CC5">
        <w:rPr>
          <w:rFonts w:ascii="Segoe UI" w:hAnsi="Segoe UI" w:cs="Segoe UI"/>
          <w:color w:val="000000"/>
          <w:sz w:val="22"/>
        </w:rPr>
        <w:t xml:space="preserve">by takový spor mohl podstatným způsobem nepříznivě ovlivnit schopnost </w:t>
      </w:r>
      <w:r>
        <w:rPr>
          <w:rFonts w:ascii="Segoe UI" w:hAnsi="Segoe UI" w:cs="Segoe UI"/>
          <w:color w:val="000000"/>
          <w:sz w:val="22"/>
        </w:rPr>
        <w:t>Zhotovitel</w:t>
      </w:r>
      <w:r w:rsidRPr="00422CC5">
        <w:rPr>
          <w:rFonts w:ascii="Segoe UI" w:hAnsi="Segoe UI" w:cs="Segoe UI"/>
          <w:color w:val="000000"/>
          <w:sz w:val="22"/>
        </w:rPr>
        <w:t xml:space="preserve">e plnit závazky vyplývající ze Smlouvy; toto oznámení učiní </w:t>
      </w:r>
      <w:r>
        <w:rPr>
          <w:rFonts w:ascii="Segoe UI" w:hAnsi="Segoe UI" w:cs="Segoe UI"/>
          <w:color w:val="000000"/>
          <w:sz w:val="22"/>
        </w:rPr>
        <w:t>Zhotovitel</w:t>
      </w:r>
      <w:r w:rsidRPr="00422CC5">
        <w:rPr>
          <w:rFonts w:ascii="Segoe UI" w:hAnsi="Segoe UI" w:cs="Segoe UI"/>
          <w:color w:val="000000"/>
          <w:sz w:val="22"/>
        </w:rPr>
        <w:t xml:space="preserve"> bez zbytečného odkladu poté, co se o dané skutečnosti dozvěděl;</w:t>
      </w:r>
    </w:p>
    <w:p w14:paraId="2FA4B8CA" w14:textId="1F96860C" w:rsidR="00934909" w:rsidRDefault="00292073" w:rsidP="007F4CFA">
      <w:pPr>
        <w:pStyle w:val="RLTextlnkuslovan"/>
        <w:numPr>
          <w:ilvl w:val="2"/>
          <w:numId w:val="80"/>
        </w:numPr>
        <w:spacing w:line="240" w:lineRule="auto"/>
        <w:ind w:left="2127"/>
        <w:rPr>
          <w:rFonts w:ascii="Segoe UI" w:hAnsi="Segoe UI" w:cs="Segoe UI"/>
          <w:color w:val="000000"/>
          <w:sz w:val="22"/>
        </w:rPr>
      </w:pPr>
      <w:r w:rsidRPr="00422CC5">
        <w:rPr>
          <w:rFonts w:ascii="Segoe UI" w:hAnsi="Segoe UI" w:cs="Segoe UI"/>
          <w:color w:val="000000"/>
          <w:sz w:val="22"/>
        </w:rPr>
        <w:t xml:space="preserve">neukončí ani neomezí své podnikání/předmět činnosti ani nezmění svůj předmět podnikání/činnosti takovým způsobem, který by mohl ohrozit plnění závazků </w:t>
      </w:r>
      <w:r>
        <w:rPr>
          <w:rFonts w:ascii="Segoe UI" w:hAnsi="Segoe UI" w:cs="Segoe UI"/>
          <w:color w:val="000000"/>
          <w:sz w:val="22"/>
        </w:rPr>
        <w:t>Zhotovitel</w:t>
      </w:r>
      <w:r w:rsidRPr="00422CC5">
        <w:rPr>
          <w:rFonts w:ascii="Segoe UI" w:hAnsi="Segoe UI" w:cs="Segoe UI"/>
          <w:color w:val="000000"/>
          <w:sz w:val="22"/>
        </w:rPr>
        <w:t>e z</w:t>
      </w:r>
      <w:r w:rsidR="002842EF">
        <w:rPr>
          <w:rFonts w:ascii="Segoe UI" w:hAnsi="Segoe UI" w:cs="Segoe UI"/>
          <w:color w:val="000000"/>
          <w:sz w:val="22"/>
        </w:rPr>
        <w:t xml:space="preserve">e </w:t>
      </w:r>
      <w:r w:rsidRPr="00422CC5">
        <w:rPr>
          <w:rFonts w:ascii="Segoe UI" w:hAnsi="Segoe UI" w:cs="Segoe UI"/>
          <w:color w:val="000000"/>
          <w:sz w:val="22"/>
        </w:rPr>
        <w:t>Smlouvy</w:t>
      </w:r>
      <w:r>
        <w:rPr>
          <w:rFonts w:ascii="Segoe UI" w:hAnsi="Segoe UI" w:cs="Segoe UI"/>
          <w:color w:val="000000"/>
          <w:sz w:val="22"/>
        </w:rPr>
        <w:t>.</w:t>
      </w:r>
      <w:bookmarkStart w:id="377" w:name="_Ref53397192"/>
      <w:r w:rsidR="00934909">
        <w:rPr>
          <w:rFonts w:ascii="Segoe UI" w:hAnsi="Segoe UI" w:cs="Segoe UI"/>
          <w:color w:val="000000"/>
          <w:sz w:val="22"/>
        </w:rPr>
        <w:t xml:space="preserve"> </w:t>
      </w:r>
    </w:p>
    <w:p w14:paraId="02CC01B5" w14:textId="51CDF699" w:rsidR="00C84352" w:rsidRPr="00A70C4F" w:rsidRDefault="00C84352" w:rsidP="007F4CFA">
      <w:pPr>
        <w:pStyle w:val="RLTextlnkuslovan"/>
        <w:numPr>
          <w:ilvl w:val="1"/>
          <w:numId w:val="80"/>
        </w:numPr>
        <w:spacing w:line="240" w:lineRule="auto"/>
        <w:ind w:left="1418" w:hanging="709"/>
        <w:rPr>
          <w:rFonts w:ascii="Segoe UI" w:hAnsi="Segoe UI" w:cs="Segoe UI"/>
          <w:color w:val="000000"/>
          <w:sz w:val="22"/>
        </w:rPr>
      </w:pPr>
      <w:bookmarkStart w:id="378" w:name="_Ref61014004"/>
      <w:r w:rsidRPr="00934909">
        <w:rPr>
          <w:rFonts w:ascii="Segoe UI" w:hAnsi="Segoe UI" w:cs="Segoe UI"/>
          <w:color w:val="000000"/>
          <w:sz w:val="22"/>
        </w:rPr>
        <w:t xml:space="preserve">Zhotovitel se zavazuje realizovat příslušné činnosti dle této Smlouvy prostřednictvím osob, které jsou členy Realizačního týmu. Seznam členů Realizačního týmu je součástí </w:t>
      </w:r>
      <w:r w:rsidR="00A70C4F">
        <w:rPr>
          <w:rFonts w:ascii="Segoe UI" w:hAnsi="Segoe UI" w:cs="Segoe UI"/>
          <w:color w:val="000000"/>
          <w:sz w:val="22"/>
        </w:rPr>
        <w:t>Nabídky Zhotovitele.</w:t>
      </w:r>
      <w:r w:rsidRPr="00934909">
        <w:rPr>
          <w:rFonts w:ascii="Segoe UI" w:hAnsi="Segoe UI" w:cs="Segoe UI"/>
          <w:color w:val="000000"/>
          <w:sz w:val="22"/>
        </w:rPr>
        <w:t xml:space="preserve"> V</w:t>
      </w:r>
      <w:r w:rsidR="00ED1567">
        <w:rPr>
          <w:rFonts w:ascii="Segoe UI" w:hAnsi="Segoe UI" w:cs="Segoe UI"/>
          <w:color w:val="000000"/>
          <w:sz w:val="22"/>
        </w:rPr>
        <w:t> </w:t>
      </w:r>
      <w:r w:rsidRPr="00934909">
        <w:rPr>
          <w:rFonts w:ascii="Segoe UI" w:hAnsi="Segoe UI" w:cs="Segoe UI"/>
          <w:color w:val="000000"/>
          <w:sz w:val="22"/>
        </w:rPr>
        <w:t>případě změny člena Realizačního týmu, je</w:t>
      </w:r>
      <w:r w:rsidR="00BB4BDA">
        <w:rPr>
          <w:rFonts w:ascii="Segoe UI" w:hAnsi="Segoe UI" w:cs="Segoe UI"/>
          <w:color w:val="000000"/>
          <w:sz w:val="22"/>
        </w:rPr>
        <w:t>hož</w:t>
      </w:r>
      <w:r w:rsidRPr="00934909">
        <w:rPr>
          <w:rFonts w:ascii="Segoe UI" w:hAnsi="Segoe UI" w:cs="Segoe UI"/>
          <w:color w:val="000000"/>
          <w:sz w:val="22"/>
        </w:rPr>
        <w:t xml:space="preserve"> prostřednictvím Zhotovitel splňoval technickou kvalifikaci v</w:t>
      </w:r>
      <w:r w:rsidR="00ED1567">
        <w:rPr>
          <w:rFonts w:ascii="Segoe UI" w:hAnsi="Segoe UI" w:cs="Segoe UI"/>
          <w:color w:val="000000"/>
          <w:sz w:val="22"/>
        </w:rPr>
        <w:t> </w:t>
      </w:r>
      <w:r w:rsidR="00396BF8" w:rsidRPr="00934909">
        <w:rPr>
          <w:rFonts w:ascii="Segoe UI" w:hAnsi="Segoe UI" w:cs="Segoe UI"/>
          <w:color w:val="000000"/>
          <w:sz w:val="22"/>
        </w:rPr>
        <w:t xml:space="preserve">Zadávacím </w:t>
      </w:r>
      <w:r w:rsidRPr="00934909">
        <w:rPr>
          <w:rFonts w:ascii="Segoe UI" w:hAnsi="Segoe UI" w:cs="Segoe UI"/>
          <w:color w:val="000000"/>
          <w:sz w:val="22"/>
        </w:rPr>
        <w:t>řízení, musí nová osoba splňovat požadavky na kvalifikaci dle kvalifikační dokumentace</w:t>
      </w:r>
      <w:r w:rsidR="005304D5">
        <w:rPr>
          <w:rFonts w:ascii="Segoe UI" w:hAnsi="Segoe UI" w:cs="Segoe UI"/>
          <w:color w:val="000000"/>
          <w:sz w:val="22"/>
        </w:rPr>
        <w:t xml:space="preserve"> Zadávacího řízení</w:t>
      </w:r>
      <w:r w:rsidRPr="00934909">
        <w:rPr>
          <w:rFonts w:ascii="Segoe UI" w:hAnsi="Segoe UI" w:cs="Segoe UI"/>
          <w:color w:val="000000"/>
          <w:sz w:val="22"/>
        </w:rPr>
        <w:t xml:space="preserve">. Ke změně člena Realizačního týmu může dojít pouze </w:t>
      </w:r>
      <w:r w:rsidRPr="00934909">
        <w:rPr>
          <w:rFonts w:ascii="Segoe UI" w:hAnsi="Segoe UI" w:cs="Segoe UI"/>
          <w:sz w:val="22"/>
        </w:rPr>
        <w:t>na základě předchozího písemného souhlasu Objednatele vydaného na žádost Zhotovitele a za předpokladu splnění požadavku, který je specifikován v</w:t>
      </w:r>
      <w:r w:rsidR="00ED1567">
        <w:rPr>
          <w:rFonts w:ascii="Segoe UI" w:hAnsi="Segoe UI" w:cs="Segoe UI"/>
          <w:sz w:val="22"/>
        </w:rPr>
        <w:t> </w:t>
      </w:r>
      <w:r w:rsidRPr="00934909">
        <w:rPr>
          <w:rFonts w:ascii="Segoe UI" w:hAnsi="Segoe UI" w:cs="Segoe UI"/>
          <w:sz w:val="22"/>
        </w:rPr>
        <w:t xml:space="preserve">předcházející větě. Splnění takového požadavku </w:t>
      </w:r>
      <w:r w:rsidRPr="00934909">
        <w:rPr>
          <w:rFonts w:ascii="Segoe UI" w:hAnsi="Segoe UI" w:cs="Segoe UI"/>
          <w:sz w:val="22"/>
          <w:szCs w:val="22"/>
        </w:rPr>
        <w:t xml:space="preserve">Zhotovitel Objednateli písemně doloží. </w:t>
      </w:r>
      <w:r w:rsidRPr="00934909">
        <w:rPr>
          <w:rFonts w:ascii="Segoe UI" w:hAnsi="Segoe UI" w:cs="Segoe UI"/>
          <w:sz w:val="22"/>
        </w:rPr>
        <w:t>Skutečnosti či informace vztahující se k</w:t>
      </w:r>
      <w:r w:rsidR="00ED1567">
        <w:rPr>
          <w:rFonts w:ascii="Segoe UI" w:hAnsi="Segoe UI" w:cs="Segoe UI"/>
          <w:sz w:val="22"/>
        </w:rPr>
        <w:t> </w:t>
      </w:r>
      <w:r w:rsidRPr="00934909">
        <w:rPr>
          <w:rFonts w:ascii="Segoe UI" w:hAnsi="Segoe UI" w:cs="Segoe UI"/>
          <w:sz w:val="22"/>
        </w:rPr>
        <w:t>novému členovi Realizačního týmu budou co do formy, druhu a obsahu odpovídat požadavkům Objednatele uvedeným u příslušného kvalifikačního požadavku (jehož splnění je prostřednictvím člena Realizačního týmu prokazováno) v</w:t>
      </w:r>
      <w:r w:rsidR="00ED1567">
        <w:rPr>
          <w:rFonts w:ascii="Segoe UI" w:hAnsi="Segoe UI" w:cs="Segoe UI"/>
          <w:sz w:val="22"/>
        </w:rPr>
        <w:t> </w:t>
      </w:r>
      <w:r w:rsidRPr="00934909">
        <w:rPr>
          <w:rFonts w:ascii="Segoe UI" w:hAnsi="Segoe UI" w:cs="Segoe UI"/>
          <w:sz w:val="22"/>
        </w:rPr>
        <w:t>rámci</w:t>
      </w:r>
      <w:r w:rsidR="00396BF8" w:rsidRPr="00934909">
        <w:rPr>
          <w:rFonts w:ascii="Segoe UI" w:hAnsi="Segoe UI" w:cs="Segoe UI"/>
          <w:sz w:val="22"/>
        </w:rPr>
        <w:t xml:space="preserve"> Zadávacího</w:t>
      </w:r>
      <w:r w:rsidRPr="00934909">
        <w:rPr>
          <w:rFonts w:ascii="Segoe UI" w:hAnsi="Segoe UI" w:cs="Segoe UI"/>
          <w:sz w:val="22"/>
        </w:rPr>
        <w:t xml:space="preserve"> řízení</w:t>
      </w:r>
      <w:r w:rsidRPr="00934909">
        <w:rPr>
          <w:rFonts w:ascii="Segoe UI" w:hAnsi="Segoe UI" w:cs="Segoe UI"/>
          <w:sz w:val="22"/>
          <w:szCs w:val="22"/>
        </w:rPr>
        <w:t>.</w:t>
      </w:r>
      <w:r w:rsidRPr="00934909">
        <w:rPr>
          <w:rFonts w:ascii="Segoe UI" w:hAnsi="Segoe UI" w:cs="Segoe UI"/>
          <w:sz w:val="22"/>
        </w:rPr>
        <w:t xml:space="preserve"> Objednatel musí na žádost o souhlas odpovědět </w:t>
      </w:r>
      <w:r w:rsidR="003B3D82">
        <w:rPr>
          <w:rFonts w:ascii="Segoe UI" w:hAnsi="Segoe UI" w:cs="Segoe UI"/>
          <w:sz w:val="22"/>
        </w:rPr>
        <w:t xml:space="preserve">nejpozději </w:t>
      </w:r>
      <w:r w:rsidRPr="00A70C4F">
        <w:rPr>
          <w:rFonts w:ascii="Segoe UI" w:hAnsi="Segoe UI" w:cs="Segoe UI"/>
          <w:sz w:val="22"/>
        </w:rPr>
        <w:t xml:space="preserve">do </w:t>
      </w:r>
      <w:r w:rsidRPr="00A70C4F">
        <w:rPr>
          <w:rFonts w:ascii="Segoe UI" w:hAnsi="Segoe UI" w:cs="Segoe UI"/>
          <w:sz w:val="22"/>
          <w:szCs w:val="22"/>
        </w:rPr>
        <w:t>1</w:t>
      </w:r>
      <w:r w:rsidR="005304D5" w:rsidRPr="00A70C4F">
        <w:rPr>
          <w:rFonts w:ascii="Segoe UI" w:hAnsi="Segoe UI" w:cs="Segoe UI"/>
          <w:sz w:val="22"/>
          <w:szCs w:val="22"/>
        </w:rPr>
        <w:t>4</w:t>
      </w:r>
      <w:r w:rsidRPr="00A70C4F">
        <w:rPr>
          <w:rFonts w:ascii="Segoe UI" w:hAnsi="Segoe UI" w:cs="Segoe UI"/>
          <w:sz w:val="22"/>
        </w:rPr>
        <w:t xml:space="preserve"> dnů</w:t>
      </w:r>
      <w:r w:rsidR="003B3D82" w:rsidRPr="00A70C4F">
        <w:rPr>
          <w:rFonts w:ascii="Segoe UI" w:hAnsi="Segoe UI" w:cs="Segoe UI"/>
          <w:sz w:val="22"/>
        </w:rPr>
        <w:t xml:space="preserve"> ode</w:t>
      </w:r>
      <w:r w:rsidR="003B3D82">
        <w:rPr>
          <w:rFonts w:ascii="Segoe UI" w:hAnsi="Segoe UI" w:cs="Segoe UI"/>
          <w:sz w:val="22"/>
        </w:rPr>
        <w:t xml:space="preserve"> dne doručení žádosti Zhotovitele</w:t>
      </w:r>
      <w:r w:rsidRPr="00934909">
        <w:rPr>
          <w:rFonts w:ascii="Segoe UI" w:hAnsi="Segoe UI" w:cs="Segoe UI"/>
          <w:sz w:val="22"/>
        </w:rPr>
        <w:t xml:space="preserve"> a nesmí tento souhlas bezdůvodně odepřít.</w:t>
      </w:r>
      <w:r w:rsidRPr="00934909">
        <w:rPr>
          <w:rFonts w:ascii="Segoe UI" w:hAnsi="Segoe UI" w:cs="Segoe UI"/>
          <w:sz w:val="22"/>
          <w:szCs w:val="22"/>
        </w:rPr>
        <w:t xml:space="preserve"> Předložení dokladů a informací týkajících se nového/jiného člena Realizačního týmu je ve zvláště naléhavých případech možné i po reálné výměně člena Realizačního týmu, přičemž tyto doklady a informace je Zhotovitel povinen Objednateli předložit bez zbytečného odkladu.</w:t>
      </w:r>
      <w:bookmarkEnd w:id="377"/>
      <w:bookmarkEnd w:id="378"/>
      <w:r w:rsidRPr="00934909">
        <w:rPr>
          <w:rFonts w:ascii="Segoe UI" w:hAnsi="Segoe UI" w:cs="Segoe UI"/>
          <w:sz w:val="22"/>
        </w:rPr>
        <w:t xml:space="preserve"> </w:t>
      </w:r>
      <w:r w:rsidR="00A70C4F">
        <w:rPr>
          <w:rFonts w:ascii="Segoe UI" w:hAnsi="Segoe UI" w:cs="Segoe UI"/>
          <w:sz w:val="22"/>
        </w:rPr>
        <w:t xml:space="preserve"> </w:t>
      </w:r>
    </w:p>
    <w:p w14:paraId="07529FBA" w14:textId="657A3B26" w:rsidR="00A70C4F" w:rsidRPr="00A70C4F" w:rsidRDefault="00A70C4F" w:rsidP="007F4CFA">
      <w:pPr>
        <w:pStyle w:val="RLTextlnkuslovan"/>
        <w:numPr>
          <w:ilvl w:val="1"/>
          <w:numId w:val="80"/>
        </w:numPr>
        <w:spacing w:line="240" w:lineRule="auto"/>
        <w:ind w:left="1418" w:hanging="851"/>
        <w:rPr>
          <w:rFonts w:ascii="Segoe UI" w:hAnsi="Segoe UI" w:cs="Segoe UI"/>
          <w:color w:val="000000"/>
          <w:sz w:val="22"/>
        </w:rPr>
      </w:pPr>
      <w:bookmarkStart w:id="379" w:name="_Ref68178332"/>
      <w:r w:rsidRPr="00A81337">
        <w:rPr>
          <w:rFonts w:ascii="Segoe UI" w:hAnsi="Segoe UI" w:cs="Segoe UI"/>
          <w:sz w:val="22"/>
          <w:szCs w:val="22"/>
        </w:rPr>
        <w:t xml:space="preserve">Zhotovitel je povinen po celou dobu trvání </w:t>
      </w:r>
      <w:r>
        <w:rPr>
          <w:rFonts w:ascii="Segoe UI" w:hAnsi="Segoe UI" w:cs="Segoe UI"/>
          <w:sz w:val="22"/>
          <w:szCs w:val="22"/>
        </w:rPr>
        <w:t>S</w:t>
      </w:r>
      <w:r w:rsidRPr="00A81337">
        <w:rPr>
          <w:rFonts w:ascii="Segoe UI" w:hAnsi="Segoe UI" w:cs="Segoe UI"/>
          <w:sz w:val="22"/>
          <w:szCs w:val="22"/>
        </w:rPr>
        <w:t>mlouvy disponovat kvalifikací, kterou prokázal v</w:t>
      </w:r>
      <w:r w:rsidR="00ED1567">
        <w:rPr>
          <w:rFonts w:ascii="Segoe UI" w:hAnsi="Segoe UI" w:cs="Segoe UI"/>
          <w:sz w:val="22"/>
          <w:szCs w:val="22"/>
        </w:rPr>
        <w:t> </w:t>
      </w:r>
      <w:r w:rsidRPr="00A81337">
        <w:rPr>
          <w:rFonts w:ascii="Segoe UI" w:hAnsi="Segoe UI" w:cs="Segoe UI"/>
          <w:sz w:val="22"/>
          <w:szCs w:val="22"/>
        </w:rPr>
        <w:t xml:space="preserve">rámci </w:t>
      </w:r>
      <w:r>
        <w:rPr>
          <w:rFonts w:ascii="Segoe UI" w:hAnsi="Segoe UI" w:cs="Segoe UI"/>
          <w:sz w:val="22"/>
          <w:szCs w:val="22"/>
        </w:rPr>
        <w:t>Z</w:t>
      </w:r>
      <w:r w:rsidRPr="00A81337">
        <w:rPr>
          <w:rFonts w:ascii="Segoe UI" w:hAnsi="Segoe UI" w:cs="Segoe UI"/>
          <w:sz w:val="22"/>
          <w:szCs w:val="22"/>
        </w:rPr>
        <w:t>adávacího řízení.</w:t>
      </w:r>
      <w:bookmarkEnd w:id="379"/>
    </w:p>
    <w:p w14:paraId="2D2CC736" w14:textId="189C5C48" w:rsidR="00C84352" w:rsidRPr="00C84352" w:rsidRDefault="007E7CC1"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lastRenderedPageBreak/>
        <w:t>Zhotovitel podpisem Smlouvy potvrzuje, že se s</w:t>
      </w:r>
      <w:r w:rsidR="00ED1567">
        <w:rPr>
          <w:rFonts w:ascii="Segoe UI" w:hAnsi="Segoe UI" w:cs="Segoe UI"/>
          <w:sz w:val="22"/>
        </w:rPr>
        <w:t> </w:t>
      </w:r>
      <w:r>
        <w:rPr>
          <w:rFonts w:ascii="Segoe UI" w:hAnsi="Segoe UI" w:cs="Segoe UI"/>
          <w:sz w:val="22"/>
        </w:rPr>
        <w:t>Požadavky Objednatele seznámil v</w:t>
      </w:r>
      <w:r w:rsidR="00ED1567">
        <w:rPr>
          <w:rFonts w:ascii="Segoe UI" w:hAnsi="Segoe UI" w:cs="Segoe UI"/>
          <w:sz w:val="22"/>
        </w:rPr>
        <w:t> </w:t>
      </w:r>
      <w:r>
        <w:rPr>
          <w:rFonts w:ascii="Segoe UI" w:hAnsi="Segoe UI" w:cs="Segoe UI"/>
          <w:sz w:val="22"/>
        </w:rPr>
        <w:t>Zadávacím řízení. Zjistí-li Zhotovitel v</w:t>
      </w:r>
      <w:r w:rsidR="00ED1567">
        <w:rPr>
          <w:rFonts w:ascii="Segoe UI" w:hAnsi="Segoe UI" w:cs="Segoe UI"/>
          <w:sz w:val="22"/>
        </w:rPr>
        <w:t> </w:t>
      </w:r>
      <w:r>
        <w:rPr>
          <w:rFonts w:ascii="Segoe UI" w:hAnsi="Segoe UI" w:cs="Segoe UI"/>
          <w:sz w:val="22"/>
        </w:rPr>
        <w:t>Požadavcích Objednatele jakékoli nedostatky či nepřesnosti, je povinen na ně Objednatele bez zbytečného odkladu upozornit, a to</w:t>
      </w:r>
      <w:r w:rsidR="00BB4BDA">
        <w:rPr>
          <w:rFonts w:ascii="Segoe UI" w:hAnsi="Segoe UI" w:cs="Segoe UI"/>
          <w:sz w:val="22"/>
        </w:rPr>
        <w:t xml:space="preserve"> bezodkladně</w:t>
      </w:r>
      <w:r>
        <w:rPr>
          <w:rFonts w:ascii="Segoe UI" w:hAnsi="Segoe UI" w:cs="Segoe UI"/>
          <w:sz w:val="22"/>
        </w:rPr>
        <w:t xml:space="preserve"> po předání Požadavků Objednatele</w:t>
      </w:r>
      <w:r w:rsidR="00BB4BDA">
        <w:rPr>
          <w:rFonts w:ascii="Segoe UI" w:hAnsi="Segoe UI" w:cs="Segoe UI"/>
          <w:sz w:val="22"/>
        </w:rPr>
        <w:t xml:space="preserve"> Zhotoviteli</w:t>
      </w:r>
      <w:r>
        <w:rPr>
          <w:rFonts w:ascii="Segoe UI" w:hAnsi="Segoe UI" w:cs="Segoe UI"/>
          <w:sz w:val="22"/>
        </w:rPr>
        <w:t xml:space="preserve"> či</w:t>
      </w:r>
      <w:r w:rsidR="00BB4BDA">
        <w:rPr>
          <w:rFonts w:ascii="Segoe UI" w:hAnsi="Segoe UI" w:cs="Segoe UI"/>
          <w:sz w:val="22"/>
        </w:rPr>
        <w:t xml:space="preserve"> nejpozději v</w:t>
      </w:r>
      <w:r w:rsidR="00ED1567">
        <w:rPr>
          <w:rFonts w:ascii="Segoe UI" w:hAnsi="Segoe UI" w:cs="Segoe UI"/>
          <w:sz w:val="22"/>
        </w:rPr>
        <w:t> </w:t>
      </w:r>
      <w:r>
        <w:rPr>
          <w:rFonts w:ascii="Segoe UI" w:hAnsi="Segoe UI" w:cs="Segoe UI"/>
          <w:sz w:val="22"/>
        </w:rPr>
        <w:t>D</w:t>
      </w:r>
      <w:r w:rsidR="00BB4BDA">
        <w:rPr>
          <w:rFonts w:ascii="Segoe UI" w:hAnsi="Segoe UI" w:cs="Segoe UI"/>
          <w:sz w:val="22"/>
        </w:rPr>
        <w:t>e</w:t>
      </w:r>
      <w:r>
        <w:rPr>
          <w:rFonts w:ascii="Segoe UI" w:hAnsi="Segoe UI" w:cs="Segoe UI"/>
          <w:sz w:val="22"/>
        </w:rPr>
        <w:t xml:space="preserve">n účinnosti, pokud mu byly Požadavky Objednatele předány před uzavřením Smlouvy. </w:t>
      </w:r>
      <w:r w:rsidR="00FA04B0" w:rsidRPr="00C84352">
        <w:rPr>
          <w:rFonts w:ascii="Segoe UI" w:hAnsi="Segoe UI" w:cs="Segoe UI"/>
          <w:sz w:val="22"/>
        </w:rPr>
        <w:t>Zhotovitel se zavazuje provést Dílo vlastním jménem, na vlastní nebezpečí</w:t>
      </w:r>
      <w:r w:rsidR="007A30B6">
        <w:rPr>
          <w:rFonts w:ascii="Segoe UI" w:hAnsi="Segoe UI" w:cs="Segoe UI"/>
          <w:sz w:val="22"/>
        </w:rPr>
        <w:t xml:space="preserve">, náklady </w:t>
      </w:r>
      <w:r w:rsidR="00FA04B0" w:rsidRPr="00C84352">
        <w:rPr>
          <w:rFonts w:ascii="Segoe UI" w:hAnsi="Segoe UI" w:cs="Segoe UI"/>
          <w:sz w:val="22"/>
        </w:rPr>
        <w:t>a odpovědnost v</w:t>
      </w:r>
      <w:r w:rsidR="00ED1567">
        <w:rPr>
          <w:rFonts w:ascii="Segoe UI" w:hAnsi="Segoe UI" w:cs="Segoe UI"/>
          <w:sz w:val="22"/>
        </w:rPr>
        <w:t> </w:t>
      </w:r>
      <w:r w:rsidR="00FA04B0" w:rsidRPr="00C84352">
        <w:rPr>
          <w:rFonts w:ascii="Segoe UI" w:hAnsi="Segoe UI" w:cs="Segoe UI"/>
          <w:sz w:val="22"/>
        </w:rPr>
        <w:t>souladu</w:t>
      </w:r>
      <w:r w:rsidR="006639FC" w:rsidRPr="00C84352">
        <w:rPr>
          <w:rFonts w:ascii="Segoe UI" w:hAnsi="Segoe UI" w:cs="Segoe UI"/>
          <w:sz w:val="22"/>
        </w:rPr>
        <w:t xml:space="preserve"> </w:t>
      </w:r>
      <w:r w:rsidR="00FA04B0" w:rsidRPr="00C84352">
        <w:rPr>
          <w:rFonts w:ascii="Segoe UI" w:hAnsi="Segoe UI" w:cs="Segoe UI"/>
          <w:sz w:val="22"/>
        </w:rPr>
        <w:t>se Smlouvou a Právními předpisy.</w:t>
      </w:r>
      <w:r w:rsidR="000A4B82" w:rsidRPr="00C84352">
        <w:rPr>
          <w:rFonts w:ascii="Segoe UI" w:hAnsi="Segoe UI" w:cs="Segoe UI"/>
          <w:sz w:val="22"/>
        </w:rPr>
        <w:t xml:space="preserve"> Zhotovitel je povinen se seznámit </w:t>
      </w:r>
      <w:r w:rsidR="003B3D82">
        <w:rPr>
          <w:rFonts w:ascii="Segoe UI" w:hAnsi="Segoe UI" w:cs="Segoe UI"/>
          <w:sz w:val="22"/>
        </w:rPr>
        <w:t>s</w:t>
      </w:r>
      <w:r w:rsidR="00ED1567">
        <w:rPr>
          <w:rFonts w:ascii="Segoe UI" w:hAnsi="Segoe UI" w:cs="Segoe UI"/>
          <w:sz w:val="22"/>
        </w:rPr>
        <w:t> </w:t>
      </w:r>
      <w:r w:rsidR="003B3D82">
        <w:rPr>
          <w:rFonts w:ascii="Segoe UI" w:hAnsi="Segoe UI" w:cs="Segoe UI"/>
          <w:sz w:val="22"/>
        </w:rPr>
        <w:t xml:space="preserve">Právními předpisy, které se týkají Díla či jeho provádění, a </w:t>
      </w:r>
      <w:r w:rsidR="000A4B82" w:rsidRPr="00C84352">
        <w:rPr>
          <w:rFonts w:ascii="Segoe UI" w:hAnsi="Segoe UI" w:cs="Segoe UI"/>
          <w:sz w:val="22"/>
        </w:rPr>
        <w:t xml:space="preserve">vyhláškami a nařízeními a je povinen je dodržovat po celou dobu trvání Smlouvy. Zhotovitel je současně povinen řídit se </w:t>
      </w:r>
      <w:r w:rsidR="003B3D82">
        <w:rPr>
          <w:rFonts w:ascii="Segoe UI" w:hAnsi="Segoe UI" w:cs="Segoe UI"/>
          <w:sz w:val="22"/>
        </w:rPr>
        <w:t>Právními předpisy, které</w:t>
      </w:r>
      <w:r w:rsidR="000A4B82" w:rsidRPr="00C84352">
        <w:rPr>
          <w:rFonts w:ascii="Segoe UI" w:hAnsi="Segoe UI" w:cs="Segoe UI"/>
          <w:sz w:val="22"/>
        </w:rPr>
        <w:t xml:space="preserve"> nabudou účinnosti před uzavřením Smlouvy či v</w:t>
      </w:r>
      <w:r w:rsidR="00ED1567">
        <w:rPr>
          <w:rFonts w:ascii="Segoe UI" w:hAnsi="Segoe UI" w:cs="Segoe UI"/>
          <w:sz w:val="22"/>
        </w:rPr>
        <w:t> </w:t>
      </w:r>
      <w:r w:rsidR="000A4B82" w:rsidRPr="00C84352">
        <w:rPr>
          <w:rFonts w:ascii="Segoe UI" w:hAnsi="Segoe UI" w:cs="Segoe UI"/>
          <w:sz w:val="22"/>
        </w:rPr>
        <w:t xml:space="preserve">průběhu jejího trvání. </w:t>
      </w:r>
      <w:r w:rsidR="00131822" w:rsidRPr="00C84352">
        <w:rPr>
          <w:rFonts w:ascii="Segoe UI" w:hAnsi="Segoe UI" w:cs="Segoe UI"/>
          <w:sz w:val="22"/>
        </w:rPr>
        <w:t xml:space="preserve">Zhotovitel je povinen se řídit jinými nařízeními, oběžníky, vyhláškami či pravidly, která jsou obecně závazná. </w:t>
      </w:r>
      <w:r w:rsidR="00C84352">
        <w:rPr>
          <w:rFonts w:ascii="Segoe UI" w:hAnsi="Segoe UI" w:cs="Segoe UI"/>
          <w:sz w:val="22"/>
        </w:rPr>
        <w:t xml:space="preserve"> </w:t>
      </w:r>
    </w:p>
    <w:p w14:paraId="6753FF04" w14:textId="418CFBEA" w:rsidR="0019663E" w:rsidRDefault="0033781D"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Zhotovitel odpovídá z</w:t>
      </w:r>
      <w:r w:rsidR="00E41792">
        <w:rPr>
          <w:rFonts w:ascii="Segoe UI" w:hAnsi="Segoe UI" w:cs="Segoe UI"/>
          <w:sz w:val="22"/>
        </w:rPr>
        <w:t>a</w:t>
      </w:r>
      <w:r>
        <w:rPr>
          <w:rFonts w:ascii="Segoe UI" w:hAnsi="Segoe UI" w:cs="Segoe UI"/>
          <w:sz w:val="22"/>
        </w:rPr>
        <w:t xml:space="preserve"> provádění Díla podle Smlouvy, což se vztahuje na jeho činnost i nečinnost. </w:t>
      </w:r>
      <w:r w:rsidR="0019663E" w:rsidRPr="00C84352">
        <w:rPr>
          <w:rFonts w:ascii="Segoe UI" w:hAnsi="Segoe UI" w:cs="Segoe UI"/>
          <w:sz w:val="22"/>
        </w:rPr>
        <w:t>Zhotovitel odpovídá za provádění Díla Poddodavateli i jejich dodavateli tak, jako by Dílo prováděl sám</w:t>
      </w:r>
      <w:r>
        <w:rPr>
          <w:rFonts w:ascii="Segoe UI" w:hAnsi="Segoe UI" w:cs="Segoe UI"/>
          <w:sz w:val="22"/>
        </w:rPr>
        <w:t>, a to za jejich činnost i nečinnost</w:t>
      </w:r>
      <w:r w:rsidR="0019663E" w:rsidRPr="00C84352">
        <w:rPr>
          <w:rFonts w:ascii="Segoe UI" w:hAnsi="Segoe UI" w:cs="Segoe UI"/>
          <w:sz w:val="22"/>
        </w:rPr>
        <w:t>.</w:t>
      </w:r>
      <w:r>
        <w:rPr>
          <w:rFonts w:ascii="Segoe UI" w:hAnsi="Segoe UI" w:cs="Segoe UI"/>
          <w:sz w:val="22"/>
        </w:rPr>
        <w:t xml:space="preserve"> Ujednání dle tohoto odstavce se vztahuje na všechna ujednání Smlouvy. </w:t>
      </w:r>
      <w:r w:rsidR="0019663E" w:rsidRPr="00C84352">
        <w:rPr>
          <w:rFonts w:ascii="Segoe UI" w:hAnsi="Segoe UI" w:cs="Segoe UI"/>
          <w:sz w:val="22"/>
        </w:rPr>
        <w:t xml:space="preserve"> </w:t>
      </w:r>
      <w:r w:rsidR="0019663E">
        <w:rPr>
          <w:rFonts w:ascii="Segoe UI" w:hAnsi="Segoe UI" w:cs="Segoe UI"/>
          <w:sz w:val="22"/>
        </w:rPr>
        <w:t xml:space="preserve"> </w:t>
      </w:r>
    </w:p>
    <w:p w14:paraId="2A9707A7" w14:textId="58A91DF7" w:rsidR="0019663E" w:rsidRPr="0019663E" w:rsidRDefault="0019663E"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povinen na své náklady zajistit veškeré vybavení, které je nezbytné k</w:t>
      </w:r>
      <w:r w:rsidR="00ED1567">
        <w:rPr>
          <w:rFonts w:ascii="Segoe UI" w:hAnsi="Segoe UI" w:cs="Segoe UI"/>
          <w:sz w:val="22"/>
        </w:rPr>
        <w:t> </w:t>
      </w:r>
      <w:r w:rsidRPr="00C84352">
        <w:rPr>
          <w:rFonts w:ascii="Segoe UI" w:hAnsi="Segoe UI" w:cs="Segoe UI"/>
          <w:sz w:val="22"/>
        </w:rPr>
        <w:t xml:space="preserve">provádění Díla, nedohodnou-li se smluvní strany jinak.  </w:t>
      </w:r>
      <w:r>
        <w:rPr>
          <w:rFonts w:ascii="Segoe UI" w:hAnsi="Segoe UI" w:cs="Segoe UI"/>
          <w:sz w:val="22"/>
        </w:rPr>
        <w:t xml:space="preserve"> </w:t>
      </w:r>
    </w:p>
    <w:p w14:paraId="68CDB162" w14:textId="55327EB5" w:rsidR="00E44EE6" w:rsidRPr="00C84352" w:rsidRDefault="00E44EE6"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Jestliže v</w:t>
      </w:r>
      <w:r w:rsidR="00ED1567">
        <w:rPr>
          <w:rFonts w:ascii="Segoe UI" w:hAnsi="Segoe UI" w:cs="Segoe UI"/>
          <w:sz w:val="22"/>
        </w:rPr>
        <w:t> </w:t>
      </w:r>
      <w:r w:rsidRPr="00C84352">
        <w:rPr>
          <w:rFonts w:ascii="Segoe UI" w:hAnsi="Segoe UI" w:cs="Segoe UI"/>
          <w:sz w:val="22"/>
        </w:rPr>
        <w:t>důsledku nedodržení povinností stanovených v</w:t>
      </w:r>
      <w:r w:rsidR="00ED1567">
        <w:rPr>
          <w:rFonts w:ascii="Segoe UI" w:hAnsi="Segoe UI" w:cs="Segoe UI"/>
          <w:sz w:val="22"/>
        </w:rPr>
        <w:t> </w:t>
      </w:r>
      <w:r w:rsidRPr="00C84352">
        <w:rPr>
          <w:rFonts w:ascii="Segoe UI" w:hAnsi="Segoe UI" w:cs="Segoe UI"/>
          <w:sz w:val="22"/>
        </w:rPr>
        <w:t xml:space="preserve">čl. </w:t>
      </w:r>
      <w:r w:rsidR="00475F76">
        <w:rPr>
          <w:rFonts w:ascii="Segoe UI" w:hAnsi="Segoe UI" w:cs="Segoe UI"/>
          <w:sz w:val="22"/>
        </w:rPr>
        <w:fldChar w:fldCharType="begin"/>
      </w:r>
      <w:r w:rsidR="00475F76">
        <w:rPr>
          <w:rFonts w:ascii="Segoe UI" w:hAnsi="Segoe UI" w:cs="Segoe UI"/>
          <w:sz w:val="22"/>
        </w:rPr>
        <w:instrText xml:space="preserve"> REF _Ref468797445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23</w:t>
      </w:r>
      <w:r w:rsidR="00475F76">
        <w:rPr>
          <w:rFonts w:ascii="Segoe UI" w:hAnsi="Segoe UI" w:cs="Segoe UI"/>
          <w:sz w:val="22"/>
        </w:rPr>
        <w:fldChar w:fldCharType="end"/>
      </w:r>
      <w:r w:rsidR="001600E0">
        <w:rPr>
          <w:rFonts w:ascii="Segoe UI" w:hAnsi="Segoe UI" w:cs="Segoe UI"/>
          <w:sz w:val="22"/>
        </w:rPr>
        <w:t xml:space="preserve"> </w:t>
      </w:r>
      <w:r>
        <w:rPr>
          <w:rFonts w:ascii="Segoe UI" w:hAnsi="Segoe UI" w:cs="Segoe UI"/>
          <w:sz w:val="22"/>
        </w:rPr>
        <w:t>S</w:t>
      </w:r>
      <w:r w:rsidRPr="00C84352">
        <w:rPr>
          <w:rFonts w:ascii="Segoe UI" w:hAnsi="Segoe UI" w:cs="Segoe UI"/>
          <w:sz w:val="22"/>
        </w:rPr>
        <w:t xml:space="preserve">mlouvy Objednateli vznikne škoda (např. uložením pokuty Objednateli za nedodržení povinností stanovených Právními předpisy Zhotovitelem), je Zhotovitel povinen takovou škodu Objednateli nahradit.  </w:t>
      </w:r>
      <w:r>
        <w:rPr>
          <w:rFonts w:ascii="Segoe UI" w:hAnsi="Segoe UI" w:cs="Segoe UI"/>
          <w:sz w:val="22"/>
        </w:rPr>
        <w:t xml:space="preserve"> </w:t>
      </w:r>
    </w:p>
    <w:p w14:paraId="3AAC645B" w14:textId="72AC173A" w:rsidR="008E143D" w:rsidRDefault="008E143D"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 xml:space="preserve">Zhotovitel je povinen při provádění Díla dodržovat ujednání Smlouvy včetně jejích příloh, řídit se podklady a pokyny Objednatele a Správce Stavby a poskytnout Objednateli požadovanou dokumentaci a informace. Zhotovitel je povinen upozornit Objednatele bez zbytečného odkladu na nevhodnou povahu pokynů daných mu Objednatelem nebo Správcem Stavby. </w:t>
      </w:r>
    </w:p>
    <w:p w14:paraId="7535BA01" w14:textId="595AB5C1" w:rsidR="007E7CC1" w:rsidRPr="007E7CC1" w:rsidRDefault="007E7CC1"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výlučně odpovědný za bezpečnost práce při provádění Díla podle</w:t>
      </w:r>
      <w:r>
        <w:rPr>
          <w:rFonts w:ascii="Segoe UI" w:hAnsi="Segoe UI" w:cs="Segoe UI"/>
          <w:sz w:val="22"/>
        </w:rPr>
        <w:t xml:space="preserve"> Právních předpisů, a to zejména</w:t>
      </w:r>
      <w:r w:rsidRPr="00C84352">
        <w:rPr>
          <w:rFonts w:ascii="Segoe UI" w:hAnsi="Segoe UI" w:cs="Segoe UI"/>
          <w:sz w:val="22"/>
        </w:rPr>
        <w:t xml:space="preserve"> zákona č. 309/2006 Sb., o zajištění dalších podmínek bezpečnosti a ochrany zdraví při práci, ve znění pozdějších předpisů, a nařízení vlády č. 591/2006 Sb., o bližších minimálních požadavcích na bezpečnost a ochranu zdraví při práci na staveništích, ve znění pozdějších předpisů. Zhotovitel je povinen dodržovat nařízení koordinátora bezpečnosti a ochran</w:t>
      </w:r>
      <w:r w:rsidR="00BB4BDA">
        <w:rPr>
          <w:rFonts w:ascii="Segoe UI" w:hAnsi="Segoe UI" w:cs="Segoe UI"/>
          <w:sz w:val="22"/>
        </w:rPr>
        <w:t>y</w:t>
      </w:r>
      <w:r w:rsidRPr="00C84352">
        <w:rPr>
          <w:rFonts w:ascii="Segoe UI" w:hAnsi="Segoe UI" w:cs="Segoe UI"/>
          <w:sz w:val="22"/>
        </w:rPr>
        <w:t xml:space="preserve"> zdraví při práci, kterého zajistí Objednatel. Dále je Zhotovitel odpovědný za to, že pravidla, regulace a pracovní metody či postupy požadované Právními předpisy upravujícími pracovněprávní oblast budou dodržovány. Zhotovitel je současně povinen dodržovat povinnosti stanovené v</w:t>
      </w:r>
      <w:r w:rsidR="00ED1567">
        <w:rPr>
          <w:rFonts w:ascii="Segoe UI" w:hAnsi="Segoe UI" w:cs="Segoe UI"/>
          <w:sz w:val="22"/>
        </w:rPr>
        <w:t> </w:t>
      </w:r>
      <w:r w:rsidRPr="000C450F">
        <w:rPr>
          <w:rFonts w:ascii="Segoe UI" w:hAnsi="Segoe UI" w:cs="Segoe UI"/>
          <w:sz w:val="22"/>
        </w:rPr>
        <w:t xml:space="preserve">příloze č. B2 Požadavky na ochranu zdraví, bezpečnost a životní prostředí.  </w:t>
      </w:r>
      <w:r>
        <w:rPr>
          <w:rFonts w:ascii="Segoe UI" w:hAnsi="Segoe UI" w:cs="Segoe UI"/>
          <w:sz w:val="22"/>
        </w:rPr>
        <w:t xml:space="preserve">  </w:t>
      </w:r>
    </w:p>
    <w:p w14:paraId="3B01FBA0" w14:textId="5B186669" w:rsidR="008E143D" w:rsidRPr="008E143D" w:rsidRDefault="008E143D"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lastRenderedPageBreak/>
        <w:t>Zhotovitel je povinen v</w:t>
      </w:r>
      <w:r w:rsidR="00ED1567">
        <w:rPr>
          <w:rFonts w:ascii="Segoe UI" w:hAnsi="Segoe UI" w:cs="Segoe UI"/>
          <w:sz w:val="22"/>
        </w:rPr>
        <w:t> </w:t>
      </w:r>
      <w:r w:rsidRPr="00C84352">
        <w:rPr>
          <w:rFonts w:ascii="Segoe UI" w:hAnsi="Segoe UI" w:cs="Segoe UI"/>
          <w:sz w:val="22"/>
        </w:rPr>
        <w:t>průběhu provádění Díla dodržovat Právní předpisy z</w:t>
      </w:r>
      <w:r w:rsidR="00ED1567">
        <w:rPr>
          <w:rFonts w:ascii="Segoe UI" w:hAnsi="Segoe UI" w:cs="Segoe UI"/>
          <w:sz w:val="22"/>
        </w:rPr>
        <w:t> </w:t>
      </w:r>
      <w:r w:rsidRPr="00C84352">
        <w:rPr>
          <w:rFonts w:ascii="Segoe UI" w:hAnsi="Segoe UI" w:cs="Segoe UI"/>
          <w:sz w:val="22"/>
        </w:rPr>
        <w:t xml:space="preserve">oblasti pracovního práva a hygieny, přičemž za jejich porušení odpovídá.    </w:t>
      </w:r>
      <w:r>
        <w:rPr>
          <w:rFonts w:ascii="Segoe UI" w:hAnsi="Segoe UI" w:cs="Segoe UI"/>
          <w:sz w:val="22"/>
        </w:rPr>
        <w:t xml:space="preserve"> </w:t>
      </w:r>
    </w:p>
    <w:p w14:paraId="306DE941" w14:textId="740A3B74" w:rsidR="008E143D" w:rsidRPr="008E143D" w:rsidRDefault="008E143D"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povinen v</w:t>
      </w:r>
      <w:r w:rsidR="00ED1567">
        <w:rPr>
          <w:rFonts w:ascii="Segoe UI" w:hAnsi="Segoe UI" w:cs="Segoe UI"/>
          <w:sz w:val="22"/>
        </w:rPr>
        <w:t> </w:t>
      </w:r>
      <w:r w:rsidRPr="00C84352">
        <w:rPr>
          <w:rFonts w:ascii="Segoe UI" w:hAnsi="Segoe UI" w:cs="Segoe UI"/>
          <w:sz w:val="22"/>
        </w:rPr>
        <w:t>průběhu provádění Díla dodržovat povinnosti</w:t>
      </w:r>
      <w:r>
        <w:rPr>
          <w:rFonts w:ascii="Segoe UI" w:hAnsi="Segoe UI" w:cs="Segoe UI"/>
          <w:sz w:val="22"/>
        </w:rPr>
        <w:t xml:space="preserve"> týkající se životního prostředí a jeho ochrany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Požadavky Objednatele a</w:t>
      </w:r>
      <w:r w:rsidRPr="00C84352">
        <w:rPr>
          <w:rFonts w:ascii="Segoe UI" w:hAnsi="Segoe UI" w:cs="Segoe UI"/>
          <w:sz w:val="22"/>
        </w:rPr>
        <w:t xml:space="preserve"> Právními předpisy. </w:t>
      </w:r>
      <w:r>
        <w:rPr>
          <w:rFonts w:ascii="Segoe UI" w:hAnsi="Segoe UI" w:cs="Segoe UI"/>
          <w:sz w:val="22"/>
        </w:rPr>
        <w:t xml:space="preserve"> </w:t>
      </w:r>
    </w:p>
    <w:p w14:paraId="355EEBE6" w14:textId="4797C295" w:rsidR="007E7CC1" w:rsidRDefault="007E7CC1"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Objednatel neodpovídá za aritmetickou či jinou přesnost N</w:t>
      </w:r>
      <w:r>
        <w:rPr>
          <w:rFonts w:ascii="Segoe UI" w:hAnsi="Segoe UI" w:cs="Segoe UI"/>
          <w:sz w:val="22"/>
        </w:rPr>
        <w:t>abídky</w:t>
      </w:r>
      <w:r w:rsidRPr="00C84352">
        <w:rPr>
          <w:rFonts w:ascii="Segoe UI" w:hAnsi="Segoe UI" w:cs="Segoe UI"/>
          <w:sz w:val="22"/>
        </w:rPr>
        <w:t xml:space="preserve"> Zhotovitele. Pokud po uzavření této Smlouvy vyjde najevo, že N</w:t>
      </w:r>
      <w:r>
        <w:rPr>
          <w:rFonts w:ascii="Segoe UI" w:hAnsi="Segoe UI" w:cs="Segoe UI"/>
          <w:sz w:val="22"/>
        </w:rPr>
        <w:t>abídka</w:t>
      </w:r>
      <w:r w:rsidRPr="00C84352">
        <w:rPr>
          <w:rFonts w:ascii="Segoe UI" w:hAnsi="Segoe UI" w:cs="Segoe UI"/>
          <w:sz w:val="22"/>
        </w:rPr>
        <w:t xml:space="preserve"> Zhotovitele obsahoval</w:t>
      </w:r>
      <w:r>
        <w:rPr>
          <w:rFonts w:ascii="Segoe UI" w:hAnsi="Segoe UI" w:cs="Segoe UI"/>
          <w:sz w:val="22"/>
        </w:rPr>
        <w:t>a</w:t>
      </w:r>
      <w:r w:rsidRPr="00C84352">
        <w:rPr>
          <w:rFonts w:ascii="Segoe UI" w:hAnsi="Segoe UI" w:cs="Segoe UI"/>
          <w:sz w:val="22"/>
        </w:rPr>
        <w:t xml:space="preserve"> aritmetické chyby, které by vedly ke změně výše ceny N</w:t>
      </w:r>
      <w:r>
        <w:rPr>
          <w:rFonts w:ascii="Segoe UI" w:hAnsi="Segoe UI" w:cs="Segoe UI"/>
          <w:sz w:val="22"/>
        </w:rPr>
        <w:t>abídky</w:t>
      </w:r>
      <w:r w:rsidRPr="00C84352">
        <w:rPr>
          <w:rFonts w:ascii="Segoe UI" w:hAnsi="Segoe UI" w:cs="Segoe UI"/>
          <w:sz w:val="22"/>
        </w:rPr>
        <w:t xml:space="preserve"> Zhotovitele, pokud by se takové chyby nevyskytly, není Zhotovitel oprávněn požadovat úhradu jakékoli platby s</w:t>
      </w:r>
      <w:r w:rsidR="00ED1567">
        <w:rPr>
          <w:rFonts w:ascii="Segoe UI" w:hAnsi="Segoe UI" w:cs="Segoe UI"/>
          <w:sz w:val="22"/>
        </w:rPr>
        <w:t> </w:t>
      </w:r>
      <w:r w:rsidRPr="00C84352">
        <w:rPr>
          <w:rFonts w:ascii="Segoe UI" w:hAnsi="Segoe UI" w:cs="Segoe UI"/>
          <w:sz w:val="22"/>
        </w:rPr>
        <w:t>ohledem na takové chyby.</w:t>
      </w:r>
      <w:r>
        <w:rPr>
          <w:rFonts w:ascii="Segoe UI" w:hAnsi="Segoe UI" w:cs="Segoe UI"/>
          <w:sz w:val="22"/>
        </w:rPr>
        <w:t xml:space="preserve">  </w:t>
      </w:r>
      <w:r w:rsidR="00A70C4F">
        <w:rPr>
          <w:rFonts w:ascii="Segoe UI" w:hAnsi="Segoe UI" w:cs="Segoe UI"/>
          <w:sz w:val="22"/>
        </w:rPr>
        <w:t xml:space="preserve"> </w:t>
      </w:r>
    </w:p>
    <w:p w14:paraId="45E598FD" w14:textId="2410A845" w:rsidR="00A70C4F" w:rsidRDefault="00A70C4F" w:rsidP="007F4CFA">
      <w:pPr>
        <w:pStyle w:val="RLTextlnkuslovan"/>
        <w:numPr>
          <w:ilvl w:val="1"/>
          <w:numId w:val="80"/>
        </w:numPr>
        <w:spacing w:line="240" w:lineRule="auto"/>
        <w:ind w:left="1418" w:hanging="851"/>
        <w:rPr>
          <w:rFonts w:ascii="Segoe UI" w:hAnsi="Segoe UI" w:cs="Segoe UI"/>
          <w:sz w:val="22"/>
        </w:rPr>
      </w:pPr>
      <w:bookmarkStart w:id="380" w:name="_Ref50731644"/>
      <w:r w:rsidRPr="00C84352">
        <w:rPr>
          <w:rFonts w:ascii="Segoe UI" w:hAnsi="Segoe UI" w:cs="Segoe UI"/>
          <w:sz w:val="22"/>
        </w:rPr>
        <w:t xml:space="preserve">Zhotovitel je povinen se při zpracování Projektové dokumentace a </w:t>
      </w:r>
      <w:r w:rsidRPr="007C1B91">
        <w:rPr>
          <w:rFonts w:ascii="Segoe UI" w:hAnsi="Segoe UI" w:cs="Segoe UI"/>
          <w:sz w:val="22"/>
        </w:rPr>
        <w:t>zajištění Inženýrské činnosti řídit rozhodnutími, pokyny či</w:t>
      </w:r>
      <w:r w:rsidRPr="00C84352">
        <w:rPr>
          <w:rFonts w:ascii="Segoe UI" w:hAnsi="Segoe UI" w:cs="Segoe UI"/>
          <w:sz w:val="22"/>
        </w:rPr>
        <w:t xml:space="preserve"> jinými nařízeními, které Objednateli</w:t>
      </w:r>
      <w:r>
        <w:rPr>
          <w:rFonts w:ascii="Segoe UI" w:hAnsi="Segoe UI" w:cs="Segoe UI"/>
          <w:sz w:val="22"/>
        </w:rPr>
        <w:t xml:space="preserve"> nebo Zhotoviteli</w:t>
      </w:r>
      <w:r w:rsidRPr="00C84352">
        <w:rPr>
          <w:rFonts w:ascii="Segoe UI" w:hAnsi="Segoe UI" w:cs="Segoe UI"/>
          <w:sz w:val="22"/>
        </w:rPr>
        <w:t xml:space="preserve"> </w:t>
      </w:r>
      <w:r>
        <w:rPr>
          <w:rFonts w:ascii="Segoe UI" w:hAnsi="Segoe UI" w:cs="Segoe UI"/>
          <w:sz w:val="22"/>
        </w:rPr>
        <w:t xml:space="preserve">Kontrolní </w:t>
      </w:r>
      <w:r w:rsidRPr="00C84352">
        <w:rPr>
          <w:rFonts w:ascii="Segoe UI" w:hAnsi="Segoe UI" w:cs="Segoe UI"/>
          <w:sz w:val="22"/>
        </w:rPr>
        <w:t>orgány v</w:t>
      </w:r>
      <w:r w:rsidR="00ED1567">
        <w:rPr>
          <w:rFonts w:ascii="Segoe UI" w:hAnsi="Segoe UI" w:cs="Segoe UI"/>
          <w:sz w:val="22"/>
        </w:rPr>
        <w:t> </w:t>
      </w:r>
      <w:r w:rsidRPr="00C84352">
        <w:rPr>
          <w:rFonts w:ascii="Segoe UI" w:hAnsi="Segoe UI" w:cs="Segoe UI"/>
          <w:sz w:val="22"/>
        </w:rPr>
        <w:t>souvislosti se zpracováním Projektové dokumentace a zajištěním Inženýr</w:t>
      </w:r>
      <w:r>
        <w:rPr>
          <w:rFonts w:ascii="Segoe UI" w:hAnsi="Segoe UI" w:cs="Segoe UI"/>
          <w:sz w:val="22"/>
        </w:rPr>
        <w:t>ské činnosti</w:t>
      </w:r>
      <w:r w:rsidRPr="00C84352">
        <w:rPr>
          <w:rFonts w:ascii="Segoe UI" w:hAnsi="Segoe UI" w:cs="Segoe UI"/>
          <w:sz w:val="22"/>
        </w:rPr>
        <w:t xml:space="preserve"> uloží.</w:t>
      </w:r>
      <w:bookmarkEnd w:id="380"/>
      <w:r w:rsidRPr="00C84352">
        <w:rPr>
          <w:rFonts w:ascii="Segoe UI" w:hAnsi="Segoe UI" w:cs="Segoe UI"/>
          <w:sz w:val="22"/>
        </w:rPr>
        <w:t xml:space="preserve"> </w:t>
      </w:r>
      <w:r>
        <w:rPr>
          <w:rFonts w:ascii="Segoe UI" w:hAnsi="Segoe UI" w:cs="Segoe UI"/>
          <w:sz w:val="22"/>
        </w:rPr>
        <w:t xml:space="preserve"> </w:t>
      </w:r>
    </w:p>
    <w:p w14:paraId="2D2AD27E" w14:textId="162751EF" w:rsidR="008E143D" w:rsidRPr="00BB5F6C" w:rsidRDefault="00BF5B37" w:rsidP="007F4CFA">
      <w:pPr>
        <w:pStyle w:val="RLTextlnkuslovan"/>
        <w:numPr>
          <w:ilvl w:val="1"/>
          <w:numId w:val="80"/>
        </w:numPr>
        <w:spacing w:line="240" w:lineRule="auto"/>
        <w:ind w:left="1418" w:hanging="851"/>
        <w:rPr>
          <w:rFonts w:ascii="Segoe UI" w:hAnsi="Segoe UI" w:cs="Segoe UI"/>
          <w:sz w:val="22"/>
        </w:rPr>
      </w:pPr>
      <w:bookmarkStart w:id="381" w:name="_Ref63951262"/>
      <w:bookmarkStart w:id="382" w:name="_Ref53404675"/>
      <w:bookmarkStart w:id="383" w:name="_Ref55216149"/>
      <w:r>
        <w:rPr>
          <w:rFonts w:ascii="Segoe UI" w:hAnsi="Segoe UI" w:cs="Segoe UI"/>
          <w:sz w:val="22"/>
        </w:rPr>
        <w:t>Zhotovitel je povinen</w:t>
      </w:r>
      <w:r w:rsidR="006648C3">
        <w:rPr>
          <w:rFonts w:ascii="Segoe UI" w:hAnsi="Segoe UI" w:cs="Segoe UI"/>
          <w:sz w:val="22"/>
        </w:rPr>
        <w:t xml:space="preserve"> </w:t>
      </w:r>
      <w:r w:rsidR="009A52FE">
        <w:rPr>
          <w:rFonts w:ascii="Segoe UI" w:hAnsi="Segoe UI" w:cs="Segoe UI"/>
          <w:sz w:val="22"/>
        </w:rPr>
        <w:t xml:space="preserve">do </w:t>
      </w:r>
      <w:r w:rsidR="00463E93">
        <w:rPr>
          <w:rFonts w:ascii="Segoe UI" w:hAnsi="Segoe UI" w:cs="Segoe UI"/>
          <w:sz w:val="22"/>
        </w:rPr>
        <w:t>28</w:t>
      </w:r>
      <w:r w:rsidR="009A52FE">
        <w:rPr>
          <w:rFonts w:ascii="Segoe UI" w:hAnsi="Segoe UI" w:cs="Segoe UI"/>
          <w:sz w:val="22"/>
        </w:rPr>
        <w:t xml:space="preserve"> dnů ode Dne účinnosti </w:t>
      </w:r>
      <w:r w:rsidR="00463E93">
        <w:rPr>
          <w:rFonts w:ascii="Segoe UI" w:hAnsi="Segoe UI" w:cs="Segoe UI"/>
          <w:sz w:val="22"/>
        </w:rPr>
        <w:t xml:space="preserve">doručit </w:t>
      </w:r>
      <w:r w:rsidR="006648C3">
        <w:rPr>
          <w:rFonts w:ascii="Segoe UI" w:hAnsi="Segoe UI" w:cs="Segoe UI"/>
          <w:sz w:val="22"/>
        </w:rPr>
        <w:t xml:space="preserve">Objednateli </w:t>
      </w:r>
      <w:r w:rsidR="00BB5F6C">
        <w:rPr>
          <w:rFonts w:ascii="Segoe UI" w:hAnsi="Segoe UI" w:cs="Segoe UI"/>
          <w:sz w:val="22"/>
        </w:rPr>
        <w:t>Ž</w:t>
      </w:r>
      <w:r w:rsidR="00463E93">
        <w:rPr>
          <w:rFonts w:ascii="Segoe UI" w:hAnsi="Segoe UI" w:cs="Segoe UI"/>
          <w:sz w:val="22"/>
        </w:rPr>
        <w:t>ádost</w:t>
      </w:r>
      <w:r w:rsidR="00BB5F6C">
        <w:rPr>
          <w:rFonts w:ascii="Segoe UI" w:hAnsi="Segoe UI" w:cs="Segoe UI"/>
          <w:sz w:val="22"/>
        </w:rPr>
        <w:t xml:space="preserve"> </w:t>
      </w:r>
      <w:r w:rsidR="00463E93" w:rsidRPr="00BB5F6C">
        <w:rPr>
          <w:rFonts w:ascii="Segoe UI" w:hAnsi="Segoe UI" w:cs="Segoe UI"/>
          <w:sz w:val="22"/>
        </w:rPr>
        <w:t xml:space="preserve">dle odst. </w:t>
      </w:r>
      <w:r w:rsidR="00BB5F6C" w:rsidRPr="00BB5F6C">
        <w:rPr>
          <w:rFonts w:ascii="Segoe UI" w:hAnsi="Segoe UI" w:cs="Segoe UI"/>
          <w:sz w:val="22"/>
        </w:rPr>
        <w:fldChar w:fldCharType="begin"/>
      </w:r>
      <w:r w:rsidR="00BB5F6C" w:rsidRPr="00BB5F6C">
        <w:rPr>
          <w:rFonts w:ascii="Segoe UI" w:hAnsi="Segoe UI" w:cs="Segoe UI"/>
          <w:sz w:val="22"/>
        </w:rPr>
        <w:instrText xml:space="preserve"> REF _Ref63950919 \r \h </w:instrText>
      </w:r>
      <w:r w:rsidR="007F4CFA">
        <w:rPr>
          <w:rFonts w:ascii="Segoe UI" w:hAnsi="Segoe UI" w:cs="Segoe UI"/>
          <w:sz w:val="22"/>
        </w:rPr>
        <w:instrText xml:space="preserve"> \* MERGEFORMAT </w:instrText>
      </w:r>
      <w:r w:rsidR="00BB5F6C" w:rsidRPr="00BB5F6C">
        <w:rPr>
          <w:rFonts w:ascii="Segoe UI" w:hAnsi="Segoe UI" w:cs="Segoe UI"/>
          <w:sz w:val="22"/>
        </w:rPr>
      </w:r>
      <w:r w:rsidR="00BB5F6C" w:rsidRPr="00BB5F6C">
        <w:rPr>
          <w:rFonts w:ascii="Segoe UI" w:hAnsi="Segoe UI" w:cs="Segoe UI"/>
          <w:sz w:val="22"/>
        </w:rPr>
        <w:fldChar w:fldCharType="separate"/>
      </w:r>
      <w:r w:rsidR="00082062">
        <w:rPr>
          <w:rFonts w:ascii="Segoe UI" w:hAnsi="Segoe UI" w:cs="Segoe UI"/>
          <w:sz w:val="22"/>
        </w:rPr>
        <w:t>10.8</w:t>
      </w:r>
      <w:r w:rsidR="00BB5F6C" w:rsidRPr="00BB5F6C">
        <w:rPr>
          <w:rFonts w:ascii="Segoe UI" w:hAnsi="Segoe UI" w:cs="Segoe UI"/>
          <w:sz w:val="22"/>
        </w:rPr>
        <w:fldChar w:fldCharType="end"/>
      </w:r>
      <w:r w:rsidR="00BB5F6C" w:rsidRPr="00BB5F6C">
        <w:rPr>
          <w:rFonts w:ascii="Segoe UI" w:hAnsi="Segoe UI" w:cs="Segoe UI"/>
          <w:sz w:val="22"/>
        </w:rPr>
        <w:t xml:space="preserve"> této Smlouvy.</w:t>
      </w:r>
      <w:bookmarkEnd w:id="381"/>
      <w:r w:rsidR="0077350F" w:rsidRPr="00BB5F6C">
        <w:rPr>
          <w:rFonts w:ascii="Segoe UI" w:hAnsi="Segoe UI" w:cs="Segoe UI"/>
          <w:sz w:val="22"/>
        </w:rPr>
        <w:t xml:space="preserve"> </w:t>
      </w:r>
      <w:r w:rsidR="008E143D" w:rsidRPr="00BB5F6C">
        <w:rPr>
          <w:rFonts w:ascii="Segoe UI" w:hAnsi="Segoe UI" w:cs="Segoe UI"/>
          <w:sz w:val="22"/>
        </w:rPr>
        <w:t xml:space="preserve"> </w:t>
      </w:r>
    </w:p>
    <w:p w14:paraId="7F3CBB20" w14:textId="560C2E27" w:rsidR="008E143D" w:rsidRPr="00C84352" w:rsidRDefault="008E143D"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povinen udržovat na Staveništi pořádek a zajistit, aby se na Staveništi nevyskytovaly neoprávněné osoby. Zhotovitel je povinen udržovat pořádek také na pozemních komunikací</w:t>
      </w:r>
      <w:r w:rsidR="00BB4BDA">
        <w:rPr>
          <w:rFonts w:ascii="Segoe UI" w:hAnsi="Segoe UI" w:cs="Segoe UI"/>
          <w:sz w:val="22"/>
        </w:rPr>
        <w:t>ch</w:t>
      </w:r>
      <w:r w:rsidRPr="00C84352">
        <w:rPr>
          <w:rFonts w:ascii="Segoe UI" w:hAnsi="Segoe UI" w:cs="Segoe UI"/>
          <w:sz w:val="22"/>
        </w:rPr>
        <w:t>, které používá v</w:t>
      </w:r>
      <w:r w:rsidR="00ED1567">
        <w:rPr>
          <w:rFonts w:ascii="Segoe UI" w:hAnsi="Segoe UI" w:cs="Segoe UI"/>
          <w:sz w:val="22"/>
        </w:rPr>
        <w:t> </w:t>
      </w:r>
      <w:r w:rsidRPr="00C84352">
        <w:rPr>
          <w:rFonts w:ascii="Segoe UI" w:hAnsi="Segoe UI" w:cs="Segoe UI"/>
          <w:sz w:val="22"/>
        </w:rPr>
        <w:t>průběhu provádění Díla a využívat je tak, aby neohrozil řádný provoz či ostatní účastníky silničního provozu v</w:t>
      </w:r>
      <w:r w:rsidR="00ED1567">
        <w:rPr>
          <w:rFonts w:ascii="Segoe UI" w:hAnsi="Segoe UI" w:cs="Segoe UI"/>
          <w:sz w:val="22"/>
        </w:rPr>
        <w:t> </w:t>
      </w:r>
      <w:r>
        <w:rPr>
          <w:rFonts w:ascii="Segoe UI" w:hAnsi="Segoe UI" w:cs="Segoe UI"/>
          <w:sz w:val="22"/>
        </w:rPr>
        <w:t>Požadavky Objednatele</w:t>
      </w:r>
      <w:r w:rsidRPr="00C84352">
        <w:rPr>
          <w:rFonts w:ascii="Segoe UI" w:hAnsi="Segoe UI" w:cs="Segoe UI"/>
          <w:sz w:val="22"/>
        </w:rPr>
        <w:t xml:space="preserve">. </w:t>
      </w:r>
      <w:r>
        <w:rPr>
          <w:rFonts w:ascii="Segoe UI" w:hAnsi="Segoe UI" w:cs="Segoe UI"/>
          <w:sz w:val="22"/>
        </w:rPr>
        <w:t xml:space="preserve"> </w:t>
      </w:r>
    </w:p>
    <w:p w14:paraId="3D2BB24F" w14:textId="404AA139" w:rsidR="008E143D" w:rsidRPr="00C84352" w:rsidRDefault="008E143D"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 xml:space="preserve">Při provádění Díla je Zhotovitel původcem odpadů dle zákona č. </w:t>
      </w:r>
      <w:r w:rsidR="00BB4BDA">
        <w:rPr>
          <w:rFonts w:ascii="Segoe UI" w:hAnsi="Segoe UI" w:cs="Segoe UI"/>
          <w:sz w:val="22"/>
        </w:rPr>
        <w:t>5</w:t>
      </w:r>
      <w:r>
        <w:rPr>
          <w:rFonts w:ascii="Segoe UI" w:hAnsi="Segoe UI" w:cs="Segoe UI"/>
          <w:sz w:val="22"/>
        </w:rPr>
        <w:t>41/2020</w:t>
      </w:r>
      <w:r w:rsidRPr="00C84352">
        <w:rPr>
          <w:rFonts w:ascii="Segoe UI" w:hAnsi="Segoe UI" w:cs="Segoe UI"/>
          <w:sz w:val="22"/>
        </w:rPr>
        <w:t xml:space="preserve"> Sb., o odpadech</w:t>
      </w:r>
      <w:r>
        <w:rPr>
          <w:rFonts w:ascii="Segoe UI" w:hAnsi="Segoe UI" w:cs="Segoe UI"/>
          <w:sz w:val="22"/>
        </w:rPr>
        <w:t>, ve znění pozdějších předpisů</w:t>
      </w:r>
      <w:r w:rsidRPr="00C84352">
        <w:rPr>
          <w:rFonts w:ascii="Segoe UI" w:hAnsi="Segoe UI" w:cs="Segoe UI"/>
          <w:sz w:val="22"/>
        </w:rPr>
        <w:t>. Zhotovitel je povinen dodržovat v</w:t>
      </w:r>
      <w:r w:rsidR="00ED1567">
        <w:rPr>
          <w:rFonts w:ascii="Segoe UI" w:hAnsi="Segoe UI" w:cs="Segoe UI"/>
          <w:sz w:val="22"/>
        </w:rPr>
        <w:t> </w:t>
      </w:r>
      <w:r w:rsidRPr="00C84352">
        <w:rPr>
          <w:rFonts w:ascii="Segoe UI" w:hAnsi="Segoe UI" w:cs="Segoe UI"/>
          <w:sz w:val="22"/>
        </w:rPr>
        <w:t>průběhu provádění Díla povinnosti, které jsou tímto zákonem či jinými Právními předpisy, které se týkají nakládaní s</w:t>
      </w:r>
      <w:r w:rsidR="00ED1567">
        <w:rPr>
          <w:rFonts w:ascii="Segoe UI" w:hAnsi="Segoe UI" w:cs="Segoe UI"/>
          <w:sz w:val="22"/>
        </w:rPr>
        <w:t> </w:t>
      </w:r>
      <w:r w:rsidRPr="00C84352">
        <w:rPr>
          <w:rFonts w:ascii="Segoe UI" w:hAnsi="Segoe UI" w:cs="Segoe UI"/>
          <w:sz w:val="22"/>
        </w:rPr>
        <w:t xml:space="preserve">odpady, stanoveny.   </w:t>
      </w:r>
      <w:r>
        <w:rPr>
          <w:rFonts w:ascii="Segoe UI" w:hAnsi="Segoe UI" w:cs="Segoe UI"/>
          <w:sz w:val="22"/>
        </w:rPr>
        <w:t xml:space="preserve"> </w:t>
      </w:r>
    </w:p>
    <w:p w14:paraId="50644E79" w14:textId="75C70734" w:rsidR="008E143D" w:rsidRPr="00C84352" w:rsidRDefault="008E143D"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Ukáže-li se v</w:t>
      </w:r>
      <w:r w:rsidR="00ED1567">
        <w:rPr>
          <w:rFonts w:ascii="Segoe UI" w:hAnsi="Segoe UI" w:cs="Segoe UI"/>
          <w:sz w:val="22"/>
        </w:rPr>
        <w:t> </w:t>
      </w:r>
      <w:r w:rsidRPr="00C84352">
        <w:rPr>
          <w:rFonts w:ascii="Segoe UI" w:hAnsi="Segoe UI" w:cs="Segoe UI"/>
          <w:sz w:val="22"/>
        </w:rPr>
        <w:t>průběhu provádění Díla výskyt azbestu v</w:t>
      </w:r>
      <w:r w:rsidR="00ED1567">
        <w:rPr>
          <w:rFonts w:ascii="Segoe UI" w:hAnsi="Segoe UI" w:cs="Segoe UI"/>
          <w:sz w:val="22"/>
        </w:rPr>
        <w:t> </w:t>
      </w:r>
      <w:r w:rsidRPr="00C84352">
        <w:rPr>
          <w:rFonts w:ascii="Segoe UI" w:hAnsi="Segoe UI" w:cs="Segoe UI"/>
          <w:sz w:val="22"/>
        </w:rPr>
        <w:t xml:space="preserve">Areálu SAKO, je Zhotovitel povinen o takové skutečnosti bez zbytečného odkladu informovat Objednatele. </w:t>
      </w:r>
      <w:r>
        <w:rPr>
          <w:rFonts w:ascii="Segoe UI" w:hAnsi="Segoe UI" w:cs="Segoe UI"/>
          <w:sz w:val="22"/>
        </w:rPr>
        <w:t>Ujednání tohoto odstavce se nepoužije v</w:t>
      </w:r>
      <w:r w:rsidR="00ED1567">
        <w:rPr>
          <w:rFonts w:ascii="Segoe UI" w:hAnsi="Segoe UI" w:cs="Segoe UI"/>
          <w:sz w:val="22"/>
        </w:rPr>
        <w:t> </w:t>
      </w:r>
      <w:r>
        <w:rPr>
          <w:rFonts w:ascii="Segoe UI" w:hAnsi="Segoe UI" w:cs="Segoe UI"/>
          <w:sz w:val="22"/>
        </w:rPr>
        <w:t>případě, že se jedná o okolnosti předem známé, které vyplývají zejména z</w:t>
      </w:r>
      <w:r w:rsidR="00ED1567">
        <w:rPr>
          <w:rFonts w:ascii="Segoe UI" w:hAnsi="Segoe UI" w:cs="Segoe UI"/>
          <w:sz w:val="22"/>
        </w:rPr>
        <w:t> </w:t>
      </w:r>
      <w:r>
        <w:rPr>
          <w:rFonts w:ascii="Segoe UI" w:hAnsi="Segoe UI" w:cs="Segoe UI"/>
          <w:sz w:val="22"/>
        </w:rPr>
        <w:t>Průzkumů</w:t>
      </w:r>
      <w:r w:rsidR="00A70C4F">
        <w:rPr>
          <w:rFonts w:ascii="Segoe UI" w:hAnsi="Segoe UI" w:cs="Segoe UI"/>
          <w:sz w:val="22"/>
        </w:rPr>
        <w:t xml:space="preserve">, </w:t>
      </w:r>
      <w:r>
        <w:rPr>
          <w:rFonts w:ascii="Segoe UI" w:hAnsi="Segoe UI" w:cs="Segoe UI"/>
          <w:sz w:val="22"/>
        </w:rPr>
        <w:t>z</w:t>
      </w:r>
      <w:r w:rsidR="00ED1567">
        <w:rPr>
          <w:rFonts w:ascii="Segoe UI" w:hAnsi="Segoe UI" w:cs="Segoe UI"/>
          <w:sz w:val="22"/>
        </w:rPr>
        <w:t> </w:t>
      </w:r>
      <w:r>
        <w:rPr>
          <w:rFonts w:ascii="Segoe UI" w:hAnsi="Segoe UI" w:cs="Segoe UI"/>
          <w:sz w:val="22"/>
        </w:rPr>
        <w:t>Požadavků Objednatele</w:t>
      </w:r>
      <w:r w:rsidR="00A70C4F">
        <w:rPr>
          <w:rFonts w:ascii="Segoe UI" w:hAnsi="Segoe UI" w:cs="Segoe UI"/>
          <w:sz w:val="22"/>
        </w:rPr>
        <w:t xml:space="preserve"> nebo z</w:t>
      </w:r>
      <w:r w:rsidR="00ED1567">
        <w:rPr>
          <w:rFonts w:ascii="Segoe UI" w:hAnsi="Segoe UI" w:cs="Segoe UI"/>
          <w:sz w:val="22"/>
        </w:rPr>
        <w:t> </w:t>
      </w:r>
      <w:r w:rsidR="00A70C4F">
        <w:rPr>
          <w:rFonts w:ascii="Segoe UI" w:hAnsi="Segoe UI" w:cs="Segoe UI"/>
          <w:sz w:val="22"/>
        </w:rPr>
        <w:t>Podkladové dokumentace</w:t>
      </w:r>
      <w:r>
        <w:rPr>
          <w:rFonts w:ascii="Segoe UI" w:hAnsi="Segoe UI" w:cs="Segoe UI"/>
          <w:sz w:val="22"/>
        </w:rPr>
        <w:t xml:space="preserve">.  </w:t>
      </w:r>
    </w:p>
    <w:p w14:paraId="332366A1" w14:textId="6F6C40A9" w:rsidR="008E143D" w:rsidRPr="00555918" w:rsidRDefault="008E143D" w:rsidP="007F4CFA">
      <w:pPr>
        <w:pStyle w:val="RLTextlnkuslovan"/>
        <w:numPr>
          <w:ilvl w:val="1"/>
          <w:numId w:val="80"/>
        </w:numPr>
        <w:spacing w:line="240" w:lineRule="auto"/>
        <w:ind w:left="1418" w:hanging="851"/>
        <w:rPr>
          <w:rFonts w:ascii="Segoe UI" w:hAnsi="Segoe UI" w:cs="Segoe UI"/>
          <w:sz w:val="22"/>
        </w:rPr>
      </w:pPr>
      <w:r w:rsidRPr="00555918">
        <w:rPr>
          <w:rFonts w:ascii="Segoe UI" w:hAnsi="Segoe UI" w:cs="Segoe UI"/>
          <w:sz w:val="22"/>
        </w:rPr>
        <w:t xml:space="preserve">Zhotovitel je povinen při provádění Díla respektovat </w:t>
      </w:r>
      <w:r w:rsidR="00180EAD" w:rsidRPr="00555918">
        <w:rPr>
          <w:rFonts w:ascii="Segoe UI" w:hAnsi="Segoe UI" w:cs="Segoe UI"/>
          <w:sz w:val="22"/>
        </w:rPr>
        <w:t xml:space="preserve">Podkladovou dokumentaci, </w:t>
      </w:r>
      <w:r w:rsidRPr="00555918">
        <w:rPr>
          <w:rFonts w:ascii="Segoe UI" w:hAnsi="Segoe UI" w:cs="Segoe UI"/>
          <w:sz w:val="22"/>
        </w:rPr>
        <w:t xml:space="preserve">platný Územní plán města Brna a související Právní předpisy. Zhotovitel je povinen při provádění Díla respektovat pokyny či rozhodnutí </w:t>
      </w:r>
      <w:r w:rsidR="0006189B" w:rsidRPr="00555918">
        <w:rPr>
          <w:rFonts w:ascii="Segoe UI" w:hAnsi="Segoe UI" w:cs="Segoe UI"/>
          <w:sz w:val="22"/>
        </w:rPr>
        <w:t>Kontrolních orgánů, zejména</w:t>
      </w:r>
      <w:r w:rsidR="00555918">
        <w:rPr>
          <w:rFonts w:ascii="Segoe UI" w:hAnsi="Segoe UI" w:cs="Segoe UI"/>
          <w:sz w:val="22"/>
        </w:rPr>
        <w:t xml:space="preserve"> </w:t>
      </w:r>
      <w:r w:rsidRPr="00555918">
        <w:rPr>
          <w:rFonts w:ascii="Segoe UI" w:hAnsi="Segoe UI" w:cs="Segoe UI"/>
          <w:sz w:val="22"/>
        </w:rPr>
        <w:t>v</w:t>
      </w:r>
      <w:r w:rsidR="00ED1567">
        <w:rPr>
          <w:rFonts w:ascii="Segoe UI" w:hAnsi="Segoe UI" w:cs="Segoe UI"/>
          <w:sz w:val="22"/>
        </w:rPr>
        <w:t> </w:t>
      </w:r>
      <w:r w:rsidRPr="00555918">
        <w:rPr>
          <w:rFonts w:ascii="Segoe UI" w:hAnsi="Segoe UI" w:cs="Segoe UI"/>
          <w:sz w:val="22"/>
        </w:rPr>
        <w:t xml:space="preserve">oblasti územního plánování a stavebního řádu, která se vztahují na pozemky tvořící Areál SAKO.  </w:t>
      </w:r>
    </w:p>
    <w:p w14:paraId="5247C227" w14:textId="26F98D74" w:rsidR="00BF5B37" w:rsidRPr="008E143D" w:rsidRDefault="008E143D" w:rsidP="007F4CFA">
      <w:pPr>
        <w:pStyle w:val="RLTextlnkuslovan"/>
        <w:numPr>
          <w:ilvl w:val="1"/>
          <w:numId w:val="80"/>
        </w:numPr>
        <w:spacing w:line="240" w:lineRule="auto"/>
        <w:ind w:left="1418" w:hanging="851"/>
        <w:rPr>
          <w:rFonts w:ascii="Segoe UI" w:hAnsi="Segoe UI" w:cs="Segoe UI"/>
          <w:sz w:val="22"/>
        </w:rPr>
      </w:pPr>
      <w:r w:rsidRPr="008E143D">
        <w:rPr>
          <w:rFonts w:ascii="Segoe UI" w:hAnsi="Segoe UI" w:cs="Segoe UI"/>
          <w:sz w:val="22"/>
        </w:rPr>
        <w:t xml:space="preserve">Zhotovitel je povinen učinit veškerá opatření, aby bylo zabráněno úniku látek, které by mohly ohrozit zdraví osob či způsobit vážnou škodu na majetku. Pokud </w:t>
      </w:r>
      <w:r w:rsidRPr="008E143D">
        <w:rPr>
          <w:rFonts w:ascii="Segoe UI" w:hAnsi="Segoe UI" w:cs="Segoe UI"/>
          <w:sz w:val="22"/>
        </w:rPr>
        <w:lastRenderedPageBreak/>
        <w:t>k</w:t>
      </w:r>
      <w:r w:rsidR="00ED1567">
        <w:rPr>
          <w:rFonts w:ascii="Segoe UI" w:hAnsi="Segoe UI" w:cs="Segoe UI"/>
          <w:sz w:val="22"/>
        </w:rPr>
        <w:t> </w:t>
      </w:r>
      <w:r w:rsidRPr="008E143D">
        <w:rPr>
          <w:rFonts w:ascii="Segoe UI" w:hAnsi="Segoe UI" w:cs="Segoe UI"/>
          <w:sz w:val="22"/>
        </w:rPr>
        <w:t xml:space="preserve">úniku takových látek dojde, je Zhotovitel povinen o tom bezodkladně informovat Objednatele.    </w:t>
      </w:r>
      <w:r w:rsidR="006648C3" w:rsidRPr="008E143D">
        <w:rPr>
          <w:rFonts w:ascii="Segoe UI" w:hAnsi="Segoe UI" w:cs="Segoe UI"/>
          <w:sz w:val="22"/>
        </w:rPr>
        <w:t xml:space="preserve"> </w:t>
      </w:r>
      <w:bookmarkEnd w:id="382"/>
      <w:bookmarkEnd w:id="383"/>
    </w:p>
    <w:p w14:paraId="204793A1" w14:textId="60A99884" w:rsidR="00C84352" w:rsidRPr="00C84352" w:rsidRDefault="00FA04B0"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povinen postupovat v</w:t>
      </w:r>
      <w:r w:rsidR="00ED1567">
        <w:rPr>
          <w:rFonts w:ascii="Segoe UI" w:hAnsi="Segoe UI" w:cs="Segoe UI"/>
          <w:sz w:val="22"/>
        </w:rPr>
        <w:t> </w:t>
      </w:r>
      <w:r w:rsidRPr="00C84352">
        <w:rPr>
          <w:rFonts w:ascii="Segoe UI" w:hAnsi="Segoe UI" w:cs="Segoe UI"/>
          <w:sz w:val="22"/>
        </w:rPr>
        <w:t>průběhu provádění Díla s</w:t>
      </w:r>
      <w:r w:rsidR="00ED1567">
        <w:rPr>
          <w:rFonts w:ascii="Segoe UI" w:hAnsi="Segoe UI" w:cs="Segoe UI"/>
          <w:sz w:val="22"/>
        </w:rPr>
        <w:t> </w:t>
      </w:r>
      <w:r w:rsidRPr="00C84352">
        <w:rPr>
          <w:rFonts w:ascii="Segoe UI" w:hAnsi="Segoe UI" w:cs="Segoe UI"/>
          <w:sz w:val="22"/>
        </w:rPr>
        <w:t>odbornou péčí. Zhotovitel prováděním neohrozí bezpečnost a spolehlivost provozu ostatních zařízení Objednatele.</w:t>
      </w:r>
      <w:r w:rsidR="00731D8E" w:rsidRPr="00C84352">
        <w:rPr>
          <w:rFonts w:ascii="Segoe UI" w:hAnsi="Segoe UI" w:cs="Segoe UI"/>
          <w:sz w:val="22"/>
        </w:rPr>
        <w:t xml:space="preserve"> Zhotovitel je povinen v</w:t>
      </w:r>
      <w:r w:rsidR="00ED1567">
        <w:rPr>
          <w:rFonts w:ascii="Segoe UI" w:hAnsi="Segoe UI" w:cs="Segoe UI"/>
          <w:sz w:val="22"/>
        </w:rPr>
        <w:t> </w:t>
      </w:r>
      <w:r w:rsidR="00731D8E" w:rsidRPr="00C84352">
        <w:rPr>
          <w:rFonts w:ascii="Segoe UI" w:hAnsi="Segoe UI" w:cs="Segoe UI"/>
          <w:sz w:val="22"/>
        </w:rPr>
        <w:t>průběhu provádění Díla postupovat tak, aby v</w:t>
      </w:r>
      <w:r w:rsidR="00ED1567">
        <w:rPr>
          <w:rFonts w:ascii="Segoe UI" w:hAnsi="Segoe UI" w:cs="Segoe UI"/>
          <w:sz w:val="22"/>
        </w:rPr>
        <w:t> </w:t>
      </w:r>
      <w:r w:rsidR="00731D8E" w:rsidRPr="00C84352">
        <w:rPr>
          <w:rFonts w:ascii="Segoe UI" w:hAnsi="Segoe UI" w:cs="Segoe UI"/>
          <w:sz w:val="22"/>
        </w:rPr>
        <w:t>co největší míře minimalizoval zásahy do dodávky energií v</w:t>
      </w:r>
      <w:r w:rsidR="00ED1567">
        <w:rPr>
          <w:rFonts w:ascii="Segoe UI" w:hAnsi="Segoe UI" w:cs="Segoe UI"/>
          <w:sz w:val="22"/>
        </w:rPr>
        <w:t> </w:t>
      </w:r>
      <w:r w:rsidR="00731D8E" w:rsidRPr="00C84352">
        <w:rPr>
          <w:rFonts w:ascii="Segoe UI" w:hAnsi="Segoe UI" w:cs="Segoe UI"/>
          <w:sz w:val="22"/>
        </w:rPr>
        <w:t xml:space="preserve">rámci </w:t>
      </w:r>
      <w:r w:rsidR="00F22B1C">
        <w:rPr>
          <w:rFonts w:ascii="Segoe UI" w:hAnsi="Segoe UI" w:cs="Segoe UI"/>
          <w:sz w:val="22"/>
        </w:rPr>
        <w:t>S</w:t>
      </w:r>
      <w:r w:rsidR="00731D8E" w:rsidRPr="00C84352">
        <w:rPr>
          <w:rFonts w:ascii="Segoe UI" w:hAnsi="Segoe UI" w:cs="Segoe UI"/>
          <w:sz w:val="22"/>
        </w:rPr>
        <w:t>távajícího zařízení a dodávek služeb či výkonu jiných činností Objednatele. Ujednání tohoto odstavce se nepoužije, jestliže je ve Smlouvě stanoveno jinak, nebo tak vyplývá z</w:t>
      </w:r>
      <w:r w:rsidR="00ED1567">
        <w:rPr>
          <w:rFonts w:ascii="Segoe UI" w:hAnsi="Segoe UI" w:cs="Segoe UI"/>
          <w:sz w:val="22"/>
        </w:rPr>
        <w:t> </w:t>
      </w:r>
      <w:r w:rsidR="00731D8E" w:rsidRPr="00C84352">
        <w:rPr>
          <w:rFonts w:ascii="Segoe UI" w:hAnsi="Segoe UI" w:cs="Segoe UI"/>
          <w:sz w:val="22"/>
        </w:rPr>
        <w:t xml:space="preserve">Právních předpisů či rozhodnutí </w:t>
      </w:r>
      <w:r w:rsidR="00D10E09">
        <w:rPr>
          <w:rFonts w:ascii="Segoe UI" w:hAnsi="Segoe UI" w:cs="Segoe UI"/>
          <w:sz w:val="22"/>
        </w:rPr>
        <w:t>Kontrolních orgánů</w:t>
      </w:r>
      <w:r w:rsidR="00731D8E" w:rsidRPr="00C84352">
        <w:rPr>
          <w:rFonts w:ascii="Segoe UI" w:hAnsi="Segoe UI" w:cs="Segoe UI"/>
          <w:sz w:val="22"/>
        </w:rPr>
        <w:t xml:space="preserve"> a to způsobem, v</w:t>
      </w:r>
      <w:r w:rsidR="00ED1567">
        <w:rPr>
          <w:rFonts w:ascii="Segoe UI" w:hAnsi="Segoe UI" w:cs="Segoe UI"/>
          <w:sz w:val="22"/>
        </w:rPr>
        <w:t> </w:t>
      </w:r>
      <w:r w:rsidR="00731D8E" w:rsidRPr="00C84352">
        <w:rPr>
          <w:rFonts w:ascii="Segoe UI" w:hAnsi="Segoe UI" w:cs="Segoe UI"/>
          <w:sz w:val="22"/>
        </w:rPr>
        <w:t xml:space="preserve">rozsahu a čase, který </w:t>
      </w:r>
      <w:r w:rsidR="00396BF8">
        <w:rPr>
          <w:rFonts w:ascii="Segoe UI" w:hAnsi="Segoe UI" w:cs="Segoe UI"/>
          <w:sz w:val="22"/>
        </w:rPr>
        <w:t>z</w:t>
      </w:r>
      <w:r w:rsidR="00ED1567">
        <w:rPr>
          <w:rFonts w:ascii="Segoe UI" w:hAnsi="Segoe UI" w:cs="Segoe UI"/>
          <w:sz w:val="22"/>
        </w:rPr>
        <w:t> </w:t>
      </w:r>
      <w:r w:rsidR="00731D8E" w:rsidRPr="00C84352">
        <w:rPr>
          <w:rFonts w:ascii="Segoe UI" w:hAnsi="Segoe UI" w:cs="Segoe UI"/>
          <w:sz w:val="22"/>
        </w:rPr>
        <w:t>Právních předpisů či rozhodnutí</w:t>
      </w:r>
      <w:r w:rsidR="00396BF8">
        <w:rPr>
          <w:rFonts w:ascii="Segoe UI" w:hAnsi="Segoe UI" w:cs="Segoe UI"/>
          <w:sz w:val="22"/>
        </w:rPr>
        <w:t xml:space="preserve"> </w:t>
      </w:r>
      <w:r w:rsidR="00D10E09">
        <w:rPr>
          <w:rFonts w:ascii="Segoe UI" w:hAnsi="Segoe UI" w:cs="Segoe UI"/>
          <w:sz w:val="22"/>
        </w:rPr>
        <w:t>Kontrolních orgánů</w:t>
      </w:r>
      <w:r w:rsidR="00731D8E" w:rsidRPr="00C84352">
        <w:rPr>
          <w:rFonts w:ascii="Segoe UI" w:hAnsi="Segoe UI" w:cs="Segoe UI"/>
          <w:sz w:val="22"/>
        </w:rPr>
        <w:t xml:space="preserve"> plyne.</w:t>
      </w:r>
      <w:r w:rsidRPr="00C84352">
        <w:rPr>
          <w:rFonts w:ascii="Segoe UI" w:hAnsi="Segoe UI" w:cs="Segoe UI"/>
          <w:sz w:val="22"/>
        </w:rPr>
        <w:t xml:space="preserve"> </w:t>
      </w:r>
      <w:r w:rsidR="00D71F8A" w:rsidRPr="00C84352">
        <w:rPr>
          <w:rFonts w:ascii="Segoe UI" w:hAnsi="Segoe UI" w:cs="Segoe UI"/>
          <w:sz w:val="22"/>
        </w:rPr>
        <w:t xml:space="preserve"> </w:t>
      </w:r>
      <w:r w:rsidR="00FE2B87" w:rsidRPr="00C84352">
        <w:rPr>
          <w:rFonts w:ascii="Segoe UI" w:hAnsi="Segoe UI" w:cs="Segoe UI"/>
          <w:sz w:val="22"/>
        </w:rPr>
        <w:t xml:space="preserve"> </w:t>
      </w:r>
      <w:r w:rsidR="00C84352">
        <w:rPr>
          <w:rFonts w:ascii="Segoe UI" w:hAnsi="Segoe UI" w:cs="Segoe UI"/>
          <w:sz w:val="22"/>
        </w:rPr>
        <w:t xml:space="preserve"> </w:t>
      </w:r>
    </w:p>
    <w:p w14:paraId="45D85800" w14:textId="5714EB4B" w:rsidR="00C84352" w:rsidRDefault="00131822" w:rsidP="007F4CFA">
      <w:pPr>
        <w:pStyle w:val="RLTextlnkuslovan"/>
        <w:numPr>
          <w:ilvl w:val="1"/>
          <w:numId w:val="80"/>
        </w:numPr>
        <w:spacing w:line="240" w:lineRule="auto"/>
        <w:ind w:left="1418" w:hanging="851"/>
        <w:rPr>
          <w:rFonts w:ascii="Segoe UI" w:hAnsi="Segoe UI" w:cs="Segoe UI"/>
          <w:sz w:val="22"/>
        </w:rPr>
      </w:pPr>
      <w:bookmarkStart w:id="384" w:name="_Ref51171509"/>
      <w:r w:rsidRPr="00C84352">
        <w:rPr>
          <w:rFonts w:ascii="Segoe UI" w:hAnsi="Segoe UI" w:cs="Segoe UI"/>
          <w:sz w:val="22"/>
        </w:rPr>
        <w:t xml:space="preserve">Bude-li Zhotovitel provádět práce, které mají zasáhnout do </w:t>
      </w:r>
      <w:r w:rsidR="00F22B1C">
        <w:rPr>
          <w:rFonts w:ascii="Segoe UI" w:hAnsi="Segoe UI" w:cs="Segoe UI"/>
          <w:sz w:val="22"/>
        </w:rPr>
        <w:t>S</w:t>
      </w:r>
      <w:r w:rsidRPr="00C84352">
        <w:rPr>
          <w:rFonts w:ascii="Segoe UI" w:hAnsi="Segoe UI" w:cs="Segoe UI"/>
          <w:sz w:val="22"/>
        </w:rPr>
        <w:t>távajícího zařízení, je povinen Objednatele</w:t>
      </w:r>
      <w:r w:rsidR="00DB5E50">
        <w:rPr>
          <w:rFonts w:ascii="Segoe UI" w:hAnsi="Segoe UI" w:cs="Segoe UI"/>
          <w:sz w:val="22"/>
        </w:rPr>
        <w:t xml:space="preserve"> informovat</w:t>
      </w:r>
      <w:r w:rsidRPr="00C84352">
        <w:rPr>
          <w:rFonts w:ascii="Segoe UI" w:hAnsi="Segoe UI" w:cs="Segoe UI"/>
          <w:sz w:val="22"/>
        </w:rPr>
        <w:t xml:space="preserve"> o provedení takových prací s</w:t>
      </w:r>
      <w:r w:rsidR="00ED1567">
        <w:rPr>
          <w:rFonts w:ascii="Segoe UI" w:hAnsi="Segoe UI" w:cs="Segoe UI"/>
          <w:sz w:val="22"/>
        </w:rPr>
        <w:t> </w:t>
      </w:r>
      <w:r w:rsidRPr="00C84352">
        <w:rPr>
          <w:rFonts w:ascii="Segoe UI" w:hAnsi="Segoe UI" w:cs="Segoe UI"/>
          <w:sz w:val="22"/>
        </w:rPr>
        <w:t>dostatečný</w:t>
      </w:r>
      <w:r w:rsidR="00BB4BDA">
        <w:rPr>
          <w:rFonts w:ascii="Segoe UI" w:hAnsi="Segoe UI" w:cs="Segoe UI"/>
          <w:sz w:val="22"/>
        </w:rPr>
        <w:t>m</w:t>
      </w:r>
      <w:r w:rsidRPr="00C84352">
        <w:rPr>
          <w:rFonts w:ascii="Segoe UI" w:hAnsi="Segoe UI" w:cs="Segoe UI"/>
          <w:sz w:val="22"/>
        </w:rPr>
        <w:t xml:space="preserve"> předstihem s</w:t>
      </w:r>
      <w:r w:rsidR="00ED1567">
        <w:rPr>
          <w:rFonts w:ascii="Segoe UI" w:hAnsi="Segoe UI" w:cs="Segoe UI"/>
          <w:sz w:val="22"/>
        </w:rPr>
        <w:t> </w:t>
      </w:r>
      <w:r w:rsidRPr="00C84352">
        <w:rPr>
          <w:rFonts w:ascii="Segoe UI" w:hAnsi="Segoe UI" w:cs="Segoe UI"/>
          <w:sz w:val="22"/>
        </w:rPr>
        <w:t>přihlédnutím k</w:t>
      </w:r>
      <w:r w:rsidR="00ED1567">
        <w:rPr>
          <w:rFonts w:ascii="Segoe UI" w:hAnsi="Segoe UI" w:cs="Segoe UI"/>
          <w:sz w:val="22"/>
        </w:rPr>
        <w:t> </w:t>
      </w:r>
      <w:r w:rsidRPr="00C84352">
        <w:rPr>
          <w:rFonts w:ascii="Segoe UI" w:hAnsi="Segoe UI" w:cs="Segoe UI"/>
          <w:sz w:val="22"/>
        </w:rPr>
        <w:t xml:space="preserve">jejich povaze, </w:t>
      </w:r>
      <w:r w:rsidR="00DB5E50">
        <w:rPr>
          <w:rFonts w:ascii="Segoe UI" w:hAnsi="Segoe UI" w:cs="Segoe UI"/>
          <w:sz w:val="22"/>
        </w:rPr>
        <w:t xml:space="preserve">a to </w:t>
      </w:r>
      <w:r w:rsidRPr="00C84352">
        <w:rPr>
          <w:rFonts w:ascii="Segoe UI" w:hAnsi="Segoe UI" w:cs="Segoe UI"/>
          <w:sz w:val="22"/>
        </w:rPr>
        <w:t xml:space="preserve">nejméně </w:t>
      </w:r>
      <w:r w:rsidR="00DB5E50">
        <w:rPr>
          <w:rFonts w:ascii="Segoe UI" w:hAnsi="Segoe UI" w:cs="Segoe UI"/>
          <w:sz w:val="22"/>
        </w:rPr>
        <w:t>7</w:t>
      </w:r>
      <w:r w:rsidRPr="00C84352">
        <w:rPr>
          <w:rFonts w:ascii="Segoe UI" w:hAnsi="Segoe UI" w:cs="Segoe UI"/>
          <w:sz w:val="22"/>
        </w:rPr>
        <w:t xml:space="preserve"> dn</w:t>
      </w:r>
      <w:r w:rsidR="00DB5E50">
        <w:rPr>
          <w:rFonts w:ascii="Segoe UI" w:hAnsi="Segoe UI" w:cs="Segoe UI"/>
          <w:sz w:val="22"/>
        </w:rPr>
        <w:t>ů</w:t>
      </w:r>
      <w:r w:rsidR="008859D3">
        <w:rPr>
          <w:rFonts w:ascii="Segoe UI" w:hAnsi="Segoe UI" w:cs="Segoe UI"/>
          <w:sz w:val="22"/>
        </w:rPr>
        <w:t xml:space="preserve"> před</w:t>
      </w:r>
      <w:r w:rsidR="003B3D82">
        <w:rPr>
          <w:rFonts w:ascii="Segoe UI" w:hAnsi="Segoe UI" w:cs="Segoe UI"/>
          <w:sz w:val="22"/>
        </w:rPr>
        <w:t>e dnem zahájení provádění takových prací</w:t>
      </w:r>
      <w:r w:rsidRPr="00C84352">
        <w:rPr>
          <w:rFonts w:ascii="Segoe UI" w:hAnsi="Segoe UI" w:cs="Segoe UI"/>
          <w:sz w:val="22"/>
        </w:rPr>
        <w:t xml:space="preserve">. </w:t>
      </w:r>
      <w:r w:rsidR="00C84352">
        <w:rPr>
          <w:rFonts w:ascii="Segoe UI" w:hAnsi="Segoe UI" w:cs="Segoe UI"/>
          <w:sz w:val="22"/>
        </w:rPr>
        <w:t xml:space="preserve"> </w:t>
      </w:r>
    </w:p>
    <w:bookmarkEnd w:id="384"/>
    <w:p w14:paraId="47130C57" w14:textId="403B9A92" w:rsidR="00C84352" w:rsidRPr="00C84352" w:rsidRDefault="00FA04B0"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 xml:space="preserve">Zhotovitel </w:t>
      </w:r>
      <w:r w:rsidR="001202D9" w:rsidRPr="00C84352">
        <w:rPr>
          <w:rFonts w:ascii="Segoe UI" w:hAnsi="Segoe UI" w:cs="Segoe UI"/>
          <w:sz w:val="22"/>
        </w:rPr>
        <w:t>je povinen vykonávat všechny dovozní/vývozní celní úkony spojené s</w:t>
      </w:r>
      <w:r w:rsidR="00ED1567">
        <w:rPr>
          <w:rFonts w:ascii="Segoe UI" w:hAnsi="Segoe UI" w:cs="Segoe UI"/>
          <w:sz w:val="22"/>
        </w:rPr>
        <w:t> </w:t>
      </w:r>
      <w:r w:rsidR="001202D9" w:rsidRPr="00C84352">
        <w:rPr>
          <w:rFonts w:ascii="Segoe UI" w:hAnsi="Segoe UI" w:cs="Segoe UI"/>
          <w:sz w:val="22"/>
        </w:rPr>
        <w:t>prováděním Díla v</w:t>
      </w:r>
      <w:r w:rsidR="00ED1567">
        <w:rPr>
          <w:rFonts w:ascii="Segoe UI" w:hAnsi="Segoe UI" w:cs="Segoe UI"/>
          <w:sz w:val="22"/>
        </w:rPr>
        <w:t> </w:t>
      </w:r>
      <w:r w:rsidR="001202D9" w:rsidRPr="00C84352">
        <w:rPr>
          <w:rFonts w:ascii="Segoe UI" w:hAnsi="Segoe UI" w:cs="Segoe UI"/>
          <w:sz w:val="22"/>
        </w:rPr>
        <w:t>souladu s</w:t>
      </w:r>
      <w:r w:rsidR="00ED1567">
        <w:rPr>
          <w:rFonts w:ascii="Segoe UI" w:hAnsi="Segoe UI" w:cs="Segoe UI"/>
          <w:sz w:val="22"/>
        </w:rPr>
        <w:t> </w:t>
      </w:r>
      <w:r w:rsidR="001202D9" w:rsidRPr="00C84352">
        <w:rPr>
          <w:rFonts w:ascii="Segoe UI" w:hAnsi="Segoe UI" w:cs="Segoe UI"/>
          <w:sz w:val="22"/>
        </w:rPr>
        <w:t xml:space="preserve">Právními předpisy.  </w:t>
      </w:r>
      <w:r w:rsidR="00C84352">
        <w:rPr>
          <w:rFonts w:ascii="Segoe UI" w:hAnsi="Segoe UI" w:cs="Segoe UI"/>
          <w:sz w:val="22"/>
        </w:rPr>
        <w:t xml:space="preserve"> </w:t>
      </w:r>
    </w:p>
    <w:p w14:paraId="0432CAF3" w14:textId="08BBB85A" w:rsidR="006707BB" w:rsidRDefault="006707BB" w:rsidP="007F4CFA">
      <w:pPr>
        <w:pStyle w:val="RLTextlnkuslovan"/>
        <w:numPr>
          <w:ilvl w:val="1"/>
          <w:numId w:val="80"/>
        </w:numPr>
        <w:spacing w:line="240" w:lineRule="auto"/>
        <w:ind w:left="1418" w:hanging="851"/>
        <w:rPr>
          <w:rFonts w:ascii="Segoe UI" w:hAnsi="Segoe UI" w:cs="Segoe UI"/>
          <w:sz w:val="22"/>
        </w:rPr>
      </w:pPr>
      <w:bookmarkStart w:id="385" w:name="_Ref50724517"/>
      <w:r w:rsidRPr="00C84352">
        <w:rPr>
          <w:rFonts w:ascii="Segoe UI" w:hAnsi="Segoe UI" w:cs="Segoe UI"/>
          <w:sz w:val="22"/>
        </w:rPr>
        <w:t>Zhotovitel je povinen v</w:t>
      </w:r>
      <w:r w:rsidR="00ED1567">
        <w:rPr>
          <w:rFonts w:ascii="Segoe UI" w:hAnsi="Segoe UI" w:cs="Segoe UI"/>
          <w:sz w:val="22"/>
        </w:rPr>
        <w:t> </w:t>
      </w:r>
      <w:r w:rsidRPr="00C84352">
        <w:rPr>
          <w:rFonts w:ascii="Segoe UI" w:hAnsi="Segoe UI" w:cs="Segoe UI"/>
          <w:sz w:val="22"/>
        </w:rPr>
        <w:t>průběhu provádění Díla se ve vztahu k</w:t>
      </w:r>
      <w:r w:rsidR="00ED1567">
        <w:rPr>
          <w:rFonts w:ascii="Segoe UI" w:hAnsi="Segoe UI" w:cs="Segoe UI"/>
          <w:sz w:val="22"/>
        </w:rPr>
        <w:t> </w:t>
      </w:r>
      <w:r w:rsidRPr="00C84352">
        <w:rPr>
          <w:rFonts w:ascii="Segoe UI" w:hAnsi="Segoe UI" w:cs="Segoe UI"/>
          <w:sz w:val="22"/>
        </w:rPr>
        <w:t xml:space="preserve">životnímu prostředí, odběru </w:t>
      </w:r>
      <w:r>
        <w:rPr>
          <w:rFonts w:ascii="Segoe UI" w:hAnsi="Segoe UI" w:cs="Segoe UI"/>
          <w:sz w:val="22"/>
        </w:rPr>
        <w:t>Zdrojů</w:t>
      </w:r>
      <w:r w:rsidRPr="00C84352">
        <w:rPr>
          <w:rFonts w:ascii="Segoe UI" w:hAnsi="Segoe UI" w:cs="Segoe UI"/>
          <w:sz w:val="22"/>
        </w:rPr>
        <w:t>, které bude v</w:t>
      </w:r>
      <w:r w:rsidR="00ED1567">
        <w:rPr>
          <w:rFonts w:ascii="Segoe UI" w:hAnsi="Segoe UI" w:cs="Segoe UI"/>
          <w:sz w:val="22"/>
        </w:rPr>
        <w:t> </w:t>
      </w:r>
      <w:r w:rsidRPr="00C84352">
        <w:rPr>
          <w:rFonts w:ascii="Segoe UI" w:hAnsi="Segoe UI" w:cs="Segoe UI"/>
          <w:sz w:val="22"/>
        </w:rPr>
        <w:t>průběhu provádění Díla využívat či pohybu na Staveništi</w:t>
      </w:r>
      <w:r>
        <w:rPr>
          <w:rFonts w:ascii="Segoe UI" w:hAnsi="Segoe UI" w:cs="Segoe UI"/>
          <w:sz w:val="22"/>
        </w:rPr>
        <w:t>,</w:t>
      </w:r>
      <w:r w:rsidRPr="00C84352">
        <w:rPr>
          <w:rFonts w:ascii="Segoe UI" w:hAnsi="Segoe UI" w:cs="Segoe UI"/>
          <w:sz w:val="22"/>
        </w:rPr>
        <w:t xml:space="preserve"> řídit </w:t>
      </w:r>
      <w:r>
        <w:rPr>
          <w:rFonts w:ascii="Segoe UI" w:hAnsi="Segoe UI" w:cs="Segoe UI"/>
          <w:sz w:val="22"/>
        </w:rPr>
        <w:t>Požadavky Objednatele, a to zejména</w:t>
      </w:r>
      <w:r w:rsidRPr="00C84352">
        <w:rPr>
          <w:rFonts w:ascii="Segoe UI" w:hAnsi="Segoe UI" w:cs="Segoe UI"/>
          <w:sz w:val="22"/>
        </w:rPr>
        <w:t xml:space="preserve"> </w:t>
      </w:r>
      <w:r w:rsidRPr="00E467B0">
        <w:rPr>
          <w:rFonts w:ascii="Segoe UI" w:hAnsi="Segoe UI" w:cs="Segoe UI"/>
          <w:sz w:val="22"/>
        </w:rPr>
        <w:t>přílohou č. E1 Specifikace externích inženýrských sítí. Zhotovitel je povinen</w:t>
      </w:r>
      <w:r w:rsidRPr="00C84352">
        <w:rPr>
          <w:rFonts w:ascii="Segoe UI" w:hAnsi="Segoe UI" w:cs="Segoe UI"/>
          <w:sz w:val="22"/>
        </w:rPr>
        <w:t xml:space="preserve"> v</w:t>
      </w:r>
      <w:r w:rsidR="00ED1567">
        <w:rPr>
          <w:rFonts w:ascii="Segoe UI" w:hAnsi="Segoe UI" w:cs="Segoe UI"/>
          <w:sz w:val="22"/>
        </w:rPr>
        <w:t> </w:t>
      </w:r>
      <w:r w:rsidRPr="00C84352">
        <w:rPr>
          <w:rFonts w:ascii="Segoe UI" w:hAnsi="Segoe UI" w:cs="Segoe UI"/>
          <w:sz w:val="22"/>
        </w:rPr>
        <w:t>průběhu provádění Díla postupovat tak, aby zabránil jejich nadměrnému využívání.</w:t>
      </w:r>
      <w:r>
        <w:rPr>
          <w:rFonts w:ascii="Segoe UI" w:hAnsi="Segoe UI" w:cs="Segoe UI"/>
          <w:sz w:val="22"/>
        </w:rPr>
        <w:t xml:space="preserve"> </w:t>
      </w:r>
    </w:p>
    <w:p w14:paraId="32C44C96" w14:textId="0E1AD92F" w:rsidR="00C84352" w:rsidRPr="00C84352" w:rsidRDefault="007F4321" w:rsidP="007F4CFA">
      <w:pPr>
        <w:pStyle w:val="RLTextlnkuslovan"/>
        <w:numPr>
          <w:ilvl w:val="1"/>
          <w:numId w:val="80"/>
        </w:numPr>
        <w:spacing w:line="240" w:lineRule="auto"/>
        <w:ind w:left="1418" w:hanging="851"/>
        <w:rPr>
          <w:rFonts w:ascii="Segoe UI" w:hAnsi="Segoe UI" w:cs="Segoe UI"/>
          <w:sz w:val="22"/>
        </w:rPr>
      </w:pPr>
      <w:bookmarkStart w:id="386" w:name="_Ref67413056"/>
      <w:r w:rsidRPr="00C84352">
        <w:rPr>
          <w:rFonts w:ascii="Segoe UI" w:hAnsi="Segoe UI" w:cs="Segoe UI"/>
          <w:sz w:val="22"/>
        </w:rPr>
        <w:t xml:space="preserve">Do zahájení </w:t>
      </w:r>
      <w:r w:rsidR="00021034">
        <w:rPr>
          <w:rFonts w:ascii="Segoe UI" w:hAnsi="Segoe UI" w:cs="Segoe UI"/>
          <w:sz w:val="22"/>
        </w:rPr>
        <w:t>Z</w:t>
      </w:r>
      <w:r w:rsidR="00473BB0">
        <w:rPr>
          <w:rFonts w:ascii="Segoe UI" w:hAnsi="Segoe UI" w:cs="Segoe UI"/>
          <w:sz w:val="22"/>
        </w:rPr>
        <w:t xml:space="preserve">kušebního </w:t>
      </w:r>
      <w:r w:rsidRPr="00C84352">
        <w:rPr>
          <w:rFonts w:ascii="Segoe UI" w:hAnsi="Segoe UI" w:cs="Segoe UI"/>
          <w:sz w:val="22"/>
        </w:rPr>
        <w:t>provozu</w:t>
      </w:r>
      <w:r w:rsidR="00473BB0">
        <w:rPr>
          <w:rFonts w:ascii="Segoe UI" w:hAnsi="Segoe UI" w:cs="Segoe UI"/>
          <w:sz w:val="22"/>
        </w:rPr>
        <w:t xml:space="preserve"> Linky dle č. </w:t>
      </w:r>
      <w:r w:rsidR="001600E0">
        <w:rPr>
          <w:rFonts w:ascii="Segoe UI" w:hAnsi="Segoe UI" w:cs="Segoe UI"/>
          <w:sz w:val="22"/>
        </w:rPr>
        <w:fldChar w:fldCharType="begin"/>
      </w:r>
      <w:r w:rsidR="001600E0">
        <w:rPr>
          <w:rFonts w:ascii="Segoe UI" w:hAnsi="Segoe UI" w:cs="Segoe UI"/>
          <w:sz w:val="22"/>
        </w:rPr>
        <w:instrText xml:space="preserve"> REF _Ref70332979 \r \h </w:instrText>
      </w:r>
      <w:r w:rsidR="007F4CFA">
        <w:rPr>
          <w:rFonts w:ascii="Segoe UI" w:hAnsi="Segoe UI" w:cs="Segoe UI"/>
          <w:sz w:val="22"/>
        </w:rPr>
        <w:instrText xml:space="preserve"> \* MERGEFORMAT </w:instrText>
      </w:r>
      <w:r w:rsidR="001600E0">
        <w:rPr>
          <w:rFonts w:ascii="Segoe UI" w:hAnsi="Segoe UI" w:cs="Segoe UI"/>
          <w:sz w:val="22"/>
        </w:rPr>
      </w:r>
      <w:r w:rsidR="001600E0">
        <w:rPr>
          <w:rFonts w:ascii="Segoe UI" w:hAnsi="Segoe UI" w:cs="Segoe UI"/>
          <w:sz w:val="22"/>
        </w:rPr>
        <w:fldChar w:fldCharType="separate"/>
      </w:r>
      <w:r w:rsidR="00082062">
        <w:rPr>
          <w:rFonts w:ascii="Segoe UI" w:hAnsi="Segoe UI" w:cs="Segoe UI"/>
          <w:sz w:val="22"/>
        </w:rPr>
        <w:t>15</w:t>
      </w:r>
      <w:r w:rsidR="001600E0">
        <w:rPr>
          <w:rFonts w:ascii="Segoe UI" w:hAnsi="Segoe UI" w:cs="Segoe UI"/>
          <w:sz w:val="22"/>
        </w:rPr>
        <w:fldChar w:fldCharType="end"/>
      </w:r>
      <w:r w:rsidR="00555918">
        <w:rPr>
          <w:rFonts w:ascii="Segoe UI" w:hAnsi="Segoe UI" w:cs="Segoe UI"/>
          <w:sz w:val="22"/>
        </w:rPr>
        <w:t xml:space="preserve"> </w:t>
      </w:r>
      <w:r w:rsidRPr="00C84352">
        <w:rPr>
          <w:rFonts w:ascii="Segoe UI" w:hAnsi="Segoe UI" w:cs="Segoe UI"/>
          <w:sz w:val="22"/>
        </w:rPr>
        <w:t>je Zhotovitel povinen</w:t>
      </w:r>
      <w:r w:rsidR="00BB4BDA">
        <w:rPr>
          <w:rFonts w:ascii="Segoe UI" w:hAnsi="Segoe UI" w:cs="Segoe UI"/>
          <w:sz w:val="22"/>
        </w:rPr>
        <w:t xml:space="preserve"> zajistit a</w:t>
      </w:r>
      <w:r w:rsidRPr="00C84352">
        <w:rPr>
          <w:rFonts w:ascii="Segoe UI" w:hAnsi="Segoe UI" w:cs="Segoe UI"/>
          <w:sz w:val="22"/>
        </w:rPr>
        <w:t xml:space="preserve"> hradit paliva, spotřební materiál a maziva</w:t>
      </w:r>
      <w:r w:rsidR="00BB4BDA">
        <w:rPr>
          <w:rFonts w:ascii="Segoe UI" w:hAnsi="Segoe UI" w:cs="Segoe UI"/>
          <w:sz w:val="22"/>
        </w:rPr>
        <w:t xml:space="preserve"> (včetně zejména Zdrojů)</w:t>
      </w:r>
      <w:r w:rsidRPr="00C84352">
        <w:rPr>
          <w:rFonts w:ascii="Segoe UI" w:hAnsi="Segoe UI" w:cs="Segoe UI"/>
          <w:sz w:val="22"/>
        </w:rPr>
        <w:t>, která jsou jím objednána a jsou nezbytná pro provádění prací dle Smlouvy</w:t>
      </w:r>
      <w:r w:rsidR="00E70076">
        <w:rPr>
          <w:rFonts w:ascii="Segoe UI" w:hAnsi="Segoe UI" w:cs="Segoe UI"/>
          <w:sz w:val="22"/>
        </w:rPr>
        <w:t xml:space="preserve"> včetně likvidace odpadu a odpadních materiálů</w:t>
      </w:r>
      <w:r w:rsidRPr="00C84352">
        <w:rPr>
          <w:rFonts w:ascii="Segoe UI" w:hAnsi="Segoe UI" w:cs="Segoe UI"/>
          <w:sz w:val="22"/>
        </w:rPr>
        <w:t>. P</w:t>
      </w:r>
      <w:r w:rsidR="003E5E25">
        <w:rPr>
          <w:rFonts w:ascii="Segoe UI" w:hAnsi="Segoe UI" w:cs="Segoe UI"/>
          <w:sz w:val="22"/>
        </w:rPr>
        <w:t>řed</w:t>
      </w:r>
      <w:r w:rsidRPr="00C84352">
        <w:rPr>
          <w:rFonts w:ascii="Segoe UI" w:hAnsi="Segoe UI" w:cs="Segoe UI"/>
          <w:sz w:val="22"/>
        </w:rPr>
        <w:t xml:space="preserve"> zahájení</w:t>
      </w:r>
      <w:r w:rsidR="00DE1D76">
        <w:rPr>
          <w:rFonts w:ascii="Segoe UI" w:hAnsi="Segoe UI" w:cs="Segoe UI"/>
          <w:sz w:val="22"/>
        </w:rPr>
        <w:t>m</w:t>
      </w:r>
      <w:r w:rsidRPr="00C84352">
        <w:rPr>
          <w:rFonts w:ascii="Segoe UI" w:hAnsi="Segoe UI" w:cs="Segoe UI"/>
          <w:sz w:val="22"/>
        </w:rPr>
        <w:t xml:space="preserve"> </w:t>
      </w:r>
      <w:r w:rsidR="009E2913">
        <w:rPr>
          <w:rFonts w:ascii="Segoe UI" w:hAnsi="Segoe UI" w:cs="Segoe UI"/>
          <w:sz w:val="22"/>
        </w:rPr>
        <w:t>Z</w:t>
      </w:r>
      <w:r w:rsidRPr="00C84352">
        <w:rPr>
          <w:rFonts w:ascii="Segoe UI" w:hAnsi="Segoe UI" w:cs="Segoe UI"/>
          <w:sz w:val="22"/>
        </w:rPr>
        <w:t>kušebního provozu budou</w:t>
      </w:r>
      <w:r w:rsidR="00C60037">
        <w:rPr>
          <w:rFonts w:ascii="Segoe UI" w:hAnsi="Segoe UI" w:cs="Segoe UI"/>
          <w:sz w:val="22"/>
        </w:rPr>
        <w:t xml:space="preserve"> všechny</w:t>
      </w:r>
      <w:r w:rsidRPr="00C84352">
        <w:rPr>
          <w:rFonts w:ascii="Segoe UI" w:hAnsi="Segoe UI" w:cs="Segoe UI"/>
          <w:sz w:val="22"/>
        </w:rPr>
        <w:t xml:space="preserve"> nádrže a sila</w:t>
      </w:r>
      <w:r w:rsidR="00C60037">
        <w:rPr>
          <w:rFonts w:ascii="Segoe UI" w:hAnsi="Segoe UI" w:cs="Segoe UI"/>
          <w:sz w:val="22"/>
        </w:rPr>
        <w:t xml:space="preserve"> spotřebních médií</w:t>
      </w:r>
      <w:r w:rsidR="00E70076">
        <w:rPr>
          <w:rFonts w:ascii="Segoe UI" w:hAnsi="Segoe UI" w:cs="Segoe UI"/>
          <w:sz w:val="22"/>
        </w:rPr>
        <w:t xml:space="preserve"> včetně všech zásobníků oleje a mazání</w:t>
      </w:r>
      <w:r w:rsidRPr="00C84352">
        <w:rPr>
          <w:rFonts w:ascii="Segoe UI" w:hAnsi="Segoe UI" w:cs="Segoe UI"/>
          <w:sz w:val="22"/>
        </w:rPr>
        <w:t xml:space="preserve"> naplněna Zhotovitele</w:t>
      </w:r>
      <w:r w:rsidR="00C60037">
        <w:rPr>
          <w:rFonts w:ascii="Segoe UI" w:hAnsi="Segoe UI" w:cs="Segoe UI"/>
          <w:sz w:val="22"/>
        </w:rPr>
        <w:t>m</w:t>
      </w:r>
      <w:r w:rsidRPr="00C84352">
        <w:rPr>
          <w:rFonts w:ascii="Segoe UI" w:hAnsi="Segoe UI" w:cs="Segoe UI"/>
          <w:sz w:val="22"/>
        </w:rPr>
        <w:t xml:space="preserve">. Hodnota opotřebení stavebních a/nebo technologických dílů podléhajících opotřebení je zahrnuta do prací provedených dle Smlouvy a do </w:t>
      </w:r>
      <w:r w:rsidR="00A85B0D">
        <w:rPr>
          <w:rFonts w:ascii="Segoe UI" w:hAnsi="Segoe UI" w:cs="Segoe UI"/>
          <w:sz w:val="22"/>
        </w:rPr>
        <w:t>C</w:t>
      </w:r>
      <w:r w:rsidRPr="00C84352">
        <w:rPr>
          <w:rFonts w:ascii="Segoe UI" w:hAnsi="Segoe UI" w:cs="Segoe UI"/>
          <w:sz w:val="22"/>
        </w:rPr>
        <w:t>eny Díla.</w:t>
      </w:r>
      <w:bookmarkEnd w:id="385"/>
      <w:r w:rsidR="00C84352">
        <w:rPr>
          <w:rFonts w:ascii="Segoe UI" w:hAnsi="Segoe UI" w:cs="Segoe UI"/>
          <w:sz w:val="22"/>
        </w:rPr>
        <w:t xml:space="preserve"> </w:t>
      </w:r>
      <w:bookmarkEnd w:id="386"/>
    </w:p>
    <w:p w14:paraId="05E57965" w14:textId="2F0CF464" w:rsidR="00B00FED" w:rsidRDefault="00EF3AC3" w:rsidP="007F4CFA">
      <w:pPr>
        <w:pStyle w:val="RLTextlnkuslovan"/>
        <w:numPr>
          <w:ilvl w:val="1"/>
          <w:numId w:val="80"/>
        </w:numPr>
        <w:spacing w:line="240" w:lineRule="auto"/>
        <w:ind w:left="1418" w:hanging="851"/>
        <w:rPr>
          <w:rFonts w:ascii="Segoe UI" w:hAnsi="Segoe UI" w:cs="Segoe UI"/>
          <w:sz w:val="22"/>
        </w:rPr>
      </w:pPr>
      <w:bookmarkStart w:id="387" w:name="_Ref67413220"/>
      <w:bookmarkStart w:id="388" w:name="_Ref67413313"/>
      <w:r>
        <w:rPr>
          <w:rFonts w:ascii="Segoe UI" w:hAnsi="Segoe UI" w:cs="Segoe UI"/>
          <w:sz w:val="22"/>
        </w:rPr>
        <w:t xml:space="preserve">Spotřeba </w:t>
      </w:r>
      <w:r w:rsidR="00555918">
        <w:rPr>
          <w:rFonts w:ascii="Segoe UI" w:hAnsi="Segoe UI" w:cs="Segoe UI"/>
          <w:sz w:val="22"/>
        </w:rPr>
        <w:t>Z</w:t>
      </w:r>
      <w:r>
        <w:rPr>
          <w:rFonts w:ascii="Segoe UI" w:hAnsi="Segoe UI" w:cs="Segoe UI"/>
          <w:sz w:val="22"/>
        </w:rPr>
        <w:t xml:space="preserve">drojů </w:t>
      </w:r>
      <w:r w:rsidR="006707BB">
        <w:rPr>
          <w:rFonts w:ascii="Segoe UI" w:hAnsi="Segoe UI" w:cs="Segoe UI"/>
          <w:sz w:val="22"/>
        </w:rPr>
        <w:t xml:space="preserve">dle odst. </w:t>
      </w:r>
      <w:r w:rsidR="006707BB">
        <w:rPr>
          <w:rFonts w:ascii="Segoe UI" w:hAnsi="Segoe UI" w:cs="Segoe UI"/>
          <w:sz w:val="22"/>
        </w:rPr>
        <w:fldChar w:fldCharType="begin"/>
      </w:r>
      <w:r w:rsidR="006707BB">
        <w:rPr>
          <w:rFonts w:ascii="Segoe UI" w:hAnsi="Segoe UI" w:cs="Segoe UI"/>
          <w:sz w:val="22"/>
        </w:rPr>
        <w:instrText xml:space="preserve"> REF _Ref67413056 \r \h </w:instrText>
      </w:r>
      <w:r w:rsidR="007F4CFA">
        <w:rPr>
          <w:rFonts w:ascii="Segoe UI" w:hAnsi="Segoe UI" w:cs="Segoe UI"/>
          <w:sz w:val="22"/>
        </w:rPr>
        <w:instrText xml:space="preserve"> \* MERGEFORMAT </w:instrText>
      </w:r>
      <w:r w:rsidR="006707BB">
        <w:rPr>
          <w:rFonts w:ascii="Segoe UI" w:hAnsi="Segoe UI" w:cs="Segoe UI"/>
          <w:sz w:val="22"/>
        </w:rPr>
      </w:r>
      <w:r w:rsidR="006707BB">
        <w:rPr>
          <w:rFonts w:ascii="Segoe UI" w:hAnsi="Segoe UI" w:cs="Segoe UI"/>
          <w:sz w:val="22"/>
        </w:rPr>
        <w:fldChar w:fldCharType="separate"/>
      </w:r>
      <w:r w:rsidR="00082062">
        <w:rPr>
          <w:rFonts w:ascii="Segoe UI" w:hAnsi="Segoe UI" w:cs="Segoe UI"/>
          <w:sz w:val="22"/>
        </w:rPr>
        <w:t>23.24</w:t>
      </w:r>
      <w:r w:rsidR="006707BB">
        <w:rPr>
          <w:rFonts w:ascii="Segoe UI" w:hAnsi="Segoe UI" w:cs="Segoe UI"/>
          <w:sz w:val="22"/>
        </w:rPr>
        <w:fldChar w:fldCharType="end"/>
      </w:r>
      <w:r w:rsidR="006707BB">
        <w:rPr>
          <w:rFonts w:ascii="Segoe UI" w:hAnsi="Segoe UI" w:cs="Segoe UI"/>
          <w:sz w:val="22"/>
        </w:rPr>
        <w:t xml:space="preserve"> Smlouvy </w:t>
      </w:r>
      <w:r>
        <w:rPr>
          <w:rFonts w:ascii="Segoe UI" w:hAnsi="Segoe UI" w:cs="Segoe UI"/>
          <w:sz w:val="22"/>
        </w:rPr>
        <w:t>bude v</w:t>
      </w:r>
      <w:r w:rsidR="00ED1567">
        <w:rPr>
          <w:rFonts w:ascii="Segoe UI" w:hAnsi="Segoe UI" w:cs="Segoe UI"/>
          <w:sz w:val="22"/>
        </w:rPr>
        <w:t> </w:t>
      </w:r>
      <w:r>
        <w:rPr>
          <w:rFonts w:ascii="Segoe UI" w:hAnsi="Segoe UI" w:cs="Segoe UI"/>
          <w:sz w:val="22"/>
        </w:rPr>
        <w:t>průběhu provádění Díla evidována Objednatelem. Zhotovitel je povinen za účelem této evidence poskytovat nezbytnou součinnost</w:t>
      </w:r>
      <w:r w:rsidR="00AF1CE9">
        <w:rPr>
          <w:rFonts w:ascii="Segoe UI" w:hAnsi="Segoe UI" w:cs="Segoe UI"/>
          <w:sz w:val="22"/>
        </w:rPr>
        <w:t xml:space="preserve"> Objednateli/Správci </w:t>
      </w:r>
      <w:r w:rsidR="00BB4BDA">
        <w:rPr>
          <w:rFonts w:ascii="Segoe UI" w:hAnsi="Segoe UI" w:cs="Segoe UI"/>
          <w:sz w:val="22"/>
        </w:rPr>
        <w:t>S</w:t>
      </w:r>
      <w:r w:rsidR="00AF1CE9">
        <w:rPr>
          <w:rFonts w:ascii="Segoe UI" w:hAnsi="Segoe UI" w:cs="Segoe UI"/>
          <w:sz w:val="22"/>
        </w:rPr>
        <w:t>tavby</w:t>
      </w:r>
      <w:r>
        <w:rPr>
          <w:rFonts w:ascii="Segoe UI" w:hAnsi="Segoe UI" w:cs="Segoe UI"/>
          <w:sz w:val="22"/>
        </w:rPr>
        <w:t>.</w:t>
      </w:r>
      <w:r w:rsidR="008924D5">
        <w:rPr>
          <w:rFonts w:ascii="Segoe UI" w:hAnsi="Segoe UI" w:cs="Segoe UI"/>
          <w:sz w:val="22"/>
        </w:rPr>
        <w:t xml:space="preserve"> Na základě změřených údajů Objednatel vystaví Zhotoviteli daňový doklad k</w:t>
      </w:r>
      <w:r w:rsidR="00ED1567">
        <w:rPr>
          <w:rFonts w:ascii="Segoe UI" w:hAnsi="Segoe UI" w:cs="Segoe UI"/>
          <w:sz w:val="22"/>
        </w:rPr>
        <w:t> </w:t>
      </w:r>
      <w:r w:rsidR="008924D5">
        <w:rPr>
          <w:rFonts w:ascii="Segoe UI" w:hAnsi="Segoe UI" w:cs="Segoe UI"/>
          <w:sz w:val="22"/>
        </w:rPr>
        <w:t xml:space="preserve">uhrazení </w:t>
      </w:r>
      <w:r>
        <w:rPr>
          <w:rFonts w:ascii="Segoe UI" w:hAnsi="Segoe UI" w:cs="Segoe UI"/>
          <w:sz w:val="22"/>
        </w:rPr>
        <w:t>Z</w:t>
      </w:r>
      <w:r w:rsidR="00F567C3">
        <w:rPr>
          <w:rFonts w:ascii="Segoe UI" w:hAnsi="Segoe UI" w:cs="Segoe UI"/>
          <w:sz w:val="22"/>
        </w:rPr>
        <w:t>drojů</w:t>
      </w:r>
      <w:r w:rsidR="00196D5C">
        <w:rPr>
          <w:rFonts w:ascii="Segoe UI" w:hAnsi="Segoe UI" w:cs="Segoe UI"/>
          <w:sz w:val="22"/>
        </w:rPr>
        <w:t xml:space="preserve">, přičemž ceny Zdrojů budou </w:t>
      </w:r>
      <w:r w:rsidR="00B00FED">
        <w:rPr>
          <w:rFonts w:ascii="Segoe UI" w:hAnsi="Segoe UI" w:cs="Segoe UI"/>
          <w:sz w:val="22"/>
        </w:rPr>
        <w:t xml:space="preserve">určeny následujícím způsobem: </w:t>
      </w:r>
    </w:p>
    <w:p w14:paraId="6D112A1F" w14:textId="776B3923" w:rsidR="00B00FED" w:rsidRDefault="00B00FED" w:rsidP="007F4CFA">
      <w:pPr>
        <w:pStyle w:val="RLTextlnkuslovan"/>
        <w:numPr>
          <w:ilvl w:val="2"/>
          <w:numId w:val="80"/>
        </w:numPr>
        <w:spacing w:line="240" w:lineRule="auto"/>
        <w:rPr>
          <w:rFonts w:ascii="Segoe UI" w:hAnsi="Segoe UI" w:cs="Segoe UI"/>
          <w:sz w:val="22"/>
        </w:rPr>
      </w:pPr>
      <w:r>
        <w:rPr>
          <w:rFonts w:ascii="Segoe UI" w:hAnsi="Segoe UI" w:cs="Segoe UI"/>
          <w:sz w:val="22"/>
        </w:rPr>
        <w:t>cena elektřiny</w:t>
      </w:r>
      <w:r w:rsidR="009E488A">
        <w:rPr>
          <w:rFonts w:ascii="Segoe UI" w:hAnsi="Segoe UI" w:cs="Segoe UI"/>
          <w:sz w:val="22"/>
        </w:rPr>
        <w:t xml:space="preserve"> pro rok</w:t>
      </w:r>
      <w:r>
        <w:rPr>
          <w:rFonts w:ascii="Segoe UI" w:hAnsi="Segoe UI" w:cs="Segoe UI"/>
          <w:sz w:val="22"/>
        </w:rPr>
        <w:t xml:space="preserve"> 2023 činí 5</w:t>
      </w:r>
      <w:r w:rsidR="00390B89">
        <w:rPr>
          <w:rFonts w:ascii="Segoe UI" w:hAnsi="Segoe UI" w:cs="Segoe UI"/>
          <w:sz w:val="22"/>
        </w:rPr>
        <w:t xml:space="preserve"> </w:t>
      </w:r>
      <w:r>
        <w:rPr>
          <w:rFonts w:ascii="Segoe UI" w:hAnsi="Segoe UI" w:cs="Segoe UI"/>
          <w:sz w:val="22"/>
        </w:rPr>
        <w:t>580 Kč</w:t>
      </w:r>
      <w:r w:rsidR="009E488A">
        <w:rPr>
          <w:rFonts w:ascii="Segoe UI" w:hAnsi="Segoe UI" w:cs="Segoe UI"/>
          <w:sz w:val="22"/>
        </w:rPr>
        <w:t xml:space="preserve"> bez DPH</w:t>
      </w:r>
      <w:r>
        <w:rPr>
          <w:rFonts w:ascii="Segoe UI" w:hAnsi="Segoe UI" w:cs="Segoe UI"/>
          <w:sz w:val="22"/>
        </w:rPr>
        <w:t>/MWh. V</w:t>
      </w:r>
      <w:r w:rsidR="00ED1567">
        <w:rPr>
          <w:rFonts w:ascii="Segoe UI" w:hAnsi="Segoe UI" w:cs="Segoe UI"/>
          <w:sz w:val="22"/>
        </w:rPr>
        <w:t> </w:t>
      </w:r>
      <w:r>
        <w:rPr>
          <w:rFonts w:ascii="Segoe UI" w:hAnsi="Segoe UI" w:cs="Segoe UI"/>
          <w:sz w:val="22"/>
        </w:rPr>
        <w:t xml:space="preserve">následujících kalendářních letech, ve kterých bude Dílo prováděno, </w:t>
      </w:r>
      <w:r>
        <w:rPr>
          <w:rFonts w:ascii="Segoe UI" w:hAnsi="Segoe UI" w:cs="Segoe UI"/>
          <w:sz w:val="22"/>
        </w:rPr>
        <w:lastRenderedPageBreak/>
        <w:t>cenu elektřiny určí Objednatel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cenami obvyklými v</w:t>
      </w:r>
      <w:r w:rsidR="00ED1567">
        <w:rPr>
          <w:rFonts w:ascii="Segoe UI" w:hAnsi="Segoe UI" w:cs="Segoe UI"/>
          <w:sz w:val="22"/>
        </w:rPr>
        <w:t> </w:t>
      </w:r>
      <w:r>
        <w:rPr>
          <w:rFonts w:ascii="Segoe UI" w:hAnsi="Segoe UI" w:cs="Segoe UI"/>
          <w:sz w:val="22"/>
        </w:rPr>
        <w:t xml:space="preserve">daném místě a čase; </w:t>
      </w:r>
    </w:p>
    <w:p w14:paraId="07F281FF" w14:textId="77777777" w:rsidR="00B00FED" w:rsidRDefault="00B00FED" w:rsidP="007F4CFA">
      <w:pPr>
        <w:pStyle w:val="RLTextlnkuslovan"/>
        <w:numPr>
          <w:ilvl w:val="2"/>
          <w:numId w:val="80"/>
        </w:numPr>
        <w:spacing w:line="240" w:lineRule="auto"/>
        <w:rPr>
          <w:rFonts w:ascii="Segoe UI" w:hAnsi="Segoe UI" w:cs="Segoe UI"/>
          <w:sz w:val="22"/>
        </w:rPr>
      </w:pPr>
      <w:r>
        <w:rPr>
          <w:rFonts w:ascii="Segoe UI" w:hAnsi="Segoe UI" w:cs="Segoe UI"/>
          <w:sz w:val="22"/>
        </w:rPr>
        <w:t xml:space="preserve">cena vodného a stočného se řídí platným cenovým rozhodnutím společnosti Brněnské vodárny a kanalizace, a.s., se sídlem Pisárecká 555/1a, Pisárky, 603 00 Brno, IČO: 463 47 275; </w:t>
      </w:r>
    </w:p>
    <w:p w14:paraId="63029D9C" w14:textId="677BF7D0" w:rsidR="00B00FED" w:rsidRDefault="00B00FED" w:rsidP="007F4CFA">
      <w:pPr>
        <w:pStyle w:val="RLTextlnkuslovan"/>
        <w:numPr>
          <w:ilvl w:val="2"/>
          <w:numId w:val="80"/>
        </w:numPr>
        <w:spacing w:line="240" w:lineRule="auto"/>
        <w:rPr>
          <w:rFonts w:ascii="Segoe UI" w:hAnsi="Segoe UI" w:cs="Segoe UI"/>
          <w:sz w:val="22"/>
        </w:rPr>
      </w:pPr>
      <w:r>
        <w:rPr>
          <w:rFonts w:ascii="Segoe UI" w:hAnsi="Segoe UI" w:cs="Segoe UI"/>
          <w:sz w:val="22"/>
        </w:rPr>
        <w:t>ceny ostatních Zdrojů se řídí cenami obvyklými v</w:t>
      </w:r>
      <w:r w:rsidR="00ED1567">
        <w:rPr>
          <w:rFonts w:ascii="Segoe UI" w:hAnsi="Segoe UI" w:cs="Segoe UI"/>
          <w:sz w:val="22"/>
        </w:rPr>
        <w:t> </w:t>
      </w:r>
      <w:r>
        <w:rPr>
          <w:rFonts w:ascii="Segoe UI" w:hAnsi="Segoe UI" w:cs="Segoe UI"/>
          <w:sz w:val="22"/>
        </w:rPr>
        <w:t xml:space="preserve">daném místě a čase. </w:t>
      </w:r>
    </w:p>
    <w:p w14:paraId="2535EC98" w14:textId="312FE569" w:rsidR="00EF03CE" w:rsidRDefault="00ED1567" w:rsidP="007F4CFA">
      <w:pPr>
        <w:pStyle w:val="RLTextlnkuslovan"/>
        <w:spacing w:line="240" w:lineRule="auto"/>
        <w:ind w:left="1418"/>
        <w:rPr>
          <w:rFonts w:ascii="Segoe UI" w:hAnsi="Segoe UI" w:cs="Segoe UI"/>
          <w:sz w:val="22"/>
        </w:rPr>
      </w:pPr>
      <w:r>
        <w:rPr>
          <w:rFonts w:ascii="Segoe UI" w:hAnsi="Segoe UI" w:cs="Segoe UI"/>
          <w:sz w:val="22"/>
        </w:rPr>
        <w:t> </w:t>
      </w:r>
      <w:r w:rsidR="00555918">
        <w:rPr>
          <w:rFonts w:ascii="Segoe UI" w:hAnsi="Segoe UI" w:cs="Segoe UI"/>
          <w:sz w:val="22"/>
        </w:rPr>
        <w:t>Zhotovitel se zavazuje za Zdroje dle tohoto odstavce Objednateli hradit částku uvedenou v</w:t>
      </w:r>
      <w:r>
        <w:rPr>
          <w:rFonts w:ascii="Segoe UI" w:hAnsi="Segoe UI" w:cs="Segoe UI"/>
          <w:sz w:val="22"/>
        </w:rPr>
        <w:t> </w:t>
      </w:r>
      <w:r w:rsidR="00555918">
        <w:rPr>
          <w:rFonts w:ascii="Segoe UI" w:hAnsi="Segoe UI" w:cs="Segoe UI"/>
          <w:sz w:val="22"/>
        </w:rPr>
        <w:t>daňovém dokladu.</w:t>
      </w:r>
      <w:r w:rsidR="00F567C3">
        <w:rPr>
          <w:rFonts w:ascii="Segoe UI" w:hAnsi="Segoe UI" w:cs="Segoe UI"/>
          <w:sz w:val="22"/>
        </w:rPr>
        <w:t xml:space="preserve"> Daňový doklad bude</w:t>
      </w:r>
      <w:r w:rsidR="00555918">
        <w:rPr>
          <w:rFonts w:ascii="Segoe UI" w:hAnsi="Segoe UI" w:cs="Segoe UI"/>
          <w:sz w:val="22"/>
        </w:rPr>
        <w:t xml:space="preserve"> Objednatelem</w:t>
      </w:r>
      <w:r w:rsidR="00F567C3">
        <w:rPr>
          <w:rFonts w:ascii="Segoe UI" w:hAnsi="Segoe UI" w:cs="Segoe UI"/>
          <w:sz w:val="22"/>
        </w:rPr>
        <w:t xml:space="preserve"> vystaven vždy za období jednoho </w:t>
      </w:r>
      <w:r w:rsidR="00081B2F">
        <w:rPr>
          <w:rFonts w:ascii="Segoe UI" w:hAnsi="Segoe UI" w:cs="Segoe UI"/>
          <w:sz w:val="22"/>
        </w:rPr>
        <w:t>m</w:t>
      </w:r>
      <w:r w:rsidR="00F567C3">
        <w:rPr>
          <w:rFonts w:ascii="Segoe UI" w:hAnsi="Segoe UI" w:cs="Segoe UI"/>
          <w:sz w:val="22"/>
        </w:rPr>
        <w:t>ěsíce.</w:t>
      </w:r>
      <w:r w:rsidR="00555918">
        <w:rPr>
          <w:rFonts w:ascii="Segoe UI" w:hAnsi="Segoe UI" w:cs="Segoe UI"/>
          <w:sz w:val="22"/>
        </w:rPr>
        <w:t xml:space="preserve"> Tento daňový doklad bude splatný ve lhůtě 30 dnů ode dne jejího doručení Zhotoviteli.</w:t>
      </w:r>
      <w:r w:rsidR="00F744DF">
        <w:rPr>
          <w:rFonts w:ascii="Segoe UI" w:hAnsi="Segoe UI" w:cs="Segoe UI"/>
          <w:sz w:val="22"/>
        </w:rPr>
        <w:t xml:space="preserve"> </w:t>
      </w:r>
      <w:r w:rsidR="00F744DF" w:rsidRPr="000E6FCA">
        <w:rPr>
          <w:rFonts w:ascii="Segoe UI" w:hAnsi="Segoe UI" w:cs="Segoe UI"/>
          <w:sz w:val="22"/>
        </w:rPr>
        <w:t xml:space="preserve">Pro </w:t>
      </w:r>
      <w:r w:rsidR="005C665A" w:rsidRPr="000E6FCA">
        <w:rPr>
          <w:rFonts w:ascii="Segoe UI" w:hAnsi="Segoe UI" w:cs="Segoe UI"/>
          <w:sz w:val="22"/>
        </w:rPr>
        <w:t xml:space="preserve">případné činnosti Zhotovitele po dokončení Díla (zejména odstraňování Vad), platí ujednání dle tohoto odstavce obdobně. </w:t>
      </w:r>
      <w:r w:rsidR="00EF3AC3" w:rsidRPr="000E6FCA">
        <w:rPr>
          <w:rFonts w:ascii="Segoe UI" w:hAnsi="Segoe UI" w:cs="Segoe UI"/>
          <w:sz w:val="22"/>
        </w:rPr>
        <w:t>Není-li možné zjistit spotřebované</w:t>
      </w:r>
      <w:r w:rsidR="00EF3AC3">
        <w:rPr>
          <w:rFonts w:ascii="Segoe UI" w:hAnsi="Segoe UI" w:cs="Segoe UI"/>
          <w:sz w:val="22"/>
        </w:rPr>
        <w:t xml:space="preserve"> množství Zdrojů a jejich finanční hodnotu v</w:t>
      </w:r>
      <w:r>
        <w:rPr>
          <w:rFonts w:ascii="Segoe UI" w:hAnsi="Segoe UI" w:cs="Segoe UI"/>
          <w:sz w:val="22"/>
        </w:rPr>
        <w:t> </w:t>
      </w:r>
      <w:r w:rsidR="00EF3AC3">
        <w:rPr>
          <w:rFonts w:ascii="Segoe UI" w:hAnsi="Segoe UI" w:cs="Segoe UI"/>
          <w:sz w:val="22"/>
        </w:rPr>
        <w:t>důsledku nedostatku součinnosti Zhotovitele, stanoví Objednatel rozsah spotřebovaného množství Zdrojů na základě dostupných informací a dle vlastního uvážení, a to za předpokladu, že hranici stanovenou v</w:t>
      </w:r>
      <w:r>
        <w:rPr>
          <w:rFonts w:ascii="Segoe UI" w:hAnsi="Segoe UI" w:cs="Segoe UI"/>
          <w:sz w:val="22"/>
        </w:rPr>
        <w:t> </w:t>
      </w:r>
      <w:r w:rsidR="00EF3AC3">
        <w:rPr>
          <w:rFonts w:ascii="Segoe UI" w:hAnsi="Segoe UI" w:cs="Segoe UI"/>
          <w:sz w:val="22"/>
        </w:rPr>
        <w:t>Požadavcích Objednatele pro množství spotřebovaných Zdrojů nemohl po dobu trvání nedostatečné součinnosti Zhotovitele Objednatel zjistit.</w:t>
      </w:r>
      <w:r w:rsidR="0075326B">
        <w:rPr>
          <w:rFonts w:ascii="Segoe UI" w:hAnsi="Segoe UI" w:cs="Segoe UI"/>
          <w:sz w:val="22"/>
        </w:rPr>
        <w:t xml:space="preserve"> Pro placení spotřeby Zdrojů dle odst.</w:t>
      </w:r>
      <w:bookmarkEnd w:id="387"/>
      <w:r w:rsidR="0075326B">
        <w:rPr>
          <w:rFonts w:ascii="Segoe UI" w:hAnsi="Segoe UI" w:cs="Segoe UI"/>
          <w:sz w:val="22"/>
        </w:rPr>
        <w:t xml:space="preserve"> </w:t>
      </w:r>
      <w:r w:rsidR="0075326B">
        <w:rPr>
          <w:rFonts w:ascii="Segoe UI" w:hAnsi="Segoe UI" w:cs="Segoe UI"/>
          <w:sz w:val="22"/>
        </w:rPr>
        <w:fldChar w:fldCharType="begin"/>
      </w:r>
      <w:r w:rsidR="0075326B">
        <w:rPr>
          <w:rFonts w:ascii="Segoe UI" w:hAnsi="Segoe UI" w:cs="Segoe UI"/>
          <w:sz w:val="22"/>
        </w:rPr>
        <w:instrText xml:space="preserve"> REF _Ref67413220 \r \h </w:instrText>
      </w:r>
      <w:r w:rsidR="007F4CFA">
        <w:rPr>
          <w:rFonts w:ascii="Segoe UI" w:hAnsi="Segoe UI" w:cs="Segoe UI"/>
          <w:sz w:val="22"/>
        </w:rPr>
        <w:instrText xml:space="preserve"> \* MERGEFORMAT </w:instrText>
      </w:r>
      <w:r w:rsidR="0075326B">
        <w:rPr>
          <w:rFonts w:ascii="Segoe UI" w:hAnsi="Segoe UI" w:cs="Segoe UI"/>
          <w:sz w:val="22"/>
        </w:rPr>
      </w:r>
      <w:r w:rsidR="0075326B">
        <w:rPr>
          <w:rFonts w:ascii="Segoe UI" w:hAnsi="Segoe UI" w:cs="Segoe UI"/>
          <w:sz w:val="22"/>
        </w:rPr>
        <w:fldChar w:fldCharType="separate"/>
      </w:r>
      <w:r w:rsidR="00082062">
        <w:rPr>
          <w:rFonts w:ascii="Segoe UI" w:hAnsi="Segoe UI" w:cs="Segoe UI"/>
          <w:sz w:val="22"/>
        </w:rPr>
        <w:t>23.25</w:t>
      </w:r>
      <w:r w:rsidR="0075326B">
        <w:rPr>
          <w:rFonts w:ascii="Segoe UI" w:hAnsi="Segoe UI" w:cs="Segoe UI"/>
          <w:sz w:val="22"/>
        </w:rPr>
        <w:fldChar w:fldCharType="end"/>
      </w:r>
      <w:r w:rsidR="0075326B">
        <w:rPr>
          <w:rFonts w:ascii="Segoe UI" w:hAnsi="Segoe UI" w:cs="Segoe UI"/>
          <w:sz w:val="22"/>
        </w:rPr>
        <w:t xml:space="preserve"> Smlouvy se použije obdobně čl. </w:t>
      </w:r>
      <w:r w:rsidR="0075326B">
        <w:rPr>
          <w:rFonts w:ascii="Segoe UI" w:hAnsi="Segoe UI" w:cs="Segoe UI"/>
          <w:sz w:val="22"/>
        </w:rPr>
        <w:fldChar w:fldCharType="begin"/>
      </w:r>
      <w:r w:rsidR="0075326B">
        <w:rPr>
          <w:rFonts w:ascii="Segoe UI" w:hAnsi="Segoe UI" w:cs="Segoe UI"/>
          <w:sz w:val="22"/>
        </w:rPr>
        <w:instrText xml:space="preserve"> REF _Ref67413264 \r \h </w:instrText>
      </w:r>
      <w:r w:rsidR="007F4CFA">
        <w:rPr>
          <w:rFonts w:ascii="Segoe UI" w:hAnsi="Segoe UI" w:cs="Segoe UI"/>
          <w:sz w:val="22"/>
        </w:rPr>
        <w:instrText xml:space="preserve"> \* MERGEFORMAT </w:instrText>
      </w:r>
      <w:r w:rsidR="0075326B">
        <w:rPr>
          <w:rFonts w:ascii="Segoe UI" w:hAnsi="Segoe UI" w:cs="Segoe UI"/>
          <w:sz w:val="22"/>
        </w:rPr>
      </w:r>
      <w:r w:rsidR="0075326B">
        <w:rPr>
          <w:rFonts w:ascii="Segoe UI" w:hAnsi="Segoe UI" w:cs="Segoe UI"/>
          <w:sz w:val="22"/>
        </w:rPr>
        <w:fldChar w:fldCharType="separate"/>
      </w:r>
      <w:r w:rsidR="00082062">
        <w:rPr>
          <w:rFonts w:ascii="Segoe UI" w:hAnsi="Segoe UI" w:cs="Segoe UI"/>
          <w:sz w:val="22"/>
        </w:rPr>
        <w:t>26</w:t>
      </w:r>
      <w:r w:rsidR="0075326B">
        <w:rPr>
          <w:rFonts w:ascii="Segoe UI" w:hAnsi="Segoe UI" w:cs="Segoe UI"/>
          <w:sz w:val="22"/>
        </w:rPr>
        <w:fldChar w:fldCharType="end"/>
      </w:r>
      <w:r w:rsidR="0075326B">
        <w:rPr>
          <w:rFonts w:ascii="Segoe UI" w:hAnsi="Segoe UI" w:cs="Segoe UI"/>
          <w:sz w:val="22"/>
        </w:rPr>
        <w:t xml:space="preserve"> Smlouvy.</w:t>
      </w:r>
      <w:bookmarkEnd w:id="388"/>
      <w:r w:rsidR="0075326B">
        <w:rPr>
          <w:rFonts w:ascii="Segoe UI" w:hAnsi="Segoe UI" w:cs="Segoe UI"/>
          <w:sz w:val="22"/>
        </w:rPr>
        <w:t xml:space="preserve"> </w:t>
      </w:r>
      <w:r w:rsidR="00EF3AC3">
        <w:rPr>
          <w:rFonts w:ascii="Segoe UI" w:hAnsi="Segoe UI" w:cs="Segoe UI"/>
          <w:sz w:val="22"/>
        </w:rPr>
        <w:t xml:space="preserve">  </w:t>
      </w:r>
      <w:r w:rsidR="00EF03CE">
        <w:rPr>
          <w:rFonts w:ascii="Segoe UI" w:hAnsi="Segoe UI" w:cs="Segoe UI"/>
          <w:sz w:val="22"/>
        </w:rPr>
        <w:t xml:space="preserve"> </w:t>
      </w:r>
    </w:p>
    <w:p w14:paraId="4BA5DB24" w14:textId="0498AEAD" w:rsidR="00C84352" w:rsidRDefault="00EF03CE"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 xml:space="preserve">Jestliže dojde </w:t>
      </w:r>
      <w:r w:rsidR="00E44EE6">
        <w:rPr>
          <w:rFonts w:ascii="Segoe UI" w:hAnsi="Segoe UI" w:cs="Segoe UI"/>
          <w:sz w:val="22"/>
        </w:rPr>
        <w:t>z</w:t>
      </w:r>
      <w:r w:rsidR="00ED1567">
        <w:rPr>
          <w:rFonts w:ascii="Segoe UI" w:hAnsi="Segoe UI" w:cs="Segoe UI"/>
          <w:sz w:val="22"/>
        </w:rPr>
        <w:t> </w:t>
      </w:r>
      <w:r w:rsidR="00E44EE6">
        <w:rPr>
          <w:rFonts w:ascii="Segoe UI" w:hAnsi="Segoe UI" w:cs="Segoe UI"/>
          <w:sz w:val="22"/>
        </w:rPr>
        <w:t xml:space="preserve">důvodů na straně Zhotovitele </w:t>
      </w:r>
      <w:r>
        <w:rPr>
          <w:rFonts w:ascii="Segoe UI" w:hAnsi="Segoe UI" w:cs="Segoe UI"/>
          <w:sz w:val="22"/>
        </w:rPr>
        <w:t>k</w:t>
      </w:r>
      <w:r w:rsidR="00ED1567">
        <w:rPr>
          <w:rFonts w:ascii="Segoe UI" w:hAnsi="Segoe UI" w:cs="Segoe UI"/>
          <w:sz w:val="22"/>
        </w:rPr>
        <w:t> </w:t>
      </w:r>
      <w:r>
        <w:rPr>
          <w:rFonts w:ascii="Segoe UI" w:hAnsi="Segoe UI" w:cs="Segoe UI"/>
          <w:sz w:val="22"/>
        </w:rPr>
        <w:t>prodloužení doby Zkušebního provozu oproti délce stanovené ve Smlouvě, je Zhotovitel povinen hradit Zdroje potřebné k</w:t>
      </w:r>
      <w:r w:rsidR="00ED1567">
        <w:rPr>
          <w:rFonts w:ascii="Segoe UI" w:hAnsi="Segoe UI" w:cs="Segoe UI"/>
          <w:sz w:val="22"/>
        </w:rPr>
        <w:t> </w:t>
      </w:r>
      <w:r>
        <w:rPr>
          <w:rFonts w:ascii="Segoe UI" w:hAnsi="Segoe UI" w:cs="Segoe UI"/>
          <w:sz w:val="22"/>
        </w:rPr>
        <w:t>provozu Díla</w:t>
      </w:r>
      <w:r w:rsidR="0075326B">
        <w:rPr>
          <w:rFonts w:ascii="Segoe UI" w:hAnsi="Segoe UI" w:cs="Segoe UI"/>
          <w:sz w:val="22"/>
        </w:rPr>
        <w:t xml:space="preserve"> postupem dle odst. </w:t>
      </w:r>
      <w:r w:rsidR="0075326B">
        <w:rPr>
          <w:rFonts w:ascii="Segoe UI" w:hAnsi="Segoe UI" w:cs="Segoe UI"/>
          <w:sz w:val="22"/>
        </w:rPr>
        <w:fldChar w:fldCharType="begin"/>
      </w:r>
      <w:r w:rsidR="0075326B">
        <w:rPr>
          <w:rFonts w:ascii="Segoe UI" w:hAnsi="Segoe UI" w:cs="Segoe UI"/>
          <w:sz w:val="22"/>
        </w:rPr>
        <w:instrText xml:space="preserve"> REF _Ref67413313 \r \h </w:instrText>
      </w:r>
      <w:r w:rsidR="007F4CFA">
        <w:rPr>
          <w:rFonts w:ascii="Segoe UI" w:hAnsi="Segoe UI" w:cs="Segoe UI"/>
          <w:sz w:val="22"/>
        </w:rPr>
        <w:instrText xml:space="preserve"> \* MERGEFORMAT </w:instrText>
      </w:r>
      <w:r w:rsidR="0075326B">
        <w:rPr>
          <w:rFonts w:ascii="Segoe UI" w:hAnsi="Segoe UI" w:cs="Segoe UI"/>
          <w:sz w:val="22"/>
        </w:rPr>
      </w:r>
      <w:r w:rsidR="0075326B">
        <w:rPr>
          <w:rFonts w:ascii="Segoe UI" w:hAnsi="Segoe UI" w:cs="Segoe UI"/>
          <w:sz w:val="22"/>
        </w:rPr>
        <w:fldChar w:fldCharType="separate"/>
      </w:r>
      <w:r w:rsidR="00082062">
        <w:rPr>
          <w:rFonts w:ascii="Segoe UI" w:hAnsi="Segoe UI" w:cs="Segoe UI"/>
          <w:sz w:val="22"/>
        </w:rPr>
        <w:t>23.25</w:t>
      </w:r>
      <w:r w:rsidR="0075326B">
        <w:rPr>
          <w:rFonts w:ascii="Segoe UI" w:hAnsi="Segoe UI" w:cs="Segoe UI"/>
          <w:sz w:val="22"/>
        </w:rPr>
        <w:fldChar w:fldCharType="end"/>
      </w:r>
      <w:r w:rsidR="0075326B">
        <w:rPr>
          <w:rFonts w:ascii="Segoe UI" w:hAnsi="Segoe UI" w:cs="Segoe UI"/>
          <w:sz w:val="22"/>
        </w:rPr>
        <w:t xml:space="preserve"> Smlouvy</w:t>
      </w:r>
      <w:r>
        <w:rPr>
          <w:rFonts w:ascii="Segoe UI" w:hAnsi="Segoe UI" w:cs="Segoe UI"/>
          <w:sz w:val="22"/>
        </w:rPr>
        <w:t>.</w:t>
      </w:r>
      <w:r w:rsidR="00F567C3">
        <w:rPr>
          <w:rFonts w:ascii="Segoe UI" w:hAnsi="Segoe UI" w:cs="Segoe UI"/>
          <w:sz w:val="22"/>
        </w:rPr>
        <w:t xml:space="preserve"> </w:t>
      </w:r>
      <w:r w:rsidR="005F021A">
        <w:rPr>
          <w:rFonts w:ascii="Segoe UI" w:hAnsi="Segoe UI" w:cs="Segoe UI"/>
          <w:sz w:val="22"/>
        </w:rPr>
        <w:t xml:space="preserve"> </w:t>
      </w:r>
    </w:p>
    <w:p w14:paraId="47A55E82" w14:textId="326DB50D" w:rsidR="00C84352" w:rsidRDefault="00A11318" w:rsidP="007F4CFA">
      <w:pPr>
        <w:pStyle w:val="RLTextlnkuslovan"/>
        <w:numPr>
          <w:ilvl w:val="1"/>
          <w:numId w:val="80"/>
        </w:numPr>
        <w:spacing w:line="240" w:lineRule="auto"/>
        <w:ind w:left="1418" w:hanging="851"/>
        <w:rPr>
          <w:rFonts w:ascii="Segoe UI" w:hAnsi="Segoe UI" w:cs="Segoe UI"/>
          <w:sz w:val="22"/>
        </w:rPr>
      </w:pPr>
      <w:bookmarkStart w:id="389" w:name="_Ref105397642"/>
      <w:r w:rsidRPr="00C84352">
        <w:rPr>
          <w:rFonts w:ascii="Segoe UI" w:hAnsi="Segoe UI" w:cs="Segoe UI"/>
          <w:sz w:val="22"/>
        </w:rPr>
        <w:t>Nestanoví-li Smlouva jinak</w:t>
      </w:r>
      <w:r w:rsidR="00396BF8">
        <w:rPr>
          <w:rFonts w:ascii="Segoe UI" w:hAnsi="Segoe UI" w:cs="Segoe UI"/>
          <w:sz w:val="22"/>
        </w:rPr>
        <w:t xml:space="preserve"> nebo se smluvní strany jinak nedohodnou</w:t>
      </w:r>
      <w:r w:rsidRPr="00C84352">
        <w:rPr>
          <w:rFonts w:ascii="Segoe UI" w:hAnsi="Segoe UI" w:cs="Segoe UI"/>
          <w:sz w:val="22"/>
        </w:rPr>
        <w:t xml:space="preserve">, je Zhotovitel povinen předat jakoukoli dokumentaci Objednateli a/nebo Správci </w:t>
      </w:r>
      <w:r w:rsidR="00BB4BDA">
        <w:rPr>
          <w:rFonts w:ascii="Segoe UI" w:hAnsi="Segoe UI" w:cs="Segoe UI"/>
          <w:sz w:val="22"/>
        </w:rPr>
        <w:t>S</w:t>
      </w:r>
      <w:r w:rsidRPr="00C84352">
        <w:rPr>
          <w:rFonts w:ascii="Segoe UI" w:hAnsi="Segoe UI" w:cs="Segoe UI"/>
          <w:sz w:val="22"/>
        </w:rPr>
        <w:t xml:space="preserve">tavby </w:t>
      </w:r>
      <w:r w:rsidRPr="00555918">
        <w:rPr>
          <w:rFonts w:ascii="Segoe UI" w:hAnsi="Segoe UI" w:cs="Segoe UI"/>
          <w:sz w:val="22"/>
        </w:rPr>
        <w:t>ve čtyřech kopiích</w:t>
      </w:r>
      <w:r w:rsidRPr="00C84352">
        <w:rPr>
          <w:rFonts w:ascii="Segoe UI" w:hAnsi="Segoe UI" w:cs="Segoe UI"/>
          <w:sz w:val="22"/>
        </w:rPr>
        <w:t xml:space="preserve"> v</w:t>
      </w:r>
      <w:r w:rsidR="00ED1567">
        <w:rPr>
          <w:rFonts w:ascii="Segoe UI" w:hAnsi="Segoe UI" w:cs="Segoe UI"/>
          <w:sz w:val="22"/>
        </w:rPr>
        <w:t> </w:t>
      </w:r>
      <w:r w:rsidRPr="00C84352">
        <w:rPr>
          <w:rFonts w:ascii="Segoe UI" w:hAnsi="Segoe UI" w:cs="Segoe UI"/>
          <w:sz w:val="22"/>
        </w:rPr>
        <w:t>tištěné podobě a jedné kopii na CD/DVD.</w:t>
      </w:r>
      <w:bookmarkEnd w:id="389"/>
      <w:r w:rsidR="00C84352">
        <w:rPr>
          <w:rFonts w:ascii="Segoe UI" w:hAnsi="Segoe UI" w:cs="Segoe UI"/>
          <w:sz w:val="22"/>
        </w:rPr>
        <w:t xml:space="preserve"> </w:t>
      </w:r>
    </w:p>
    <w:p w14:paraId="08F1281D" w14:textId="54472C30" w:rsidR="00071242" w:rsidRDefault="00071242"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 xml:space="preserve">Zhotovitel je povinen hradit veškeré poplatky </w:t>
      </w:r>
      <w:r w:rsidR="000556EC">
        <w:rPr>
          <w:rFonts w:ascii="Segoe UI" w:hAnsi="Segoe UI" w:cs="Segoe UI"/>
          <w:sz w:val="22"/>
        </w:rPr>
        <w:t xml:space="preserve">či uspokojovat nároky třetích osob související: </w:t>
      </w:r>
    </w:p>
    <w:p w14:paraId="61C790E5" w14:textId="4FF3F154" w:rsidR="000556EC" w:rsidRDefault="000556EC" w:rsidP="007F4CFA">
      <w:pPr>
        <w:pStyle w:val="RLTextlnkuslovan"/>
        <w:numPr>
          <w:ilvl w:val="2"/>
          <w:numId w:val="80"/>
        </w:numPr>
        <w:spacing w:line="240" w:lineRule="auto"/>
        <w:ind w:left="2127"/>
        <w:rPr>
          <w:rFonts w:ascii="Segoe UI" w:hAnsi="Segoe UI" w:cs="Segoe UI"/>
          <w:sz w:val="22"/>
        </w:rPr>
      </w:pPr>
      <w:r>
        <w:rPr>
          <w:rFonts w:ascii="Segoe UI" w:hAnsi="Segoe UI" w:cs="Segoe UI"/>
          <w:sz w:val="22"/>
        </w:rPr>
        <w:t>se získáváním a zajištěním všech potře</w:t>
      </w:r>
      <w:r w:rsidR="00BB4BDA">
        <w:rPr>
          <w:rFonts w:ascii="Segoe UI" w:hAnsi="Segoe UI" w:cs="Segoe UI"/>
          <w:sz w:val="22"/>
        </w:rPr>
        <w:t>b</w:t>
      </w:r>
      <w:r>
        <w:rPr>
          <w:rFonts w:ascii="Segoe UI" w:hAnsi="Segoe UI" w:cs="Segoe UI"/>
          <w:sz w:val="22"/>
        </w:rPr>
        <w:t xml:space="preserve">ných materiálů mimo Staveniště; </w:t>
      </w:r>
    </w:p>
    <w:p w14:paraId="5FB1C50C" w14:textId="4B831C88" w:rsidR="000556EC" w:rsidRDefault="000556EC" w:rsidP="007F4CFA">
      <w:pPr>
        <w:pStyle w:val="RLTextlnkuslovan"/>
        <w:numPr>
          <w:ilvl w:val="2"/>
          <w:numId w:val="80"/>
        </w:numPr>
        <w:spacing w:line="240" w:lineRule="auto"/>
        <w:ind w:left="2127"/>
        <w:rPr>
          <w:rFonts w:ascii="Segoe UI" w:hAnsi="Segoe UI" w:cs="Segoe UI"/>
          <w:sz w:val="22"/>
        </w:rPr>
      </w:pPr>
      <w:r>
        <w:rPr>
          <w:rFonts w:ascii="Segoe UI" w:hAnsi="Segoe UI" w:cs="Segoe UI"/>
          <w:sz w:val="22"/>
        </w:rPr>
        <w:t>odstraňováním materiálů z</w:t>
      </w:r>
      <w:r w:rsidR="00ED1567">
        <w:rPr>
          <w:rFonts w:ascii="Segoe UI" w:hAnsi="Segoe UI" w:cs="Segoe UI"/>
          <w:sz w:val="22"/>
        </w:rPr>
        <w:t> </w:t>
      </w:r>
      <w:r>
        <w:rPr>
          <w:rFonts w:ascii="Segoe UI" w:hAnsi="Segoe UI" w:cs="Segoe UI"/>
          <w:sz w:val="22"/>
        </w:rPr>
        <w:t xml:space="preserve">demolicí a výkopů a dalších nadbytečných materiálů včetně nebezpečných </w:t>
      </w:r>
      <w:r w:rsidR="00EB7883">
        <w:rPr>
          <w:rFonts w:ascii="Segoe UI" w:hAnsi="Segoe UI" w:cs="Segoe UI"/>
          <w:sz w:val="22"/>
        </w:rPr>
        <w:t xml:space="preserve">odpadů </w:t>
      </w:r>
      <w:r>
        <w:rPr>
          <w:rFonts w:ascii="Segoe UI" w:hAnsi="Segoe UI" w:cs="Segoe UI"/>
          <w:sz w:val="22"/>
        </w:rPr>
        <w:t>s</w:t>
      </w:r>
      <w:r w:rsidR="00ED1567">
        <w:rPr>
          <w:rFonts w:ascii="Segoe UI" w:hAnsi="Segoe UI" w:cs="Segoe UI"/>
          <w:sz w:val="22"/>
        </w:rPr>
        <w:t> </w:t>
      </w:r>
      <w:r>
        <w:rPr>
          <w:rFonts w:ascii="Segoe UI" w:hAnsi="Segoe UI" w:cs="Segoe UI"/>
          <w:sz w:val="22"/>
        </w:rPr>
        <w:t>výjimkou případů, kdy se prostory pro jejich uložení nachází na Staveništi a jsou specifikovány ve Smlouvě</w:t>
      </w:r>
      <w:r w:rsidR="00A06EFE">
        <w:rPr>
          <w:rFonts w:ascii="Segoe UI" w:hAnsi="Segoe UI" w:cs="Segoe UI"/>
          <w:sz w:val="22"/>
        </w:rPr>
        <w:t xml:space="preserve"> či k</w:t>
      </w:r>
      <w:r w:rsidR="00ED1567">
        <w:rPr>
          <w:rFonts w:ascii="Segoe UI" w:hAnsi="Segoe UI" w:cs="Segoe UI"/>
          <w:sz w:val="22"/>
        </w:rPr>
        <w:t> </w:t>
      </w:r>
      <w:r w:rsidR="00A06EFE">
        <w:rPr>
          <w:rFonts w:ascii="Segoe UI" w:hAnsi="Segoe UI" w:cs="Segoe UI"/>
          <w:sz w:val="22"/>
        </w:rPr>
        <w:t>jejich uložení na Staveništi dal předem souhlas Objednatel,</w:t>
      </w:r>
      <w:r>
        <w:rPr>
          <w:rFonts w:ascii="Segoe UI" w:hAnsi="Segoe UI" w:cs="Segoe UI"/>
          <w:sz w:val="22"/>
        </w:rPr>
        <w:t xml:space="preserve"> včetně zajištění využití nebo odstranění části nebo veškerých materiálů, </w:t>
      </w:r>
      <w:r w:rsidR="00EB7883">
        <w:rPr>
          <w:rFonts w:ascii="Segoe UI" w:hAnsi="Segoe UI" w:cs="Segoe UI"/>
          <w:sz w:val="22"/>
        </w:rPr>
        <w:t>odpadu</w:t>
      </w:r>
      <w:r>
        <w:rPr>
          <w:rFonts w:ascii="Segoe UI" w:hAnsi="Segoe UI" w:cs="Segoe UI"/>
          <w:sz w:val="22"/>
        </w:rPr>
        <w:t xml:space="preserve">, sutě, a to i nebezpečných. </w:t>
      </w:r>
    </w:p>
    <w:p w14:paraId="12A5E115" w14:textId="7FEA63DF" w:rsidR="00ED5B03" w:rsidRPr="00C84352" w:rsidRDefault="007E7CC1" w:rsidP="007F4CFA">
      <w:pPr>
        <w:pStyle w:val="RLTextlnkuslovan"/>
        <w:numPr>
          <w:ilvl w:val="1"/>
          <w:numId w:val="80"/>
        </w:numPr>
        <w:spacing w:line="240" w:lineRule="auto"/>
        <w:ind w:left="1418" w:hanging="851"/>
        <w:rPr>
          <w:rFonts w:ascii="Segoe UI" w:hAnsi="Segoe UI" w:cs="Segoe UI"/>
          <w:sz w:val="22"/>
        </w:rPr>
      </w:pPr>
      <w:bookmarkStart w:id="390" w:name="_Ref51007456"/>
      <w:r w:rsidRPr="00C84352">
        <w:rPr>
          <w:rFonts w:ascii="Segoe UI" w:hAnsi="Segoe UI" w:cs="Segoe UI"/>
          <w:sz w:val="22"/>
        </w:rPr>
        <w:t>Zhotovitel je povinen u informačních systém</w:t>
      </w:r>
      <w:r>
        <w:rPr>
          <w:rFonts w:ascii="Segoe UI" w:hAnsi="Segoe UI" w:cs="Segoe UI"/>
          <w:sz w:val="22"/>
        </w:rPr>
        <w:t>ů</w:t>
      </w:r>
      <w:r w:rsidRPr="00C84352">
        <w:rPr>
          <w:rFonts w:ascii="Segoe UI" w:hAnsi="Segoe UI" w:cs="Segoe UI"/>
          <w:sz w:val="22"/>
        </w:rPr>
        <w:t xml:space="preserve">, které dodá </w:t>
      </w:r>
      <w:r w:rsidRPr="000C450F">
        <w:rPr>
          <w:rFonts w:ascii="Segoe UI" w:hAnsi="Segoe UI" w:cs="Segoe UI"/>
          <w:sz w:val="22"/>
        </w:rPr>
        <w:t>dle přílohy č. A7 Technické specifikace řídícího a monitorovacího systému (CMS)</w:t>
      </w:r>
      <w:r w:rsidRPr="00C84352">
        <w:rPr>
          <w:rFonts w:ascii="Segoe UI" w:hAnsi="Segoe UI" w:cs="Segoe UI"/>
          <w:sz w:val="22"/>
        </w:rPr>
        <w:t>, zajistit kompatibilitu se stávajícími systémy Objednatele, které jsou popsány v</w:t>
      </w:r>
      <w:r w:rsidR="00ED1567">
        <w:rPr>
          <w:rFonts w:ascii="Segoe UI" w:hAnsi="Segoe UI" w:cs="Segoe UI"/>
          <w:sz w:val="22"/>
        </w:rPr>
        <w:t> </w:t>
      </w:r>
      <w:r w:rsidRPr="00C84352">
        <w:rPr>
          <w:rFonts w:ascii="Segoe UI" w:hAnsi="Segoe UI" w:cs="Segoe UI"/>
          <w:sz w:val="22"/>
        </w:rPr>
        <w:t xml:space="preserve">uvedené příloze. Kompatibilita bude provedena tak, že dodávaný systém bude disponovat stejnými nebo obdobnými funkcemi a bude ovládán shodným </w:t>
      </w:r>
      <w:r w:rsidRPr="00C84352">
        <w:rPr>
          <w:rFonts w:ascii="Segoe UI" w:hAnsi="Segoe UI" w:cs="Segoe UI"/>
          <w:sz w:val="22"/>
        </w:rPr>
        <w:lastRenderedPageBreak/>
        <w:t>způsobem. Zhotovitel současně zajistí kompatibilitu vizuálního vzhledu dodávaného informačního systému se stávajícími systémy Objednatele.</w:t>
      </w:r>
      <w:bookmarkEnd w:id="390"/>
      <w:r w:rsidRPr="00C84352">
        <w:rPr>
          <w:rFonts w:ascii="Segoe UI" w:hAnsi="Segoe UI" w:cs="Segoe UI"/>
          <w:sz w:val="22"/>
        </w:rPr>
        <w:t xml:space="preserve"> </w:t>
      </w:r>
      <w:r>
        <w:rPr>
          <w:rFonts w:ascii="Segoe UI" w:hAnsi="Segoe UI" w:cs="Segoe UI"/>
          <w:sz w:val="22"/>
        </w:rPr>
        <w:t xml:space="preserve"> </w:t>
      </w:r>
      <w:r w:rsidR="00ED5B03">
        <w:rPr>
          <w:rFonts w:ascii="Segoe UI" w:hAnsi="Segoe UI" w:cs="Segoe UI"/>
          <w:sz w:val="22"/>
        </w:rPr>
        <w:t xml:space="preserve"> </w:t>
      </w:r>
    </w:p>
    <w:p w14:paraId="596FE143" w14:textId="5E065360" w:rsidR="007E7CC1" w:rsidRPr="008E143D" w:rsidRDefault="00ED5B03"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Zhotovitel je povinen po celou dobu trvání Smlouvy dodržovat povinnosti stanovené v</w:t>
      </w:r>
      <w:r w:rsidR="00ED1567">
        <w:rPr>
          <w:rFonts w:ascii="Segoe UI" w:hAnsi="Segoe UI" w:cs="Segoe UI"/>
          <w:sz w:val="22"/>
        </w:rPr>
        <w:t> </w:t>
      </w:r>
      <w:r>
        <w:rPr>
          <w:rFonts w:ascii="Segoe UI" w:hAnsi="Segoe UI" w:cs="Segoe UI"/>
          <w:sz w:val="22"/>
        </w:rPr>
        <w:t xml:space="preserve">příloze č. II.e Pravidla sociální odpovědnosti. </w:t>
      </w:r>
    </w:p>
    <w:p w14:paraId="1DE73B9E" w14:textId="6EF03E93" w:rsidR="00473BB0" w:rsidRPr="00555918" w:rsidRDefault="007D4F46" w:rsidP="007F4CFA">
      <w:pPr>
        <w:pStyle w:val="RLTextlnkuslovan"/>
        <w:numPr>
          <w:ilvl w:val="1"/>
          <w:numId w:val="80"/>
        </w:numPr>
        <w:spacing w:line="240" w:lineRule="auto"/>
        <w:ind w:left="1418" w:hanging="851"/>
        <w:rPr>
          <w:rFonts w:ascii="Segoe UI" w:hAnsi="Segoe UI" w:cs="Segoe UI"/>
          <w:sz w:val="22"/>
        </w:rPr>
      </w:pPr>
      <w:r w:rsidRPr="00555918">
        <w:rPr>
          <w:rFonts w:ascii="Segoe UI" w:hAnsi="Segoe UI" w:cs="Segoe UI"/>
          <w:sz w:val="22"/>
        </w:rPr>
        <w:t>Jakékoli potvrzení dokumentů zpracovaných či dodaných Zhotovitelem ze strany Objednatele nezbavuje Zhotovitele povinnosti je řádně zpracovat v</w:t>
      </w:r>
      <w:r w:rsidR="00ED1567">
        <w:rPr>
          <w:rFonts w:ascii="Segoe UI" w:hAnsi="Segoe UI" w:cs="Segoe UI"/>
          <w:sz w:val="22"/>
        </w:rPr>
        <w:t> </w:t>
      </w:r>
      <w:r w:rsidRPr="00555918">
        <w:rPr>
          <w:rFonts w:ascii="Segoe UI" w:hAnsi="Segoe UI" w:cs="Segoe UI"/>
          <w:sz w:val="22"/>
        </w:rPr>
        <w:t>souladu s</w:t>
      </w:r>
      <w:r w:rsidR="00ED1567">
        <w:rPr>
          <w:rFonts w:ascii="Segoe UI" w:hAnsi="Segoe UI" w:cs="Segoe UI"/>
          <w:sz w:val="22"/>
        </w:rPr>
        <w:t> </w:t>
      </w:r>
      <w:r w:rsidRPr="00555918">
        <w:rPr>
          <w:rFonts w:ascii="Segoe UI" w:hAnsi="Segoe UI" w:cs="Segoe UI"/>
          <w:sz w:val="22"/>
        </w:rPr>
        <w:t xml:space="preserve">požadavky vymezenými ve Smlouvě. </w:t>
      </w:r>
      <w:r w:rsidR="00473BB0" w:rsidRPr="00555918">
        <w:rPr>
          <w:rFonts w:ascii="Segoe UI" w:hAnsi="Segoe UI" w:cs="Segoe UI"/>
          <w:sz w:val="22"/>
        </w:rPr>
        <w:t xml:space="preserve"> </w:t>
      </w:r>
      <w:bookmarkStart w:id="391" w:name="_Hlk64362075"/>
      <w:r w:rsidR="007E7CC1" w:rsidRPr="00555918">
        <w:rPr>
          <w:rFonts w:ascii="Segoe UI" w:hAnsi="Segoe UI" w:cs="Segoe UI"/>
          <w:sz w:val="22"/>
        </w:rPr>
        <w:t xml:space="preserve"> </w:t>
      </w:r>
    </w:p>
    <w:bookmarkEnd w:id="391"/>
    <w:p w14:paraId="771BBBF6" w14:textId="119D806C" w:rsidR="007E7CC1" w:rsidRPr="00C84352" w:rsidRDefault="007E7CC1"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povinen ve smyslu ust. § 2 písm. e) zákona č. 32</w:t>
      </w:r>
      <w:r w:rsidR="00BB4BDA">
        <w:rPr>
          <w:rFonts w:ascii="Segoe UI" w:hAnsi="Segoe UI" w:cs="Segoe UI"/>
          <w:sz w:val="22"/>
        </w:rPr>
        <w:t>0</w:t>
      </w:r>
      <w:r w:rsidRPr="00C84352">
        <w:rPr>
          <w:rFonts w:ascii="Segoe UI" w:hAnsi="Segoe UI" w:cs="Segoe UI"/>
          <w:sz w:val="22"/>
        </w:rPr>
        <w:t>/2001 Sb., zákona o finanční kontrole ve veřejné správě a o změně některých zákon</w:t>
      </w:r>
      <w:r w:rsidR="00BB4BDA">
        <w:rPr>
          <w:rFonts w:ascii="Segoe UI" w:hAnsi="Segoe UI" w:cs="Segoe UI"/>
          <w:sz w:val="22"/>
        </w:rPr>
        <w:t>ů</w:t>
      </w:r>
      <w:r w:rsidRPr="00C84352">
        <w:rPr>
          <w:rFonts w:ascii="Segoe UI" w:hAnsi="Segoe UI" w:cs="Segoe UI"/>
          <w:sz w:val="22"/>
        </w:rPr>
        <w:t xml:space="preserve"> (zákon o finanční kontrole), ve znění pozdějších předpisů, spolupůsobit při výkonu finanční kontroly u Objednatele.</w:t>
      </w:r>
      <w:r>
        <w:rPr>
          <w:rFonts w:ascii="Segoe UI" w:hAnsi="Segoe UI" w:cs="Segoe UI"/>
          <w:sz w:val="22"/>
        </w:rPr>
        <w:t xml:space="preserve"> Zhotovitel je zároveň povinen poskytovat součinnost při provádění kontroly poskytovatele</w:t>
      </w:r>
      <w:r w:rsidR="00BB4BDA">
        <w:rPr>
          <w:rFonts w:ascii="Segoe UI" w:hAnsi="Segoe UI" w:cs="Segoe UI"/>
          <w:sz w:val="22"/>
        </w:rPr>
        <w:t>m</w:t>
      </w:r>
      <w:r>
        <w:rPr>
          <w:rFonts w:ascii="Segoe UI" w:hAnsi="Segoe UI" w:cs="Segoe UI"/>
          <w:sz w:val="22"/>
        </w:rPr>
        <w:t xml:space="preserve"> dotace jakožto Kontrolním orgánem a poskytovat Objednateli součinnost při vytváření zpráv či jiných podkladů, o jejichž zpracování bude Objednatel ze strany poskytovatele dotace jako Kontrolního orgánu požádán. </w:t>
      </w:r>
      <w:r w:rsidRPr="00C84352">
        <w:rPr>
          <w:rFonts w:ascii="Segoe UI" w:hAnsi="Segoe UI" w:cs="Segoe UI"/>
          <w:sz w:val="22"/>
        </w:rPr>
        <w:t xml:space="preserve">  </w:t>
      </w:r>
      <w:r>
        <w:rPr>
          <w:rFonts w:ascii="Segoe UI" w:hAnsi="Segoe UI" w:cs="Segoe UI"/>
          <w:sz w:val="22"/>
        </w:rPr>
        <w:t xml:space="preserve"> </w:t>
      </w:r>
    </w:p>
    <w:p w14:paraId="2285C433" w14:textId="62545BD1" w:rsidR="002E3265" w:rsidRDefault="008E143D" w:rsidP="007F4CFA">
      <w:pPr>
        <w:pStyle w:val="RLTextlnkuslovan"/>
        <w:numPr>
          <w:ilvl w:val="1"/>
          <w:numId w:val="80"/>
        </w:numPr>
        <w:spacing w:line="240" w:lineRule="auto"/>
        <w:ind w:left="1418" w:hanging="851"/>
        <w:rPr>
          <w:rFonts w:ascii="Segoe UI" w:hAnsi="Segoe UI" w:cs="Segoe UI"/>
          <w:sz w:val="22"/>
        </w:rPr>
      </w:pPr>
      <w:r w:rsidRPr="00C84352">
        <w:rPr>
          <w:rFonts w:ascii="Segoe UI" w:hAnsi="Segoe UI" w:cs="Segoe UI"/>
          <w:sz w:val="22"/>
        </w:rPr>
        <w:t>Zhotovitel je povinen na své náklady zajistit veškeré</w:t>
      </w:r>
      <w:r w:rsidR="00BB4BDA">
        <w:rPr>
          <w:rFonts w:ascii="Segoe UI" w:hAnsi="Segoe UI" w:cs="Segoe UI"/>
          <w:sz w:val="22"/>
        </w:rPr>
        <w:t xml:space="preserve"> zařízení,</w:t>
      </w:r>
      <w:r w:rsidRPr="00C84352">
        <w:rPr>
          <w:rFonts w:ascii="Segoe UI" w:hAnsi="Segoe UI" w:cs="Segoe UI"/>
          <w:sz w:val="22"/>
        </w:rPr>
        <w:t xml:space="preserve"> vybavení</w:t>
      </w:r>
      <w:r w:rsidR="00BB4BDA">
        <w:rPr>
          <w:rFonts w:ascii="Segoe UI" w:hAnsi="Segoe UI" w:cs="Segoe UI"/>
          <w:sz w:val="22"/>
        </w:rPr>
        <w:t xml:space="preserve"> a dodávky</w:t>
      </w:r>
      <w:r w:rsidRPr="00C84352">
        <w:rPr>
          <w:rFonts w:ascii="Segoe UI" w:hAnsi="Segoe UI" w:cs="Segoe UI"/>
          <w:sz w:val="22"/>
        </w:rPr>
        <w:t>, které j</w:t>
      </w:r>
      <w:r w:rsidR="00BB4BDA">
        <w:rPr>
          <w:rFonts w:ascii="Segoe UI" w:hAnsi="Segoe UI" w:cs="Segoe UI"/>
          <w:sz w:val="22"/>
        </w:rPr>
        <w:t>sou</w:t>
      </w:r>
      <w:r w:rsidRPr="00C84352">
        <w:rPr>
          <w:rFonts w:ascii="Segoe UI" w:hAnsi="Segoe UI" w:cs="Segoe UI"/>
          <w:sz w:val="22"/>
        </w:rPr>
        <w:t xml:space="preserve"> nezbytné k</w:t>
      </w:r>
      <w:r w:rsidR="00ED1567">
        <w:rPr>
          <w:rFonts w:ascii="Segoe UI" w:hAnsi="Segoe UI" w:cs="Segoe UI"/>
          <w:sz w:val="22"/>
        </w:rPr>
        <w:t> </w:t>
      </w:r>
      <w:r w:rsidRPr="00C84352">
        <w:rPr>
          <w:rFonts w:ascii="Segoe UI" w:hAnsi="Segoe UI" w:cs="Segoe UI"/>
          <w:sz w:val="22"/>
        </w:rPr>
        <w:t xml:space="preserve">provádění Díla, nedohodnou-li se smluvní strany jinak.  </w:t>
      </w:r>
      <w:r>
        <w:rPr>
          <w:rFonts w:ascii="Segoe UI" w:hAnsi="Segoe UI" w:cs="Segoe UI"/>
          <w:sz w:val="22"/>
        </w:rPr>
        <w:t xml:space="preserve"> </w:t>
      </w:r>
      <w:r w:rsidR="002E3265">
        <w:rPr>
          <w:rFonts w:ascii="Segoe UI" w:hAnsi="Segoe UI" w:cs="Segoe UI"/>
          <w:sz w:val="22"/>
        </w:rPr>
        <w:t xml:space="preserve">  </w:t>
      </w:r>
    </w:p>
    <w:p w14:paraId="417ABF7D" w14:textId="69725DD4" w:rsidR="002E3265" w:rsidRPr="002E3265" w:rsidRDefault="002E3265" w:rsidP="007F4CFA">
      <w:pPr>
        <w:pStyle w:val="RLTextlnkuslovan"/>
        <w:numPr>
          <w:ilvl w:val="1"/>
          <w:numId w:val="80"/>
        </w:numPr>
        <w:spacing w:line="240" w:lineRule="auto"/>
        <w:ind w:left="1418" w:hanging="851"/>
        <w:rPr>
          <w:rFonts w:ascii="Segoe UI" w:hAnsi="Segoe UI" w:cs="Segoe UI"/>
          <w:sz w:val="22"/>
        </w:rPr>
      </w:pPr>
      <w:bookmarkStart w:id="392" w:name="_Ref105585022"/>
      <w:r>
        <w:rPr>
          <w:rFonts w:ascii="Segoe UI" w:hAnsi="Segoe UI" w:cs="Segoe UI"/>
          <w:sz w:val="22"/>
        </w:rPr>
        <w:t xml:space="preserve">Zhotovitel odpovídá za to, že platby poskytované Objednatelem </w:t>
      </w:r>
      <w:r w:rsidRPr="003535B8">
        <w:rPr>
          <w:rFonts w:ascii="Segoe UI" w:hAnsi="Segoe UI" w:cs="Segoe UI"/>
          <w:sz w:val="22"/>
          <w:szCs w:val="22"/>
        </w:rPr>
        <w:t xml:space="preserve">dle této </w:t>
      </w:r>
      <w:r>
        <w:rPr>
          <w:rFonts w:ascii="Segoe UI" w:hAnsi="Segoe UI" w:cs="Segoe UI"/>
          <w:sz w:val="22"/>
          <w:szCs w:val="22"/>
        </w:rPr>
        <w:t>S</w:t>
      </w:r>
      <w:r w:rsidRPr="003535B8">
        <w:rPr>
          <w:rFonts w:ascii="Segoe UI" w:hAnsi="Segoe UI" w:cs="Segoe UI"/>
          <w:sz w:val="22"/>
          <w:szCs w:val="22"/>
        </w:rPr>
        <w:t>mlouvy přímo nebo nepřímo ani jen zčásti neposkytne osobám, vůči kterým platí tzv. individuální finanční sankce ve smyslu čl. 2 odst. 2 Nařízení Rady (EU) č. 208/2014 ze dne 5. 3. 2014 o omezujících opatřeních vůči některým osobám, subjektům a orgánům vzhledem k</w:t>
      </w:r>
      <w:r w:rsidR="00ED1567">
        <w:rPr>
          <w:rFonts w:ascii="Segoe UI" w:hAnsi="Segoe UI" w:cs="Segoe UI"/>
          <w:sz w:val="22"/>
          <w:szCs w:val="22"/>
        </w:rPr>
        <w:t> </w:t>
      </w:r>
      <w:r w:rsidRPr="003535B8">
        <w:rPr>
          <w:rFonts w:ascii="Segoe UI" w:hAnsi="Segoe UI" w:cs="Segoe UI"/>
          <w:sz w:val="22"/>
          <w:szCs w:val="22"/>
        </w:rPr>
        <w:t>situaci na Ukrajině a Nařízení Rady (ES) č. 765/2006 ze dne 18. 5. 2006 o omezujících opatřeních vůči prezidentu Lukašenkovi a některým představitelům Běloruska a které jsou uvedeny na tzv. sankčních seznamech  (dle příloh č. 1 obou nařízení); budou-li uvedená nařízení v</w:t>
      </w:r>
      <w:r w:rsidR="00ED1567">
        <w:rPr>
          <w:rFonts w:ascii="Segoe UI" w:hAnsi="Segoe UI" w:cs="Segoe UI"/>
          <w:sz w:val="22"/>
          <w:szCs w:val="22"/>
        </w:rPr>
        <w:t> </w:t>
      </w:r>
      <w:r w:rsidRPr="003535B8">
        <w:rPr>
          <w:rFonts w:ascii="Segoe UI" w:hAnsi="Segoe UI" w:cs="Segoe UI"/>
          <w:sz w:val="22"/>
          <w:szCs w:val="22"/>
        </w:rPr>
        <w:t>budoucnu nahrazena jinou legislativou, uvedená povinnost se bude uplatňovat obdobně.</w:t>
      </w:r>
      <w:bookmarkEnd w:id="392"/>
      <w:r>
        <w:rPr>
          <w:rFonts w:ascii="Segoe UI" w:hAnsi="Segoe UI" w:cs="Segoe UI"/>
          <w:sz w:val="22"/>
          <w:szCs w:val="22"/>
        </w:rPr>
        <w:t xml:space="preserve">  </w:t>
      </w:r>
    </w:p>
    <w:p w14:paraId="3B0B4E5F" w14:textId="6B5D7DCE" w:rsidR="002E3265" w:rsidRPr="002E3265" w:rsidRDefault="002E3265" w:rsidP="007F4CFA">
      <w:pPr>
        <w:pStyle w:val="RLTextlnkuslovan"/>
        <w:numPr>
          <w:ilvl w:val="1"/>
          <w:numId w:val="80"/>
        </w:numPr>
        <w:spacing w:line="240" w:lineRule="auto"/>
        <w:ind w:left="1418" w:hanging="851"/>
        <w:rPr>
          <w:rFonts w:ascii="Segoe UI" w:hAnsi="Segoe UI" w:cs="Segoe UI"/>
          <w:sz w:val="22"/>
        </w:rPr>
      </w:pPr>
      <w:bookmarkStart w:id="393" w:name="_Ref105585025"/>
      <w:r>
        <w:rPr>
          <w:rFonts w:ascii="Segoe UI" w:hAnsi="Segoe UI" w:cs="Segoe UI"/>
          <w:sz w:val="22"/>
        </w:rPr>
        <w:t xml:space="preserve">Zhotovitel odpovídá za to, že </w:t>
      </w:r>
      <w:r w:rsidRPr="002E3265">
        <w:rPr>
          <w:rFonts w:ascii="Segoe UI" w:hAnsi="Segoe UI" w:cs="Segoe UI"/>
          <w:sz w:val="22"/>
        </w:rPr>
        <w:t>po dobu trvání smlouvy nejsou naplněny podmínky uvedené v</w:t>
      </w:r>
      <w:r w:rsidR="00ED1567">
        <w:rPr>
          <w:rFonts w:ascii="Segoe UI" w:hAnsi="Segoe UI" w:cs="Segoe UI"/>
          <w:sz w:val="22"/>
        </w:rPr>
        <w:t> </w:t>
      </w:r>
      <w:r w:rsidRPr="002E3265">
        <w:rPr>
          <w:rFonts w:ascii="Segoe UI" w:hAnsi="Segoe UI" w:cs="Segoe UI"/>
          <w:sz w:val="22"/>
        </w:rPr>
        <w:t>nařízení Rady (EU) 2022/576 ze dne 8. dubna 2022, kterým se mění nařízení (EU) č. 833/2014 o omezujících opatřeních vzhledem k</w:t>
      </w:r>
      <w:r w:rsidR="00ED1567">
        <w:rPr>
          <w:rFonts w:ascii="Segoe UI" w:hAnsi="Segoe UI" w:cs="Segoe UI"/>
          <w:sz w:val="22"/>
        </w:rPr>
        <w:t> </w:t>
      </w:r>
      <w:r w:rsidRPr="002E3265">
        <w:rPr>
          <w:rFonts w:ascii="Segoe UI" w:hAnsi="Segoe UI" w:cs="Segoe UI"/>
          <w:sz w:val="22"/>
        </w:rPr>
        <w:t>činnostem Ruska destabilizujícím situaci na Ukrajině, či v</w:t>
      </w:r>
      <w:r w:rsidR="00ED1567">
        <w:rPr>
          <w:rFonts w:ascii="Segoe UI" w:hAnsi="Segoe UI" w:cs="Segoe UI"/>
          <w:sz w:val="22"/>
        </w:rPr>
        <w:t> </w:t>
      </w:r>
      <w:r w:rsidRPr="002E3265">
        <w:rPr>
          <w:rFonts w:ascii="Segoe UI" w:hAnsi="Segoe UI" w:cs="Segoe UI"/>
          <w:sz w:val="22"/>
        </w:rPr>
        <w:t>jiné evropské legislativě, kterou bude uvedené nařízení v</w:t>
      </w:r>
      <w:r w:rsidR="00ED1567">
        <w:rPr>
          <w:rFonts w:ascii="Segoe UI" w:hAnsi="Segoe UI" w:cs="Segoe UI"/>
          <w:sz w:val="22"/>
        </w:rPr>
        <w:t> </w:t>
      </w:r>
      <w:r w:rsidRPr="002E3265">
        <w:rPr>
          <w:rFonts w:ascii="Segoe UI" w:hAnsi="Segoe UI" w:cs="Segoe UI"/>
          <w:sz w:val="22"/>
        </w:rPr>
        <w:t>budoucnu případně nahrazeno, tedy zejména, že poskytovatel není:</w:t>
      </w:r>
      <w:bookmarkEnd w:id="393"/>
    </w:p>
    <w:p w14:paraId="3BCA60AA" w14:textId="7CB04B68" w:rsidR="002E3265" w:rsidRDefault="002E3265" w:rsidP="007F4CFA">
      <w:pPr>
        <w:pStyle w:val="RLTextlnkuslovan"/>
        <w:numPr>
          <w:ilvl w:val="2"/>
          <w:numId w:val="80"/>
        </w:numPr>
        <w:spacing w:line="240" w:lineRule="auto"/>
        <w:ind w:left="2694" w:hanging="993"/>
        <w:rPr>
          <w:rFonts w:ascii="Segoe UI" w:hAnsi="Segoe UI" w:cs="Segoe UI"/>
          <w:sz w:val="22"/>
        </w:rPr>
      </w:pPr>
      <w:r w:rsidRPr="002E3265">
        <w:rPr>
          <w:rFonts w:ascii="Segoe UI" w:hAnsi="Segoe UI" w:cs="Segoe UI"/>
          <w:sz w:val="22"/>
        </w:rPr>
        <w:t>ruským státním příslušníkem, fyzickou nebo právnickou osobou se sídlem v</w:t>
      </w:r>
      <w:r w:rsidR="00ED1567">
        <w:rPr>
          <w:rFonts w:ascii="Segoe UI" w:hAnsi="Segoe UI" w:cs="Segoe UI"/>
          <w:sz w:val="22"/>
        </w:rPr>
        <w:t> </w:t>
      </w:r>
      <w:r w:rsidRPr="002E3265">
        <w:rPr>
          <w:rFonts w:ascii="Segoe UI" w:hAnsi="Segoe UI" w:cs="Segoe UI"/>
          <w:sz w:val="22"/>
        </w:rPr>
        <w:t>Rusku,</w:t>
      </w:r>
      <w:r>
        <w:rPr>
          <w:rFonts w:ascii="Segoe UI" w:hAnsi="Segoe UI" w:cs="Segoe UI"/>
          <w:sz w:val="22"/>
        </w:rPr>
        <w:t xml:space="preserve"> </w:t>
      </w:r>
    </w:p>
    <w:p w14:paraId="5DEB1E8A" w14:textId="35431BE2" w:rsidR="002E3265" w:rsidRDefault="002E3265" w:rsidP="007F4CFA">
      <w:pPr>
        <w:pStyle w:val="RLTextlnkuslovan"/>
        <w:numPr>
          <w:ilvl w:val="2"/>
          <w:numId w:val="80"/>
        </w:numPr>
        <w:spacing w:line="240" w:lineRule="auto"/>
        <w:ind w:left="2694" w:hanging="993"/>
        <w:rPr>
          <w:rFonts w:ascii="Segoe UI" w:hAnsi="Segoe UI" w:cs="Segoe UI"/>
          <w:sz w:val="22"/>
        </w:rPr>
      </w:pPr>
      <w:r w:rsidRPr="002E3265">
        <w:rPr>
          <w:rFonts w:ascii="Segoe UI" w:hAnsi="Segoe UI" w:cs="Segoe UI"/>
          <w:sz w:val="22"/>
        </w:rPr>
        <w:t>právnickou osobou, která je z</w:t>
      </w:r>
      <w:r w:rsidR="00ED1567">
        <w:rPr>
          <w:rFonts w:ascii="Segoe UI" w:hAnsi="Segoe UI" w:cs="Segoe UI"/>
          <w:sz w:val="22"/>
        </w:rPr>
        <w:t> </w:t>
      </w:r>
      <w:r w:rsidRPr="002E3265">
        <w:rPr>
          <w:rFonts w:ascii="Segoe UI" w:hAnsi="Segoe UI" w:cs="Segoe UI"/>
          <w:sz w:val="22"/>
        </w:rPr>
        <w:t>více než 50 % přímo či nepřímo vlastněna některou z</w:t>
      </w:r>
      <w:r w:rsidR="00ED1567">
        <w:rPr>
          <w:rFonts w:ascii="Segoe UI" w:hAnsi="Segoe UI" w:cs="Segoe UI"/>
          <w:sz w:val="22"/>
        </w:rPr>
        <w:t> </w:t>
      </w:r>
      <w:r w:rsidRPr="002E3265">
        <w:rPr>
          <w:rFonts w:ascii="Segoe UI" w:hAnsi="Segoe UI" w:cs="Segoe UI"/>
          <w:sz w:val="22"/>
        </w:rPr>
        <w:t>osob dle předešlé odrážky, nebo</w:t>
      </w:r>
      <w:r>
        <w:rPr>
          <w:rFonts w:ascii="Segoe UI" w:hAnsi="Segoe UI" w:cs="Segoe UI"/>
          <w:sz w:val="22"/>
        </w:rPr>
        <w:t xml:space="preserve"> </w:t>
      </w:r>
    </w:p>
    <w:p w14:paraId="1FFF8A99" w14:textId="68076A5B" w:rsidR="002E3265" w:rsidRPr="002E3265" w:rsidRDefault="002E3265" w:rsidP="007F4CFA">
      <w:pPr>
        <w:pStyle w:val="RLTextlnkuslovan"/>
        <w:numPr>
          <w:ilvl w:val="2"/>
          <w:numId w:val="80"/>
        </w:numPr>
        <w:spacing w:line="240" w:lineRule="auto"/>
        <w:ind w:left="2694" w:hanging="993"/>
        <w:rPr>
          <w:rFonts w:ascii="Segoe UI" w:hAnsi="Segoe UI" w:cs="Segoe UI"/>
          <w:sz w:val="22"/>
        </w:rPr>
      </w:pPr>
      <w:r w:rsidRPr="002E3265">
        <w:rPr>
          <w:rFonts w:ascii="Segoe UI" w:hAnsi="Segoe UI" w:cs="Segoe UI"/>
          <w:sz w:val="22"/>
        </w:rPr>
        <w:lastRenderedPageBreak/>
        <w:t>fyzickou nebo právnickou osobou, která jedná jménem nebo na pokyn některé z</w:t>
      </w:r>
      <w:r w:rsidR="00ED1567">
        <w:rPr>
          <w:rFonts w:ascii="Segoe UI" w:hAnsi="Segoe UI" w:cs="Segoe UI"/>
          <w:sz w:val="22"/>
        </w:rPr>
        <w:t> </w:t>
      </w:r>
      <w:r w:rsidRPr="002E3265">
        <w:rPr>
          <w:rFonts w:ascii="Segoe UI" w:hAnsi="Segoe UI" w:cs="Segoe UI"/>
          <w:sz w:val="22"/>
        </w:rPr>
        <w:t>osob uvedených v</w:t>
      </w:r>
      <w:r w:rsidR="00ED1567">
        <w:rPr>
          <w:rFonts w:ascii="Segoe UI" w:hAnsi="Segoe UI" w:cs="Segoe UI"/>
          <w:sz w:val="22"/>
        </w:rPr>
        <w:t> </w:t>
      </w:r>
      <w:r w:rsidRPr="002E3265">
        <w:rPr>
          <w:rFonts w:ascii="Segoe UI" w:hAnsi="Segoe UI" w:cs="Segoe UI"/>
          <w:sz w:val="22"/>
        </w:rPr>
        <w:t>předešlých odrážkách.</w:t>
      </w:r>
    </w:p>
    <w:p w14:paraId="7233E7F2" w14:textId="220ACF8B" w:rsidR="002E3265" w:rsidRPr="002E3265" w:rsidRDefault="002E3265" w:rsidP="007F4CFA">
      <w:pPr>
        <w:pStyle w:val="RLTextlnkuslovan"/>
        <w:spacing w:line="240" w:lineRule="auto"/>
        <w:ind w:left="1418"/>
        <w:rPr>
          <w:rFonts w:ascii="Segoe UI" w:hAnsi="Segoe UI" w:cs="Segoe UI"/>
          <w:sz w:val="22"/>
        </w:rPr>
      </w:pPr>
      <w:r w:rsidRPr="002E3265">
        <w:rPr>
          <w:rFonts w:ascii="Segoe UI" w:hAnsi="Segoe UI" w:cs="Segoe UI"/>
          <w:sz w:val="22"/>
        </w:rPr>
        <w:t>Zhotovitel odpovídá za to, že po dobu trvání smlouvy žádná z</w:t>
      </w:r>
      <w:r w:rsidR="00ED1567">
        <w:rPr>
          <w:rFonts w:ascii="Segoe UI" w:hAnsi="Segoe UI" w:cs="Segoe UI"/>
          <w:sz w:val="22"/>
        </w:rPr>
        <w:t> </w:t>
      </w:r>
      <w:r w:rsidRPr="002E3265">
        <w:rPr>
          <w:rFonts w:ascii="Segoe UI" w:hAnsi="Segoe UI" w:cs="Segoe UI"/>
          <w:sz w:val="22"/>
        </w:rPr>
        <w:t>výše uvedených podmínek není naplněna ani u jeho poddodavatele (nebo jiné osoby, která za Zhotovitele prokázala splnění podmínek kvalifikace), který se bude na plnění této smlouvy podílet z</w:t>
      </w:r>
      <w:r w:rsidR="00ED1567">
        <w:rPr>
          <w:rFonts w:ascii="Segoe UI" w:hAnsi="Segoe UI" w:cs="Segoe UI"/>
          <w:sz w:val="22"/>
        </w:rPr>
        <w:t> </w:t>
      </w:r>
      <w:r w:rsidRPr="002E3265">
        <w:rPr>
          <w:rFonts w:ascii="Segoe UI" w:hAnsi="Segoe UI" w:cs="Segoe UI"/>
          <w:sz w:val="22"/>
        </w:rPr>
        <w:t>více jak 10 % hodnoty Stavby.</w:t>
      </w:r>
      <w:r>
        <w:rPr>
          <w:rFonts w:ascii="Segoe UI" w:hAnsi="Segoe UI" w:cs="Segoe UI"/>
          <w:sz w:val="22"/>
        </w:rPr>
        <w:t xml:space="preserve"> </w:t>
      </w:r>
    </w:p>
    <w:p w14:paraId="332BC1FB" w14:textId="0CC56BBE" w:rsidR="002E3265" w:rsidRDefault="002E3265"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 xml:space="preserve">Zhotovitel je </w:t>
      </w:r>
      <w:r w:rsidRPr="002E3265">
        <w:rPr>
          <w:rFonts w:ascii="Segoe UI" w:hAnsi="Segoe UI" w:cs="Segoe UI"/>
          <w:sz w:val="22"/>
        </w:rPr>
        <w:t xml:space="preserve">povinen Objednatele bezodkladně informovat o jakýchkoliv skutečnostech, které mají vliv na odpovědnost Zhotovitele dle odst. </w:t>
      </w:r>
      <w:r>
        <w:rPr>
          <w:rFonts w:ascii="Segoe UI" w:hAnsi="Segoe UI" w:cs="Segoe UI"/>
          <w:sz w:val="22"/>
        </w:rPr>
        <w:fldChar w:fldCharType="begin"/>
      </w:r>
      <w:r>
        <w:rPr>
          <w:rFonts w:ascii="Segoe UI" w:hAnsi="Segoe UI" w:cs="Segoe UI"/>
          <w:sz w:val="22"/>
        </w:rPr>
        <w:instrText xml:space="preserve"> REF _Ref105585022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23.34</w:t>
      </w:r>
      <w:r>
        <w:rPr>
          <w:rFonts w:ascii="Segoe UI" w:hAnsi="Segoe UI" w:cs="Segoe UI"/>
          <w:sz w:val="22"/>
        </w:rPr>
        <w:fldChar w:fldCharType="end"/>
      </w:r>
      <w:r>
        <w:rPr>
          <w:rFonts w:ascii="Segoe UI" w:hAnsi="Segoe UI" w:cs="Segoe UI"/>
          <w:sz w:val="22"/>
        </w:rPr>
        <w:t xml:space="preserve"> nebo </w:t>
      </w:r>
      <w:r>
        <w:rPr>
          <w:rFonts w:ascii="Segoe UI" w:hAnsi="Segoe UI" w:cs="Segoe UI"/>
          <w:sz w:val="22"/>
        </w:rPr>
        <w:fldChar w:fldCharType="begin"/>
      </w:r>
      <w:r>
        <w:rPr>
          <w:rFonts w:ascii="Segoe UI" w:hAnsi="Segoe UI" w:cs="Segoe UI"/>
          <w:sz w:val="22"/>
        </w:rPr>
        <w:instrText xml:space="preserve"> REF _Ref105585025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23.35</w:t>
      </w:r>
      <w:r>
        <w:rPr>
          <w:rFonts w:ascii="Segoe UI" w:hAnsi="Segoe UI" w:cs="Segoe UI"/>
          <w:sz w:val="22"/>
        </w:rPr>
        <w:fldChar w:fldCharType="end"/>
      </w:r>
      <w:r w:rsidRPr="002E3265">
        <w:rPr>
          <w:rFonts w:ascii="Segoe UI" w:hAnsi="Segoe UI" w:cs="Segoe UI"/>
          <w:sz w:val="22"/>
        </w:rPr>
        <w:t xml:space="preserve"> této </w:t>
      </w:r>
      <w:r w:rsidR="00B00FED">
        <w:rPr>
          <w:rFonts w:ascii="Segoe UI" w:hAnsi="Segoe UI" w:cs="Segoe UI"/>
          <w:sz w:val="22"/>
        </w:rPr>
        <w:t>S</w:t>
      </w:r>
      <w:r w:rsidRPr="002E3265">
        <w:rPr>
          <w:rFonts w:ascii="Segoe UI" w:hAnsi="Segoe UI" w:cs="Segoe UI"/>
          <w:sz w:val="22"/>
        </w:rPr>
        <w:t>mlouvy. Zhotovitel je současně povinen kdykoliv poskytnout Objednateli bezodkladnou součinnost pro případné ověření pravdivosti těchto informací</w:t>
      </w:r>
      <w:r w:rsidR="003D4823">
        <w:rPr>
          <w:rFonts w:ascii="Segoe UI" w:hAnsi="Segoe UI" w:cs="Segoe UI"/>
          <w:sz w:val="22"/>
        </w:rPr>
        <w:t xml:space="preserve">.  </w:t>
      </w:r>
    </w:p>
    <w:p w14:paraId="3166E57C" w14:textId="368C097B" w:rsidR="003D4823" w:rsidRDefault="003D4823"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 xml:space="preserve">Zhotovitel bere na vědomí, že Objednatel předpokládá </w:t>
      </w:r>
      <w:r w:rsidR="007E249B">
        <w:rPr>
          <w:rFonts w:ascii="Segoe UI" w:hAnsi="Segoe UI" w:cs="Segoe UI"/>
          <w:sz w:val="22"/>
        </w:rPr>
        <w:t xml:space="preserve">částečné </w:t>
      </w:r>
      <w:r>
        <w:rPr>
          <w:rFonts w:ascii="Segoe UI" w:hAnsi="Segoe UI" w:cs="Segoe UI"/>
          <w:sz w:val="22"/>
        </w:rPr>
        <w:t>financování realizace Díla z</w:t>
      </w:r>
      <w:r w:rsidR="00ED1567">
        <w:rPr>
          <w:rFonts w:ascii="Segoe UI" w:hAnsi="Segoe UI" w:cs="Segoe UI"/>
          <w:sz w:val="22"/>
        </w:rPr>
        <w:t> </w:t>
      </w:r>
      <w:r>
        <w:rPr>
          <w:rFonts w:ascii="Segoe UI" w:hAnsi="Segoe UI" w:cs="Segoe UI"/>
          <w:sz w:val="22"/>
        </w:rPr>
        <w:t>prostředků Modernizačního fondu, programu Modernizace soustav zásobování tepelnou energií (HEAT) v</w:t>
      </w:r>
      <w:r w:rsidR="00ED1567">
        <w:rPr>
          <w:rFonts w:ascii="Segoe UI" w:hAnsi="Segoe UI" w:cs="Segoe UI"/>
          <w:sz w:val="22"/>
        </w:rPr>
        <w:t> </w:t>
      </w:r>
      <w:r>
        <w:rPr>
          <w:rFonts w:ascii="Segoe UI" w:hAnsi="Segoe UI" w:cs="Segoe UI"/>
          <w:sz w:val="22"/>
        </w:rPr>
        <w:t>rámci projektu „</w:t>
      </w:r>
      <w:r w:rsidRPr="007E249B">
        <w:rPr>
          <w:rFonts w:ascii="Segoe UI" w:hAnsi="Segoe UI" w:cs="Segoe UI"/>
          <w:i/>
          <w:iCs/>
          <w:sz w:val="22"/>
        </w:rPr>
        <w:t xml:space="preserve">Modernizace ZEVO společnosti SAKO Brno za účelem zvýšení zpracovatelské </w:t>
      </w:r>
      <w:r w:rsidR="007E249B" w:rsidRPr="007E249B">
        <w:rPr>
          <w:rFonts w:ascii="Segoe UI" w:hAnsi="Segoe UI" w:cs="Segoe UI"/>
          <w:i/>
          <w:iCs/>
          <w:sz w:val="22"/>
        </w:rPr>
        <w:t>kapacity a efektivity provozu</w:t>
      </w:r>
      <w:r w:rsidR="007E249B">
        <w:rPr>
          <w:rFonts w:ascii="Segoe UI" w:hAnsi="Segoe UI" w:cs="Segoe UI"/>
          <w:sz w:val="22"/>
        </w:rPr>
        <w:t>“, reg. č. 7210200001. V</w:t>
      </w:r>
      <w:r w:rsidR="00ED1567">
        <w:rPr>
          <w:rFonts w:ascii="Segoe UI" w:hAnsi="Segoe UI" w:cs="Segoe UI"/>
          <w:sz w:val="22"/>
        </w:rPr>
        <w:t> </w:t>
      </w:r>
      <w:r w:rsidR="007E249B">
        <w:rPr>
          <w:rFonts w:ascii="Segoe UI" w:hAnsi="Segoe UI" w:cs="Segoe UI"/>
          <w:sz w:val="22"/>
        </w:rPr>
        <w:t>případě financování dle předchozí věty se Zhotovitel zavazuje, že Dílo bude prováděno v</w:t>
      </w:r>
      <w:r w:rsidR="00ED1567">
        <w:rPr>
          <w:rFonts w:ascii="Segoe UI" w:hAnsi="Segoe UI" w:cs="Segoe UI"/>
          <w:sz w:val="22"/>
        </w:rPr>
        <w:t> </w:t>
      </w:r>
      <w:r w:rsidR="007E249B">
        <w:rPr>
          <w:rFonts w:ascii="Segoe UI" w:hAnsi="Segoe UI" w:cs="Segoe UI"/>
          <w:sz w:val="22"/>
        </w:rPr>
        <w:t>souladu s</w:t>
      </w:r>
      <w:r w:rsidR="00ED1567">
        <w:rPr>
          <w:rFonts w:ascii="Segoe UI" w:hAnsi="Segoe UI" w:cs="Segoe UI"/>
          <w:sz w:val="22"/>
        </w:rPr>
        <w:t> </w:t>
      </w:r>
      <w:r w:rsidR="007E249B">
        <w:rPr>
          <w:rFonts w:ascii="Segoe UI" w:hAnsi="Segoe UI" w:cs="Segoe UI"/>
          <w:sz w:val="22"/>
        </w:rPr>
        <w:t>podmínkami uvedené dotace a Právních předpisů upravujících poskytnutí příslušné dotace a současně se v</w:t>
      </w:r>
      <w:r w:rsidR="00ED1567">
        <w:rPr>
          <w:rFonts w:ascii="Segoe UI" w:hAnsi="Segoe UI" w:cs="Segoe UI"/>
          <w:sz w:val="22"/>
        </w:rPr>
        <w:t> </w:t>
      </w:r>
      <w:r w:rsidR="007E249B">
        <w:rPr>
          <w:rFonts w:ascii="Segoe UI" w:hAnsi="Segoe UI" w:cs="Segoe UI"/>
          <w:sz w:val="22"/>
        </w:rPr>
        <w:t>návaznosti na takový způsob financování Díla zavazuje poskytnout Objednateli veškerou potřebnou součinnost, kterou je možné po Zhotoviteli požadovat. Zhotovitel prohlašuje, že se před uzavřením Smlouvy seznámil s</w:t>
      </w:r>
      <w:r w:rsidR="00ED1567">
        <w:rPr>
          <w:rFonts w:ascii="Segoe UI" w:hAnsi="Segoe UI" w:cs="Segoe UI"/>
          <w:sz w:val="22"/>
        </w:rPr>
        <w:t> </w:t>
      </w:r>
      <w:r w:rsidR="007E249B">
        <w:rPr>
          <w:rFonts w:ascii="Segoe UI" w:hAnsi="Segoe UI" w:cs="Segoe UI"/>
          <w:sz w:val="22"/>
        </w:rPr>
        <w:t>podmínkami dotace ve smyslu předchozí věty, které jsou dostupné na internetových stránkách poskytovatele dotace, a nemá k</w:t>
      </w:r>
      <w:r w:rsidR="00ED1567">
        <w:rPr>
          <w:rFonts w:ascii="Segoe UI" w:hAnsi="Segoe UI" w:cs="Segoe UI"/>
          <w:sz w:val="22"/>
        </w:rPr>
        <w:t> </w:t>
      </w:r>
      <w:r w:rsidR="007E249B">
        <w:rPr>
          <w:rFonts w:ascii="Segoe UI" w:hAnsi="Segoe UI" w:cs="Segoe UI"/>
          <w:sz w:val="22"/>
        </w:rPr>
        <w:t>těmto podmínkám žádné výhrady. Objednatel seznámí Zhotovitele v</w:t>
      </w:r>
      <w:r w:rsidR="00ED1567">
        <w:rPr>
          <w:rFonts w:ascii="Segoe UI" w:hAnsi="Segoe UI" w:cs="Segoe UI"/>
          <w:sz w:val="22"/>
        </w:rPr>
        <w:t> </w:t>
      </w:r>
      <w:r w:rsidR="007E249B">
        <w:rPr>
          <w:rFonts w:ascii="Segoe UI" w:hAnsi="Segoe UI" w:cs="Segoe UI"/>
          <w:sz w:val="22"/>
        </w:rPr>
        <w:t>průběhu provádění Díla s</w:t>
      </w:r>
      <w:r w:rsidR="00ED1567">
        <w:rPr>
          <w:rFonts w:ascii="Segoe UI" w:hAnsi="Segoe UI" w:cs="Segoe UI"/>
          <w:sz w:val="22"/>
        </w:rPr>
        <w:t> </w:t>
      </w:r>
      <w:r w:rsidR="007E249B">
        <w:rPr>
          <w:rFonts w:ascii="Segoe UI" w:hAnsi="Segoe UI" w:cs="Segoe UI"/>
          <w:sz w:val="22"/>
        </w:rPr>
        <w:t>případnými změnami daných podmínek, přičemž Zhotovitel se zavazuje postupovat při provádění Díla také v</w:t>
      </w:r>
      <w:r w:rsidR="00ED1567">
        <w:rPr>
          <w:rFonts w:ascii="Segoe UI" w:hAnsi="Segoe UI" w:cs="Segoe UI"/>
          <w:sz w:val="22"/>
        </w:rPr>
        <w:t> </w:t>
      </w:r>
      <w:r w:rsidR="007E249B">
        <w:rPr>
          <w:rFonts w:ascii="Segoe UI" w:hAnsi="Segoe UI" w:cs="Segoe UI"/>
          <w:sz w:val="22"/>
        </w:rPr>
        <w:t xml:space="preserve">souladu se změněnými podmínkami. </w:t>
      </w:r>
      <w:r>
        <w:rPr>
          <w:rFonts w:ascii="Segoe UI" w:hAnsi="Segoe UI" w:cs="Segoe UI"/>
          <w:sz w:val="22"/>
        </w:rPr>
        <w:t xml:space="preserve"> </w:t>
      </w:r>
    </w:p>
    <w:p w14:paraId="61985A6C" w14:textId="0605B388" w:rsidR="007E249B" w:rsidRDefault="007E249B" w:rsidP="007F4CFA">
      <w:pPr>
        <w:pStyle w:val="RLTextlnkuslovan"/>
        <w:numPr>
          <w:ilvl w:val="1"/>
          <w:numId w:val="80"/>
        </w:numPr>
        <w:spacing w:line="240" w:lineRule="auto"/>
        <w:ind w:left="1418" w:hanging="851"/>
        <w:rPr>
          <w:rFonts w:ascii="Segoe UI" w:hAnsi="Segoe UI" w:cs="Segoe UI"/>
          <w:sz w:val="22"/>
        </w:rPr>
      </w:pPr>
      <w:r>
        <w:rPr>
          <w:rFonts w:ascii="Segoe UI" w:hAnsi="Segoe UI" w:cs="Segoe UI"/>
          <w:sz w:val="22"/>
        </w:rPr>
        <w:t>Zhotovitel se zavazuje v</w:t>
      </w:r>
      <w:r w:rsidR="00ED1567">
        <w:rPr>
          <w:rFonts w:ascii="Segoe UI" w:hAnsi="Segoe UI" w:cs="Segoe UI"/>
          <w:sz w:val="22"/>
        </w:rPr>
        <w:t> </w:t>
      </w:r>
      <w:r>
        <w:rPr>
          <w:rFonts w:ascii="Segoe UI" w:hAnsi="Segoe UI" w:cs="Segoe UI"/>
          <w:sz w:val="22"/>
        </w:rPr>
        <w:t>souvislosti s</w:t>
      </w:r>
      <w:r w:rsidR="00ED1567">
        <w:rPr>
          <w:rFonts w:ascii="Segoe UI" w:hAnsi="Segoe UI" w:cs="Segoe UI"/>
          <w:sz w:val="22"/>
        </w:rPr>
        <w:t> </w:t>
      </w:r>
      <w:r>
        <w:rPr>
          <w:rFonts w:ascii="Segoe UI" w:hAnsi="Segoe UI" w:cs="Segoe UI"/>
          <w:sz w:val="22"/>
        </w:rPr>
        <w:t xml:space="preserve">dotací dle předchozího odstavce dodržovat následující povinnosti: </w:t>
      </w:r>
    </w:p>
    <w:p w14:paraId="615E036D" w14:textId="23C51225" w:rsidR="007E249B" w:rsidRPr="007E249B" w:rsidRDefault="007E249B" w:rsidP="007F4CFA">
      <w:pPr>
        <w:pStyle w:val="RLTextlnkuslovan"/>
        <w:numPr>
          <w:ilvl w:val="2"/>
          <w:numId w:val="80"/>
        </w:numPr>
        <w:spacing w:line="240" w:lineRule="auto"/>
        <w:ind w:left="2410" w:hanging="850"/>
        <w:rPr>
          <w:rFonts w:ascii="Segoe UI" w:hAnsi="Segoe UI" w:cs="Segoe UI"/>
          <w:sz w:val="22"/>
          <w:szCs w:val="22"/>
        </w:rPr>
      </w:pPr>
      <w:r w:rsidRPr="007E249B">
        <w:rPr>
          <w:rStyle w:val="cf01"/>
          <w:sz w:val="22"/>
          <w:szCs w:val="22"/>
        </w:rPr>
        <w:t>umožnit zaměstnancům nebo zmocněncům</w:t>
      </w:r>
      <w:r>
        <w:rPr>
          <w:rStyle w:val="cf01"/>
          <w:sz w:val="22"/>
          <w:szCs w:val="22"/>
        </w:rPr>
        <w:t xml:space="preserve"> </w:t>
      </w:r>
      <w:r w:rsidRPr="007E249B">
        <w:rPr>
          <w:rStyle w:val="cf01"/>
          <w:sz w:val="22"/>
          <w:szCs w:val="22"/>
        </w:rPr>
        <w:t>poskytovatele dotace, Ministerstvu pro místní rozvoj ČR, Ministerstvu financí ČR, auditnímu orgánu, Evropské komisi, Evropskému účetnímu dvoru, Nejvyššímu kontrolnímu úřadu, finančnímu úřadu, Národnímu fondu, Evropskému úřadu pro potírání podvodného jednání a dalším oprávněným orgánům státní správy vstup do objektů a na pozemky dotčené projektem a jeho realizací a kontrolu dokladů souvisejících s</w:t>
      </w:r>
      <w:r w:rsidR="00ED1567">
        <w:rPr>
          <w:rStyle w:val="cf01"/>
          <w:sz w:val="22"/>
          <w:szCs w:val="22"/>
        </w:rPr>
        <w:t> </w:t>
      </w:r>
      <w:r w:rsidRPr="007E249B">
        <w:rPr>
          <w:rStyle w:val="cf01"/>
          <w:sz w:val="22"/>
          <w:szCs w:val="22"/>
        </w:rPr>
        <w:t xml:space="preserve">projektem </w:t>
      </w:r>
      <w:r w:rsidRPr="007E249B">
        <w:rPr>
          <w:rFonts w:ascii="Segoe UI" w:hAnsi="Segoe UI" w:cs="Segoe UI"/>
          <w:sz w:val="22"/>
        </w:rPr>
        <w:t>„</w:t>
      </w:r>
      <w:r w:rsidRPr="007E249B">
        <w:rPr>
          <w:rFonts w:ascii="Segoe UI" w:hAnsi="Segoe UI" w:cs="Segoe UI"/>
          <w:i/>
          <w:iCs/>
          <w:sz w:val="22"/>
        </w:rPr>
        <w:t>Modernizace ZEVO společnosti SAKO Brno za účelem zvýšení zpracovatelské kapacity a efektivity provozu</w:t>
      </w:r>
      <w:r w:rsidRPr="007E249B">
        <w:rPr>
          <w:rFonts w:ascii="Segoe UI" w:hAnsi="Segoe UI" w:cs="Segoe UI"/>
          <w:sz w:val="22"/>
        </w:rPr>
        <w:t>“</w:t>
      </w:r>
      <w:r w:rsidRPr="007E249B">
        <w:rPr>
          <w:rStyle w:val="cf01"/>
          <w:sz w:val="22"/>
          <w:szCs w:val="22"/>
        </w:rPr>
        <w:t xml:space="preserve">; </w:t>
      </w:r>
      <w:r w:rsidRPr="007E249B">
        <w:rPr>
          <w:rFonts w:ascii="Segoe UI" w:hAnsi="Segoe UI" w:cs="Segoe UI"/>
          <w:sz w:val="22"/>
          <w:szCs w:val="22"/>
        </w:rPr>
        <w:t xml:space="preserve">  </w:t>
      </w:r>
    </w:p>
    <w:p w14:paraId="05DD63F4" w14:textId="649DAD1B" w:rsidR="007E249B" w:rsidRPr="007E249B" w:rsidRDefault="007E249B" w:rsidP="007F4CFA">
      <w:pPr>
        <w:pStyle w:val="RLTextlnkuslovan"/>
        <w:numPr>
          <w:ilvl w:val="2"/>
          <w:numId w:val="80"/>
        </w:numPr>
        <w:spacing w:line="240" w:lineRule="auto"/>
        <w:ind w:left="2410" w:hanging="850"/>
        <w:rPr>
          <w:rFonts w:ascii="Segoe UI" w:hAnsi="Segoe UI" w:cs="Segoe UI"/>
          <w:sz w:val="22"/>
          <w:szCs w:val="22"/>
        </w:rPr>
      </w:pPr>
      <w:r>
        <w:rPr>
          <w:rFonts w:ascii="Segoe UI" w:hAnsi="Segoe UI" w:cs="Segoe UI"/>
          <w:sz w:val="22"/>
          <w:szCs w:val="22"/>
        </w:rPr>
        <w:t xml:space="preserve"> </w:t>
      </w:r>
      <w:r w:rsidRPr="007E249B">
        <w:rPr>
          <w:rStyle w:val="cf01"/>
          <w:sz w:val="22"/>
          <w:szCs w:val="22"/>
        </w:rPr>
        <w:t>vytvořit podmínky k</w:t>
      </w:r>
      <w:r w:rsidR="00ED1567">
        <w:rPr>
          <w:rStyle w:val="cf01"/>
          <w:sz w:val="22"/>
          <w:szCs w:val="22"/>
        </w:rPr>
        <w:t> </w:t>
      </w:r>
      <w:r w:rsidRPr="007E249B">
        <w:rPr>
          <w:rStyle w:val="cf01"/>
          <w:sz w:val="22"/>
          <w:szCs w:val="22"/>
        </w:rPr>
        <w:t>provedení kontroly vztahující se k</w:t>
      </w:r>
      <w:r w:rsidR="00ED1567">
        <w:rPr>
          <w:rStyle w:val="cf01"/>
          <w:sz w:val="22"/>
          <w:szCs w:val="22"/>
        </w:rPr>
        <w:t> </w:t>
      </w:r>
      <w:r w:rsidRPr="007E249B">
        <w:rPr>
          <w:rStyle w:val="cf01"/>
          <w:sz w:val="22"/>
          <w:szCs w:val="22"/>
        </w:rPr>
        <w:t>realizaci projektu</w:t>
      </w:r>
      <w:r>
        <w:rPr>
          <w:rStyle w:val="cf01"/>
          <w:sz w:val="22"/>
          <w:szCs w:val="22"/>
        </w:rPr>
        <w:t xml:space="preserve"> </w:t>
      </w:r>
      <w:r>
        <w:rPr>
          <w:rFonts w:ascii="Segoe UI" w:hAnsi="Segoe UI" w:cs="Segoe UI"/>
          <w:sz w:val="22"/>
        </w:rPr>
        <w:t>„</w:t>
      </w:r>
      <w:r w:rsidRPr="007E249B">
        <w:rPr>
          <w:rFonts w:ascii="Segoe UI" w:hAnsi="Segoe UI" w:cs="Segoe UI"/>
          <w:i/>
          <w:iCs/>
          <w:sz w:val="22"/>
        </w:rPr>
        <w:t xml:space="preserve">Modernizace ZEVO společnosti SAKO Brno za účelem zvýšení </w:t>
      </w:r>
      <w:r w:rsidRPr="007E249B">
        <w:rPr>
          <w:rFonts w:ascii="Segoe UI" w:hAnsi="Segoe UI" w:cs="Segoe UI"/>
          <w:i/>
          <w:iCs/>
          <w:sz w:val="22"/>
        </w:rPr>
        <w:lastRenderedPageBreak/>
        <w:t>zpracovatelské kapacity a efektivity provozu</w:t>
      </w:r>
      <w:r>
        <w:rPr>
          <w:rFonts w:ascii="Segoe UI" w:hAnsi="Segoe UI" w:cs="Segoe UI"/>
          <w:sz w:val="22"/>
        </w:rPr>
        <w:t>“</w:t>
      </w:r>
      <w:r w:rsidRPr="007E249B">
        <w:rPr>
          <w:rStyle w:val="cf01"/>
          <w:sz w:val="22"/>
          <w:szCs w:val="22"/>
        </w:rPr>
        <w:t>, poskytnout veškeré doklady vážící se k</w:t>
      </w:r>
      <w:r w:rsidR="00ED1567">
        <w:rPr>
          <w:rStyle w:val="cf01"/>
          <w:sz w:val="22"/>
          <w:szCs w:val="22"/>
        </w:rPr>
        <w:t> </w:t>
      </w:r>
      <w:r w:rsidRPr="007E249B">
        <w:rPr>
          <w:rStyle w:val="cf01"/>
          <w:sz w:val="22"/>
          <w:szCs w:val="22"/>
        </w:rPr>
        <w:t xml:space="preserve">realizaci </w:t>
      </w:r>
      <w:r>
        <w:rPr>
          <w:rStyle w:val="cf01"/>
          <w:sz w:val="22"/>
          <w:szCs w:val="22"/>
        </w:rPr>
        <w:t xml:space="preserve">uvedeného </w:t>
      </w:r>
      <w:r w:rsidRPr="007E249B">
        <w:rPr>
          <w:rStyle w:val="cf01"/>
          <w:sz w:val="22"/>
          <w:szCs w:val="22"/>
        </w:rPr>
        <w:t xml:space="preserve">projektu, umožnit průběžné ověřování souladu údajů o realizaci </w:t>
      </w:r>
      <w:r>
        <w:rPr>
          <w:rStyle w:val="cf01"/>
          <w:sz w:val="22"/>
          <w:szCs w:val="22"/>
        </w:rPr>
        <w:t xml:space="preserve">uvedeného </w:t>
      </w:r>
      <w:r w:rsidRPr="007E249B">
        <w:rPr>
          <w:rStyle w:val="cf01"/>
          <w:sz w:val="22"/>
          <w:szCs w:val="22"/>
        </w:rPr>
        <w:t>projektu uváděných ve zprávách o realizaci projektu se skutečným stavem v</w:t>
      </w:r>
      <w:r w:rsidR="00ED1567">
        <w:rPr>
          <w:rStyle w:val="cf01"/>
          <w:sz w:val="22"/>
          <w:szCs w:val="22"/>
        </w:rPr>
        <w:t> </w:t>
      </w:r>
      <w:r w:rsidRPr="007E249B">
        <w:rPr>
          <w:rStyle w:val="cf01"/>
          <w:sz w:val="22"/>
          <w:szCs w:val="22"/>
        </w:rPr>
        <w:t>místě jeho realizace a poskytnout součinnost všem osobám oprávněným k</w:t>
      </w:r>
      <w:r w:rsidR="00ED1567">
        <w:rPr>
          <w:rStyle w:val="cf01"/>
          <w:sz w:val="22"/>
          <w:szCs w:val="22"/>
        </w:rPr>
        <w:t> </w:t>
      </w:r>
      <w:r w:rsidRPr="007E249B">
        <w:rPr>
          <w:rStyle w:val="cf01"/>
          <w:sz w:val="22"/>
          <w:szCs w:val="22"/>
        </w:rPr>
        <w:t>provádění kontroly. Těmito oprávněnými osobami jsou poskytovatel dotace, územní finanční orgány, Ministerstvo financí ČR, Nejvyšší kontrolní úřad, Evropská komise a Evropský účetní dvůr, případně další orgány oprávněné k</w:t>
      </w:r>
      <w:r w:rsidR="00ED1567">
        <w:rPr>
          <w:rStyle w:val="cf01"/>
          <w:sz w:val="22"/>
          <w:szCs w:val="22"/>
        </w:rPr>
        <w:t> </w:t>
      </w:r>
      <w:r w:rsidRPr="007E249B">
        <w:rPr>
          <w:rStyle w:val="cf01"/>
          <w:sz w:val="22"/>
          <w:szCs w:val="22"/>
        </w:rPr>
        <w:t xml:space="preserve">výkonu kontroly; </w:t>
      </w:r>
    </w:p>
    <w:p w14:paraId="0C9A9610" w14:textId="70399C0A" w:rsidR="007E249B" w:rsidRPr="007E249B" w:rsidRDefault="007E249B" w:rsidP="007F4CFA">
      <w:pPr>
        <w:pStyle w:val="RLTextlnkuslovan"/>
        <w:numPr>
          <w:ilvl w:val="2"/>
          <w:numId w:val="80"/>
        </w:numPr>
        <w:spacing w:line="240" w:lineRule="auto"/>
        <w:ind w:left="2410" w:hanging="850"/>
        <w:rPr>
          <w:rFonts w:ascii="Segoe UI" w:hAnsi="Segoe UI" w:cs="Segoe UI"/>
          <w:sz w:val="22"/>
          <w:szCs w:val="22"/>
        </w:rPr>
      </w:pPr>
      <w:r w:rsidRPr="007E249B">
        <w:rPr>
          <w:rStyle w:val="cf01"/>
          <w:sz w:val="22"/>
          <w:szCs w:val="22"/>
        </w:rPr>
        <w:t>uchovávat odpovídajícím způsobem v</w:t>
      </w:r>
      <w:r w:rsidR="00ED1567">
        <w:rPr>
          <w:rStyle w:val="cf01"/>
          <w:sz w:val="22"/>
          <w:szCs w:val="22"/>
        </w:rPr>
        <w:t> </w:t>
      </w:r>
      <w:r w:rsidRPr="007E249B">
        <w:rPr>
          <w:rStyle w:val="cf01"/>
          <w:sz w:val="22"/>
          <w:szCs w:val="22"/>
        </w:rPr>
        <w:t>souladu se zákonem č. 499/2004 Sb., o archivnictví a spisové službě a o změně některých zákonů, ve znění pozdějších předpisů, a v</w:t>
      </w:r>
      <w:r w:rsidR="00ED1567">
        <w:rPr>
          <w:rStyle w:val="cf01"/>
          <w:sz w:val="22"/>
          <w:szCs w:val="22"/>
        </w:rPr>
        <w:t> </w:t>
      </w:r>
      <w:r w:rsidRPr="007E249B">
        <w:rPr>
          <w:rStyle w:val="cf01"/>
          <w:sz w:val="22"/>
          <w:szCs w:val="22"/>
        </w:rPr>
        <w:t>souladu se zákonem č. 563/1991 Sb., o účetnictví, ve znění pozdějších předpisů, po dobu deseti let od finančního ukončení projektu, zároveň však alespoň po dobu tří let od ukončení programu dle čl. 88 a násl. Nařízení Rady (ES) č. 1083/2006, veškeré originály účetních dokladů, Smlouvu včetně jejich dodatků a další originály dokumentů, vztahujících se ke Smlouvě , přičemž běh lhůty se začne počítat od 1. ledna následujícího kalendářního roku poté, kdy byla provedena poslední platba na projekt</w:t>
      </w:r>
      <w:r>
        <w:rPr>
          <w:rStyle w:val="cf01"/>
          <w:sz w:val="22"/>
          <w:szCs w:val="22"/>
        </w:rPr>
        <w:t xml:space="preserve"> </w:t>
      </w:r>
      <w:r>
        <w:rPr>
          <w:rFonts w:ascii="Segoe UI" w:hAnsi="Segoe UI" w:cs="Segoe UI"/>
          <w:sz w:val="22"/>
        </w:rPr>
        <w:t>„</w:t>
      </w:r>
      <w:r w:rsidRPr="007E249B">
        <w:rPr>
          <w:rFonts w:ascii="Segoe UI" w:hAnsi="Segoe UI" w:cs="Segoe UI"/>
          <w:i/>
          <w:iCs/>
          <w:sz w:val="22"/>
        </w:rPr>
        <w:t>Modernizace ZEVO společnosti SAKO Brno za účelem zvýšení zpracovatelské kapacity a efektivity provozu</w:t>
      </w:r>
      <w:r>
        <w:rPr>
          <w:rFonts w:ascii="Segoe UI" w:hAnsi="Segoe UI" w:cs="Segoe UI"/>
          <w:sz w:val="22"/>
        </w:rPr>
        <w:t>“</w:t>
      </w:r>
      <w:r w:rsidRPr="007E249B">
        <w:rPr>
          <w:rStyle w:val="cf01"/>
          <w:sz w:val="22"/>
          <w:szCs w:val="22"/>
        </w:rPr>
        <w:t>.</w:t>
      </w:r>
    </w:p>
    <w:p w14:paraId="6C65C9A2" w14:textId="275D7A82" w:rsidR="001202D9" w:rsidRDefault="0003676D" w:rsidP="007F4CFA">
      <w:pPr>
        <w:pStyle w:val="RLlneksmlouvy"/>
        <w:numPr>
          <w:ilvl w:val="0"/>
          <w:numId w:val="80"/>
        </w:numPr>
        <w:spacing w:line="240" w:lineRule="auto"/>
        <w:ind w:left="709" w:hanging="709"/>
        <w:rPr>
          <w:rFonts w:cs="Segoe UI"/>
        </w:rPr>
      </w:pPr>
      <w:bookmarkStart w:id="394" w:name="_Toc105665840"/>
      <w:r>
        <w:rPr>
          <w:rFonts w:cs="Segoe UI"/>
        </w:rPr>
        <w:t xml:space="preserve">PRÁVA A </w:t>
      </w:r>
      <w:r w:rsidR="001202D9">
        <w:rPr>
          <w:rFonts w:cs="Segoe UI"/>
        </w:rPr>
        <w:t>POVINNOSTI</w:t>
      </w:r>
      <w:r w:rsidR="00D3524E">
        <w:rPr>
          <w:rFonts w:cs="Segoe UI"/>
        </w:rPr>
        <w:t xml:space="preserve"> </w:t>
      </w:r>
      <w:r w:rsidR="001202D9">
        <w:rPr>
          <w:rFonts w:cs="Segoe UI"/>
        </w:rPr>
        <w:t>OBJEDNATELE</w:t>
      </w:r>
      <w:bookmarkEnd w:id="394"/>
      <w:r w:rsidR="001202D9">
        <w:rPr>
          <w:rFonts w:cs="Segoe UI"/>
        </w:rPr>
        <w:t xml:space="preserve"> </w:t>
      </w:r>
    </w:p>
    <w:p w14:paraId="7FB24858" w14:textId="4C0A4113" w:rsidR="004139B1" w:rsidRPr="00422CC5" w:rsidRDefault="00347119"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Objednatel</w:t>
      </w:r>
      <w:r w:rsidRPr="00422CC5">
        <w:rPr>
          <w:rFonts w:ascii="Segoe UI" w:hAnsi="Segoe UI" w:cs="Segoe UI"/>
          <w:sz w:val="22"/>
        </w:rPr>
        <w:t xml:space="preserve"> poskytne </w:t>
      </w:r>
      <w:r>
        <w:rPr>
          <w:rFonts w:ascii="Segoe UI" w:hAnsi="Segoe UI" w:cs="Segoe UI"/>
          <w:sz w:val="22"/>
        </w:rPr>
        <w:t>Zhotovitel</w:t>
      </w:r>
      <w:r w:rsidRPr="00422CC5">
        <w:rPr>
          <w:rFonts w:ascii="Segoe UI" w:hAnsi="Segoe UI" w:cs="Segoe UI"/>
          <w:sz w:val="22"/>
        </w:rPr>
        <w:t xml:space="preserve">i veškerou nezbytnou součinnost, kterou od něj lze rozumně požadovat. </w:t>
      </w:r>
      <w:r w:rsidR="004139B1">
        <w:rPr>
          <w:rFonts w:ascii="Segoe UI" w:hAnsi="Segoe UI" w:cs="Segoe UI"/>
          <w:sz w:val="22"/>
        </w:rPr>
        <w:t xml:space="preserve"> </w:t>
      </w:r>
    </w:p>
    <w:p w14:paraId="710A1BC8" w14:textId="30554DEB" w:rsidR="004139B1" w:rsidRDefault="004737AC" w:rsidP="007F4CFA">
      <w:pPr>
        <w:pStyle w:val="RLTextlnkuslovan"/>
        <w:numPr>
          <w:ilvl w:val="1"/>
          <w:numId w:val="80"/>
        </w:numPr>
        <w:spacing w:line="240" w:lineRule="auto"/>
        <w:ind w:left="1418" w:hanging="709"/>
        <w:rPr>
          <w:rFonts w:ascii="Segoe UI" w:hAnsi="Segoe UI" w:cs="Segoe UI"/>
          <w:sz w:val="22"/>
        </w:rPr>
      </w:pPr>
      <w:bookmarkStart w:id="395" w:name="_Ref63951239"/>
      <w:bookmarkStart w:id="396" w:name="_Ref50724452"/>
      <w:r w:rsidRPr="004139B1">
        <w:rPr>
          <w:rFonts w:ascii="Segoe UI" w:hAnsi="Segoe UI" w:cs="Segoe UI"/>
          <w:sz w:val="22"/>
        </w:rPr>
        <w:t xml:space="preserve">Objednatel se zavazuje </w:t>
      </w:r>
      <w:r w:rsidR="00BF5B37" w:rsidRPr="004139B1">
        <w:rPr>
          <w:rFonts w:ascii="Segoe UI" w:hAnsi="Segoe UI" w:cs="Segoe UI"/>
          <w:sz w:val="22"/>
        </w:rPr>
        <w:t>předat Zhotoviteli Staveniště</w:t>
      </w:r>
      <w:r w:rsidR="00A746A8" w:rsidRPr="004139B1">
        <w:rPr>
          <w:rFonts w:ascii="Segoe UI" w:hAnsi="Segoe UI" w:cs="Segoe UI"/>
          <w:sz w:val="22"/>
        </w:rPr>
        <w:t xml:space="preserve"> </w:t>
      </w:r>
      <w:r w:rsidR="0077350F" w:rsidRPr="004139B1">
        <w:rPr>
          <w:rFonts w:ascii="Segoe UI" w:hAnsi="Segoe UI" w:cs="Segoe UI"/>
          <w:sz w:val="22"/>
        </w:rPr>
        <w:t xml:space="preserve">nejpozději do 14 dnů ode dne </w:t>
      </w:r>
      <w:r w:rsidR="00463E93">
        <w:rPr>
          <w:rFonts w:ascii="Segoe UI" w:hAnsi="Segoe UI" w:cs="Segoe UI"/>
          <w:sz w:val="22"/>
        </w:rPr>
        <w:t xml:space="preserve">schválení </w:t>
      </w:r>
      <w:r w:rsidR="00BB5F6C">
        <w:rPr>
          <w:rFonts w:ascii="Segoe UI" w:hAnsi="Segoe UI" w:cs="Segoe UI"/>
          <w:sz w:val="22"/>
        </w:rPr>
        <w:t>Ž</w:t>
      </w:r>
      <w:r w:rsidR="00463E93">
        <w:rPr>
          <w:rFonts w:ascii="Segoe UI" w:hAnsi="Segoe UI" w:cs="Segoe UI"/>
          <w:sz w:val="22"/>
        </w:rPr>
        <w:t xml:space="preserve">ádosti dle </w:t>
      </w:r>
      <w:r w:rsidR="00BB5F6C">
        <w:rPr>
          <w:rFonts w:ascii="Segoe UI" w:hAnsi="Segoe UI" w:cs="Segoe UI"/>
          <w:sz w:val="22"/>
        </w:rPr>
        <w:t xml:space="preserve">odst. </w:t>
      </w:r>
      <w:r w:rsidR="00BB5F6C">
        <w:rPr>
          <w:rFonts w:ascii="Segoe UI" w:hAnsi="Segoe UI" w:cs="Segoe UI"/>
          <w:sz w:val="22"/>
        </w:rPr>
        <w:fldChar w:fldCharType="begin"/>
      </w:r>
      <w:r w:rsidR="00BB5F6C">
        <w:rPr>
          <w:rFonts w:ascii="Segoe UI" w:hAnsi="Segoe UI" w:cs="Segoe UI"/>
          <w:sz w:val="22"/>
        </w:rPr>
        <w:instrText xml:space="preserve"> REF _Ref63950919 \r \h </w:instrText>
      </w:r>
      <w:r w:rsidR="007F4CFA">
        <w:rPr>
          <w:rFonts w:ascii="Segoe UI" w:hAnsi="Segoe UI" w:cs="Segoe UI"/>
          <w:sz w:val="22"/>
        </w:rPr>
        <w:instrText xml:space="preserve"> \* MERGEFORMAT </w:instrText>
      </w:r>
      <w:r w:rsidR="00BB5F6C">
        <w:rPr>
          <w:rFonts w:ascii="Segoe UI" w:hAnsi="Segoe UI" w:cs="Segoe UI"/>
          <w:sz w:val="22"/>
        </w:rPr>
      </w:r>
      <w:r w:rsidR="00BB5F6C">
        <w:rPr>
          <w:rFonts w:ascii="Segoe UI" w:hAnsi="Segoe UI" w:cs="Segoe UI"/>
          <w:sz w:val="22"/>
        </w:rPr>
        <w:fldChar w:fldCharType="separate"/>
      </w:r>
      <w:r w:rsidR="00082062">
        <w:rPr>
          <w:rFonts w:ascii="Segoe UI" w:hAnsi="Segoe UI" w:cs="Segoe UI"/>
          <w:sz w:val="22"/>
        </w:rPr>
        <w:t>10.8</w:t>
      </w:r>
      <w:r w:rsidR="00BB5F6C">
        <w:rPr>
          <w:rFonts w:ascii="Segoe UI" w:hAnsi="Segoe UI" w:cs="Segoe UI"/>
          <w:sz w:val="22"/>
        </w:rPr>
        <w:fldChar w:fldCharType="end"/>
      </w:r>
      <w:r w:rsidR="00BB5F6C">
        <w:rPr>
          <w:rFonts w:ascii="Segoe UI" w:hAnsi="Segoe UI" w:cs="Segoe UI"/>
          <w:sz w:val="22"/>
        </w:rPr>
        <w:t xml:space="preserve"> této Smlouvy</w:t>
      </w:r>
      <w:r w:rsidR="00A746A8" w:rsidRPr="004139B1">
        <w:rPr>
          <w:rFonts w:ascii="Segoe UI" w:hAnsi="Segoe UI" w:cs="Segoe UI"/>
          <w:sz w:val="22"/>
        </w:rPr>
        <w:t xml:space="preserve">. </w:t>
      </w:r>
      <w:r w:rsidRPr="004139B1">
        <w:rPr>
          <w:rFonts w:ascii="Segoe UI" w:hAnsi="Segoe UI" w:cs="Segoe UI"/>
          <w:sz w:val="22"/>
        </w:rPr>
        <w:t>O předání a převzetí Staveniště sepíší smluvní strany protokol v</w:t>
      </w:r>
      <w:r w:rsidR="00ED1567">
        <w:rPr>
          <w:rFonts w:ascii="Segoe UI" w:hAnsi="Segoe UI" w:cs="Segoe UI"/>
          <w:sz w:val="22"/>
        </w:rPr>
        <w:t> </w:t>
      </w:r>
      <w:r w:rsidRPr="004139B1">
        <w:rPr>
          <w:rFonts w:ascii="Segoe UI" w:hAnsi="Segoe UI" w:cs="Segoe UI"/>
          <w:sz w:val="22"/>
        </w:rPr>
        <w:t xml:space="preserve">den předání Staveniště. </w:t>
      </w:r>
      <w:r w:rsidR="00C33655">
        <w:rPr>
          <w:rFonts w:ascii="Segoe UI" w:hAnsi="Segoe UI" w:cs="Segoe UI"/>
          <w:sz w:val="22"/>
        </w:rPr>
        <w:t xml:space="preserve">Protokol připraví Zhotovitel. </w:t>
      </w:r>
      <w:r w:rsidR="001B144F" w:rsidRPr="004139B1">
        <w:rPr>
          <w:rFonts w:ascii="Segoe UI" w:hAnsi="Segoe UI" w:cs="Segoe UI"/>
          <w:sz w:val="22"/>
        </w:rPr>
        <w:t>Objednatel je povinen zajistit pro Zhotovitele a Osoby na straně Zhotovitele přístup na Staveniště.</w:t>
      </w:r>
      <w:bookmarkEnd w:id="395"/>
      <w:r w:rsidR="001B144F" w:rsidRPr="004139B1">
        <w:rPr>
          <w:rFonts w:ascii="Segoe UI" w:hAnsi="Segoe UI" w:cs="Segoe UI"/>
          <w:sz w:val="22"/>
        </w:rPr>
        <w:t xml:space="preserve"> </w:t>
      </w:r>
      <w:r w:rsidR="008F0BC7" w:rsidRPr="004139B1">
        <w:rPr>
          <w:rFonts w:ascii="Segoe UI" w:hAnsi="Segoe UI" w:cs="Segoe UI"/>
          <w:sz w:val="22"/>
        </w:rPr>
        <w:t xml:space="preserve"> </w:t>
      </w:r>
      <w:r w:rsidR="004139B1">
        <w:rPr>
          <w:rFonts w:ascii="Segoe UI" w:hAnsi="Segoe UI" w:cs="Segoe UI"/>
          <w:sz w:val="22"/>
        </w:rPr>
        <w:t xml:space="preserve"> </w:t>
      </w:r>
    </w:p>
    <w:p w14:paraId="5DA2184D" w14:textId="797CBDFB" w:rsidR="004139B1" w:rsidRDefault="008F0BC7" w:rsidP="007F4CFA">
      <w:pPr>
        <w:pStyle w:val="RLTextlnkuslovan"/>
        <w:numPr>
          <w:ilvl w:val="1"/>
          <w:numId w:val="80"/>
        </w:numPr>
        <w:spacing w:line="240" w:lineRule="auto"/>
        <w:ind w:left="1418" w:hanging="709"/>
        <w:rPr>
          <w:rFonts w:ascii="Segoe UI" w:hAnsi="Segoe UI" w:cs="Segoe UI"/>
          <w:sz w:val="22"/>
        </w:rPr>
      </w:pPr>
      <w:r w:rsidRPr="004139B1">
        <w:rPr>
          <w:rFonts w:ascii="Segoe UI" w:hAnsi="Segoe UI" w:cs="Segoe UI"/>
          <w:sz w:val="22"/>
        </w:rPr>
        <w:t xml:space="preserve">Objednatel je povinen zajistit </w:t>
      </w:r>
      <w:r w:rsidR="006313C5" w:rsidRPr="004139B1">
        <w:rPr>
          <w:rFonts w:ascii="Segoe UI" w:hAnsi="Segoe UI" w:cs="Segoe UI"/>
          <w:sz w:val="22"/>
        </w:rPr>
        <w:t>O</w:t>
      </w:r>
      <w:r w:rsidRPr="004139B1">
        <w:rPr>
          <w:rFonts w:ascii="Segoe UI" w:hAnsi="Segoe UI" w:cs="Segoe UI"/>
          <w:sz w:val="22"/>
        </w:rPr>
        <w:t>dpad, který je potřebný k</w:t>
      </w:r>
      <w:r w:rsidR="00ED1567">
        <w:rPr>
          <w:rFonts w:ascii="Segoe UI" w:hAnsi="Segoe UI" w:cs="Segoe UI"/>
          <w:sz w:val="22"/>
        </w:rPr>
        <w:t> </w:t>
      </w:r>
      <w:r w:rsidRPr="004139B1">
        <w:rPr>
          <w:rFonts w:ascii="Segoe UI" w:hAnsi="Segoe UI" w:cs="Segoe UI"/>
          <w:sz w:val="22"/>
        </w:rPr>
        <w:t>provedení zkoušek</w:t>
      </w:r>
      <w:r w:rsidR="00C33655">
        <w:rPr>
          <w:rFonts w:ascii="Segoe UI" w:hAnsi="Segoe UI" w:cs="Segoe UI"/>
          <w:sz w:val="22"/>
        </w:rPr>
        <w:t xml:space="preserve"> dle </w:t>
      </w:r>
      <w:r w:rsidR="007817A6">
        <w:rPr>
          <w:rFonts w:ascii="Segoe UI" w:hAnsi="Segoe UI" w:cs="Segoe UI"/>
          <w:sz w:val="22"/>
        </w:rPr>
        <w:t xml:space="preserve">Smlouvy a </w:t>
      </w:r>
      <w:r w:rsidR="00C33655">
        <w:rPr>
          <w:rFonts w:ascii="Segoe UI" w:hAnsi="Segoe UI" w:cs="Segoe UI"/>
          <w:sz w:val="22"/>
        </w:rPr>
        <w:t>Požadavků Objednatele</w:t>
      </w:r>
      <w:r w:rsidR="005B34DE">
        <w:rPr>
          <w:rFonts w:ascii="Segoe UI" w:hAnsi="Segoe UI" w:cs="Segoe UI"/>
          <w:sz w:val="22"/>
        </w:rPr>
        <w:t>.</w:t>
      </w:r>
      <w:r w:rsidRPr="004139B1">
        <w:rPr>
          <w:rFonts w:ascii="Segoe UI" w:hAnsi="Segoe UI" w:cs="Segoe UI"/>
          <w:sz w:val="22"/>
        </w:rPr>
        <w:t xml:space="preserve"> Objednateli náleží veškeré příjmy z</w:t>
      </w:r>
      <w:r w:rsidR="00ED1567">
        <w:rPr>
          <w:rFonts w:ascii="Segoe UI" w:hAnsi="Segoe UI" w:cs="Segoe UI"/>
          <w:sz w:val="22"/>
        </w:rPr>
        <w:t> </w:t>
      </w:r>
      <w:r w:rsidRPr="004139B1">
        <w:rPr>
          <w:rFonts w:ascii="Segoe UI" w:hAnsi="Segoe UI" w:cs="Segoe UI"/>
          <w:sz w:val="22"/>
        </w:rPr>
        <w:t xml:space="preserve">prodeje </w:t>
      </w:r>
      <w:r w:rsidR="00815533">
        <w:rPr>
          <w:rFonts w:ascii="Segoe UI" w:hAnsi="Segoe UI" w:cs="Segoe UI"/>
          <w:sz w:val="22"/>
        </w:rPr>
        <w:t>Zdrojů</w:t>
      </w:r>
      <w:r w:rsidRPr="004139B1">
        <w:rPr>
          <w:rFonts w:ascii="Segoe UI" w:hAnsi="Segoe UI" w:cs="Segoe UI"/>
          <w:sz w:val="22"/>
        </w:rPr>
        <w:t xml:space="preserve"> v</w:t>
      </w:r>
      <w:r w:rsidR="00ED1567">
        <w:rPr>
          <w:rFonts w:ascii="Segoe UI" w:hAnsi="Segoe UI" w:cs="Segoe UI"/>
          <w:sz w:val="22"/>
        </w:rPr>
        <w:t> </w:t>
      </w:r>
      <w:r w:rsidRPr="004139B1">
        <w:rPr>
          <w:rFonts w:ascii="Segoe UI" w:hAnsi="Segoe UI" w:cs="Segoe UI"/>
          <w:sz w:val="22"/>
        </w:rPr>
        <w:t xml:space="preserve">době zkoušek a uvádění </w:t>
      </w:r>
      <w:r w:rsidR="005D3835" w:rsidRPr="004139B1">
        <w:rPr>
          <w:rFonts w:ascii="Segoe UI" w:hAnsi="Segoe UI" w:cs="Segoe UI"/>
          <w:sz w:val="22"/>
        </w:rPr>
        <w:t xml:space="preserve">Linky </w:t>
      </w:r>
      <w:r w:rsidRPr="004139B1">
        <w:rPr>
          <w:rFonts w:ascii="Segoe UI" w:hAnsi="Segoe UI" w:cs="Segoe UI"/>
          <w:sz w:val="22"/>
        </w:rPr>
        <w:t xml:space="preserve">do provozu </w:t>
      </w:r>
      <w:r w:rsidR="005D3835" w:rsidRPr="004139B1">
        <w:rPr>
          <w:rFonts w:ascii="Segoe UI" w:hAnsi="Segoe UI" w:cs="Segoe UI"/>
          <w:sz w:val="22"/>
        </w:rPr>
        <w:t>dle</w:t>
      </w:r>
      <w:r w:rsidR="00BB4BDA">
        <w:rPr>
          <w:rFonts w:ascii="Segoe UI" w:hAnsi="Segoe UI" w:cs="Segoe UI"/>
          <w:sz w:val="22"/>
        </w:rPr>
        <w:t xml:space="preserve"> čl.</w:t>
      </w:r>
      <w:r w:rsidR="005D3835" w:rsidRPr="004139B1">
        <w:rPr>
          <w:rFonts w:ascii="Segoe UI" w:hAnsi="Segoe UI" w:cs="Segoe UI"/>
          <w:sz w:val="22"/>
        </w:rPr>
        <w:t xml:space="preserve"> </w:t>
      </w:r>
      <w:r w:rsidR="005D3835" w:rsidRPr="004139B1">
        <w:rPr>
          <w:rFonts w:ascii="Segoe UI" w:hAnsi="Segoe UI" w:cs="Segoe UI"/>
          <w:sz w:val="22"/>
        </w:rPr>
        <w:fldChar w:fldCharType="begin"/>
      </w:r>
      <w:r w:rsidR="005D3835" w:rsidRPr="004139B1">
        <w:rPr>
          <w:rFonts w:ascii="Segoe UI" w:hAnsi="Segoe UI" w:cs="Segoe UI"/>
          <w:sz w:val="22"/>
        </w:rPr>
        <w:instrText xml:space="preserve"> REF _Ref55210962 \r \h </w:instrText>
      </w:r>
      <w:r w:rsidR="007F4CFA">
        <w:rPr>
          <w:rFonts w:ascii="Segoe UI" w:hAnsi="Segoe UI" w:cs="Segoe UI"/>
          <w:sz w:val="22"/>
        </w:rPr>
        <w:instrText xml:space="preserve"> \* MERGEFORMAT </w:instrText>
      </w:r>
      <w:r w:rsidR="005D3835" w:rsidRPr="004139B1">
        <w:rPr>
          <w:rFonts w:ascii="Segoe UI" w:hAnsi="Segoe UI" w:cs="Segoe UI"/>
          <w:sz w:val="22"/>
        </w:rPr>
      </w:r>
      <w:r w:rsidR="005D3835" w:rsidRPr="004139B1">
        <w:rPr>
          <w:rFonts w:ascii="Segoe UI" w:hAnsi="Segoe UI" w:cs="Segoe UI"/>
          <w:sz w:val="22"/>
        </w:rPr>
        <w:fldChar w:fldCharType="separate"/>
      </w:r>
      <w:r w:rsidR="00082062">
        <w:rPr>
          <w:rFonts w:ascii="Segoe UI" w:hAnsi="Segoe UI" w:cs="Segoe UI"/>
          <w:sz w:val="22"/>
        </w:rPr>
        <w:t>14</w:t>
      </w:r>
      <w:r w:rsidR="005D3835" w:rsidRPr="004139B1">
        <w:rPr>
          <w:rFonts w:ascii="Segoe UI" w:hAnsi="Segoe UI" w:cs="Segoe UI"/>
          <w:sz w:val="22"/>
        </w:rPr>
        <w:fldChar w:fldCharType="end"/>
      </w:r>
      <w:r w:rsidR="005D3835" w:rsidRPr="004139B1">
        <w:rPr>
          <w:rFonts w:ascii="Segoe UI" w:hAnsi="Segoe UI" w:cs="Segoe UI"/>
          <w:sz w:val="22"/>
        </w:rPr>
        <w:t xml:space="preserve">  Smlouvy</w:t>
      </w:r>
      <w:r w:rsidRPr="004139B1">
        <w:rPr>
          <w:rFonts w:ascii="Segoe UI" w:hAnsi="Segoe UI" w:cs="Segoe UI"/>
          <w:sz w:val="22"/>
        </w:rPr>
        <w:t xml:space="preserve">. </w:t>
      </w:r>
      <w:r w:rsidR="001B144F" w:rsidRPr="004139B1">
        <w:rPr>
          <w:rFonts w:ascii="Segoe UI" w:hAnsi="Segoe UI" w:cs="Segoe UI"/>
          <w:sz w:val="22"/>
        </w:rPr>
        <w:t xml:space="preserve"> </w:t>
      </w:r>
      <w:r w:rsidR="004139B1">
        <w:rPr>
          <w:rFonts w:ascii="Segoe UI" w:hAnsi="Segoe UI" w:cs="Segoe UI"/>
          <w:sz w:val="22"/>
        </w:rPr>
        <w:t xml:space="preserve"> </w:t>
      </w:r>
    </w:p>
    <w:p w14:paraId="2EBFAC51" w14:textId="0C669555" w:rsidR="008F0BC7" w:rsidRPr="004139B1" w:rsidRDefault="004139B1"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Objednatel poskytne možnost napojení na inženýrské sítě v</w:t>
      </w:r>
      <w:r w:rsidR="00ED1567">
        <w:rPr>
          <w:rFonts w:ascii="Segoe UI" w:hAnsi="Segoe UI" w:cs="Segoe UI"/>
          <w:sz w:val="22"/>
        </w:rPr>
        <w:t> </w:t>
      </w:r>
      <w:r>
        <w:rPr>
          <w:rFonts w:ascii="Segoe UI" w:hAnsi="Segoe UI" w:cs="Segoe UI"/>
          <w:sz w:val="22"/>
        </w:rPr>
        <w:t>připojovacích místech pro Zhotovitele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 xml:space="preserve">přílohou </w:t>
      </w:r>
      <w:r w:rsidRPr="005F021A">
        <w:rPr>
          <w:rFonts w:ascii="Segoe UI" w:hAnsi="Segoe UI" w:cs="Segoe UI"/>
          <w:sz w:val="22"/>
        </w:rPr>
        <w:t xml:space="preserve">č. E1 Specifikace externích inženýrských sítí. </w:t>
      </w:r>
      <w:r w:rsidR="008F0BC7" w:rsidRPr="004139B1">
        <w:rPr>
          <w:rFonts w:ascii="Segoe UI" w:hAnsi="Segoe UI" w:cs="Segoe UI"/>
          <w:sz w:val="22"/>
        </w:rPr>
        <w:t xml:space="preserve"> </w:t>
      </w:r>
    </w:p>
    <w:bookmarkEnd w:id="396"/>
    <w:p w14:paraId="27E0EE3D" w14:textId="693BA3B3" w:rsidR="00347119" w:rsidRPr="008F0BC7" w:rsidRDefault="00347119" w:rsidP="007F4CFA">
      <w:pPr>
        <w:pStyle w:val="RLTextlnkuslovan"/>
        <w:numPr>
          <w:ilvl w:val="1"/>
          <w:numId w:val="80"/>
        </w:numPr>
        <w:spacing w:line="240" w:lineRule="auto"/>
        <w:ind w:left="1418" w:hanging="709"/>
        <w:rPr>
          <w:rFonts w:ascii="Segoe UI" w:hAnsi="Segoe UI" w:cs="Segoe UI"/>
          <w:sz w:val="22"/>
        </w:rPr>
      </w:pPr>
      <w:r w:rsidRPr="008F0BC7">
        <w:rPr>
          <w:rFonts w:ascii="Segoe UI" w:hAnsi="Segoe UI" w:cs="Segoe UI"/>
          <w:sz w:val="22"/>
        </w:rPr>
        <w:t>Součinností, kterou lze od Objednatele rozumně požadovat se zejména rozumí:</w:t>
      </w:r>
    </w:p>
    <w:p w14:paraId="7B205D5E" w14:textId="554D4BB4" w:rsidR="00347119" w:rsidRPr="00422CC5" w:rsidRDefault="00347119" w:rsidP="007F4CFA">
      <w:pPr>
        <w:pStyle w:val="RLTextlnkuslovan"/>
        <w:numPr>
          <w:ilvl w:val="2"/>
          <w:numId w:val="80"/>
        </w:numPr>
        <w:spacing w:line="240" w:lineRule="auto"/>
        <w:ind w:left="2127"/>
        <w:rPr>
          <w:rFonts w:ascii="Segoe UI" w:hAnsi="Segoe UI" w:cs="Segoe UI"/>
          <w:color w:val="000000"/>
          <w:sz w:val="22"/>
        </w:rPr>
      </w:pPr>
      <w:r w:rsidRPr="00422CC5">
        <w:rPr>
          <w:rFonts w:ascii="Segoe UI" w:hAnsi="Segoe UI" w:cs="Segoe UI"/>
          <w:color w:val="000000"/>
          <w:sz w:val="22"/>
        </w:rPr>
        <w:lastRenderedPageBreak/>
        <w:t>řádné a včasné seznámení se s</w:t>
      </w:r>
      <w:r w:rsidR="00ED1567">
        <w:rPr>
          <w:rFonts w:ascii="Segoe UI" w:hAnsi="Segoe UI" w:cs="Segoe UI"/>
          <w:color w:val="000000"/>
          <w:sz w:val="22"/>
        </w:rPr>
        <w:t> </w:t>
      </w:r>
      <w:r w:rsidRPr="00422CC5">
        <w:rPr>
          <w:rFonts w:ascii="Segoe UI" w:hAnsi="Segoe UI" w:cs="Segoe UI"/>
          <w:color w:val="000000"/>
          <w:sz w:val="22"/>
        </w:rPr>
        <w:t>návrhy podkladů nutných pro zpracování Projektové dokumentace, s</w:t>
      </w:r>
      <w:r w:rsidR="00ED1567">
        <w:rPr>
          <w:rFonts w:ascii="Segoe UI" w:hAnsi="Segoe UI" w:cs="Segoe UI"/>
          <w:color w:val="000000"/>
          <w:sz w:val="22"/>
        </w:rPr>
        <w:t> </w:t>
      </w:r>
      <w:r w:rsidR="007A4FB2">
        <w:rPr>
          <w:rFonts w:ascii="Segoe UI" w:hAnsi="Segoe UI" w:cs="Segoe UI"/>
          <w:color w:val="000000"/>
          <w:sz w:val="22"/>
        </w:rPr>
        <w:t xml:space="preserve">jejími </w:t>
      </w:r>
      <w:r w:rsidRPr="00422CC5">
        <w:rPr>
          <w:rFonts w:ascii="Segoe UI" w:hAnsi="Segoe UI" w:cs="Segoe UI"/>
          <w:color w:val="000000"/>
          <w:sz w:val="22"/>
        </w:rPr>
        <w:t>jednotlivými částmi, s</w:t>
      </w:r>
      <w:r w:rsidR="00ED1567">
        <w:rPr>
          <w:rFonts w:ascii="Segoe UI" w:hAnsi="Segoe UI" w:cs="Segoe UI"/>
          <w:color w:val="000000"/>
          <w:sz w:val="22"/>
        </w:rPr>
        <w:t> </w:t>
      </w:r>
      <w:r w:rsidRPr="00422CC5">
        <w:rPr>
          <w:rFonts w:ascii="Segoe UI" w:hAnsi="Segoe UI" w:cs="Segoe UI"/>
          <w:color w:val="000000"/>
          <w:sz w:val="22"/>
        </w:rPr>
        <w:t>návrhy změn v</w:t>
      </w:r>
      <w:r w:rsidR="00ED1567">
        <w:rPr>
          <w:rFonts w:ascii="Segoe UI" w:hAnsi="Segoe UI" w:cs="Segoe UI"/>
          <w:color w:val="000000"/>
          <w:sz w:val="22"/>
        </w:rPr>
        <w:t> </w:t>
      </w:r>
      <w:r w:rsidRPr="00422CC5">
        <w:rPr>
          <w:rFonts w:ascii="Segoe UI" w:hAnsi="Segoe UI" w:cs="Segoe UI"/>
          <w:color w:val="000000"/>
          <w:sz w:val="22"/>
        </w:rPr>
        <w:t>rámci Projektování, Inženýr</w:t>
      </w:r>
      <w:r w:rsidR="004560AE">
        <w:rPr>
          <w:rFonts w:ascii="Segoe UI" w:hAnsi="Segoe UI" w:cs="Segoe UI"/>
          <w:color w:val="000000"/>
          <w:sz w:val="22"/>
        </w:rPr>
        <w:t>ské činnosti</w:t>
      </w:r>
      <w:r w:rsidRPr="00422CC5">
        <w:rPr>
          <w:rFonts w:ascii="Segoe UI" w:hAnsi="Segoe UI" w:cs="Segoe UI"/>
          <w:color w:val="000000"/>
          <w:sz w:val="22"/>
        </w:rPr>
        <w:t xml:space="preserve"> a Stavby </w:t>
      </w:r>
      <w:r w:rsidR="00EC23CD">
        <w:rPr>
          <w:rFonts w:ascii="Segoe UI" w:hAnsi="Segoe UI" w:cs="Segoe UI"/>
          <w:color w:val="000000"/>
          <w:sz w:val="22"/>
        </w:rPr>
        <w:t>Link</w:t>
      </w:r>
      <w:r w:rsidR="00815249">
        <w:rPr>
          <w:rFonts w:ascii="Segoe UI" w:hAnsi="Segoe UI" w:cs="Segoe UI"/>
          <w:color w:val="000000"/>
          <w:sz w:val="22"/>
        </w:rPr>
        <w:t>y</w:t>
      </w:r>
      <w:r w:rsidRPr="00422CC5">
        <w:rPr>
          <w:rFonts w:ascii="Segoe UI" w:hAnsi="Segoe UI" w:cs="Segoe UI"/>
          <w:color w:val="000000"/>
          <w:sz w:val="22"/>
        </w:rPr>
        <w:t>, a s</w:t>
      </w:r>
      <w:r w:rsidR="00ED1567">
        <w:rPr>
          <w:rFonts w:ascii="Segoe UI" w:hAnsi="Segoe UI" w:cs="Segoe UI"/>
          <w:color w:val="000000"/>
          <w:sz w:val="22"/>
        </w:rPr>
        <w:t> </w:t>
      </w:r>
      <w:r w:rsidRPr="00422CC5">
        <w:rPr>
          <w:rFonts w:ascii="Segoe UI" w:hAnsi="Segoe UI" w:cs="Segoe UI"/>
          <w:color w:val="000000"/>
          <w:sz w:val="22"/>
        </w:rPr>
        <w:t>dalšími návrhy, vyjádření</w:t>
      </w:r>
      <w:r w:rsidR="00A60315">
        <w:rPr>
          <w:rFonts w:ascii="Segoe UI" w:hAnsi="Segoe UI" w:cs="Segoe UI"/>
          <w:color w:val="000000"/>
          <w:sz w:val="22"/>
        </w:rPr>
        <w:t>mi</w:t>
      </w:r>
      <w:r w:rsidRPr="00422CC5">
        <w:rPr>
          <w:rFonts w:ascii="Segoe UI" w:hAnsi="Segoe UI" w:cs="Segoe UI"/>
          <w:color w:val="000000"/>
          <w:sz w:val="22"/>
        </w:rPr>
        <w:t xml:space="preserve"> k</w:t>
      </w:r>
      <w:r w:rsidR="00ED1567">
        <w:rPr>
          <w:rFonts w:ascii="Segoe UI" w:hAnsi="Segoe UI" w:cs="Segoe UI"/>
          <w:color w:val="000000"/>
          <w:sz w:val="22"/>
        </w:rPr>
        <w:t> </w:t>
      </w:r>
      <w:r w:rsidRPr="00422CC5">
        <w:rPr>
          <w:rFonts w:ascii="Segoe UI" w:hAnsi="Segoe UI" w:cs="Segoe UI"/>
          <w:color w:val="000000"/>
          <w:sz w:val="22"/>
        </w:rPr>
        <w:t>těmto návrhům a jejich odsouhlasení, pokud budou návrhy v</w:t>
      </w:r>
      <w:r w:rsidR="00ED1567">
        <w:rPr>
          <w:rFonts w:ascii="Segoe UI" w:hAnsi="Segoe UI" w:cs="Segoe UI"/>
          <w:color w:val="000000"/>
          <w:sz w:val="22"/>
        </w:rPr>
        <w:t> </w:t>
      </w:r>
      <w:r w:rsidRPr="00422CC5">
        <w:rPr>
          <w:rFonts w:ascii="Segoe UI" w:hAnsi="Segoe UI" w:cs="Segoe UI"/>
          <w:color w:val="000000"/>
          <w:sz w:val="22"/>
        </w:rPr>
        <w:t>souladu s</w:t>
      </w:r>
      <w:r w:rsidR="00C33655">
        <w:rPr>
          <w:rFonts w:ascii="Segoe UI" w:hAnsi="Segoe UI" w:cs="Segoe UI"/>
          <w:color w:val="000000"/>
          <w:sz w:val="22"/>
        </w:rPr>
        <w:t>e</w:t>
      </w:r>
      <w:r w:rsidRPr="00422CC5">
        <w:rPr>
          <w:rFonts w:ascii="Segoe UI" w:hAnsi="Segoe UI" w:cs="Segoe UI"/>
          <w:color w:val="000000"/>
          <w:sz w:val="22"/>
        </w:rPr>
        <w:t xml:space="preserve"> Smlouvou</w:t>
      </w:r>
      <w:r>
        <w:rPr>
          <w:rFonts w:ascii="Segoe UI" w:hAnsi="Segoe UI" w:cs="Segoe UI"/>
          <w:color w:val="000000"/>
          <w:sz w:val="22"/>
        </w:rPr>
        <w:t>;</w:t>
      </w:r>
      <w:r w:rsidRPr="00422CC5">
        <w:rPr>
          <w:rFonts w:ascii="Segoe UI" w:hAnsi="Segoe UI" w:cs="Segoe UI"/>
          <w:color w:val="000000"/>
          <w:sz w:val="22"/>
        </w:rPr>
        <w:t xml:space="preserve"> </w:t>
      </w:r>
    </w:p>
    <w:p w14:paraId="23AADCBB" w14:textId="34C6FC74" w:rsidR="00347119" w:rsidRPr="00347119" w:rsidRDefault="006F3F86" w:rsidP="007F4CFA">
      <w:pPr>
        <w:pStyle w:val="RLTextlnkuslovan"/>
        <w:numPr>
          <w:ilvl w:val="2"/>
          <w:numId w:val="80"/>
        </w:numPr>
        <w:spacing w:line="240" w:lineRule="auto"/>
        <w:ind w:left="2127" w:hanging="709"/>
        <w:rPr>
          <w:rFonts w:ascii="Segoe UI" w:hAnsi="Segoe UI" w:cs="Segoe UI"/>
          <w:color w:val="000000"/>
          <w:sz w:val="22"/>
        </w:rPr>
      </w:pPr>
      <w:r>
        <w:rPr>
          <w:rFonts w:ascii="Segoe UI" w:hAnsi="Segoe UI" w:cs="Segoe UI"/>
          <w:color w:val="000000"/>
          <w:sz w:val="22"/>
        </w:rPr>
        <w:t>udělení plné moci Zhotoviteli k</w:t>
      </w:r>
      <w:r w:rsidR="00ED1567">
        <w:rPr>
          <w:rFonts w:ascii="Segoe UI" w:hAnsi="Segoe UI" w:cs="Segoe UI"/>
          <w:color w:val="000000"/>
          <w:sz w:val="22"/>
        </w:rPr>
        <w:t> </w:t>
      </w:r>
      <w:r w:rsidR="00347119" w:rsidRPr="00347119">
        <w:rPr>
          <w:rFonts w:ascii="Segoe UI" w:hAnsi="Segoe UI" w:cs="Segoe UI"/>
          <w:color w:val="000000"/>
          <w:sz w:val="22"/>
        </w:rPr>
        <w:t>projednání smluv se správci sítí</w:t>
      </w:r>
      <w:r>
        <w:rPr>
          <w:rFonts w:ascii="Segoe UI" w:hAnsi="Segoe UI" w:cs="Segoe UI"/>
          <w:color w:val="000000"/>
          <w:sz w:val="22"/>
        </w:rPr>
        <w:t xml:space="preserve"> v</w:t>
      </w:r>
      <w:r w:rsidR="00ED1567">
        <w:rPr>
          <w:rFonts w:ascii="Segoe UI" w:hAnsi="Segoe UI" w:cs="Segoe UI"/>
          <w:color w:val="000000"/>
          <w:sz w:val="22"/>
        </w:rPr>
        <w:t> </w:t>
      </w:r>
      <w:r>
        <w:rPr>
          <w:rFonts w:ascii="Segoe UI" w:hAnsi="Segoe UI" w:cs="Segoe UI"/>
          <w:color w:val="000000"/>
          <w:sz w:val="22"/>
        </w:rPr>
        <w:t xml:space="preserve">zastoupení Objednatele </w:t>
      </w:r>
      <w:r w:rsidR="00347119" w:rsidRPr="00347119">
        <w:rPr>
          <w:rFonts w:ascii="Segoe UI" w:hAnsi="Segoe UI" w:cs="Segoe UI"/>
          <w:color w:val="000000"/>
          <w:sz w:val="22"/>
        </w:rPr>
        <w:t>v</w:t>
      </w:r>
      <w:r w:rsidR="00ED1567">
        <w:rPr>
          <w:rFonts w:ascii="Segoe UI" w:hAnsi="Segoe UI" w:cs="Segoe UI"/>
          <w:color w:val="000000"/>
          <w:sz w:val="22"/>
        </w:rPr>
        <w:t> </w:t>
      </w:r>
      <w:r w:rsidR="00347119" w:rsidRPr="00347119">
        <w:rPr>
          <w:rFonts w:ascii="Segoe UI" w:hAnsi="Segoe UI" w:cs="Segoe UI"/>
          <w:color w:val="000000"/>
          <w:sz w:val="22"/>
        </w:rPr>
        <w:t>souvislosti se získáním stavebního povolení dle</w:t>
      </w:r>
      <w:r w:rsidR="00635CF9">
        <w:rPr>
          <w:rFonts w:ascii="Segoe UI" w:hAnsi="Segoe UI" w:cs="Segoe UI"/>
          <w:color w:val="000000"/>
          <w:sz w:val="22"/>
        </w:rPr>
        <w:t xml:space="preserve"> Smlouvy</w:t>
      </w:r>
      <w:r w:rsidR="00347119" w:rsidRPr="00347119">
        <w:rPr>
          <w:rFonts w:ascii="Segoe UI" w:hAnsi="Segoe UI" w:cs="Segoe UI"/>
          <w:color w:val="000000"/>
          <w:sz w:val="22"/>
        </w:rPr>
        <w:t>;</w:t>
      </w:r>
    </w:p>
    <w:p w14:paraId="6CE2B5E4" w14:textId="309EBB70" w:rsidR="00347119" w:rsidRPr="00422CC5" w:rsidRDefault="00347119" w:rsidP="007F4CFA">
      <w:pPr>
        <w:pStyle w:val="RLTextlnkuslovan"/>
        <w:numPr>
          <w:ilvl w:val="2"/>
          <w:numId w:val="80"/>
        </w:numPr>
        <w:spacing w:line="240" w:lineRule="auto"/>
        <w:ind w:left="2127" w:hanging="709"/>
        <w:rPr>
          <w:rFonts w:ascii="Segoe UI" w:hAnsi="Segoe UI" w:cs="Segoe UI"/>
          <w:color w:val="000000"/>
          <w:sz w:val="22"/>
        </w:rPr>
      </w:pPr>
      <w:r w:rsidRPr="00422CC5">
        <w:rPr>
          <w:rFonts w:ascii="Segoe UI" w:hAnsi="Segoe UI" w:cs="Segoe UI"/>
          <w:color w:val="000000"/>
          <w:sz w:val="22"/>
        </w:rPr>
        <w:t>plnění sjednaných povinností při dokončení jednotlivých milníků plnění Smlouvy dle Harmonogramu</w:t>
      </w:r>
      <w:r>
        <w:rPr>
          <w:rFonts w:ascii="Segoe UI" w:hAnsi="Segoe UI" w:cs="Segoe UI"/>
          <w:bCs/>
          <w:color w:val="000000"/>
          <w:sz w:val="22"/>
          <w:szCs w:val="22"/>
        </w:rPr>
        <w:t>;</w:t>
      </w:r>
    </w:p>
    <w:p w14:paraId="668F5A3D" w14:textId="50CFCBF3" w:rsidR="00F908E7" w:rsidRDefault="00F908E7"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Objednatel je povinen na základě požadavku Zhotovitele bez zbytečného odkladu obstarat na své náklady veškerá povolení, licence, schválení, oprávnění nebo rozhodnutí, </w:t>
      </w:r>
      <w:r w:rsidR="000D39FA">
        <w:rPr>
          <w:rFonts w:ascii="Segoe UI" w:hAnsi="Segoe UI" w:cs="Segoe UI"/>
          <w:sz w:val="22"/>
        </w:rPr>
        <w:t xml:space="preserve">avšak jen těch, </w:t>
      </w:r>
      <w:r>
        <w:rPr>
          <w:rFonts w:ascii="Segoe UI" w:hAnsi="Segoe UI" w:cs="Segoe UI"/>
          <w:sz w:val="22"/>
        </w:rPr>
        <w:t xml:space="preserve">u nichž Právní předpisy výslovně požadují, aby je opatřil Objednatel </w:t>
      </w:r>
      <w:r w:rsidR="005D3835">
        <w:rPr>
          <w:rFonts w:ascii="Segoe UI" w:hAnsi="Segoe UI" w:cs="Segoe UI"/>
          <w:sz w:val="22"/>
        </w:rPr>
        <w:t xml:space="preserve">pouze </w:t>
      </w:r>
      <w:r>
        <w:rPr>
          <w:rFonts w:ascii="Segoe UI" w:hAnsi="Segoe UI" w:cs="Segoe UI"/>
          <w:sz w:val="22"/>
        </w:rPr>
        <w:t>svým jménem</w:t>
      </w:r>
      <w:r w:rsidR="005D3835">
        <w:rPr>
          <w:rFonts w:ascii="Segoe UI" w:hAnsi="Segoe UI" w:cs="Segoe UI"/>
          <w:sz w:val="22"/>
        </w:rPr>
        <w:t>, aniž by mohl být při jejich obstarání zastoupen</w:t>
      </w:r>
      <w:r>
        <w:rPr>
          <w:rFonts w:ascii="Segoe UI" w:hAnsi="Segoe UI" w:cs="Segoe UI"/>
          <w:sz w:val="22"/>
        </w:rPr>
        <w:t xml:space="preserve">, a po jejich obdržení </w:t>
      </w:r>
      <w:r w:rsidR="00BB4BDA">
        <w:rPr>
          <w:rFonts w:ascii="Segoe UI" w:hAnsi="Segoe UI" w:cs="Segoe UI"/>
          <w:sz w:val="22"/>
        </w:rPr>
        <w:t xml:space="preserve">je </w:t>
      </w:r>
      <w:r>
        <w:rPr>
          <w:rFonts w:ascii="Segoe UI" w:hAnsi="Segoe UI" w:cs="Segoe UI"/>
          <w:sz w:val="22"/>
        </w:rPr>
        <w:t>bez zbytečného odkladu předa</w:t>
      </w:r>
      <w:r w:rsidR="00BB4BDA">
        <w:rPr>
          <w:rFonts w:ascii="Segoe UI" w:hAnsi="Segoe UI" w:cs="Segoe UI"/>
          <w:sz w:val="22"/>
        </w:rPr>
        <w:t>t</w:t>
      </w:r>
      <w:r>
        <w:rPr>
          <w:rFonts w:ascii="Segoe UI" w:hAnsi="Segoe UI" w:cs="Segoe UI"/>
          <w:sz w:val="22"/>
        </w:rPr>
        <w:t xml:space="preserve"> Zhotoviteli. Zhotovitel je povinen poskytnout Objednateli veškerou součinnost potřebnou pro obstarání výše uvedených povolení, licencí, schválení, oprávnění nebo rozhodnutí. </w:t>
      </w:r>
      <w:r w:rsidR="005D3835">
        <w:rPr>
          <w:rFonts w:ascii="Segoe UI" w:hAnsi="Segoe UI" w:cs="Segoe UI"/>
          <w:sz w:val="22"/>
        </w:rPr>
        <w:t xml:space="preserve">Bude-li obstarání povolení, licencí, schválení, oprávnění nebo rozhodnutí možné zajistit na základě plné moci, na žádost Zhotovitele Objednatel takovou plnou moc Zhotoviteli vystaví. </w:t>
      </w:r>
      <w:r>
        <w:rPr>
          <w:rFonts w:ascii="Segoe UI" w:hAnsi="Segoe UI" w:cs="Segoe UI"/>
          <w:sz w:val="22"/>
        </w:rPr>
        <w:t xml:space="preserve"> </w:t>
      </w:r>
    </w:p>
    <w:p w14:paraId="5068E25D" w14:textId="54899473" w:rsidR="00347119" w:rsidRDefault="00347119"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Objednatel</w:t>
      </w:r>
      <w:r w:rsidRPr="00422CC5">
        <w:rPr>
          <w:rFonts w:ascii="Segoe UI" w:hAnsi="Segoe UI" w:cs="Segoe UI"/>
          <w:sz w:val="22"/>
        </w:rPr>
        <w:t xml:space="preserve"> se zdrží úmyslného vytváření jakýchkoliv přímých či nepřímých překážek bránících či ztěžujících plnění Smlouvy </w:t>
      </w:r>
      <w:r>
        <w:rPr>
          <w:rFonts w:ascii="Segoe UI" w:hAnsi="Segoe UI" w:cs="Segoe UI"/>
          <w:sz w:val="22"/>
        </w:rPr>
        <w:t>Zhotovitel</w:t>
      </w:r>
      <w:r w:rsidRPr="00422CC5">
        <w:rPr>
          <w:rFonts w:ascii="Segoe UI" w:hAnsi="Segoe UI" w:cs="Segoe UI"/>
          <w:sz w:val="22"/>
        </w:rPr>
        <w:t xml:space="preserve">em či zvyšujících rizika, která na sebe </w:t>
      </w:r>
      <w:r>
        <w:rPr>
          <w:rFonts w:ascii="Segoe UI" w:hAnsi="Segoe UI" w:cs="Segoe UI"/>
          <w:sz w:val="22"/>
        </w:rPr>
        <w:t>Zhotovitel</w:t>
      </w:r>
      <w:r w:rsidRPr="00422CC5">
        <w:rPr>
          <w:rFonts w:ascii="Segoe UI" w:hAnsi="Segoe UI" w:cs="Segoe UI"/>
          <w:sz w:val="22"/>
        </w:rPr>
        <w:t xml:space="preserve"> uzavřením této Smlouvy vzal. </w:t>
      </w:r>
    </w:p>
    <w:p w14:paraId="5EE38610" w14:textId="1799262D" w:rsidR="00347119" w:rsidRDefault="00347119" w:rsidP="007F4CFA">
      <w:pPr>
        <w:pStyle w:val="RLTextlnkuslovan"/>
        <w:numPr>
          <w:ilvl w:val="1"/>
          <w:numId w:val="80"/>
        </w:numPr>
        <w:spacing w:line="240" w:lineRule="auto"/>
        <w:ind w:left="1418" w:hanging="709"/>
        <w:rPr>
          <w:rFonts w:ascii="Segoe UI" w:hAnsi="Segoe UI" w:cs="Segoe UI"/>
          <w:sz w:val="22"/>
        </w:rPr>
      </w:pPr>
      <w:r w:rsidRPr="00422CC5">
        <w:rPr>
          <w:rFonts w:ascii="Segoe UI" w:hAnsi="Segoe UI" w:cs="Segoe UI"/>
          <w:sz w:val="22"/>
        </w:rPr>
        <w:t>Součinnost sjednaná v</w:t>
      </w:r>
      <w:r w:rsidR="00ED1567">
        <w:rPr>
          <w:rFonts w:ascii="Segoe UI" w:hAnsi="Segoe UI" w:cs="Segoe UI"/>
          <w:sz w:val="22"/>
        </w:rPr>
        <w:t> </w:t>
      </w:r>
      <w:r w:rsidRPr="00422CC5">
        <w:rPr>
          <w:rFonts w:ascii="Segoe UI" w:hAnsi="Segoe UI" w:cs="Segoe UI"/>
          <w:sz w:val="22"/>
        </w:rPr>
        <w:t>tomto článku se uplatní v</w:t>
      </w:r>
      <w:r w:rsidR="00ED1567">
        <w:rPr>
          <w:rFonts w:ascii="Segoe UI" w:hAnsi="Segoe UI" w:cs="Segoe UI"/>
          <w:sz w:val="22"/>
        </w:rPr>
        <w:t> </w:t>
      </w:r>
      <w:r w:rsidRPr="00422CC5">
        <w:rPr>
          <w:rFonts w:ascii="Segoe UI" w:hAnsi="Segoe UI" w:cs="Segoe UI"/>
          <w:sz w:val="22"/>
        </w:rPr>
        <w:t xml:space="preserve">rámci </w:t>
      </w:r>
      <w:r w:rsidR="00F908E7">
        <w:rPr>
          <w:rFonts w:ascii="Segoe UI" w:hAnsi="Segoe UI" w:cs="Segoe UI"/>
          <w:sz w:val="22"/>
        </w:rPr>
        <w:t>dalších</w:t>
      </w:r>
      <w:r w:rsidRPr="00422CC5">
        <w:rPr>
          <w:rFonts w:ascii="Segoe UI" w:hAnsi="Segoe UI" w:cs="Segoe UI"/>
          <w:sz w:val="22"/>
        </w:rPr>
        <w:t xml:space="preserve"> ujednání Smlouvy, pokud z</w:t>
      </w:r>
      <w:r w:rsidR="00ED1567">
        <w:rPr>
          <w:rFonts w:ascii="Segoe UI" w:hAnsi="Segoe UI" w:cs="Segoe UI"/>
          <w:sz w:val="22"/>
        </w:rPr>
        <w:t> </w:t>
      </w:r>
      <w:r w:rsidRPr="00422CC5">
        <w:rPr>
          <w:rFonts w:ascii="Segoe UI" w:hAnsi="Segoe UI" w:cs="Segoe UI"/>
          <w:sz w:val="22"/>
        </w:rPr>
        <w:t>takových následujících ujednání nevyplývá výslovný zákaz součinnosti či jiná úprava obsahu a rozsahu součinnosti, když v</w:t>
      </w:r>
      <w:r w:rsidR="00ED1567">
        <w:rPr>
          <w:rFonts w:ascii="Segoe UI" w:hAnsi="Segoe UI" w:cs="Segoe UI"/>
          <w:sz w:val="22"/>
        </w:rPr>
        <w:t> </w:t>
      </w:r>
      <w:r w:rsidRPr="00422CC5">
        <w:rPr>
          <w:rFonts w:ascii="Segoe UI" w:hAnsi="Segoe UI" w:cs="Segoe UI"/>
          <w:sz w:val="22"/>
        </w:rPr>
        <w:t>takovém případě mají přednost taková odlišná ujednání.</w:t>
      </w:r>
      <w:r w:rsidR="00C139C6">
        <w:rPr>
          <w:rFonts w:ascii="Segoe UI" w:hAnsi="Segoe UI" w:cs="Segoe UI"/>
          <w:sz w:val="22"/>
        </w:rPr>
        <w:t xml:space="preserve"> </w:t>
      </w:r>
    </w:p>
    <w:p w14:paraId="231B52E9" w14:textId="4299049B" w:rsidR="000F49DB" w:rsidRDefault="000F49DB"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Bez ohledu na ustanovení tohoto článku Smlouvy je Zhotovitel odpovědný za řádné provedení Díla. </w:t>
      </w:r>
      <w:r w:rsidR="00D3524E">
        <w:rPr>
          <w:rFonts w:ascii="Segoe UI" w:hAnsi="Segoe UI" w:cs="Segoe UI"/>
          <w:sz w:val="22"/>
        </w:rPr>
        <w:t xml:space="preserve"> </w:t>
      </w:r>
      <w:r w:rsidR="0003676D">
        <w:rPr>
          <w:rFonts w:ascii="Segoe UI" w:hAnsi="Segoe UI" w:cs="Segoe UI"/>
          <w:sz w:val="22"/>
        </w:rPr>
        <w:t xml:space="preserve"> </w:t>
      </w:r>
    </w:p>
    <w:p w14:paraId="03528B99" w14:textId="5470D6EB" w:rsidR="0003676D" w:rsidRDefault="0003676D"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Jestliže nebude možné dodržet postup pro provedení Díla stanovený Smlouvou, stanoví další postup Objednatel a sdělí jej Zhotoviteli. </w:t>
      </w:r>
      <w:r w:rsidR="00744182">
        <w:rPr>
          <w:rFonts w:ascii="Segoe UI" w:hAnsi="Segoe UI" w:cs="Segoe UI"/>
          <w:sz w:val="22"/>
        </w:rPr>
        <w:t>Jestliže Smlouva v</w:t>
      </w:r>
      <w:r w:rsidR="00ED1567">
        <w:rPr>
          <w:rFonts w:ascii="Segoe UI" w:hAnsi="Segoe UI" w:cs="Segoe UI"/>
          <w:sz w:val="22"/>
        </w:rPr>
        <w:t> </w:t>
      </w:r>
      <w:r w:rsidR="00744182">
        <w:rPr>
          <w:rFonts w:ascii="Segoe UI" w:hAnsi="Segoe UI" w:cs="Segoe UI"/>
          <w:sz w:val="22"/>
        </w:rPr>
        <w:t>některém svém ustanovení předpokládá, že má dojít k</w:t>
      </w:r>
      <w:r w:rsidR="00ED1567">
        <w:rPr>
          <w:rFonts w:ascii="Segoe UI" w:hAnsi="Segoe UI" w:cs="Segoe UI"/>
          <w:sz w:val="22"/>
        </w:rPr>
        <w:t> </w:t>
      </w:r>
      <w:r w:rsidR="00744182">
        <w:rPr>
          <w:rFonts w:ascii="Segoe UI" w:hAnsi="Segoe UI" w:cs="Segoe UI"/>
          <w:sz w:val="22"/>
        </w:rPr>
        <w:t>dohodě mezi smluvními stranami a k</w:t>
      </w:r>
      <w:r w:rsidR="00ED1567">
        <w:rPr>
          <w:rFonts w:ascii="Segoe UI" w:hAnsi="Segoe UI" w:cs="Segoe UI"/>
          <w:sz w:val="22"/>
        </w:rPr>
        <w:t> </w:t>
      </w:r>
      <w:r w:rsidR="00744182">
        <w:rPr>
          <w:rFonts w:ascii="Segoe UI" w:hAnsi="Segoe UI" w:cs="Segoe UI"/>
          <w:sz w:val="22"/>
        </w:rPr>
        <w:t xml:space="preserve">takové dohodě nedojde, určí další postup Objednatel a sdělí jej Zhotoviteli. </w:t>
      </w:r>
    </w:p>
    <w:p w14:paraId="6062398E" w14:textId="61A6EEC9" w:rsidR="00423294" w:rsidRPr="00422CC5" w:rsidRDefault="00423294" w:rsidP="007F4CFA">
      <w:pPr>
        <w:pStyle w:val="RLlneksmlouvy"/>
        <w:numPr>
          <w:ilvl w:val="0"/>
          <w:numId w:val="80"/>
        </w:numPr>
        <w:spacing w:line="240" w:lineRule="auto"/>
        <w:ind w:left="709" w:hanging="709"/>
        <w:rPr>
          <w:rFonts w:cs="Segoe UI"/>
        </w:rPr>
      </w:pPr>
      <w:bookmarkStart w:id="397" w:name="_Ref53221548"/>
      <w:bookmarkStart w:id="398" w:name="_Toc105665841"/>
      <w:r w:rsidRPr="00422CC5">
        <w:rPr>
          <w:rFonts w:cs="Segoe UI"/>
        </w:rPr>
        <w:t>V</w:t>
      </w:r>
      <w:r w:rsidR="00DC54B9" w:rsidRPr="00422CC5">
        <w:rPr>
          <w:rFonts w:cs="Segoe UI"/>
        </w:rPr>
        <w:t>LASTNIC</w:t>
      </w:r>
      <w:bookmarkEnd w:id="323"/>
      <w:bookmarkEnd w:id="324"/>
      <w:bookmarkEnd w:id="325"/>
      <w:bookmarkEnd w:id="326"/>
      <w:r w:rsidR="004A75DE">
        <w:rPr>
          <w:rFonts w:cs="Segoe UI"/>
        </w:rPr>
        <w:t>KÉ PRÁVO</w:t>
      </w:r>
      <w:bookmarkEnd w:id="397"/>
      <w:bookmarkEnd w:id="398"/>
    </w:p>
    <w:p w14:paraId="434BBADA" w14:textId="1FF4108B" w:rsidR="002B122B" w:rsidRPr="00422CC5" w:rsidRDefault="006F4593"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Zhotovitel</w:t>
      </w:r>
      <w:r w:rsidR="00E567E2" w:rsidRPr="00422CC5">
        <w:rPr>
          <w:rFonts w:ascii="Segoe UI" w:hAnsi="Segoe UI" w:cs="Segoe UI"/>
          <w:sz w:val="22"/>
        </w:rPr>
        <w:t xml:space="preserve"> a </w:t>
      </w:r>
      <w:r w:rsidR="00025B75" w:rsidRPr="00422CC5">
        <w:rPr>
          <w:rFonts w:ascii="Segoe UI" w:hAnsi="Segoe UI" w:cs="Segoe UI"/>
          <w:sz w:val="22"/>
        </w:rPr>
        <w:t>O</w:t>
      </w:r>
      <w:r w:rsidR="00E567E2" w:rsidRPr="00422CC5">
        <w:rPr>
          <w:rFonts w:ascii="Segoe UI" w:hAnsi="Segoe UI" w:cs="Segoe UI"/>
          <w:sz w:val="22"/>
        </w:rPr>
        <w:t>sob</w:t>
      </w:r>
      <w:r w:rsidR="00025B75" w:rsidRPr="00422CC5">
        <w:rPr>
          <w:rFonts w:ascii="Segoe UI" w:hAnsi="Segoe UI" w:cs="Segoe UI"/>
          <w:sz w:val="22"/>
        </w:rPr>
        <w:t>y</w:t>
      </w:r>
      <w:r w:rsidR="00E567E2" w:rsidRPr="00422CC5">
        <w:rPr>
          <w:rFonts w:ascii="Segoe UI" w:hAnsi="Segoe UI" w:cs="Segoe UI"/>
          <w:sz w:val="22"/>
        </w:rPr>
        <w:t xml:space="preserve"> na straně </w:t>
      </w:r>
      <w:r>
        <w:rPr>
          <w:rFonts w:ascii="Segoe UI" w:hAnsi="Segoe UI" w:cs="Segoe UI"/>
          <w:sz w:val="22"/>
        </w:rPr>
        <w:t>Zhotovitel</w:t>
      </w:r>
      <w:r w:rsidR="00E567E2" w:rsidRPr="00422CC5">
        <w:rPr>
          <w:rFonts w:ascii="Segoe UI" w:hAnsi="Segoe UI" w:cs="Segoe UI"/>
          <w:sz w:val="22"/>
        </w:rPr>
        <w:t xml:space="preserve">e mají </w:t>
      </w:r>
      <w:r w:rsidR="00F1108D">
        <w:rPr>
          <w:rFonts w:ascii="Segoe UI" w:hAnsi="Segoe UI" w:cs="Segoe UI"/>
          <w:sz w:val="22"/>
        </w:rPr>
        <w:t>v</w:t>
      </w:r>
      <w:r w:rsidR="00ED1567">
        <w:rPr>
          <w:rFonts w:ascii="Segoe UI" w:hAnsi="Segoe UI" w:cs="Segoe UI"/>
          <w:sz w:val="22"/>
        </w:rPr>
        <w:t> </w:t>
      </w:r>
      <w:r w:rsidR="00F1108D">
        <w:rPr>
          <w:rFonts w:ascii="Segoe UI" w:hAnsi="Segoe UI" w:cs="Segoe UI"/>
          <w:sz w:val="22"/>
        </w:rPr>
        <w:t xml:space="preserve">rámci součinnosti ze strany Objednatele </w:t>
      </w:r>
      <w:r w:rsidR="00E567E2" w:rsidRPr="00422CC5">
        <w:rPr>
          <w:rFonts w:ascii="Segoe UI" w:hAnsi="Segoe UI" w:cs="Segoe UI"/>
          <w:sz w:val="22"/>
        </w:rPr>
        <w:t xml:space="preserve">právo na bezplatné </w:t>
      </w:r>
      <w:r w:rsidR="00D54356">
        <w:rPr>
          <w:rFonts w:ascii="Segoe UI" w:hAnsi="Segoe UI" w:cs="Segoe UI"/>
          <w:sz w:val="22"/>
        </w:rPr>
        <w:t>U</w:t>
      </w:r>
      <w:r w:rsidR="00E567E2" w:rsidRPr="00422CC5">
        <w:rPr>
          <w:rFonts w:ascii="Segoe UI" w:hAnsi="Segoe UI" w:cs="Segoe UI"/>
          <w:sz w:val="22"/>
        </w:rPr>
        <w:t>žití pozemků a staveb</w:t>
      </w:r>
      <w:r w:rsidR="00AB49CA" w:rsidRPr="00422CC5">
        <w:rPr>
          <w:rFonts w:ascii="Segoe UI" w:hAnsi="Segoe UI" w:cs="Segoe UI"/>
          <w:sz w:val="22"/>
        </w:rPr>
        <w:t xml:space="preserve"> tvořících Areál </w:t>
      </w:r>
      <w:r w:rsidR="004A75DE">
        <w:rPr>
          <w:rFonts w:ascii="Segoe UI" w:hAnsi="Segoe UI" w:cs="Segoe UI"/>
          <w:sz w:val="22"/>
        </w:rPr>
        <w:t>SAKO</w:t>
      </w:r>
      <w:r w:rsidR="00E567E2" w:rsidRPr="00422CC5">
        <w:rPr>
          <w:rFonts w:ascii="Segoe UI" w:hAnsi="Segoe UI" w:cs="Segoe UI"/>
          <w:sz w:val="22"/>
        </w:rPr>
        <w:t xml:space="preserve">, a </w:t>
      </w:r>
      <w:r w:rsidR="00E567E2" w:rsidRPr="00422CC5">
        <w:rPr>
          <w:rFonts w:ascii="Segoe UI" w:hAnsi="Segoe UI" w:cs="Segoe UI"/>
          <w:sz w:val="22"/>
        </w:rPr>
        <w:lastRenderedPageBreak/>
        <w:t>to výlučně pro Projektování, Inženýr</w:t>
      </w:r>
      <w:r w:rsidR="004560AE">
        <w:rPr>
          <w:rFonts w:ascii="Segoe UI" w:hAnsi="Segoe UI" w:cs="Segoe UI"/>
          <w:sz w:val="22"/>
        </w:rPr>
        <w:t>skou činnost</w:t>
      </w:r>
      <w:r w:rsidR="004A75DE">
        <w:rPr>
          <w:rFonts w:ascii="Segoe UI" w:hAnsi="Segoe UI" w:cs="Segoe UI"/>
          <w:sz w:val="22"/>
        </w:rPr>
        <w:t xml:space="preserve"> a </w:t>
      </w:r>
      <w:r w:rsidR="001A11C6" w:rsidRPr="00422CC5">
        <w:rPr>
          <w:rFonts w:ascii="Segoe UI" w:hAnsi="Segoe UI" w:cs="Segoe UI"/>
          <w:sz w:val="22"/>
        </w:rPr>
        <w:t>Stavbu</w:t>
      </w:r>
      <w:r w:rsidR="00571D4A" w:rsidRPr="00422CC5">
        <w:rPr>
          <w:rFonts w:ascii="Segoe UI" w:hAnsi="Segoe UI" w:cs="Segoe UI"/>
          <w:sz w:val="22"/>
        </w:rPr>
        <w:t xml:space="preserve"> </w:t>
      </w:r>
      <w:r w:rsidR="00EC23CD">
        <w:rPr>
          <w:rFonts w:ascii="Segoe UI" w:hAnsi="Segoe UI" w:cs="Segoe UI"/>
          <w:sz w:val="22"/>
        </w:rPr>
        <w:t>Link</w:t>
      </w:r>
      <w:r w:rsidR="00815249">
        <w:rPr>
          <w:rFonts w:ascii="Segoe UI" w:hAnsi="Segoe UI" w:cs="Segoe UI"/>
          <w:sz w:val="22"/>
        </w:rPr>
        <w:t>y</w:t>
      </w:r>
      <w:r w:rsidR="002B122B" w:rsidRPr="00422CC5">
        <w:rPr>
          <w:rFonts w:ascii="Segoe UI" w:hAnsi="Segoe UI" w:cs="Segoe UI"/>
          <w:sz w:val="22"/>
        </w:rPr>
        <w:t xml:space="preserve"> prováděn</w:t>
      </w:r>
      <w:r w:rsidR="00142D6F">
        <w:rPr>
          <w:rFonts w:ascii="Segoe UI" w:hAnsi="Segoe UI" w:cs="Segoe UI"/>
          <w:sz w:val="22"/>
        </w:rPr>
        <w:t>ou</w:t>
      </w:r>
      <w:r w:rsidR="002B122B" w:rsidRPr="00422CC5">
        <w:rPr>
          <w:rFonts w:ascii="Segoe UI" w:hAnsi="Segoe UI" w:cs="Segoe UI"/>
          <w:sz w:val="22"/>
        </w:rPr>
        <w:t xml:space="preserve"> v</w:t>
      </w:r>
      <w:r w:rsidR="00ED1567">
        <w:rPr>
          <w:rFonts w:ascii="Segoe UI" w:hAnsi="Segoe UI" w:cs="Segoe UI"/>
          <w:sz w:val="22"/>
        </w:rPr>
        <w:t> </w:t>
      </w:r>
      <w:r w:rsidR="002B122B" w:rsidRPr="00422CC5">
        <w:rPr>
          <w:rFonts w:ascii="Segoe UI" w:hAnsi="Segoe UI" w:cs="Segoe UI"/>
          <w:sz w:val="22"/>
        </w:rPr>
        <w:t>souladu s</w:t>
      </w:r>
      <w:r w:rsidR="004A75DE">
        <w:rPr>
          <w:rFonts w:ascii="Segoe UI" w:hAnsi="Segoe UI" w:cs="Segoe UI"/>
          <w:sz w:val="22"/>
        </w:rPr>
        <w:t>e</w:t>
      </w:r>
      <w:r w:rsidR="002B122B" w:rsidRPr="00422CC5">
        <w:rPr>
          <w:rFonts w:ascii="Segoe UI" w:hAnsi="Segoe UI" w:cs="Segoe UI"/>
          <w:sz w:val="22"/>
        </w:rPr>
        <w:t xml:space="preserve"> Smlouvou.</w:t>
      </w:r>
      <w:r w:rsidR="003021E2" w:rsidRPr="00422CC5">
        <w:rPr>
          <w:rFonts w:ascii="Segoe UI" w:hAnsi="Segoe UI" w:cs="Segoe UI"/>
          <w:sz w:val="22"/>
        </w:rPr>
        <w:t xml:space="preserve"> </w:t>
      </w:r>
    </w:p>
    <w:p w14:paraId="4B4C0D98" w14:textId="712B5A11" w:rsidR="00E23AD5" w:rsidRPr="00422CC5" w:rsidRDefault="002B122B" w:rsidP="007F4CFA">
      <w:pPr>
        <w:pStyle w:val="RLTextlnkuslovan"/>
        <w:numPr>
          <w:ilvl w:val="1"/>
          <w:numId w:val="80"/>
        </w:numPr>
        <w:spacing w:line="240" w:lineRule="auto"/>
        <w:ind w:left="1418" w:hanging="709"/>
        <w:rPr>
          <w:rFonts w:ascii="Segoe UI" w:hAnsi="Segoe UI" w:cs="Segoe UI"/>
          <w:sz w:val="22"/>
        </w:rPr>
      </w:pPr>
      <w:r w:rsidRPr="00422CC5">
        <w:rPr>
          <w:rFonts w:ascii="Segoe UI" w:hAnsi="Segoe UI" w:cs="Segoe UI"/>
          <w:sz w:val="22"/>
        </w:rPr>
        <w:t xml:space="preserve">Smluvní strany pro vyloučení pochybností sjednávají, že </w:t>
      </w:r>
      <w:r w:rsidR="006F4593">
        <w:rPr>
          <w:rFonts w:ascii="Segoe UI" w:hAnsi="Segoe UI" w:cs="Segoe UI"/>
          <w:sz w:val="22"/>
        </w:rPr>
        <w:t>Zhotovitel</w:t>
      </w:r>
      <w:r w:rsidR="00E567E2" w:rsidRPr="00422CC5">
        <w:rPr>
          <w:rFonts w:ascii="Segoe UI" w:hAnsi="Segoe UI" w:cs="Segoe UI"/>
          <w:sz w:val="22"/>
        </w:rPr>
        <w:t xml:space="preserve"> </w:t>
      </w:r>
      <w:r w:rsidRPr="00422CC5">
        <w:rPr>
          <w:rFonts w:ascii="Segoe UI" w:hAnsi="Segoe UI" w:cs="Segoe UI"/>
          <w:sz w:val="22"/>
        </w:rPr>
        <w:t xml:space="preserve">nemá a </w:t>
      </w:r>
      <w:r w:rsidR="00E567E2" w:rsidRPr="00422CC5">
        <w:rPr>
          <w:rFonts w:ascii="Segoe UI" w:hAnsi="Segoe UI" w:cs="Segoe UI"/>
          <w:sz w:val="22"/>
        </w:rPr>
        <w:t xml:space="preserve">nebude mít právo stavby </w:t>
      </w:r>
      <w:r w:rsidR="00AB49CA" w:rsidRPr="00422CC5">
        <w:rPr>
          <w:rFonts w:ascii="Segoe UI" w:hAnsi="Segoe UI" w:cs="Segoe UI"/>
          <w:sz w:val="22"/>
        </w:rPr>
        <w:t>ve smyslu § 1240 a násl. OZ</w:t>
      </w:r>
      <w:r w:rsidR="00E567E2" w:rsidRPr="00422CC5">
        <w:rPr>
          <w:rFonts w:ascii="Segoe UI" w:hAnsi="Segoe UI" w:cs="Segoe UI"/>
          <w:sz w:val="22"/>
        </w:rPr>
        <w:t xml:space="preserve"> ani jiné věcné právo k</w:t>
      </w:r>
      <w:r w:rsidR="00ED1567">
        <w:rPr>
          <w:rFonts w:ascii="Segoe UI" w:hAnsi="Segoe UI" w:cs="Segoe UI"/>
          <w:sz w:val="22"/>
        </w:rPr>
        <w:t> </w:t>
      </w:r>
      <w:r w:rsidR="003A506C" w:rsidRPr="00422CC5">
        <w:rPr>
          <w:rFonts w:ascii="Segoe UI" w:hAnsi="Segoe UI" w:cs="Segoe UI"/>
          <w:sz w:val="22"/>
        </w:rPr>
        <w:t xml:space="preserve">věcem ve </w:t>
      </w:r>
      <w:r w:rsidR="004A75DE">
        <w:rPr>
          <w:rFonts w:ascii="Segoe UI" w:hAnsi="Segoe UI" w:cs="Segoe UI"/>
          <w:sz w:val="22"/>
        </w:rPr>
        <w:t>v</w:t>
      </w:r>
      <w:r w:rsidRPr="00422CC5">
        <w:rPr>
          <w:rFonts w:ascii="Segoe UI" w:hAnsi="Segoe UI" w:cs="Segoe UI"/>
          <w:sz w:val="22"/>
        </w:rPr>
        <w:t xml:space="preserve">lastnictví </w:t>
      </w:r>
      <w:r w:rsidR="006F4593">
        <w:rPr>
          <w:rFonts w:ascii="Segoe UI" w:hAnsi="Segoe UI" w:cs="Segoe UI"/>
          <w:sz w:val="22"/>
        </w:rPr>
        <w:t>Objednatel</w:t>
      </w:r>
      <w:r w:rsidR="00E567E2" w:rsidRPr="00422CC5">
        <w:rPr>
          <w:rFonts w:ascii="Segoe UI" w:hAnsi="Segoe UI" w:cs="Segoe UI"/>
          <w:sz w:val="22"/>
        </w:rPr>
        <w:t>e.</w:t>
      </w:r>
    </w:p>
    <w:p w14:paraId="534C4E07" w14:textId="5EE0B218" w:rsidR="004139B1" w:rsidRDefault="006F4593"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Objednatel</w:t>
      </w:r>
      <w:r w:rsidR="00D86FAC" w:rsidRPr="00422CC5">
        <w:rPr>
          <w:rFonts w:ascii="Segoe UI" w:hAnsi="Segoe UI" w:cs="Segoe UI"/>
          <w:sz w:val="22"/>
        </w:rPr>
        <w:t xml:space="preserve"> </w:t>
      </w:r>
      <w:r w:rsidR="004B595D" w:rsidRPr="00422CC5">
        <w:rPr>
          <w:rFonts w:ascii="Segoe UI" w:hAnsi="Segoe UI" w:cs="Segoe UI"/>
          <w:sz w:val="22"/>
        </w:rPr>
        <w:t xml:space="preserve">se </w:t>
      </w:r>
      <w:r w:rsidR="00AB49CA" w:rsidRPr="00422CC5">
        <w:rPr>
          <w:rFonts w:ascii="Segoe UI" w:hAnsi="Segoe UI" w:cs="Segoe UI"/>
          <w:sz w:val="22"/>
        </w:rPr>
        <w:t>bez dalšího</w:t>
      </w:r>
      <w:r w:rsidR="004B595D" w:rsidRPr="00422CC5">
        <w:rPr>
          <w:rFonts w:ascii="Segoe UI" w:hAnsi="Segoe UI" w:cs="Segoe UI"/>
          <w:sz w:val="22"/>
        </w:rPr>
        <w:t xml:space="preserve"> stává vlastníkem </w:t>
      </w:r>
      <w:r w:rsidR="00F97ACD">
        <w:rPr>
          <w:rFonts w:ascii="Segoe UI" w:hAnsi="Segoe UI" w:cs="Segoe UI"/>
          <w:sz w:val="22"/>
        </w:rPr>
        <w:t>zhotovované</w:t>
      </w:r>
      <w:r w:rsidR="00142D6F">
        <w:rPr>
          <w:rFonts w:ascii="Segoe UI" w:hAnsi="Segoe UI" w:cs="Segoe UI"/>
          <w:sz w:val="22"/>
        </w:rPr>
        <w:t>ho</w:t>
      </w:r>
      <w:r w:rsidR="004A75DE">
        <w:rPr>
          <w:rFonts w:ascii="Segoe UI" w:hAnsi="Segoe UI" w:cs="Segoe UI"/>
          <w:sz w:val="22"/>
        </w:rPr>
        <w:t xml:space="preserve"> </w:t>
      </w:r>
      <w:r w:rsidR="00142D6F">
        <w:rPr>
          <w:rFonts w:ascii="Segoe UI" w:hAnsi="Segoe UI" w:cs="Segoe UI"/>
          <w:sz w:val="22"/>
        </w:rPr>
        <w:t>Díla</w:t>
      </w:r>
      <w:r w:rsidR="00F908E7">
        <w:rPr>
          <w:rFonts w:ascii="Segoe UI" w:hAnsi="Segoe UI" w:cs="Segoe UI"/>
          <w:sz w:val="22"/>
        </w:rPr>
        <w:t xml:space="preserve">, a to po jednotlivých technických celcích </w:t>
      </w:r>
      <w:r w:rsidR="00F97ACD">
        <w:rPr>
          <w:rFonts w:ascii="Segoe UI" w:hAnsi="Segoe UI" w:cs="Segoe UI"/>
          <w:sz w:val="22"/>
        </w:rPr>
        <w:t xml:space="preserve">tak, jak budou dle Harmonogramu provedeny. Současně se Objednatel stává vlastníkem </w:t>
      </w:r>
      <w:r w:rsidR="004B595D" w:rsidRPr="00422CC5">
        <w:rPr>
          <w:rFonts w:ascii="Segoe UI" w:hAnsi="Segoe UI" w:cs="Segoe UI"/>
          <w:sz w:val="22"/>
        </w:rPr>
        <w:t>jakékoli věci</w:t>
      </w:r>
      <w:r w:rsidR="005D3835">
        <w:rPr>
          <w:rFonts w:ascii="Segoe UI" w:hAnsi="Segoe UI" w:cs="Segoe UI"/>
          <w:sz w:val="22"/>
        </w:rPr>
        <w:t>, která má být zabudována či jinak spojena s</w:t>
      </w:r>
      <w:r w:rsidR="00ED1567">
        <w:rPr>
          <w:rFonts w:ascii="Segoe UI" w:hAnsi="Segoe UI" w:cs="Segoe UI"/>
          <w:sz w:val="22"/>
        </w:rPr>
        <w:t> </w:t>
      </w:r>
      <w:r w:rsidR="005D3835">
        <w:rPr>
          <w:rFonts w:ascii="Segoe UI" w:hAnsi="Segoe UI" w:cs="Segoe UI"/>
          <w:sz w:val="22"/>
        </w:rPr>
        <w:t xml:space="preserve">Linkou okamžikem jejího dodání na Staveniště. </w:t>
      </w:r>
      <w:r w:rsidR="004B595D" w:rsidRPr="00422CC5">
        <w:rPr>
          <w:rFonts w:ascii="Segoe UI" w:hAnsi="Segoe UI" w:cs="Segoe UI"/>
          <w:sz w:val="22"/>
        </w:rPr>
        <w:t xml:space="preserve">Smluvní strany </w:t>
      </w:r>
      <w:r w:rsidR="00D86FAC" w:rsidRPr="00422CC5">
        <w:rPr>
          <w:rFonts w:ascii="Segoe UI" w:hAnsi="Segoe UI" w:cs="Segoe UI"/>
          <w:sz w:val="22"/>
        </w:rPr>
        <w:t xml:space="preserve">pro vyloučení pochybností </w:t>
      </w:r>
      <w:r w:rsidR="004B595D" w:rsidRPr="00422CC5">
        <w:rPr>
          <w:rFonts w:ascii="Segoe UI" w:hAnsi="Segoe UI" w:cs="Segoe UI"/>
          <w:sz w:val="22"/>
        </w:rPr>
        <w:t>sjednávají, že pokud by v</w:t>
      </w:r>
      <w:r w:rsidR="00ED1567">
        <w:rPr>
          <w:rFonts w:ascii="Segoe UI" w:hAnsi="Segoe UI" w:cs="Segoe UI"/>
          <w:sz w:val="22"/>
        </w:rPr>
        <w:t> </w:t>
      </w:r>
      <w:r w:rsidR="004B595D" w:rsidRPr="00422CC5">
        <w:rPr>
          <w:rFonts w:ascii="Segoe UI" w:hAnsi="Segoe UI" w:cs="Segoe UI"/>
          <w:sz w:val="22"/>
        </w:rPr>
        <w:t xml:space="preserve">průběhu </w:t>
      </w:r>
      <w:r w:rsidR="00142D6F">
        <w:rPr>
          <w:rFonts w:ascii="Segoe UI" w:hAnsi="Segoe UI" w:cs="Segoe UI"/>
          <w:sz w:val="22"/>
        </w:rPr>
        <w:t>provádění Díla</w:t>
      </w:r>
      <w:r w:rsidR="00571D4A" w:rsidRPr="00422CC5">
        <w:rPr>
          <w:rFonts w:ascii="Segoe UI" w:hAnsi="Segoe UI" w:cs="Segoe UI"/>
          <w:sz w:val="22"/>
        </w:rPr>
        <w:t xml:space="preserve"> </w:t>
      </w:r>
      <w:r w:rsidR="004B595D" w:rsidRPr="00422CC5">
        <w:rPr>
          <w:rFonts w:ascii="Segoe UI" w:hAnsi="Segoe UI" w:cs="Segoe UI"/>
          <w:sz w:val="22"/>
        </w:rPr>
        <w:t>mělo nebo mohlo</w:t>
      </w:r>
      <w:r w:rsidR="00D86FAC" w:rsidRPr="00422CC5">
        <w:rPr>
          <w:rFonts w:ascii="Segoe UI" w:hAnsi="Segoe UI" w:cs="Segoe UI"/>
          <w:sz w:val="22"/>
        </w:rPr>
        <w:t xml:space="preserve">, při aplikaci </w:t>
      </w:r>
      <w:r w:rsidR="009E18E0" w:rsidRPr="00422CC5">
        <w:rPr>
          <w:rFonts w:ascii="Segoe UI" w:hAnsi="Segoe UI" w:cs="Segoe UI"/>
          <w:sz w:val="22"/>
        </w:rPr>
        <w:t>P</w:t>
      </w:r>
      <w:r w:rsidR="00D86FAC" w:rsidRPr="00422CC5">
        <w:rPr>
          <w:rFonts w:ascii="Segoe UI" w:hAnsi="Segoe UI" w:cs="Segoe UI"/>
          <w:sz w:val="22"/>
        </w:rPr>
        <w:t>rávních předpisů týkajících se typových závazků,</w:t>
      </w:r>
      <w:r w:rsidR="004B595D" w:rsidRPr="00422CC5">
        <w:rPr>
          <w:rFonts w:ascii="Segoe UI" w:hAnsi="Segoe UI" w:cs="Segoe UI"/>
          <w:sz w:val="22"/>
        </w:rPr>
        <w:t xml:space="preserve"> vznikn</w:t>
      </w:r>
      <w:r w:rsidR="00025B75" w:rsidRPr="00422CC5">
        <w:rPr>
          <w:rFonts w:ascii="Segoe UI" w:hAnsi="Segoe UI" w:cs="Segoe UI"/>
          <w:sz w:val="22"/>
        </w:rPr>
        <w:t>o</w:t>
      </w:r>
      <w:r w:rsidR="004B595D" w:rsidRPr="00422CC5">
        <w:rPr>
          <w:rFonts w:ascii="Segoe UI" w:hAnsi="Segoe UI" w:cs="Segoe UI"/>
          <w:sz w:val="22"/>
        </w:rPr>
        <w:t xml:space="preserve">ut jakékoli </w:t>
      </w:r>
      <w:r w:rsidR="00415C32" w:rsidRPr="00422CC5">
        <w:rPr>
          <w:rFonts w:ascii="Segoe UI" w:hAnsi="Segoe UI" w:cs="Segoe UI"/>
          <w:sz w:val="22"/>
        </w:rPr>
        <w:t>majetkové právo</w:t>
      </w:r>
      <w:r w:rsidR="00D86FAC" w:rsidRPr="00422CC5">
        <w:rPr>
          <w:rFonts w:ascii="Segoe UI" w:hAnsi="Segoe UI" w:cs="Segoe UI"/>
          <w:sz w:val="22"/>
        </w:rPr>
        <w:t xml:space="preserve"> </w:t>
      </w:r>
      <w:r>
        <w:rPr>
          <w:rFonts w:ascii="Segoe UI" w:hAnsi="Segoe UI" w:cs="Segoe UI"/>
          <w:sz w:val="22"/>
        </w:rPr>
        <w:t>Zhotovitel</w:t>
      </w:r>
      <w:r w:rsidR="00D86FAC" w:rsidRPr="00422CC5">
        <w:rPr>
          <w:rFonts w:ascii="Segoe UI" w:hAnsi="Segoe UI" w:cs="Segoe UI"/>
          <w:sz w:val="22"/>
        </w:rPr>
        <w:t>e k</w:t>
      </w:r>
      <w:r w:rsidR="00ED1567">
        <w:rPr>
          <w:rFonts w:ascii="Segoe UI" w:hAnsi="Segoe UI" w:cs="Segoe UI"/>
          <w:sz w:val="22"/>
        </w:rPr>
        <w:t> </w:t>
      </w:r>
      <w:r w:rsidR="00D86FAC" w:rsidRPr="00422CC5">
        <w:rPr>
          <w:rFonts w:ascii="Segoe UI" w:hAnsi="Segoe UI" w:cs="Segoe UI"/>
          <w:sz w:val="22"/>
        </w:rPr>
        <w:t xml:space="preserve">jakékoli části </w:t>
      </w:r>
      <w:r w:rsidR="00142D6F">
        <w:rPr>
          <w:rFonts w:ascii="Segoe UI" w:hAnsi="Segoe UI" w:cs="Segoe UI"/>
          <w:sz w:val="22"/>
        </w:rPr>
        <w:t>Díla</w:t>
      </w:r>
      <w:r w:rsidR="00D86FAC" w:rsidRPr="00422CC5">
        <w:rPr>
          <w:rFonts w:ascii="Segoe UI" w:hAnsi="Segoe UI" w:cs="Segoe UI"/>
          <w:sz w:val="22"/>
        </w:rPr>
        <w:t xml:space="preserve">, takové právo </w:t>
      </w:r>
      <w:r>
        <w:rPr>
          <w:rFonts w:ascii="Segoe UI" w:hAnsi="Segoe UI" w:cs="Segoe UI"/>
          <w:sz w:val="22"/>
        </w:rPr>
        <w:t>Zhotovitel</w:t>
      </w:r>
      <w:r w:rsidR="00D86FAC" w:rsidRPr="00422CC5">
        <w:rPr>
          <w:rFonts w:ascii="Segoe UI" w:hAnsi="Segoe UI" w:cs="Segoe UI"/>
          <w:sz w:val="22"/>
        </w:rPr>
        <w:t>e s</w:t>
      </w:r>
      <w:r w:rsidR="00ED1567">
        <w:rPr>
          <w:rFonts w:ascii="Segoe UI" w:hAnsi="Segoe UI" w:cs="Segoe UI"/>
          <w:sz w:val="22"/>
        </w:rPr>
        <w:t> </w:t>
      </w:r>
      <w:r w:rsidR="00D86FAC" w:rsidRPr="00422CC5">
        <w:rPr>
          <w:rFonts w:ascii="Segoe UI" w:hAnsi="Segoe UI" w:cs="Segoe UI"/>
          <w:sz w:val="22"/>
        </w:rPr>
        <w:t>ohledem na specifika této Smlouvy nevznik</w:t>
      </w:r>
      <w:r w:rsidR="00415C32" w:rsidRPr="00422CC5">
        <w:rPr>
          <w:rFonts w:ascii="Segoe UI" w:hAnsi="Segoe UI" w:cs="Segoe UI"/>
          <w:sz w:val="22"/>
        </w:rPr>
        <w:t>á</w:t>
      </w:r>
      <w:r w:rsidR="00D86FAC" w:rsidRPr="00422CC5">
        <w:rPr>
          <w:rFonts w:ascii="Segoe UI" w:hAnsi="Segoe UI" w:cs="Segoe UI"/>
          <w:sz w:val="22"/>
        </w:rPr>
        <w:t>.</w:t>
      </w:r>
      <w:r w:rsidR="004A75DE">
        <w:rPr>
          <w:rFonts w:ascii="Segoe UI" w:hAnsi="Segoe UI" w:cs="Segoe UI"/>
          <w:sz w:val="22"/>
        </w:rPr>
        <w:t xml:space="preserve"> </w:t>
      </w:r>
      <w:r w:rsidR="004139B1">
        <w:rPr>
          <w:rFonts w:ascii="Segoe UI" w:hAnsi="Segoe UI" w:cs="Segoe UI"/>
          <w:sz w:val="22"/>
        </w:rPr>
        <w:t xml:space="preserve"> </w:t>
      </w:r>
    </w:p>
    <w:p w14:paraId="06D98F32" w14:textId="6E13127A" w:rsidR="00521646" w:rsidRPr="004139B1" w:rsidRDefault="00521646" w:rsidP="007F4CFA">
      <w:pPr>
        <w:pStyle w:val="RLTextlnkuslovan"/>
        <w:numPr>
          <w:ilvl w:val="1"/>
          <w:numId w:val="80"/>
        </w:numPr>
        <w:spacing w:line="240" w:lineRule="auto"/>
        <w:ind w:left="1418" w:hanging="709"/>
        <w:rPr>
          <w:rFonts w:ascii="Segoe UI" w:hAnsi="Segoe UI" w:cs="Segoe UI"/>
          <w:sz w:val="22"/>
        </w:rPr>
      </w:pPr>
      <w:bookmarkStart w:id="399" w:name="_Ref53139050"/>
      <w:r w:rsidRPr="004139B1">
        <w:rPr>
          <w:rFonts w:ascii="Segoe UI" w:hAnsi="Segoe UI" w:cs="Segoe UI"/>
          <w:sz w:val="22"/>
        </w:rPr>
        <w:t xml:space="preserve">Objednatel se stává vlastníkem jakékoli </w:t>
      </w:r>
      <w:r w:rsidR="000E09D3">
        <w:rPr>
          <w:rFonts w:ascii="Segoe UI" w:hAnsi="Segoe UI" w:cs="Segoe UI"/>
          <w:sz w:val="22"/>
        </w:rPr>
        <w:t xml:space="preserve">části </w:t>
      </w:r>
      <w:r w:rsidR="005D3835" w:rsidRPr="004139B1">
        <w:rPr>
          <w:rFonts w:ascii="Segoe UI" w:hAnsi="Segoe UI" w:cs="Segoe UI"/>
          <w:sz w:val="22"/>
        </w:rPr>
        <w:t>D</w:t>
      </w:r>
      <w:r w:rsidRPr="004139B1">
        <w:rPr>
          <w:rFonts w:ascii="Segoe UI" w:hAnsi="Segoe UI" w:cs="Segoe UI"/>
          <w:sz w:val="22"/>
        </w:rPr>
        <w:t>okumentace dle této Smlouvy zpracované Zhotovitel</w:t>
      </w:r>
      <w:r w:rsidR="00BB4BDA">
        <w:rPr>
          <w:rFonts w:ascii="Segoe UI" w:hAnsi="Segoe UI" w:cs="Segoe UI"/>
          <w:sz w:val="22"/>
        </w:rPr>
        <w:t>em</w:t>
      </w:r>
      <w:r w:rsidRPr="004139B1">
        <w:rPr>
          <w:rFonts w:ascii="Segoe UI" w:hAnsi="Segoe UI" w:cs="Segoe UI"/>
          <w:sz w:val="22"/>
        </w:rPr>
        <w:t>, a to jejím předáním</w:t>
      </w:r>
      <w:r w:rsidR="00142D6F">
        <w:rPr>
          <w:rFonts w:ascii="Segoe UI" w:hAnsi="Segoe UI" w:cs="Segoe UI"/>
          <w:sz w:val="22"/>
        </w:rPr>
        <w:t xml:space="preserve"> Objednateli</w:t>
      </w:r>
      <w:r w:rsidRPr="004139B1">
        <w:rPr>
          <w:rFonts w:ascii="Segoe UI" w:hAnsi="Segoe UI" w:cs="Segoe UI"/>
          <w:sz w:val="22"/>
        </w:rPr>
        <w:t xml:space="preserve"> dle Smlouvy. </w:t>
      </w:r>
      <w:r w:rsidR="00943B51" w:rsidRPr="004139B1">
        <w:rPr>
          <w:rFonts w:ascii="Segoe UI" w:hAnsi="Segoe UI" w:cs="Segoe UI"/>
          <w:sz w:val="22"/>
        </w:rPr>
        <w:t xml:space="preserve"> </w:t>
      </w:r>
    </w:p>
    <w:p w14:paraId="2DB48604" w14:textId="6D1D3462" w:rsidR="00943B51" w:rsidRPr="00943B51" w:rsidRDefault="00943B51"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Nestanoví-li Smlouva jinak, je jakákoli věc, zejména elektřina či pára, vzniklá v</w:t>
      </w:r>
      <w:r w:rsidR="00ED1567">
        <w:rPr>
          <w:rFonts w:ascii="Segoe UI" w:hAnsi="Segoe UI" w:cs="Segoe UI"/>
          <w:sz w:val="22"/>
        </w:rPr>
        <w:t> </w:t>
      </w:r>
      <w:r>
        <w:rPr>
          <w:rFonts w:ascii="Segoe UI" w:hAnsi="Segoe UI" w:cs="Segoe UI"/>
          <w:sz w:val="22"/>
        </w:rPr>
        <w:t>průběhu testování</w:t>
      </w:r>
      <w:r w:rsidR="00142D6F">
        <w:rPr>
          <w:rFonts w:ascii="Segoe UI" w:hAnsi="Segoe UI" w:cs="Segoe UI"/>
          <w:sz w:val="22"/>
        </w:rPr>
        <w:t xml:space="preserve"> dle Požadavků Objednatele</w:t>
      </w:r>
      <w:r>
        <w:rPr>
          <w:rFonts w:ascii="Segoe UI" w:hAnsi="Segoe UI" w:cs="Segoe UI"/>
          <w:sz w:val="22"/>
        </w:rPr>
        <w:t xml:space="preserve">, ve vlastnictví Objednatele.   </w:t>
      </w:r>
    </w:p>
    <w:p w14:paraId="7DD46A7F" w14:textId="1FD817F7" w:rsidR="004A75DE" w:rsidRPr="00422CC5" w:rsidRDefault="004A75DE" w:rsidP="007F4CFA">
      <w:pPr>
        <w:pStyle w:val="RLTextlnkuslovan"/>
        <w:numPr>
          <w:ilvl w:val="1"/>
          <w:numId w:val="80"/>
        </w:numPr>
        <w:spacing w:line="240" w:lineRule="auto"/>
        <w:ind w:left="1418" w:hanging="709"/>
        <w:rPr>
          <w:rFonts w:ascii="Segoe UI" w:hAnsi="Segoe UI" w:cs="Segoe UI"/>
          <w:sz w:val="22"/>
        </w:rPr>
      </w:pPr>
      <w:r>
        <w:rPr>
          <w:rFonts w:ascii="Segoe UI" w:hAnsi="Segoe UI" w:cs="Segoe UI"/>
          <w:sz w:val="22"/>
        </w:rPr>
        <w:t xml:space="preserve">Nebezpečí škody na Díle přechází na Objednatele dnem </w:t>
      </w:r>
      <w:r w:rsidR="00B9501D">
        <w:rPr>
          <w:rFonts w:ascii="Segoe UI" w:hAnsi="Segoe UI" w:cs="Segoe UI"/>
          <w:sz w:val="22"/>
        </w:rPr>
        <w:t xml:space="preserve">Předběžného předání </w:t>
      </w:r>
      <w:r>
        <w:rPr>
          <w:rFonts w:ascii="Segoe UI" w:hAnsi="Segoe UI" w:cs="Segoe UI"/>
          <w:sz w:val="22"/>
        </w:rPr>
        <w:t xml:space="preserve">Díla </w:t>
      </w:r>
      <w:r w:rsidR="00B9501D">
        <w:rPr>
          <w:rFonts w:ascii="Segoe UI" w:hAnsi="Segoe UI" w:cs="Segoe UI"/>
          <w:sz w:val="22"/>
        </w:rPr>
        <w:t>Zhotovitelem</w:t>
      </w:r>
      <w:r>
        <w:rPr>
          <w:rFonts w:ascii="Segoe UI" w:hAnsi="Segoe UI" w:cs="Segoe UI"/>
          <w:sz w:val="22"/>
        </w:rPr>
        <w:t>.</w:t>
      </w:r>
      <w:bookmarkEnd w:id="399"/>
      <w:r>
        <w:rPr>
          <w:rFonts w:ascii="Segoe UI" w:hAnsi="Segoe UI" w:cs="Segoe UI"/>
          <w:sz w:val="22"/>
        </w:rPr>
        <w:t xml:space="preserve"> </w:t>
      </w:r>
    </w:p>
    <w:p w14:paraId="0FC400FA" w14:textId="40718F2B" w:rsidR="004911A9" w:rsidRPr="003A22F8" w:rsidRDefault="00D86FAC" w:rsidP="007F4CFA">
      <w:pPr>
        <w:pStyle w:val="RLTextlnkuslovan"/>
        <w:numPr>
          <w:ilvl w:val="1"/>
          <w:numId w:val="80"/>
        </w:numPr>
        <w:spacing w:line="240" w:lineRule="auto"/>
        <w:ind w:left="1418" w:hanging="709"/>
        <w:rPr>
          <w:rFonts w:ascii="Segoe UI" w:hAnsi="Segoe UI" w:cs="Segoe UI"/>
          <w:sz w:val="22"/>
        </w:rPr>
      </w:pPr>
      <w:r w:rsidRPr="00422CC5">
        <w:rPr>
          <w:rFonts w:ascii="Segoe UI" w:hAnsi="Segoe UI" w:cs="Segoe UI"/>
          <w:sz w:val="22"/>
        </w:rPr>
        <w:t xml:space="preserve">Smluvní strany pro vyloučení pochybností sjednávají, že </w:t>
      </w:r>
      <w:r w:rsidR="006F4593">
        <w:rPr>
          <w:rFonts w:ascii="Segoe UI" w:hAnsi="Segoe UI" w:cs="Segoe UI"/>
          <w:sz w:val="22"/>
        </w:rPr>
        <w:t>Zhotovitel</w:t>
      </w:r>
      <w:r w:rsidRPr="00422CC5">
        <w:rPr>
          <w:rFonts w:ascii="Segoe UI" w:hAnsi="Segoe UI" w:cs="Segoe UI"/>
          <w:sz w:val="22"/>
        </w:rPr>
        <w:t xml:space="preserve"> nemá při činnosti dle této Smlouvy právo na jakékoli </w:t>
      </w:r>
      <w:r w:rsidR="00E567E2" w:rsidRPr="00422CC5">
        <w:rPr>
          <w:rFonts w:ascii="Segoe UI" w:hAnsi="Segoe UI" w:cs="Segoe UI"/>
          <w:sz w:val="22"/>
        </w:rPr>
        <w:t>vypo</w:t>
      </w:r>
      <w:r w:rsidR="00415C32" w:rsidRPr="00422CC5">
        <w:rPr>
          <w:rFonts w:ascii="Segoe UI" w:hAnsi="Segoe UI" w:cs="Segoe UI"/>
          <w:sz w:val="22"/>
        </w:rPr>
        <w:t>řádání stavby na cizím pozemku ve smyslu § 1083 a násl. OZ</w:t>
      </w:r>
      <w:r w:rsidR="00E567E2" w:rsidRPr="00422CC5">
        <w:rPr>
          <w:rFonts w:ascii="Segoe UI" w:hAnsi="Segoe UI" w:cs="Segoe UI"/>
          <w:sz w:val="22"/>
        </w:rPr>
        <w:t>.</w:t>
      </w:r>
      <w:bookmarkStart w:id="400" w:name="_Toc30515216"/>
      <w:bookmarkStart w:id="401" w:name="_Toc31898148"/>
      <w:bookmarkEnd w:id="400"/>
      <w:bookmarkEnd w:id="401"/>
    </w:p>
    <w:p w14:paraId="68296537" w14:textId="6E6913DE" w:rsidR="00FC7AD6" w:rsidRPr="00422CC5" w:rsidRDefault="00783E91" w:rsidP="007F4CFA">
      <w:pPr>
        <w:pStyle w:val="RLlneksmlouvy"/>
        <w:numPr>
          <w:ilvl w:val="0"/>
          <w:numId w:val="80"/>
        </w:numPr>
        <w:spacing w:line="240" w:lineRule="auto"/>
        <w:ind w:left="709" w:hanging="709"/>
        <w:rPr>
          <w:rFonts w:cs="Segoe UI"/>
        </w:rPr>
      </w:pPr>
      <w:bookmarkStart w:id="402" w:name="_Toc30515223"/>
      <w:bookmarkStart w:id="403" w:name="_Ref50557598"/>
      <w:bookmarkStart w:id="404" w:name="_Ref67413264"/>
      <w:bookmarkStart w:id="405" w:name="_Toc105665842"/>
      <w:bookmarkEnd w:id="402"/>
      <w:r w:rsidRPr="00422CC5">
        <w:rPr>
          <w:rFonts w:cs="Segoe UI"/>
        </w:rPr>
        <w:t>PLATBY A PLATEBNÍ PODMÍNKY</w:t>
      </w:r>
      <w:bookmarkEnd w:id="403"/>
      <w:bookmarkEnd w:id="404"/>
      <w:bookmarkEnd w:id="405"/>
    </w:p>
    <w:p w14:paraId="171CCDD8" w14:textId="1A9E8E84" w:rsidR="00FC7AD6" w:rsidRPr="00422CC5" w:rsidRDefault="0070337F" w:rsidP="007F4CFA">
      <w:pPr>
        <w:keepNext/>
        <w:spacing w:line="240" w:lineRule="auto"/>
        <w:ind w:left="28" w:firstLine="709"/>
        <w:rPr>
          <w:rFonts w:ascii="Segoe UI" w:eastAsia="Calibri" w:hAnsi="Segoe UI" w:cs="Segoe UI"/>
          <w:b/>
          <w:sz w:val="22"/>
          <w:szCs w:val="22"/>
          <w:lang w:eastAsia="cs-CZ"/>
        </w:rPr>
      </w:pPr>
      <w:r>
        <w:rPr>
          <w:rFonts w:ascii="Segoe UI" w:eastAsia="Calibri" w:hAnsi="Segoe UI" w:cs="Segoe UI"/>
          <w:b/>
          <w:sz w:val="22"/>
          <w:szCs w:val="22"/>
          <w:lang w:eastAsia="cs-CZ"/>
        </w:rPr>
        <w:t>Cena Díla</w:t>
      </w:r>
    </w:p>
    <w:p w14:paraId="394F049C" w14:textId="45B72DAE" w:rsidR="0070337F" w:rsidRDefault="0070337F"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bookmarkStart w:id="406" w:name="_Ref50490238"/>
      <w:r w:rsidRPr="0070337F">
        <w:rPr>
          <w:rFonts w:ascii="Segoe UI" w:eastAsia="Calibri" w:hAnsi="Segoe UI" w:cs="Segoe UI"/>
          <w:bCs/>
          <w:sz w:val="22"/>
          <w:szCs w:val="22"/>
          <w:lang w:eastAsia="cs-CZ"/>
        </w:rPr>
        <w:t xml:space="preserve">Objednatel se zavazuje </w:t>
      </w:r>
      <w:r>
        <w:rPr>
          <w:rFonts w:ascii="Segoe UI" w:eastAsia="Calibri" w:hAnsi="Segoe UI" w:cs="Segoe UI"/>
          <w:bCs/>
          <w:sz w:val="22"/>
          <w:szCs w:val="22"/>
          <w:lang w:eastAsia="cs-CZ"/>
        </w:rPr>
        <w:t>zaplatit Zhotoviteli za řádné provedení Díla cenu, která</w:t>
      </w:r>
      <w:r w:rsidR="00D5401D">
        <w:rPr>
          <w:rFonts w:ascii="Segoe UI" w:eastAsia="Calibri" w:hAnsi="Segoe UI" w:cs="Segoe UI"/>
          <w:bCs/>
          <w:sz w:val="22"/>
          <w:szCs w:val="22"/>
          <w:lang w:eastAsia="cs-CZ"/>
        </w:rPr>
        <w:t xml:space="preserve"> </w:t>
      </w:r>
      <w:r w:rsidR="005E281E">
        <w:rPr>
          <w:rFonts w:ascii="Segoe UI" w:eastAsia="Calibri" w:hAnsi="Segoe UI" w:cs="Segoe UI"/>
          <w:bCs/>
          <w:sz w:val="22"/>
          <w:szCs w:val="22"/>
          <w:lang w:eastAsia="cs-CZ"/>
        </w:rPr>
        <w:t xml:space="preserve">je </w:t>
      </w:r>
      <w:r w:rsidR="00D025D6">
        <w:rPr>
          <w:rFonts w:ascii="Segoe UI" w:eastAsia="Calibri" w:hAnsi="Segoe UI" w:cs="Segoe UI"/>
          <w:bCs/>
          <w:sz w:val="22"/>
          <w:szCs w:val="22"/>
          <w:lang w:eastAsia="cs-CZ"/>
        </w:rPr>
        <w:t>specifikován</w:t>
      </w:r>
      <w:r w:rsidR="005E281E">
        <w:rPr>
          <w:rFonts w:ascii="Segoe UI" w:eastAsia="Calibri" w:hAnsi="Segoe UI" w:cs="Segoe UI"/>
          <w:bCs/>
          <w:sz w:val="22"/>
          <w:szCs w:val="22"/>
          <w:lang w:eastAsia="cs-CZ"/>
        </w:rPr>
        <w:t>a</w:t>
      </w:r>
      <w:r w:rsidR="00D025D6">
        <w:rPr>
          <w:rFonts w:ascii="Segoe UI" w:eastAsia="Calibri" w:hAnsi="Segoe UI" w:cs="Segoe UI"/>
          <w:bCs/>
          <w:sz w:val="22"/>
          <w:szCs w:val="22"/>
          <w:lang w:eastAsia="cs-CZ"/>
        </w:rPr>
        <w:t xml:space="preserve"> v</w:t>
      </w:r>
      <w:r w:rsidR="00ED1567">
        <w:rPr>
          <w:rFonts w:ascii="Segoe UI" w:eastAsia="Calibri" w:hAnsi="Segoe UI" w:cs="Segoe UI"/>
          <w:bCs/>
          <w:sz w:val="22"/>
          <w:szCs w:val="22"/>
          <w:lang w:eastAsia="cs-CZ"/>
        </w:rPr>
        <w:t> </w:t>
      </w:r>
      <w:r w:rsidR="00D025D6">
        <w:rPr>
          <w:rFonts w:ascii="Segoe UI" w:eastAsia="Calibri" w:hAnsi="Segoe UI" w:cs="Segoe UI"/>
          <w:bCs/>
          <w:sz w:val="22"/>
          <w:szCs w:val="22"/>
          <w:lang w:eastAsia="cs-CZ"/>
        </w:rPr>
        <w:t xml:space="preserve">příloze č. II.d </w:t>
      </w:r>
      <w:r w:rsidR="000F3BEE">
        <w:rPr>
          <w:rFonts w:ascii="Segoe UI" w:eastAsia="Calibri" w:hAnsi="Segoe UI" w:cs="Segoe UI"/>
          <w:bCs/>
          <w:sz w:val="22"/>
          <w:szCs w:val="22"/>
          <w:lang w:eastAsia="cs-CZ"/>
        </w:rPr>
        <w:t>Ceny a platební podmínky</w:t>
      </w:r>
      <w:r>
        <w:rPr>
          <w:rFonts w:ascii="Segoe UI" w:eastAsia="Calibri" w:hAnsi="Segoe UI" w:cs="Segoe UI"/>
          <w:bCs/>
          <w:sz w:val="22"/>
          <w:szCs w:val="22"/>
          <w:lang w:eastAsia="cs-CZ"/>
        </w:rPr>
        <w:t xml:space="preserve">. </w:t>
      </w:r>
      <w:r w:rsidR="00BB09A5">
        <w:rPr>
          <w:rFonts w:ascii="Segoe UI" w:eastAsia="Calibri" w:hAnsi="Segoe UI" w:cs="Segoe UI"/>
          <w:bCs/>
          <w:sz w:val="22"/>
          <w:szCs w:val="22"/>
          <w:lang w:eastAsia="cs-CZ"/>
        </w:rPr>
        <w:t xml:space="preserve">Tato </w:t>
      </w:r>
      <w:r w:rsidR="00A85B0D">
        <w:rPr>
          <w:rFonts w:ascii="Segoe UI" w:eastAsia="Calibri" w:hAnsi="Segoe UI" w:cs="Segoe UI"/>
          <w:bCs/>
          <w:sz w:val="22"/>
          <w:szCs w:val="22"/>
          <w:lang w:eastAsia="cs-CZ"/>
        </w:rPr>
        <w:t>C</w:t>
      </w:r>
      <w:r w:rsidR="00BB09A5">
        <w:rPr>
          <w:rFonts w:ascii="Segoe UI" w:eastAsia="Calibri" w:hAnsi="Segoe UI" w:cs="Segoe UI"/>
          <w:bCs/>
          <w:sz w:val="22"/>
          <w:szCs w:val="22"/>
          <w:lang w:eastAsia="cs-CZ"/>
        </w:rPr>
        <w:t>ena</w:t>
      </w:r>
      <w:r w:rsidR="00A85B0D">
        <w:rPr>
          <w:rFonts w:ascii="Segoe UI" w:eastAsia="Calibri" w:hAnsi="Segoe UI" w:cs="Segoe UI"/>
          <w:bCs/>
          <w:sz w:val="22"/>
          <w:szCs w:val="22"/>
          <w:lang w:eastAsia="cs-CZ"/>
        </w:rPr>
        <w:t xml:space="preserve"> Díla</w:t>
      </w:r>
      <w:r w:rsidR="00BB09A5">
        <w:rPr>
          <w:rFonts w:ascii="Segoe UI" w:eastAsia="Calibri" w:hAnsi="Segoe UI" w:cs="Segoe UI"/>
          <w:bCs/>
          <w:sz w:val="22"/>
          <w:szCs w:val="22"/>
          <w:lang w:eastAsia="cs-CZ"/>
        </w:rPr>
        <w:t xml:space="preserve"> obsahuje všechny náklady Zhotovitele pro provedení Díla. </w:t>
      </w:r>
      <w:r>
        <w:rPr>
          <w:rFonts w:ascii="Segoe UI" w:eastAsia="Calibri" w:hAnsi="Segoe UI" w:cs="Segoe UI"/>
          <w:bCs/>
          <w:sz w:val="22"/>
          <w:szCs w:val="22"/>
          <w:lang w:eastAsia="cs-CZ"/>
        </w:rPr>
        <w:t>Cena nezahrnuje daň z</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přidané hodnoty, kterou Zhotovitel uhradí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souladu s</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Právními předpisy.</w:t>
      </w:r>
      <w:bookmarkEnd w:id="406"/>
      <w:r>
        <w:rPr>
          <w:rFonts w:ascii="Segoe UI" w:eastAsia="Calibri" w:hAnsi="Segoe UI" w:cs="Segoe UI"/>
          <w:bCs/>
          <w:sz w:val="22"/>
          <w:szCs w:val="22"/>
          <w:lang w:eastAsia="cs-CZ"/>
        </w:rPr>
        <w:t xml:space="preserve"> </w:t>
      </w:r>
      <w:r w:rsidR="00893A33">
        <w:rPr>
          <w:rFonts w:ascii="Segoe UI" w:eastAsia="Calibri" w:hAnsi="Segoe UI" w:cs="Segoe UI"/>
          <w:bCs/>
          <w:sz w:val="22"/>
          <w:szCs w:val="22"/>
          <w:lang w:eastAsia="cs-CZ"/>
        </w:rPr>
        <w:t xml:space="preserve">  </w:t>
      </w:r>
    </w:p>
    <w:p w14:paraId="0ABADCAC" w14:textId="3381A0A3" w:rsidR="00893A33" w:rsidRPr="00893A33" w:rsidRDefault="00893A33" w:rsidP="007F4CFA">
      <w:pPr>
        <w:pStyle w:val="RLTextlnkuslovan"/>
        <w:numPr>
          <w:ilvl w:val="2"/>
          <w:numId w:val="80"/>
        </w:numPr>
        <w:spacing w:line="240" w:lineRule="auto"/>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Cena Díla specifikovaná v</w:t>
      </w:r>
      <w:r w:rsidR="00ED1567">
        <w:rPr>
          <w:rFonts w:ascii="Segoe UI" w:eastAsia="Calibri" w:hAnsi="Segoe UI" w:cs="Segoe UI"/>
          <w:bCs/>
          <w:sz w:val="22"/>
          <w:szCs w:val="22"/>
          <w:lang w:eastAsia="cs-CZ"/>
        </w:rPr>
        <w:t> </w:t>
      </w:r>
      <w:r w:rsidRPr="00893A33">
        <w:rPr>
          <w:rFonts w:ascii="Segoe UI" w:eastAsia="Calibri" w:hAnsi="Segoe UI" w:cs="Segoe UI"/>
          <w:bCs/>
          <w:sz w:val="22"/>
          <w:szCs w:val="22"/>
          <w:lang w:eastAsia="cs-CZ"/>
        </w:rPr>
        <w:t>příloze</w:t>
      </w:r>
      <w:r w:rsidR="00BF6B4E">
        <w:rPr>
          <w:rFonts w:ascii="Segoe UI" w:eastAsia="Calibri" w:hAnsi="Segoe UI" w:cs="Segoe UI"/>
          <w:bCs/>
          <w:sz w:val="22"/>
          <w:szCs w:val="22"/>
          <w:lang w:eastAsia="cs-CZ"/>
        </w:rPr>
        <w:t xml:space="preserve"> č.</w:t>
      </w:r>
      <w:r w:rsidRPr="00893A33">
        <w:rPr>
          <w:rFonts w:ascii="Segoe UI" w:eastAsia="Calibri" w:hAnsi="Segoe UI" w:cs="Segoe UI"/>
          <w:bCs/>
          <w:sz w:val="22"/>
          <w:szCs w:val="22"/>
          <w:lang w:eastAsia="cs-CZ"/>
        </w:rPr>
        <w:t xml:space="preserve"> II.d Ceny a platební podmínky bude podléhat eskalaci podle následujícího vzorce:  </w:t>
      </w:r>
    </w:p>
    <w:p w14:paraId="3DB0710D" w14:textId="031600C1" w:rsidR="00893A33" w:rsidRPr="00893A33" w:rsidRDefault="00893A33" w:rsidP="007F4CFA">
      <w:pPr>
        <w:pStyle w:val="RLTextlnkuslovan"/>
        <w:spacing w:line="240" w:lineRule="auto"/>
        <w:ind w:left="1713" w:firstLine="567"/>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EP = 0,8*EP0 * (0,</w:t>
      </w:r>
      <w:r w:rsidR="00C57A1E">
        <w:rPr>
          <w:rFonts w:ascii="Segoe UI" w:eastAsia="Calibri" w:hAnsi="Segoe UI" w:cs="Segoe UI"/>
          <w:bCs/>
          <w:sz w:val="22"/>
          <w:szCs w:val="22"/>
          <w:lang w:eastAsia="cs-CZ"/>
        </w:rPr>
        <w:t>5</w:t>
      </w:r>
      <w:r w:rsidRPr="00893A33">
        <w:rPr>
          <w:rFonts w:ascii="Segoe UI" w:eastAsia="Calibri" w:hAnsi="Segoe UI" w:cs="Segoe UI"/>
          <w:bCs/>
          <w:sz w:val="22"/>
          <w:szCs w:val="22"/>
          <w:lang w:eastAsia="cs-CZ"/>
        </w:rPr>
        <w:t xml:space="preserve"> * (IP1/IP0) + 0,</w:t>
      </w:r>
      <w:r w:rsidR="00C57A1E">
        <w:rPr>
          <w:rFonts w:ascii="Segoe UI" w:eastAsia="Calibri" w:hAnsi="Segoe UI" w:cs="Segoe UI"/>
          <w:bCs/>
          <w:sz w:val="22"/>
          <w:szCs w:val="22"/>
          <w:lang w:eastAsia="cs-CZ"/>
        </w:rPr>
        <w:t>5</w:t>
      </w:r>
      <w:r w:rsidRPr="00893A33">
        <w:rPr>
          <w:rFonts w:ascii="Segoe UI" w:eastAsia="Calibri" w:hAnsi="Segoe UI" w:cs="Segoe UI"/>
          <w:bCs/>
          <w:sz w:val="22"/>
          <w:szCs w:val="22"/>
          <w:lang w:eastAsia="cs-CZ"/>
        </w:rPr>
        <w:t xml:space="preserve"> * (PM1/PM0)) + 0,2*EP0</w:t>
      </w:r>
    </w:p>
    <w:p w14:paraId="34EDCCE6" w14:textId="77777777" w:rsidR="00893A33" w:rsidRPr="00893A33" w:rsidRDefault="00893A33" w:rsidP="007F4CFA">
      <w:pPr>
        <w:pStyle w:val="RLTextlnkuslovan"/>
        <w:spacing w:line="240" w:lineRule="auto"/>
        <w:ind w:left="1713" w:firstLine="567"/>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 xml:space="preserve">kde: </w:t>
      </w:r>
    </w:p>
    <w:p w14:paraId="21DA70D8" w14:textId="51D18DA4" w:rsidR="00893A33" w:rsidRP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EP … bude eskalovaná cena příslušné platby v</w:t>
      </w:r>
      <w:r w:rsidR="00ED1567">
        <w:rPr>
          <w:rFonts w:ascii="Segoe UI" w:eastAsia="Calibri" w:hAnsi="Segoe UI" w:cs="Segoe UI"/>
          <w:bCs/>
          <w:sz w:val="22"/>
          <w:szCs w:val="22"/>
          <w:lang w:eastAsia="cs-CZ"/>
        </w:rPr>
        <w:t> </w:t>
      </w:r>
      <w:r w:rsidR="009E488A">
        <w:rPr>
          <w:rFonts w:ascii="Segoe UI" w:eastAsia="Calibri" w:hAnsi="Segoe UI" w:cs="Segoe UI"/>
          <w:bCs/>
          <w:sz w:val="22"/>
          <w:szCs w:val="22"/>
          <w:lang w:eastAsia="cs-CZ"/>
        </w:rPr>
        <w:t>Kč</w:t>
      </w:r>
      <w:r w:rsidR="00CA078A">
        <w:rPr>
          <w:rFonts w:ascii="Segoe UI" w:eastAsia="Calibri" w:hAnsi="Segoe UI" w:cs="Segoe UI"/>
          <w:bCs/>
          <w:sz w:val="22"/>
          <w:szCs w:val="22"/>
          <w:lang w:eastAsia="cs-CZ"/>
        </w:rPr>
        <w:t xml:space="preserve"> nebo EUR</w:t>
      </w:r>
      <w:r w:rsidRPr="00893A33">
        <w:rPr>
          <w:rFonts w:ascii="Segoe UI" w:eastAsia="Calibri" w:hAnsi="Segoe UI" w:cs="Segoe UI"/>
          <w:bCs/>
          <w:sz w:val="22"/>
          <w:szCs w:val="22"/>
          <w:lang w:eastAsia="cs-CZ"/>
        </w:rPr>
        <w:t xml:space="preserve"> bez DPH za příslušné plnění Díla.</w:t>
      </w:r>
    </w:p>
    <w:p w14:paraId="5427C76A" w14:textId="45C1B757" w:rsidR="00893A33" w:rsidRP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lastRenderedPageBreak/>
        <w:t>EP0 … je výchozí cena (částka k</w:t>
      </w:r>
      <w:r w:rsidR="00ED1567">
        <w:rPr>
          <w:rFonts w:ascii="Segoe UI" w:eastAsia="Calibri" w:hAnsi="Segoe UI" w:cs="Segoe UI"/>
          <w:bCs/>
          <w:sz w:val="22"/>
          <w:szCs w:val="22"/>
          <w:lang w:eastAsia="cs-CZ"/>
        </w:rPr>
        <w:t> </w:t>
      </w:r>
      <w:r w:rsidRPr="00893A33">
        <w:rPr>
          <w:rFonts w:ascii="Segoe UI" w:eastAsia="Calibri" w:hAnsi="Segoe UI" w:cs="Segoe UI"/>
          <w:bCs/>
          <w:sz w:val="22"/>
          <w:szCs w:val="22"/>
          <w:lang w:eastAsia="cs-CZ"/>
        </w:rPr>
        <w:t>úhradě) příslušné platby v</w:t>
      </w:r>
      <w:r w:rsidR="00ED1567">
        <w:rPr>
          <w:rFonts w:ascii="Segoe UI" w:eastAsia="Calibri" w:hAnsi="Segoe UI" w:cs="Segoe UI"/>
          <w:bCs/>
          <w:sz w:val="22"/>
          <w:szCs w:val="22"/>
          <w:lang w:eastAsia="cs-CZ"/>
        </w:rPr>
        <w:t> </w:t>
      </w:r>
      <w:r w:rsidR="009E488A">
        <w:rPr>
          <w:rFonts w:ascii="Segoe UI" w:eastAsia="Calibri" w:hAnsi="Segoe UI" w:cs="Segoe UI"/>
          <w:bCs/>
          <w:sz w:val="22"/>
          <w:szCs w:val="22"/>
          <w:lang w:eastAsia="cs-CZ"/>
        </w:rPr>
        <w:t>Kč</w:t>
      </w:r>
      <w:r w:rsidR="00CA078A">
        <w:rPr>
          <w:rFonts w:ascii="Segoe UI" w:eastAsia="Calibri" w:hAnsi="Segoe UI" w:cs="Segoe UI"/>
          <w:bCs/>
          <w:sz w:val="22"/>
          <w:szCs w:val="22"/>
          <w:lang w:eastAsia="cs-CZ"/>
        </w:rPr>
        <w:t xml:space="preserve"> nebo EUR</w:t>
      </w:r>
      <w:r w:rsidRPr="00893A33">
        <w:rPr>
          <w:rFonts w:ascii="Segoe UI" w:eastAsia="Calibri" w:hAnsi="Segoe UI" w:cs="Segoe UI"/>
          <w:bCs/>
          <w:sz w:val="22"/>
          <w:szCs w:val="22"/>
          <w:lang w:eastAsia="cs-CZ"/>
        </w:rPr>
        <w:t xml:space="preserve"> bez DPH za příslušné plnění Díla v</w:t>
      </w:r>
      <w:r w:rsidR="00ED1567">
        <w:rPr>
          <w:rFonts w:ascii="Segoe UI" w:eastAsia="Calibri" w:hAnsi="Segoe UI" w:cs="Segoe UI"/>
          <w:bCs/>
          <w:sz w:val="22"/>
          <w:szCs w:val="22"/>
          <w:lang w:eastAsia="cs-CZ"/>
        </w:rPr>
        <w:t> </w:t>
      </w:r>
      <w:r w:rsidRPr="00893A33">
        <w:rPr>
          <w:rFonts w:ascii="Segoe UI" w:eastAsia="Calibri" w:hAnsi="Segoe UI" w:cs="Segoe UI"/>
          <w:bCs/>
          <w:sz w:val="22"/>
          <w:szCs w:val="22"/>
          <w:lang w:eastAsia="cs-CZ"/>
        </w:rPr>
        <w:t>cenové úrovni ke dni uzavření Smlouvy.</w:t>
      </w:r>
    </w:p>
    <w:p w14:paraId="151A0926" w14:textId="77777777" w:rsidR="00893A33" w:rsidRPr="00893A33" w:rsidRDefault="00893A33" w:rsidP="007F4CFA">
      <w:pPr>
        <w:pStyle w:val="RLTextlnkuslovan"/>
        <w:spacing w:line="240" w:lineRule="auto"/>
        <w:ind w:left="1713" w:firstLine="567"/>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a níže uvedené (společně jako „</w:t>
      </w:r>
      <w:r w:rsidRPr="000E7977">
        <w:rPr>
          <w:rFonts w:ascii="Segoe UI" w:eastAsia="Calibri" w:hAnsi="Segoe UI" w:cs="Segoe UI"/>
          <w:bCs/>
          <w:i/>
          <w:iCs/>
          <w:sz w:val="22"/>
          <w:szCs w:val="22"/>
          <w:lang w:eastAsia="cs-CZ"/>
        </w:rPr>
        <w:t>indikátory</w:t>
      </w:r>
      <w:r w:rsidRPr="00893A33">
        <w:rPr>
          <w:rFonts w:ascii="Segoe UI" w:eastAsia="Calibri" w:hAnsi="Segoe UI" w:cs="Segoe UI"/>
          <w:bCs/>
          <w:sz w:val="22"/>
          <w:szCs w:val="22"/>
          <w:lang w:eastAsia="cs-CZ"/>
        </w:rPr>
        <w:t>“):</w:t>
      </w:r>
    </w:p>
    <w:p w14:paraId="22DDAFE7" w14:textId="3BF9E54B" w:rsidR="00893A33" w:rsidRP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IP1 … bude vypočten aritmetickým průměrem hodnot indexů cen průmyslových výrobců</w:t>
      </w:r>
      <w:r>
        <w:rPr>
          <w:rStyle w:val="Znakapoznpodarou"/>
          <w:rFonts w:eastAsia="Calibri" w:cs="Segoe UI"/>
          <w:bCs/>
          <w:szCs w:val="22"/>
          <w:lang w:eastAsia="cs-CZ"/>
        </w:rPr>
        <w:footnoteReference w:id="2"/>
      </w:r>
      <w:r w:rsidRPr="00893A33">
        <w:rPr>
          <w:rFonts w:ascii="Segoe UI" w:eastAsia="Calibri" w:hAnsi="Segoe UI" w:cs="Segoe UI"/>
          <w:bCs/>
          <w:sz w:val="22"/>
          <w:szCs w:val="22"/>
          <w:lang w:eastAsia="cs-CZ"/>
        </w:rPr>
        <w:t xml:space="preserve"> (úhrn sekce B, C, D, E) zveřejněných Českým statistickým úřadem za 12 měsíců předcházejících měsíci, ve kterém Zhotoviteli vznikl nárok na zaplacení příslušné platby dle přílohy č. II.d Ceny a platební podmínky Smlouvy.</w:t>
      </w:r>
    </w:p>
    <w:p w14:paraId="2DB1F421" w14:textId="264F179D" w:rsidR="00893A33" w:rsidRP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 xml:space="preserve">IP0 … bude vypočten aritmetickým průměrem hodnot indexů cen průmyslových výrobců (úhrn sekce B, C, D, E) zveřejněných Českým statistickým úřadem za 3 měsíce předcházející měsíci, ve kterém </w:t>
      </w:r>
      <w:r w:rsidRPr="000E7977">
        <w:rPr>
          <w:rFonts w:ascii="Segoe UI" w:eastAsia="Calibri" w:hAnsi="Segoe UI" w:cs="Segoe UI"/>
          <w:bCs/>
          <w:sz w:val="22"/>
          <w:szCs w:val="22"/>
          <w:u w:val="single"/>
          <w:lang w:eastAsia="cs-CZ"/>
        </w:rPr>
        <w:t>byla podán</w:t>
      </w:r>
      <w:r w:rsidR="000E7977" w:rsidRPr="000E7977">
        <w:rPr>
          <w:rFonts w:ascii="Segoe UI" w:eastAsia="Calibri" w:hAnsi="Segoe UI" w:cs="Segoe UI"/>
          <w:bCs/>
          <w:sz w:val="22"/>
          <w:szCs w:val="22"/>
          <w:u w:val="single"/>
          <w:lang w:eastAsia="cs-CZ"/>
        </w:rPr>
        <w:t>a</w:t>
      </w:r>
      <w:r w:rsidRPr="000E7977">
        <w:rPr>
          <w:rFonts w:ascii="Segoe UI" w:eastAsia="Calibri" w:hAnsi="Segoe UI" w:cs="Segoe UI"/>
          <w:bCs/>
          <w:sz w:val="22"/>
          <w:szCs w:val="22"/>
          <w:u w:val="single"/>
          <w:lang w:eastAsia="cs-CZ"/>
        </w:rPr>
        <w:t xml:space="preserve"> finální </w:t>
      </w:r>
      <w:r w:rsidR="00340339">
        <w:rPr>
          <w:rFonts w:ascii="Segoe UI" w:eastAsia="Calibri" w:hAnsi="Segoe UI" w:cs="Segoe UI"/>
          <w:bCs/>
          <w:sz w:val="22"/>
          <w:szCs w:val="22"/>
          <w:u w:val="single"/>
          <w:lang w:eastAsia="cs-CZ"/>
        </w:rPr>
        <w:t>N</w:t>
      </w:r>
      <w:r w:rsidRPr="000E7977">
        <w:rPr>
          <w:rFonts w:ascii="Segoe UI" w:eastAsia="Calibri" w:hAnsi="Segoe UI" w:cs="Segoe UI"/>
          <w:bCs/>
          <w:sz w:val="22"/>
          <w:szCs w:val="22"/>
          <w:u w:val="single"/>
          <w:lang w:eastAsia="cs-CZ"/>
        </w:rPr>
        <w:t>abídka</w:t>
      </w:r>
      <w:r w:rsidR="00340339">
        <w:rPr>
          <w:rFonts w:ascii="Segoe UI" w:eastAsia="Calibri" w:hAnsi="Segoe UI" w:cs="Segoe UI"/>
          <w:bCs/>
          <w:sz w:val="22"/>
          <w:szCs w:val="22"/>
          <w:u w:val="single"/>
          <w:lang w:eastAsia="cs-CZ"/>
        </w:rPr>
        <w:t xml:space="preserve"> Zhotovitele</w:t>
      </w:r>
      <w:r w:rsidR="000E7977" w:rsidRPr="000E7977">
        <w:rPr>
          <w:rFonts w:ascii="Segoe UI" w:eastAsia="Calibri" w:hAnsi="Segoe UI" w:cs="Segoe UI"/>
          <w:bCs/>
          <w:sz w:val="22"/>
          <w:szCs w:val="22"/>
          <w:u w:val="single"/>
          <w:lang w:eastAsia="cs-CZ"/>
        </w:rPr>
        <w:t xml:space="preserve"> a</w:t>
      </w:r>
      <w:r w:rsidRPr="000E7977">
        <w:rPr>
          <w:rFonts w:ascii="Segoe UI" w:eastAsia="Calibri" w:hAnsi="Segoe UI" w:cs="Segoe UI"/>
          <w:bCs/>
          <w:sz w:val="22"/>
          <w:szCs w:val="22"/>
          <w:u w:val="single"/>
          <w:lang w:eastAsia="cs-CZ"/>
        </w:rPr>
        <w:t xml:space="preserve"> na základě které byla uzav</w:t>
      </w:r>
      <w:r w:rsidR="000E7977" w:rsidRPr="000E7977">
        <w:rPr>
          <w:rFonts w:ascii="Segoe UI" w:eastAsia="Calibri" w:hAnsi="Segoe UI" w:cs="Segoe UI"/>
          <w:bCs/>
          <w:sz w:val="22"/>
          <w:szCs w:val="22"/>
          <w:u w:val="single"/>
          <w:lang w:eastAsia="cs-CZ"/>
        </w:rPr>
        <w:t>ř</w:t>
      </w:r>
      <w:r w:rsidRPr="000E7977">
        <w:rPr>
          <w:rFonts w:ascii="Segoe UI" w:eastAsia="Calibri" w:hAnsi="Segoe UI" w:cs="Segoe UI"/>
          <w:bCs/>
          <w:sz w:val="22"/>
          <w:szCs w:val="22"/>
          <w:u w:val="single"/>
          <w:lang w:eastAsia="cs-CZ"/>
        </w:rPr>
        <w:t>ena t</w:t>
      </w:r>
      <w:r w:rsidR="000E7977" w:rsidRPr="000E7977">
        <w:rPr>
          <w:rFonts w:ascii="Segoe UI" w:eastAsia="Calibri" w:hAnsi="Segoe UI" w:cs="Segoe UI"/>
          <w:bCs/>
          <w:sz w:val="22"/>
          <w:szCs w:val="22"/>
          <w:u w:val="single"/>
          <w:lang w:eastAsia="cs-CZ"/>
        </w:rPr>
        <w:t>a</w:t>
      </w:r>
      <w:r w:rsidRPr="000E7977">
        <w:rPr>
          <w:rFonts w:ascii="Segoe UI" w:eastAsia="Calibri" w:hAnsi="Segoe UI" w:cs="Segoe UI"/>
          <w:bCs/>
          <w:sz w:val="22"/>
          <w:szCs w:val="22"/>
          <w:u w:val="single"/>
          <w:lang w:eastAsia="cs-CZ"/>
        </w:rPr>
        <w:t>to Smlouva</w:t>
      </w:r>
      <w:r w:rsidRPr="00893A33">
        <w:rPr>
          <w:rFonts w:ascii="Segoe UI" w:eastAsia="Calibri" w:hAnsi="Segoe UI" w:cs="Segoe UI"/>
          <w:bCs/>
          <w:sz w:val="22"/>
          <w:szCs w:val="22"/>
          <w:lang w:eastAsia="cs-CZ"/>
        </w:rPr>
        <w:t>. Tímto způsobem vypočtená hodnota IP0 bude fixní po celou dobu trvání této Smlouvy.</w:t>
      </w:r>
    </w:p>
    <w:p w14:paraId="1EEF6D35" w14:textId="1809662C" w:rsidR="00893A33" w:rsidRP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PM1 … bude vypočten aritmetickým průměrem hodnot průměrné hrubé měsíční mzdy</w:t>
      </w:r>
      <w:r>
        <w:rPr>
          <w:rStyle w:val="Znakapoznpodarou"/>
          <w:rFonts w:eastAsia="Calibri" w:cs="Segoe UI"/>
          <w:bCs/>
          <w:szCs w:val="22"/>
          <w:lang w:eastAsia="cs-CZ"/>
        </w:rPr>
        <w:footnoteReference w:id="3"/>
      </w:r>
      <w:r w:rsidR="000E7977">
        <w:rPr>
          <w:rFonts w:ascii="Segoe UI" w:eastAsia="Calibri" w:hAnsi="Segoe UI" w:cs="Segoe UI"/>
          <w:bCs/>
          <w:sz w:val="22"/>
          <w:szCs w:val="22"/>
          <w:lang w:eastAsia="cs-CZ"/>
        </w:rPr>
        <w:t xml:space="preserve"> </w:t>
      </w:r>
      <w:r w:rsidRPr="00893A33">
        <w:rPr>
          <w:rFonts w:ascii="Segoe UI" w:eastAsia="Calibri" w:hAnsi="Segoe UI" w:cs="Segoe UI"/>
          <w:bCs/>
          <w:sz w:val="22"/>
          <w:szCs w:val="22"/>
          <w:lang w:eastAsia="cs-CZ"/>
        </w:rPr>
        <w:t>(</w:t>
      </w:r>
      <w:r w:rsidR="000E7977">
        <w:rPr>
          <w:rFonts w:ascii="Segoe UI" w:eastAsia="Calibri" w:hAnsi="Segoe UI" w:cs="Segoe UI"/>
          <w:bCs/>
          <w:sz w:val="22"/>
          <w:szCs w:val="22"/>
          <w:lang w:eastAsia="cs-CZ"/>
        </w:rPr>
        <w:t>u</w:t>
      </w:r>
      <w:r w:rsidRPr="00893A33">
        <w:rPr>
          <w:rFonts w:ascii="Segoe UI" w:eastAsia="Calibri" w:hAnsi="Segoe UI" w:cs="Segoe UI"/>
          <w:bCs/>
          <w:sz w:val="22"/>
          <w:szCs w:val="22"/>
          <w:lang w:eastAsia="cs-CZ"/>
        </w:rPr>
        <w:t>kazatel B+C+D+E) zveřejněných Českým statistickým úřadem za 4 čtvrtletí předcházející měsíci, ve kterém Zhotoviteli vznikl nárok na zaplacení příslušné platby dle přílohy č. II.d Ceny a platební podmínky Smlouvy.</w:t>
      </w:r>
    </w:p>
    <w:p w14:paraId="623D4E36" w14:textId="51F5A123" w:rsidR="00893A33" w:rsidRP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PM0 … bude vypočten aritmetickým průměrem hodnot průměrné hrubé měsíční mzdy (</w:t>
      </w:r>
      <w:r w:rsidR="000E7977">
        <w:rPr>
          <w:rFonts w:ascii="Segoe UI" w:eastAsia="Calibri" w:hAnsi="Segoe UI" w:cs="Segoe UI"/>
          <w:bCs/>
          <w:sz w:val="22"/>
          <w:szCs w:val="22"/>
          <w:lang w:eastAsia="cs-CZ"/>
        </w:rPr>
        <w:t>u</w:t>
      </w:r>
      <w:r w:rsidRPr="00893A33">
        <w:rPr>
          <w:rFonts w:ascii="Segoe UI" w:eastAsia="Calibri" w:hAnsi="Segoe UI" w:cs="Segoe UI"/>
          <w:bCs/>
          <w:sz w:val="22"/>
          <w:szCs w:val="22"/>
          <w:lang w:eastAsia="cs-CZ"/>
        </w:rPr>
        <w:t xml:space="preserve">kazatel B+C+D+E) zveřejněných Českým statistickým úřadem za 2 čtvrtletí předcházející měsíci, ve kterém </w:t>
      </w:r>
      <w:r w:rsidRPr="000E7977">
        <w:rPr>
          <w:rFonts w:ascii="Segoe UI" w:eastAsia="Calibri" w:hAnsi="Segoe UI" w:cs="Segoe UI"/>
          <w:bCs/>
          <w:sz w:val="22"/>
          <w:szCs w:val="22"/>
          <w:u w:val="single"/>
          <w:lang w:eastAsia="cs-CZ"/>
        </w:rPr>
        <w:t>byla podán</w:t>
      </w:r>
      <w:r w:rsidR="000E7977" w:rsidRPr="000E7977">
        <w:rPr>
          <w:rFonts w:ascii="Segoe UI" w:eastAsia="Calibri" w:hAnsi="Segoe UI" w:cs="Segoe UI"/>
          <w:bCs/>
          <w:sz w:val="22"/>
          <w:szCs w:val="22"/>
          <w:u w:val="single"/>
          <w:lang w:eastAsia="cs-CZ"/>
        </w:rPr>
        <w:t>a</w:t>
      </w:r>
      <w:r w:rsidRPr="000E7977">
        <w:rPr>
          <w:rFonts w:ascii="Segoe UI" w:eastAsia="Calibri" w:hAnsi="Segoe UI" w:cs="Segoe UI"/>
          <w:bCs/>
          <w:sz w:val="22"/>
          <w:szCs w:val="22"/>
          <w:u w:val="single"/>
          <w:lang w:eastAsia="cs-CZ"/>
        </w:rPr>
        <w:t xml:space="preserve"> finální </w:t>
      </w:r>
      <w:r w:rsidR="00376212">
        <w:rPr>
          <w:rFonts w:ascii="Segoe UI" w:eastAsia="Calibri" w:hAnsi="Segoe UI" w:cs="Segoe UI"/>
          <w:bCs/>
          <w:sz w:val="22"/>
          <w:szCs w:val="22"/>
          <w:u w:val="single"/>
          <w:lang w:eastAsia="cs-CZ"/>
        </w:rPr>
        <w:t>N</w:t>
      </w:r>
      <w:r w:rsidRPr="000E7977">
        <w:rPr>
          <w:rFonts w:ascii="Segoe UI" w:eastAsia="Calibri" w:hAnsi="Segoe UI" w:cs="Segoe UI"/>
          <w:bCs/>
          <w:sz w:val="22"/>
          <w:szCs w:val="22"/>
          <w:u w:val="single"/>
          <w:lang w:eastAsia="cs-CZ"/>
        </w:rPr>
        <w:t>abídka</w:t>
      </w:r>
      <w:r w:rsidR="00376212">
        <w:rPr>
          <w:rFonts w:ascii="Segoe UI" w:eastAsia="Calibri" w:hAnsi="Segoe UI" w:cs="Segoe UI"/>
          <w:bCs/>
          <w:sz w:val="22"/>
          <w:szCs w:val="22"/>
          <w:u w:val="single"/>
          <w:lang w:eastAsia="cs-CZ"/>
        </w:rPr>
        <w:t xml:space="preserve"> Zhotovitele</w:t>
      </w:r>
      <w:r w:rsidR="00D442DC">
        <w:rPr>
          <w:rFonts w:ascii="Segoe UI" w:eastAsia="Calibri" w:hAnsi="Segoe UI" w:cs="Segoe UI"/>
          <w:bCs/>
          <w:sz w:val="22"/>
          <w:szCs w:val="22"/>
          <w:u w:val="single"/>
          <w:lang w:eastAsia="cs-CZ"/>
        </w:rPr>
        <w:t>,</w:t>
      </w:r>
      <w:r w:rsidRPr="000E7977">
        <w:rPr>
          <w:rFonts w:ascii="Segoe UI" w:eastAsia="Calibri" w:hAnsi="Segoe UI" w:cs="Segoe UI"/>
          <w:bCs/>
          <w:sz w:val="22"/>
          <w:szCs w:val="22"/>
          <w:u w:val="single"/>
          <w:lang w:eastAsia="cs-CZ"/>
        </w:rPr>
        <w:t xml:space="preserve"> na základě které byla uzav</w:t>
      </w:r>
      <w:r w:rsidR="000E7977" w:rsidRPr="000E7977">
        <w:rPr>
          <w:rFonts w:ascii="Segoe UI" w:eastAsia="Calibri" w:hAnsi="Segoe UI" w:cs="Segoe UI"/>
          <w:bCs/>
          <w:sz w:val="22"/>
          <w:szCs w:val="22"/>
          <w:u w:val="single"/>
          <w:lang w:eastAsia="cs-CZ"/>
        </w:rPr>
        <w:t>ř</w:t>
      </w:r>
      <w:r w:rsidRPr="000E7977">
        <w:rPr>
          <w:rFonts w:ascii="Segoe UI" w:eastAsia="Calibri" w:hAnsi="Segoe UI" w:cs="Segoe UI"/>
          <w:bCs/>
          <w:sz w:val="22"/>
          <w:szCs w:val="22"/>
          <w:u w:val="single"/>
          <w:lang w:eastAsia="cs-CZ"/>
        </w:rPr>
        <w:t>ena t</w:t>
      </w:r>
      <w:r w:rsidR="000E7977" w:rsidRPr="000E7977">
        <w:rPr>
          <w:rFonts w:ascii="Segoe UI" w:eastAsia="Calibri" w:hAnsi="Segoe UI" w:cs="Segoe UI"/>
          <w:bCs/>
          <w:sz w:val="22"/>
          <w:szCs w:val="22"/>
          <w:u w:val="single"/>
          <w:lang w:eastAsia="cs-CZ"/>
        </w:rPr>
        <w:t>a</w:t>
      </w:r>
      <w:r w:rsidRPr="000E7977">
        <w:rPr>
          <w:rFonts w:ascii="Segoe UI" w:eastAsia="Calibri" w:hAnsi="Segoe UI" w:cs="Segoe UI"/>
          <w:bCs/>
          <w:sz w:val="22"/>
          <w:szCs w:val="22"/>
          <w:u w:val="single"/>
          <w:lang w:eastAsia="cs-CZ"/>
        </w:rPr>
        <w:t>to Smlouva</w:t>
      </w:r>
      <w:r w:rsidRPr="00893A33">
        <w:rPr>
          <w:rFonts w:ascii="Segoe UI" w:eastAsia="Calibri" w:hAnsi="Segoe UI" w:cs="Segoe UI"/>
          <w:bCs/>
          <w:sz w:val="22"/>
          <w:szCs w:val="22"/>
          <w:lang w:eastAsia="cs-CZ"/>
        </w:rPr>
        <w:t>. Tímto způsobem vypočtená hodnota PM0 bude fixní po celou dobu trvání této Smlouvy.</w:t>
      </w:r>
    </w:p>
    <w:p w14:paraId="64EE6427" w14:textId="52C237E4" w:rsidR="00893A33" w:rsidRDefault="00893A33" w:rsidP="007F4CFA">
      <w:pPr>
        <w:pStyle w:val="RLTextlnkuslovan"/>
        <w:spacing w:line="240" w:lineRule="auto"/>
        <w:ind w:left="2280"/>
        <w:rPr>
          <w:rFonts w:ascii="Segoe UI" w:eastAsia="Calibri" w:hAnsi="Segoe UI" w:cs="Segoe UI"/>
          <w:bCs/>
          <w:sz w:val="22"/>
          <w:szCs w:val="22"/>
          <w:lang w:eastAsia="cs-CZ"/>
        </w:rPr>
      </w:pPr>
      <w:r w:rsidRPr="00893A33">
        <w:rPr>
          <w:rFonts w:ascii="Segoe UI" w:eastAsia="Calibri" w:hAnsi="Segoe UI" w:cs="Segoe UI"/>
          <w:bCs/>
          <w:sz w:val="22"/>
          <w:szCs w:val="22"/>
          <w:lang w:eastAsia="cs-CZ"/>
        </w:rPr>
        <w:t>Hodnoty 0,</w:t>
      </w:r>
      <w:r w:rsidR="00C57A1E">
        <w:rPr>
          <w:rFonts w:ascii="Segoe UI" w:eastAsia="Calibri" w:hAnsi="Segoe UI" w:cs="Segoe UI"/>
          <w:bCs/>
          <w:sz w:val="22"/>
          <w:szCs w:val="22"/>
          <w:lang w:eastAsia="cs-CZ"/>
        </w:rPr>
        <w:t>5</w:t>
      </w:r>
      <w:r w:rsidRPr="00893A33">
        <w:rPr>
          <w:rFonts w:ascii="Segoe UI" w:eastAsia="Calibri" w:hAnsi="Segoe UI" w:cs="Segoe UI"/>
          <w:bCs/>
          <w:sz w:val="22"/>
          <w:szCs w:val="22"/>
          <w:lang w:eastAsia="cs-CZ"/>
        </w:rPr>
        <w:t xml:space="preserve"> a 0,</w:t>
      </w:r>
      <w:r w:rsidR="00C57A1E">
        <w:rPr>
          <w:rFonts w:ascii="Segoe UI" w:eastAsia="Calibri" w:hAnsi="Segoe UI" w:cs="Segoe UI"/>
          <w:bCs/>
          <w:sz w:val="22"/>
          <w:szCs w:val="22"/>
          <w:lang w:eastAsia="cs-CZ"/>
        </w:rPr>
        <w:t>5</w:t>
      </w:r>
      <w:r w:rsidRPr="00893A33">
        <w:rPr>
          <w:rFonts w:ascii="Segoe UI" w:eastAsia="Calibri" w:hAnsi="Segoe UI" w:cs="Segoe UI"/>
          <w:bCs/>
          <w:sz w:val="22"/>
          <w:szCs w:val="22"/>
          <w:lang w:eastAsia="cs-CZ"/>
        </w:rPr>
        <w:t xml:space="preserve"> představují konstantní váhy příslušných indikátorů v</w:t>
      </w:r>
      <w:r w:rsidR="00ED1567">
        <w:rPr>
          <w:rFonts w:ascii="Segoe UI" w:eastAsia="Calibri" w:hAnsi="Segoe UI" w:cs="Segoe UI"/>
          <w:bCs/>
          <w:sz w:val="22"/>
          <w:szCs w:val="22"/>
          <w:lang w:eastAsia="cs-CZ"/>
        </w:rPr>
        <w:t> </w:t>
      </w:r>
      <w:r w:rsidRPr="00893A33">
        <w:rPr>
          <w:rFonts w:ascii="Segoe UI" w:eastAsia="Calibri" w:hAnsi="Segoe UI" w:cs="Segoe UI"/>
          <w:bCs/>
          <w:sz w:val="22"/>
          <w:szCs w:val="22"/>
          <w:lang w:eastAsia="cs-CZ"/>
        </w:rPr>
        <w:t>eskalačním vzorci. Hodnota 0,8 představuje podíl platby podléhající eskalaci s</w:t>
      </w:r>
      <w:r w:rsidR="00ED1567">
        <w:rPr>
          <w:rFonts w:ascii="Segoe UI" w:eastAsia="Calibri" w:hAnsi="Segoe UI" w:cs="Segoe UI"/>
          <w:bCs/>
          <w:sz w:val="22"/>
          <w:szCs w:val="22"/>
          <w:lang w:eastAsia="cs-CZ"/>
        </w:rPr>
        <w:t> </w:t>
      </w:r>
      <w:r w:rsidRPr="00893A33">
        <w:rPr>
          <w:rFonts w:ascii="Segoe UI" w:eastAsia="Calibri" w:hAnsi="Segoe UI" w:cs="Segoe UI"/>
          <w:bCs/>
          <w:sz w:val="22"/>
          <w:szCs w:val="22"/>
          <w:lang w:eastAsia="cs-CZ"/>
        </w:rPr>
        <w:t>ohledem na část interně ovlivnitelných nákladů zhotovitele, které představují hodnotu 0,2</w:t>
      </w:r>
      <w:r w:rsidR="009D1BB1">
        <w:rPr>
          <w:rFonts w:ascii="Segoe UI" w:eastAsia="Calibri" w:hAnsi="Segoe UI" w:cs="Segoe UI"/>
          <w:bCs/>
          <w:sz w:val="22"/>
          <w:szCs w:val="22"/>
          <w:lang w:eastAsia="cs-CZ"/>
        </w:rPr>
        <w:t xml:space="preserve"> a nepodléhají eskalaci</w:t>
      </w:r>
      <w:r w:rsidRPr="00893A33">
        <w:rPr>
          <w:rFonts w:ascii="Segoe UI" w:eastAsia="Calibri" w:hAnsi="Segoe UI" w:cs="Segoe UI"/>
          <w:bCs/>
          <w:sz w:val="22"/>
          <w:szCs w:val="22"/>
          <w:lang w:eastAsia="cs-CZ"/>
        </w:rPr>
        <w:t>.</w:t>
      </w:r>
      <w:r>
        <w:rPr>
          <w:rFonts w:ascii="Segoe UI" w:eastAsia="Calibri" w:hAnsi="Segoe UI" w:cs="Segoe UI"/>
          <w:bCs/>
          <w:sz w:val="22"/>
          <w:szCs w:val="22"/>
          <w:lang w:eastAsia="cs-CZ"/>
        </w:rPr>
        <w:t xml:space="preserve"> </w:t>
      </w:r>
    </w:p>
    <w:p w14:paraId="1F78C8D3" w14:textId="12321EB5" w:rsidR="00AE38F0" w:rsidRPr="000E7977" w:rsidRDefault="00AE38F0" w:rsidP="007F4CFA">
      <w:pPr>
        <w:pStyle w:val="RLTextlnkuslovan"/>
        <w:spacing w:line="240" w:lineRule="auto"/>
        <w:ind w:left="2280"/>
        <w:rPr>
          <w:rFonts w:ascii="Segoe UI" w:eastAsia="Calibri" w:hAnsi="Segoe UI" w:cs="Segoe UI"/>
          <w:bCs/>
          <w:sz w:val="22"/>
          <w:szCs w:val="22"/>
          <w:u w:val="single"/>
          <w:lang w:eastAsia="cs-CZ"/>
        </w:rPr>
      </w:pPr>
      <w:r>
        <w:rPr>
          <w:rFonts w:ascii="Segoe UI" w:eastAsia="Calibri" w:hAnsi="Segoe UI" w:cs="Segoe UI"/>
          <w:bCs/>
          <w:sz w:val="22"/>
          <w:szCs w:val="22"/>
          <w:u w:val="single"/>
          <w:lang w:eastAsia="cs-CZ"/>
        </w:rPr>
        <w:lastRenderedPageBreak/>
        <w:t>Horní hranice pro Cenu Díla včetně eskalace</w:t>
      </w:r>
      <w:r w:rsidR="00362ABB">
        <w:rPr>
          <w:rFonts w:ascii="Segoe UI" w:eastAsia="Calibri" w:hAnsi="Segoe UI" w:cs="Segoe UI"/>
          <w:bCs/>
          <w:sz w:val="22"/>
          <w:szCs w:val="22"/>
          <w:u w:val="single"/>
          <w:lang w:eastAsia="cs-CZ"/>
        </w:rPr>
        <w:t xml:space="preserve"> a opcí uvedených v příloze č. II.d Ceny a platební podmínky</w:t>
      </w:r>
      <w:r>
        <w:rPr>
          <w:rFonts w:ascii="Segoe UI" w:eastAsia="Calibri" w:hAnsi="Segoe UI" w:cs="Segoe UI"/>
          <w:bCs/>
          <w:sz w:val="22"/>
          <w:szCs w:val="22"/>
          <w:u w:val="single"/>
          <w:lang w:eastAsia="cs-CZ"/>
        </w:rPr>
        <w:t xml:space="preserve"> je stanovena na</w:t>
      </w:r>
      <w:r w:rsidR="00B00FED">
        <w:rPr>
          <w:rFonts w:ascii="Segoe UI" w:eastAsia="Calibri" w:hAnsi="Segoe UI" w:cs="Segoe UI"/>
          <w:bCs/>
          <w:sz w:val="22"/>
          <w:szCs w:val="22"/>
          <w:u w:val="single"/>
          <w:lang w:eastAsia="cs-CZ"/>
        </w:rPr>
        <w:t xml:space="preserve"> </w:t>
      </w:r>
      <w:r w:rsidR="00B00FED" w:rsidRPr="00B00FED">
        <w:rPr>
          <w:rFonts w:ascii="Segoe UI" w:eastAsia="Calibri" w:hAnsi="Segoe UI" w:cs="Segoe UI"/>
          <w:bCs/>
          <w:sz w:val="22"/>
          <w:szCs w:val="22"/>
          <w:highlight w:val="yellow"/>
          <w:u w:val="single"/>
          <w:lang w:eastAsia="cs-CZ"/>
        </w:rPr>
        <w:t>_____________</w:t>
      </w:r>
      <w:r w:rsidR="00CC7468">
        <w:rPr>
          <w:rFonts w:ascii="Segoe UI" w:eastAsia="Calibri" w:hAnsi="Segoe UI" w:cs="Segoe UI"/>
          <w:bCs/>
          <w:sz w:val="22"/>
          <w:szCs w:val="22"/>
          <w:u w:val="single"/>
          <w:lang w:eastAsia="cs-CZ"/>
        </w:rPr>
        <w:t xml:space="preserve"> Kč bez DPH, nejvýše však </w:t>
      </w:r>
      <w:r w:rsidR="000948B8">
        <w:rPr>
          <w:rFonts w:ascii="Segoe UI" w:eastAsia="Calibri" w:hAnsi="Segoe UI" w:cs="Segoe UI"/>
          <w:bCs/>
          <w:sz w:val="22"/>
          <w:szCs w:val="22"/>
          <w:u w:val="single"/>
          <w:lang w:eastAsia="cs-CZ"/>
        </w:rPr>
        <w:t>4.</w:t>
      </w:r>
      <w:r w:rsidR="004B18EA">
        <w:rPr>
          <w:rFonts w:ascii="Segoe UI" w:eastAsia="Calibri" w:hAnsi="Segoe UI" w:cs="Segoe UI"/>
          <w:bCs/>
          <w:sz w:val="22"/>
          <w:szCs w:val="22"/>
          <w:u w:val="single"/>
          <w:lang w:eastAsia="cs-CZ"/>
        </w:rPr>
        <w:t>9</w:t>
      </w:r>
      <w:r w:rsidR="000948B8">
        <w:rPr>
          <w:rFonts w:ascii="Segoe UI" w:eastAsia="Calibri" w:hAnsi="Segoe UI" w:cs="Segoe UI"/>
          <w:bCs/>
          <w:sz w:val="22"/>
          <w:szCs w:val="22"/>
          <w:u w:val="single"/>
          <w:lang w:eastAsia="cs-CZ"/>
        </w:rPr>
        <w:t>00.000.000</w:t>
      </w:r>
      <w:r w:rsidR="004C06F7">
        <w:rPr>
          <w:rFonts w:ascii="Segoe UI" w:eastAsia="Calibri" w:hAnsi="Segoe UI" w:cs="Segoe UI"/>
          <w:bCs/>
          <w:sz w:val="22"/>
          <w:szCs w:val="22"/>
          <w:u w:val="single"/>
          <w:lang w:eastAsia="cs-CZ"/>
        </w:rPr>
        <w:t>,-</w:t>
      </w:r>
      <w:r w:rsidR="00B00FED">
        <w:rPr>
          <w:rFonts w:ascii="Segoe UI" w:eastAsia="Calibri" w:hAnsi="Segoe UI" w:cs="Segoe UI"/>
          <w:bCs/>
          <w:sz w:val="22"/>
          <w:szCs w:val="22"/>
          <w:u w:val="single"/>
          <w:lang w:eastAsia="cs-CZ"/>
        </w:rPr>
        <w:t xml:space="preserve"> </w:t>
      </w:r>
      <w:r w:rsidR="009E488A">
        <w:rPr>
          <w:rFonts w:ascii="Segoe UI" w:eastAsia="Calibri" w:hAnsi="Segoe UI" w:cs="Segoe UI"/>
          <w:bCs/>
          <w:sz w:val="22"/>
          <w:szCs w:val="22"/>
          <w:u w:val="single"/>
          <w:lang w:eastAsia="cs-CZ"/>
        </w:rPr>
        <w:t>Kč</w:t>
      </w:r>
      <w:r w:rsidR="00377CD1">
        <w:rPr>
          <w:rFonts w:ascii="Segoe UI" w:eastAsia="Calibri" w:hAnsi="Segoe UI" w:cs="Segoe UI"/>
          <w:bCs/>
          <w:sz w:val="22"/>
          <w:szCs w:val="22"/>
          <w:u w:val="single"/>
          <w:lang w:eastAsia="cs-CZ"/>
        </w:rPr>
        <w:t xml:space="preserve"> bez DPH</w:t>
      </w:r>
      <w:r w:rsidR="00B00FED">
        <w:rPr>
          <w:rFonts w:ascii="Segoe UI" w:eastAsia="Calibri" w:hAnsi="Segoe UI" w:cs="Segoe UI"/>
          <w:bCs/>
          <w:sz w:val="22"/>
          <w:szCs w:val="22"/>
          <w:u w:val="single"/>
          <w:lang w:eastAsia="cs-CZ"/>
        </w:rPr>
        <w:t xml:space="preserve"> </w:t>
      </w:r>
      <w:r w:rsidR="00B00FED" w:rsidRPr="00B00FED">
        <w:rPr>
          <w:rFonts w:ascii="Segoe UI" w:eastAsia="Calibri" w:hAnsi="Segoe UI" w:cs="Segoe UI"/>
          <w:bCs/>
          <w:i/>
          <w:iCs/>
          <w:color w:val="FF0000"/>
          <w:sz w:val="22"/>
          <w:szCs w:val="22"/>
          <w:u w:val="single"/>
          <w:lang w:eastAsia="cs-CZ"/>
        </w:rPr>
        <w:t>[</w:t>
      </w:r>
      <w:r w:rsidR="001E15BC" w:rsidRPr="00377CD1">
        <w:rPr>
          <w:rFonts w:ascii="Segoe UI" w:hAnsi="Segoe UI" w:cs="Segoe UI"/>
          <w:i/>
          <w:iCs/>
          <w:color w:val="FF0000"/>
          <w:sz w:val="22"/>
          <w:highlight w:val="yellow"/>
        </w:rPr>
        <w:t>DOPLNÍ ZHOTOVITEL</w:t>
      </w:r>
      <w:r w:rsidR="00917708" w:rsidRPr="00377CD1">
        <w:rPr>
          <w:rFonts w:ascii="Segoe UI" w:hAnsi="Segoe UI" w:cs="Segoe UI"/>
          <w:i/>
          <w:iCs/>
          <w:color w:val="FF0000"/>
          <w:sz w:val="22"/>
          <w:highlight w:val="yellow"/>
        </w:rPr>
        <w:t xml:space="preserve"> V</w:t>
      </w:r>
      <w:r w:rsidR="00ED1567">
        <w:rPr>
          <w:rFonts w:ascii="Segoe UI" w:hAnsi="Segoe UI" w:cs="Segoe UI"/>
          <w:i/>
          <w:iCs/>
          <w:color w:val="FF0000"/>
          <w:sz w:val="22"/>
          <w:highlight w:val="yellow"/>
        </w:rPr>
        <w:t> </w:t>
      </w:r>
      <w:r w:rsidR="00A03D6E">
        <w:rPr>
          <w:rFonts w:ascii="Segoe UI" w:hAnsi="Segoe UI" w:cs="Segoe UI"/>
          <w:i/>
          <w:iCs/>
          <w:color w:val="FF0000"/>
          <w:sz w:val="22"/>
          <w:highlight w:val="yellow"/>
        </w:rPr>
        <w:t>KONČENÉ</w:t>
      </w:r>
      <w:r w:rsidR="00917708" w:rsidRPr="00377CD1">
        <w:rPr>
          <w:rFonts w:ascii="Segoe UI" w:hAnsi="Segoe UI" w:cs="Segoe UI"/>
          <w:i/>
          <w:iCs/>
          <w:color w:val="FF0000"/>
          <w:sz w:val="22"/>
          <w:highlight w:val="yellow"/>
        </w:rPr>
        <w:t xml:space="preserve"> NABÍDCE</w:t>
      </w:r>
      <w:r w:rsidR="00CC7468" w:rsidRPr="00CC7468">
        <w:rPr>
          <w:rFonts w:ascii="Segoe UI" w:hAnsi="Segoe UI" w:cs="Segoe UI"/>
          <w:i/>
          <w:iCs/>
          <w:color w:val="FF0000"/>
          <w:sz w:val="22"/>
          <w:highlight w:val="yellow"/>
        </w:rPr>
        <w:t>, PŘIČEMŽ NEPŘEKROČÍ UVEDENOU HODNOTU</w:t>
      </w:r>
      <w:r w:rsidR="00B00FED" w:rsidRPr="00B00FED">
        <w:rPr>
          <w:rFonts w:ascii="Segoe UI" w:eastAsia="Calibri" w:hAnsi="Segoe UI" w:cs="Segoe UI"/>
          <w:bCs/>
          <w:i/>
          <w:iCs/>
          <w:color w:val="FF0000"/>
          <w:sz w:val="22"/>
          <w:szCs w:val="22"/>
          <w:u w:val="single"/>
          <w:lang w:eastAsia="cs-CZ"/>
        </w:rPr>
        <w:t>]</w:t>
      </w:r>
      <w:r w:rsidR="00026CD6">
        <w:rPr>
          <w:rFonts w:ascii="Segoe UI" w:eastAsia="Calibri" w:hAnsi="Segoe UI" w:cs="Segoe UI"/>
          <w:bCs/>
          <w:sz w:val="22"/>
          <w:szCs w:val="22"/>
          <w:u w:val="single"/>
          <w:lang w:eastAsia="cs-CZ"/>
        </w:rPr>
        <w:t xml:space="preserve">, část </w:t>
      </w:r>
      <w:r w:rsidR="00D52371">
        <w:rPr>
          <w:rFonts w:ascii="Segoe UI" w:eastAsia="Calibri" w:hAnsi="Segoe UI" w:cs="Segoe UI"/>
          <w:bCs/>
          <w:sz w:val="22"/>
          <w:szCs w:val="22"/>
          <w:u w:val="single"/>
          <w:lang w:eastAsia="cs-CZ"/>
        </w:rPr>
        <w:t>Cen</w:t>
      </w:r>
      <w:r w:rsidR="003E33CA">
        <w:rPr>
          <w:rFonts w:ascii="Segoe UI" w:eastAsia="Calibri" w:hAnsi="Segoe UI" w:cs="Segoe UI"/>
          <w:bCs/>
          <w:sz w:val="22"/>
          <w:szCs w:val="22"/>
          <w:u w:val="single"/>
          <w:lang w:eastAsia="cs-CZ"/>
        </w:rPr>
        <w:t>y</w:t>
      </w:r>
      <w:r w:rsidR="00D52371">
        <w:rPr>
          <w:rFonts w:ascii="Segoe UI" w:eastAsia="Calibri" w:hAnsi="Segoe UI" w:cs="Segoe UI"/>
          <w:bCs/>
          <w:sz w:val="22"/>
          <w:szCs w:val="22"/>
          <w:u w:val="single"/>
          <w:lang w:eastAsia="cs-CZ"/>
        </w:rPr>
        <w:t xml:space="preserve"> D</w:t>
      </w:r>
      <w:r w:rsidR="00AC5973">
        <w:rPr>
          <w:rFonts w:ascii="Segoe UI" w:eastAsia="Calibri" w:hAnsi="Segoe UI" w:cs="Segoe UI"/>
          <w:bCs/>
          <w:sz w:val="22"/>
          <w:szCs w:val="22"/>
          <w:u w:val="single"/>
          <w:lang w:eastAsia="cs-CZ"/>
        </w:rPr>
        <w:t>í</w:t>
      </w:r>
      <w:r w:rsidR="00D52371">
        <w:rPr>
          <w:rFonts w:ascii="Segoe UI" w:eastAsia="Calibri" w:hAnsi="Segoe UI" w:cs="Segoe UI"/>
          <w:bCs/>
          <w:sz w:val="22"/>
          <w:szCs w:val="22"/>
          <w:u w:val="single"/>
          <w:lang w:eastAsia="cs-CZ"/>
        </w:rPr>
        <w:t>la v</w:t>
      </w:r>
      <w:r w:rsidR="00ED1567">
        <w:rPr>
          <w:rFonts w:ascii="Segoe UI" w:eastAsia="Calibri" w:hAnsi="Segoe UI" w:cs="Segoe UI"/>
          <w:bCs/>
          <w:sz w:val="22"/>
          <w:szCs w:val="22"/>
          <w:u w:val="single"/>
          <w:lang w:eastAsia="cs-CZ"/>
        </w:rPr>
        <w:t> </w:t>
      </w:r>
      <w:r w:rsidR="00D52371">
        <w:rPr>
          <w:rFonts w:ascii="Segoe UI" w:eastAsia="Calibri" w:hAnsi="Segoe UI" w:cs="Segoe UI"/>
          <w:bCs/>
          <w:sz w:val="22"/>
          <w:szCs w:val="22"/>
          <w:u w:val="single"/>
          <w:lang w:eastAsia="cs-CZ"/>
        </w:rPr>
        <w:t xml:space="preserve">EUR </w:t>
      </w:r>
      <w:r w:rsidR="00377CD1">
        <w:rPr>
          <w:rFonts w:ascii="Segoe UI" w:eastAsia="Calibri" w:hAnsi="Segoe UI" w:cs="Segoe UI"/>
          <w:bCs/>
          <w:sz w:val="22"/>
          <w:szCs w:val="22"/>
          <w:u w:val="single"/>
          <w:lang w:eastAsia="cs-CZ"/>
        </w:rPr>
        <w:t>je</w:t>
      </w:r>
      <w:r w:rsidR="00F15005">
        <w:rPr>
          <w:rFonts w:ascii="Segoe UI" w:eastAsia="Calibri" w:hAnsi="Segoe UI" w:cs="Segoe UI"/>
          <w:bCs/>
          <w:sz w:val="22"/>
          <w:szCs w:val="22"/>
          <w:u w:val="single"/>
          <w:lang w:eastAsia="cs-CZ"/>
        </w:rPr>
        <w:t xml:space="preserve"> přepočten</w:t>
      </w:r>
      <w:r w:rsidR="00FA0DEC">
        <w:rPr>
          <w:rFonts w:ascii="Segoe UI" w:eastAsia="Calibri" w:hAnsi="Segoe UI" w:cs="Segoe UI"/>
          <w:bCs/>
          <w:sz w:val="22"/>
          <w:szCs w:val="22"/>
          <w:u w:val="single"/>
          <w:lang w:eastAsia="cs-CZ"/>
        </w:rPr>
        <w:t>a</w:t>
      </w:r>
      <w:r w:rsidR="00F15005">
        <w:rPr>
          <w:rFonts w:ascii="Segoe UI" w:eastAsia="Calibri" w:hAnsi="Segoe UI" w:cs="Segoe UI"/>
          <w:bCs/>
          <w:sz w:val="22"/>
          <w:szCs w:val="22"/>
          <w:u w:val="single"/>
          <w:lang w:eastAsia="cs-CZ"/>
        </w:rPr>
        <w:t xml:space="preserve"> kurzem </w:t>
      </w:r>
      <w:r w:rsidR="009C4308">
        <w:rPr>
          <w:rFonts w:ascii="Segoe UI" w:eastAsia="Calibri" w:hAnsi="Segoe UI" w:cs="Segoe UI"/>
          <w:bCs/>
          <w:sz w:val="22"/>
          <w:szCs w:val="22"/>
          <w:u w:val="single"/>
          <w:lang w:eastAsia="cs-CZ"/>
        </w:rPr>
        <w:t>ČNB</w:t>
      </w:r>
      <w:r w:rsidR="00FA0DEC">
        <w:rPr>
          <w:rFonts w:ascii="Segoe UI" w:eastAsia="Calibri" w:hAnsi="Segoe UI" w:cs="Segoe UI"/>
          <w:bCs/>
          <w:sz w:val="22"/>
          <w:szCs w:val="22"/>
          <w:u w:val="single"/>
          <w:lang w:eastAsia="cs-CZ"/>
        </w:rPr>
        <w:t xml:space="preserve"> uvedeným v čl. 1 přílohy č. II.d Ceny a platební podmínky a</w:t>
      </w:r>
      <w:r w:rsidR="00C138D1">
        <w:rPr>
          <w:rFonts w:ascii="Segoe UI" w:eastAsia="Calibri" w:hAnsi="Segoe UI" w:cs="Segoe UI"/>
          <w:bCs/>
          <w:sz w:val="22"/>
          <w:szCs w:val="22"/>
          <w:u w:val="single"/>
          <w:lang w:eastAsia="cs-CZ"/>
        </w:rPr>
        <w:t xml:space="preserve"> který </w:t>
      </w:r>
      <w:r w:rsidR="00377CD1">
        <w:rPr>
          <w:rFonts w:ascii="Segoe UI" w:eastAsia="Calibri" w:hAnsi="Segoe UI" w:cs="Segoe UI"/>
          <w:bCs/>
          <w:sz w:val="22"/>
          <w:szCs w:val="22"/>
          <w:u w:val="single"/>
          <w:lang w:eastAsia="cs-CZ"/>
        </w:rPr>
        <w:t>je</w:t>
      </w:r>
      <w:r w:rsidR="00C138D1">
        <w:rPr>
          <w:rFonts w:ascii="Segoe UI" w:eastAsia="Calibri" w:hAnsi="Segoe UI" w:cs="Segoe UI"/>
          <w:bCs/>
          <w:sz w:val="22"/>
          <w:szCs w:val="22"/>
          <w:u w:val="single"/>
          <w:lang w:eastAsia="cs-CZ"/>
        </w:rPr>
        <w:t xml:space="preserve"> stanoven jako průměr kurzů devizového trhu EUR/</w:t>
      </w:r>
      <w:r w:rsidR="009E488A">
        <w:rPr>
          <w:rFonts w:ascii="Segoe UI" w:eastAsia="Calibri" w:hAnsi="Segoe UI" w:cs="Segoe UI"/>
          <w:bCs/>
          <w:sz w:val="22"/>
          <w:szCs w:val="22"/>
          <w:u w:val="single"/>
          <w:lang w:eastAsia="cs-CZ"/>
        </w:rPr>
        <w:t>Kč</w:t>
      </w:r>
      <w:r w:rsidR="00C138D1">
        <w:rPr>
          <w:rFonts w:ascii="Segoe UI" w:eastAsia="Calibri" w:hAnsi="Segoe UI" w:cs="Segoe UI"/>
          <w:bCs/>
          <w:sz w:val="22"/>
          <w:szCs w:val="22"/>
          <w:u w:val="single"/>
          <w:lang w:eastAsia="cs-CZ"/>
        </w:rPr>
        <w:t xml:space="preserve"> vyh</w:t>
      </w:r>
      <w:r w:rsidR="0066068C">
        <w:rPr>
          <w:rFonts w:ascii="Segoe UI" w:eastAsia="Calibri" w:hAnsi="Segoe UI" w:cs="Segoe UI"/>
          <w:bCs/>
          <w:sz w:val="22"/>
          <w:szCs w:val="22"/>
          <w:u w:val="single"/>
          <w:lang w:eastAsia="cs-CZ"/>
        </w:rPr>
        <w:t>lášených</w:t>
      </w:r>
      <w:r w:rsidR="00A16630">
        <w:rPr>
          <w:rFonts w:ascii="Segoe UI" w:eastAsia="Calibri" w:hAnsi="Segoe UI" w:cs="Segoe UI"/>
          <w:bCs/>
          <w:sz w:val="22"/>
          <w:szCs w:val="22"/>
          <w:u w:val="single"/>
          <w:lang w:eastAsia="cs-CZ"/>
        </w:rPr>
        <w:t xml:space="preserve"> Českou národní bankou </w:t>
      </w:r>
      <w:r w:rsidR="00D11E84">
        <w:rPr>
          <w:rFonts w:ascii="Segoe UI" w:eastAsia="Calibri" w:hAnsi="Segoe UI" w:cs="Segoe UI"/>
          <w:bCs/>
          <w:sz w:val="22"/>
          <w:szCs w:val="22"/>
          <w:u w:val="single"/>
          <w:lang w:eastAsia="cs-CZ"/>
        </w:rPr>
        <w:t>v</w:t>
      </w:r>
      <w:r w:rsidR="00ED1567">
        <w:rPr>
          <w:rFonts w:ascii="Segoe UI" w:eastAsia="Calibri" w:hAnsi="Segoe UI" w:cs="Segoe UI"/>
          <w:bCs/>
          <w:sz w:val="22"/>
          <w:szCs w:val="22"/>
          <w:u w:val="single"/>
          <w:lang w:eastAsia="cs-CZ"/>
        </w:rPr>
        <w:t> </w:t>
      </w:r>
      <w:r w:rsidR="00D11E84">
        <w:rPr>
          <w:rFonts w:ascii="Segoe UI" w:eastAsia="Calibri" w:hAnsi="Segoe UI" w:cs="Segoe UI"/>
          <w:bCs/>
          <w:sz w:val="22"/>
          <w:szCs w:val="22"/>
          <w:u w:val="single"/>
          <w:lang w:eastAsia="cs-CZ"/>
        </w:rPr>
        <w:t xml:space="preserve">období </w:t>
      </w:r>
      <w:r w:rsidR="001E63E0">
        <w:rPr>
          <w:rFonts w:ascii="Segoe UI" w:eastAsia="Calibri" w:hAnsi="Segoe UI" w:cs="Segoe UI"/>
          <w:bCs/>
          <w:sz w:val="22"/>
          <w:szCs w:val="22"/>
          <w:u w:val="single"/>
          <w:lang w:eastAsia="cs-CZ"/>
        </w:rPr>
        <w:t>1</w:t>
      </w:r>
      <w:r w:rsidR="0050713C">
        <w:rPr>
          <w:rFonts w:ascii="Segoe UI" w:eastAsia="Calibri" w:hAnsi="Segoe UI" w:cs="Segoe UI"/>
          <w:bCs/>
          <w:sz w:val="22"/>
          <w:szCs w:val="22"/>
          <w:u w:val="single"/>
          <w:lang w:eastAsia="cs-CZ"/>
        </w:rPr>
        <w:t>0t</w:t>
      </w:r>
      <w:r w:rsidR="00D11E84">
        <w:rPr>
          <w:rFonts w:ascii="Segoe UI" w:eastAsia="Calibri" w:hAnsi="Segoe UI" w:cs="Segoe UI"/>
          <w:bCs/>
          <w:sz w:val="22"/>
          <w:szCs w:val="22"/>
          <w:u w:val="single"/>
          <w:lang w:eastAsia="cs-CZ"/>
        </w:rPr>
        <w:t xml:space="preserve">i pracovních dní před </w:t>
      </w:r>
      <w:r w:rsidR="00917708">
        <w:rPr>
          <w:rFonts w:ascii="Segoe UI" w:eastAsia="Calibri" w:hAnsi="Segoe UI" w:cs="Segoe UI"/>
          <w:bCs/>
          <w:sz w:val="22"/>
          <w:szCs w:val="22"/>
          <w:u w:val="single"/>
          <w:lang w:eastAsia="cs-CZ"/>
        </w:rPr>
        <w:t>podáním finální nabídky Zhotovitele do Zadávacího řízení</w:t>
      </w:r>
      <w:r>
        <w:rPr>
          <w:rFonts w:ascii="Segoe UI" w:eastAsia="Calibri" w:hAnsi="Segoe UI" w:cs="Segoe UI"/>
          <w:bCs/>
          <w:sz w:val="22"/>
          <w:szCs w:val="22"/>
          <w:u w:val="single"/>
          <w:lang w:eastAsia="cs-CZ"/>
        </w:rPr>
        <w:t>.</w:t>
      </w:r>
    </w:p>
    <w:p w14:paraId="1ACFB7C7" w14:textId="00E61737" w:rsidR="00893A33" w:rsidRDefault="00BF6B4E" w:rsidP="007F4CFA">
      <w:pPr>
        <w:pStyle w:val="RLTextlnkuslovan"/>
        <w:numPr>
          <w:ilvl w:val="2"/>
          <w:numId w:val="80"/>
        </w:numPr>
        <w:spacing w:line="240" w:lineRule="auto"/>
        <w:rPr>
          <w:rFonts w:ascii="Segoe UI" w:eastAsia="Calibri" w:hAnsi="Segoe UI" w:cs="Segoe UI"/>
          <w:bCs/>
          <w:sz w:val="22"/>
          <w:szCs w:val="22"/>
          <w:lang w:eastAsia="cs-CZ"/>
        </w:rPr>
      </w:pPr>
      <w:r>
        <w:rPr>
          <w:rFonts w:ascii="Segoe UI" w:eastAsia="Calibri" w:hAnsi="Segoe UI" w:cs="Segoe UI"/>
          <w:bCs/>
          <w:sz w:val="22"/>
          <w:szCs w:val="22"/>
          <w:lang w:eastAsia="cs-CZ"/>
        </w:rPr>
        <w:t>Eskalaci nebude podléhat Objednatelem poskytovaná platba č. 1 dle platebního harmonogramu uvedeného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 xml:space="preserve">příloze č. II.d Ceny a platební podmínky Smlouvy. </w:t>
      </w:r>
    </w:p>
    <w:p w14:paraId="44DC3558" w14:textId="6B596114" w:rsidR="00893A33" w:rsidRPr="00BF6B4E" w:rsidRDefault="00BF6B4E" w:rsidP="007F4CFA">
      <w:pPr>
        <w:pStyle w:val="RLTextlnkuslovan"/>
        <w:numPr>
          <w:ilvl w:val="2"/>
          <w:numId w:val="80"/>
        </w:numPr>
        <w:spacing w:line="240" w:lineRule="auto"/>
        <w:rPr>
          <w:rFonts w:ascii="Segoe UI" w:eastAsia="Calibri" w:hAnsi="Segoe UI" w:cs="Segoe UI"/>
          <w:bCs/>
          <w:sz w:val="22"/>
          <w:szCs w:val="22"/>
          <w:lang w:eastAsia="cs-CZ"/>
        </w:rPr>
      </w:pPr>
      <w:r>
        <w:rPr>
          <w:rFonts w:ascii="Segoe UI" w:eastAsia="Calibri" w:hAnsi="Segoe UI" w:cs="Segoe UI"/>
          <w:bCs/>
          <w:sz w:val="22"/>
          <w:szCs w:val="22"/>
          <w:lang w:eastAsia="cs-CZ"/>
        </w:rPr>
        <w:t>Eskalaci budou podléhat všechny platby hrazené Objednatelem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rámci plateb č. 2-10 dle platebního harmonogramu uvedeného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příloze č. II.d Ceny a platební podmínky Smlouvy.</w:t>
      </w:r>
      <w:r w:rsidR="00076BB0">
        <w:rPr>
          <w:rFonts w:ascii="Segoe UI" w:eastAsia="Calibri" w:hAnsi="Segoe UI" w:cs="Segoe UI"/>
          <w:bCs/>
          <w:sz w:val="22"/>
          <w:szCs w:val="22"/>
          <w:lang w:eastAsia="cs-CZ"/>
        </w:rPr>
        <w:t xml:space="preserve"> V</w:t>
      </w:r>
      <w:r w:rsidR="00ED1567">
        <w:rPr>
          <w:rFonts w:ascii="Segoe UI" w:eastAsia="Calibri" w:hAnsi="Segoe UI" w:cs="Segoe UI"/>
          <w:bCs/>
          <w:sz w:val="22"/>
          <w:szCs w:val="22"/>
          <w:lang w:eastAsia="cs-CZ"/>
        </w:rPr>
        <w:t> </w:t>
      </w:r>
      <w:r w:rsidR="00076BB0">
        <w:rPr>
          <w:rFonts w:ascii="Segoe UI" w:eastAsia="Calibri" w:hAnsi="Segoe UI" w:cs="Segoe UI"/>
          <w:bCs/>
          <w:sz w:val="22"/>
          <w:szCs w:val="22"/>
          <w:lang w:eastAsia="cs-CZ"/>
        </w:rPr>
        <w:t>případě prodlení Zhotovitele se splněním podmínek, které jsou požadovány pro provedení takové platby ve prospěch Zhotovitele dle jednotlivých milníků uvedených v</w:t>
      </w:r>
      <w:r w:rsidR="00ED1567">
        <w:rPr>
          <w:rFonts w:ascii="Segoe UI" w:eastAsia="Calibri" w:hAnsi="Segoe UI" w:cs="Segoe UI"/>
          <w:bCs/>
          <w:sz w:val="22"/>
          <w:szCs w:val="22"/>
          <w:lang w:eastAsia="cs-CZ"/>
        </w:rPr>
        <w:t> </w:t>
      </w:r>
      <w:r w:rsidR="00076BB0">
        <w:rPr>
          <w:rFonts w:ascii="Segoe UI" w:eastAsia="Calibri" w:hAnsi="Segoe UI" w:cs="Segoe UI"/>
          <w:bCs/>
          <w:sz w:val="22"/>
          <w:szCs w:val="22"/>
          <w:lang w:eastAsia="cs-CZ"/>
        </w:rPr>
        <w:t>příloze č. II.d Ceny a platební podmínky Smlouvy, nebude uplatněna eskalace Ceny Díl</w:t>
      </w:r>
      <w:r w:rsidR="004D241C">
        <w:rPr>
          <w:rFonts w:ascii="Segoe UI" w:eastAsia="Calibri" w:hAnsi="Segoe UI" w:cs="Segoe UI"/>
          <w:bCs/>
          <w:sz w:val="22"/>
          <w:szCs w:val="22"/>
          <w:lang w:eastAsia="cs-CZ"/>
        </w:rPr>
        <w:t>a</w:t>
      </w:r>
      <w:r w:rsidR="00076BB0">
        <w:rPr>
          <w:rFonts w:ascii="Segoe UI" w:eastAsia="Calibri" w:hAnsi="Segoe UI" w:cs="Segoe UI"/>
          <w:bCs/>
          <w:sz w:val="22"/>
          <w:szCs w:val="22"/>
          <w:lang w:eastAsia="cs-CZ"/>
        </w:rPr>
        <w:t xml:space="preserve"> podle tohoto odst. </w:t>
      </w:r>
      <w:r w:rsidR="00076BB0">
        <w:rPr>
          <w:rFonts w:ascii="Segoe UI" w:eastAsia="Calibri" w:hAnsi="Segoe UI" w:cs="Segoe UI"/>
          <w:bCs/>
          <w:sz w:val="22"/>
          <w:szCs w:val="22"/>
          <w:lang w:eastAsia="cs-CZ"/>
        </w:rPr>
        <w:fldChar w:fldCharType="begin"/>
      </w:r>
      <w:r w:rsidR="00076BB0">
        <w:rPr>
          <w:rFonts w:ascii="Segoe UI" w:eastAsia="Calibri" w:hAnsi="Segoe UI" w:cs="Segoe UI"/>
          <w:bCs/>
          <w:sz w:val="22"/>
          <w:szCs w:val="22"/>
          <w:lang w:eastAsia="cs-CZ"/>
        </w:rPr>
        <w:instrText xml:space="preserve"> REF _Ref50490238 \r \h </w:instrText>
      </w:r>
      <w:r w:rsidR="007F4CFA">
        <w:rPr>
          <w:rFonts w:ascii="Segoe UI" w:eastAsia="Calibri" w:hAnsi="Segoe UI" w:cs="Segoe UI"/>
          <w:bCs/>
          <w:sz w:val="22"/>
          <w:szCs w:val="22"/>
          <w:lang w:eastAsia="cs-CZ"/>
        </w:rPr>
        <w:instrText xml:space="preserve"> \* MERGEFORMAT </w:instrText>
      </w:r>
      <w:r w:rsidR="00076BB0">
        <w:rPr>
          <w:rFonts w:ascii="Segoe UI" w:eastAsia="Calibri" w:hAnsi="Segoe UI" w:cs="Segoe UI"/>
          <w:bCs/>
          <w:sz w:val="22"/>
          <w:szCs w:val="22"/>
          <w:lang w:eastAsia="cs-CZ"/>
        </w:rPr>
      </w:r>
      <w:r w:rsidR="00076BB0">
        <w:rPr>
          <w:rFonts w:ascii="Segoe UI" w:eastAsia="Calibri" w:hAnsi="Segoe UI" w:cs="Segoe UI"/>
          <w:bCs/>
          <w:sz w:val="22"/>
          <w:szCs w:val="22"/>
          <w:lang w:eastAsia="cs-CZ"/>
        </w:rPr>
        <w:fldChar w:fldCharType="separate"/>
      </w:r>
      <w:r w:rsidR="00082062">
        <w:rPr>
          <w:rFonts w:ascii="Segoe UI" w:eastAsia="Calibri" w:hAnsi="Segoe UI" w:cs="Segoe UI"/>
          <w:bCs/>
          <w:sz w:val="22"/>
          <w:szCs w:val="22"/>
          <w:lang w:eastAsia="cs-CZ"/>
        </w:rPr>
        <w:t>26.1</w:t>
      </w:r>
      <w:r w:rsidR="00076BB0">
        <w:rPr>
          <w:rFonts w:ascii="Segoe UI" w:eastAsia="Calibri" w:hAnsi="Segoe UI" w:cs="Segoe UI"/>
          <w:bCs/>
          <w:sz w:val="22"/>
          <w:szCs w:val="22"/>
          <w:lang w:eastAsia="cs-CZ"/>
        </w:rPr>
        <w:fldChar w:fldCharType="end"/>
      </w:r>
      <w:r w:rsidR="00076BB0">
        <w:rPr>
          <w:rFonts w:ascii="Segoe UI" w:eastAsia="Calibri" w:hAnsi="Segoe UI" w:cs="Segoe UI"/>
          <w:bCs/>
          <w:sz w:val="22"/>
          <w:szCs w:val="22"/>
          <w:lang w:eastAsia="cs-CZ"/>
        </w:rPr>
        <w:t xml:space="preserve"> Smlouvy. </w:t>
      </w:r>
    </w:p>
    <w:p w14:paraId="662B9E6A" w14:textId="6A30CFBD" w:rsidR="0070337F" w:rsidRPr="000F3BEE" w:rsidRDefault="0070337F"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r>
        <w:rPr>
          <w:rFonts w:ascii="Segoe UI" w:eastAsia="Calibri" w:hAnsi="Segoe UI" w:cs="Segoe UI"/>
          <w:bCs/>
          <w:sz w:val="22"/>
          <w:szCs w:val="22"/>
          <w:lang w:eastAsia="cs-CZ"/>
        </w:rPr>
        <w:t>Cena Díla sjednaná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 xml:space="preserve">odst. </w:t>
      </w:r>
      <w:r>
        <w:rPr>
          <w:rFonts w:ascii="Segoe UI" w:eastAsia="Calibri" w:hAnsi="Segoe UI" w:cs="Segoe UI"/>
          <w:bCs/>
          <w:sz w:val="22"/>
          <w:szCs w:val="22"/>
          <w:lang w:eastAsia="cs-CZ"/>
        </w:rPr>
        <w:fldChar w:fldCharType="begin"/>
      </w:r>
      <w:r>
        <w:rPr>
          <w:rFonts w:ascii="Segoe UI" w:eastAsia="Calibri" w:hAnsi="Segoe UI" w:cs="Segoe UI"/>
          <w:bCs/>
          <w:sz w:val="22"/>
          <w:szCs w:val="22"/>
          <w:lang w:eastAsia="cs-CZ"/>
        </w:rPr>
        <w:instrText xml:space="preserve"> REF _Ref50490238 \r \h </w:instrText>
      </w:r>
      <w:r w:rsidR="007F4CFA">
        <w:rPr>
          <w:rFonts w:ascii="Segoe UI" w:eastAsia="Calibri" w:hAnsi="Segoe UI" w:cs="Segoe UI"/>
          <w:bCs/>
          <w:sz w:val="22"/>
          <w:szCs w:val="22"/>
          <w:lang w:eastAsia="cs-CZ"/>
        </w:rPr>
        <w:instrText xml:space="preserve"> \* MERGEFORMAT </w:instrText>
      </w:r>
      <w:r>
        <w:rPr>
          <w:rFonts w:ascii="Segoe UI" w:eastAsia="Calibri" w:hAnsi="Segoe UI" w:cs="Segoe UI"/>
          <w:bCs/>
          <w:sz w:val="22"/>
          <w:szCs w:val="22"/>
          <w:lang w:eastAsia="cs-CZ"/>
        </w:rPr>
      </w:r>
      <w:r>
        <w:rPr>
          <w:rFonts w:ascii="Segoe UI" w:eastAsia="Calibri" w:hAnsi="Segoe UI" w:cs="Segoe UI"/>
          <w:bCs/>
          <w:sz w:val="22"/>
          <w:szCs w:val="22"/>
          <w:lang w:eastAsia="cs-CZ"/>
        </w:rPr>
        <w:fldChar w:fldCharType="separate"/>
      </w:r>
      <w:r w:rsidR="00082062">
        <w:rPr>
          <w:rFonts w:ascii="Segoe UI" w:eastAsia="Calibri" w:hAnsi="Segoe UI" w:cs="Segoe UI"/>
          <w:bCs/>
          <w:sz w:val="22"/>
          <w:szCs w:val="22"/>
          <w:lang w:eastAsia="cs-CZ"/>
        </w:rPr>
        <w:t>26.1</w:t>
      </w:r>
      <w:r>
        <w:rPr>
          <w:rFonts w:ascii="Segoe UI" w:eastAsia="Calibri" w:hAnsi="Segoe UI" w:cs="Segoe UI"/>
          <w:bCs/>
          <w:sz w:val="22"/>
          <w:szCs w:val="22"/>
          <w:lang w:eastAsia="cs-CZ"/>
        </w:rPr>
        <w:fldChar w:fldCharType="end"/>
      </w:r>
      <w:r>
        <w:rPr>
          <w:rFonts w:ascii="Segoe UI" w:eastAsia="Calibri" w:hAnsi="Segoe UI" w:cs="Segoe UI"/>
          <w:bCs/>
          <w:sz w:val="22"/>
          <w:szCs w:val="22"/>
          <w:lang w:eastAsia="cs-CZ"/>
        </w:rPr>
        <w:t xml:space="preserve"> bude hrazena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souladu</w:t>
      </w:r>
      <w:r w:rsidR="00731C4A">
        <w:rPr>
          <w:rFonts w:ascii="Segoe UI" w:eastAsia="Calibri" w:hAnsi="Segoe UI" w:cs="Segoe UI"/>
          <w:bCs/>
          <w:sz w:val="22"/>
          <w:szCs w:val="22"/>
          <w:lang w:eastAsia="cs-CZ"/>
        </w:rPr>
        <w:t xml:space="preserve"> s</w:t>
      </w:r>
      <w:r w:rsidR="00ED1567">
        <w:rPr>
          <w:rFonts w:ascii="Segoe UI" w:eastAsia="Calibri" w:hAnsi="Segoe UI" w:cs="Segoe UI"/>
          <w:bCs/>
          <w:sz w:val="22"/>
          <w:szCs w:val="22"/>
          <w:lang w:eastAsia="cs-CZ"/>
        </w:rPr>
        <w:t> </w:t>
      </w:r>
      <w:r w:rsidR="00731C4A">
        <w:rPr>
          <w:rFonts w:ascii="Segoe UI" w:eastAsia="Calibri" w:hAnsi="Segoe UI" w:cs="Segoe UI"/>
          <w:bCs/>
          <w:sz w:val="22"/>
          <w:szCs w:val="22"/>
          <w:lang w:eastAsia="cs-CZ"/>
        </w:rPr>
        <w:t>podmínkami a</w:t>
      </w:r>
      <w:r>
        <w:rPr>
          <w:rFonts w:ascii="Segoe UI" w:eastAsia="Calibri" w:hAnsi="Segoe UI" w:cs="Segoe UI"/>
          <w:bCs/>
          <w:sz w:val="22"/>
          <w:szCs w:val="22"/>
          <w:lang w:eastAsia="cs-CZ"/>
        </w:rPr>
        <w:t> harmonogramem plateb, který je stanovený v</w:t>
      </w:r>
      <w:r w:rsidR="00ED1567">
        <w:rPr>
          <w:rFonts w:ascii="Segoe UI" w:eastAsia="Calibri" w:hAnsi="Segoe UI" w:cs="Segoe UI"/>
          <w:bCs/>
          <w:sz w:val="22"/>
          <w:szCs w:val="22"/>
          <w:lang w:eastAsia="cs-CZ"/>
        </w:rPr>
        <w:t> </w:t>
      </w:r>
      <w:r w:rsidRPr="000F3BEE">
        <w:rPr>
          <w:rFonts w:ascii="Segoe UI" w:eastAsia="Calibri" w:hAnsi="Segoe UI" w:cs="Segoe UI"/>
          <w:bCs/>
          <w:sz w:val="22"/>
          <w:szCs w:val="22"/>
          <w:lang w:eastAsia="cs-CZ"/>
        </w:rPr>
        <w:t xml:space="preserve">příloze č. </w:t>
      </w:r>
      <w:r w:rsidR="00A1508F" w:rsidRPr="000F3BEE">
        <w:rPr>
          <w:rFonts w:ascii="Segoe UI" w:eastAsia="Calibri" w:hAnsi="Segoe UI" w:cs="Segoe UI"/>
          <w:bCs/>
          <w:sz w:val="22"/>
          <w:szCs w:val="22"/>
          <w:lang w:eastAsia="cs-CZ"/>
        </w:rPr>
        <w:t>II.d</w:t>
      </w:r>
      <w:r w:rsidR="000F3BEE" w:rsidRPr="000F3BEE">
        <w:rPr>
          <w:rFonts w:ascii="Segoe UI" w:eastAsia="Calibri" w:hAnsi="Segoe UI" w:cs="Segoe UI"/>
          <w:bCs/>
          <w:sz w:val="22"/>
          <w:szCs w:val="22"/>
          <w:lang w:eastAsia="cs-CZ"/>
        </w:rPr>
        <w:t xml:space="preserve"> Ceny a platební podmínky</w:t>
      </w:r>
      <w:r w:rsidRPr="000F3BEE">
        <w:rPr>
          <w:rFonts w:ascii="Segoe UI" w:eastAsia="Calibri" w:hAnsi="Segoe UI" w:cs="Segoe UI"/>
          <w:bCs/>
          <w:sz w:val="22"/>
          <w:szCs w:val="22"/>
          <w:lang w:eastAsia="cs-CZ"/>
        </w:rPr>
        <w:t xml:space="preserve">. </w:t>
      </w:r>
      <w:r w:rsidR="00731C4A" w:rsidRPr="000F3BEE">
        <w:rPr>
          <w:rFonts w:ascii="Segoe UI" w:eastAsia="Calibri" w:hAnsi="Segoe UI" w:cs="Segoe UI"/>
          <w:bCs/>
          <w:sz w:val="22"/>
          <w:szCs w:val="22"/>
          <w:lang w:eastAsia="cs-CZ"/>
        </w:rPr>
        <w:t>Vedle těchto podmínek se bude Zhotovitel řídit pravidly stanovenými v</w:t>
      </w:r>
      <w:r w:rsidR="00ED1567">
        <w:rPr>
          <w:rFonts w:ascii="Segoe UI" w:eastAsia="Calibri" w:hAnsi="Segoe UI" w:cs="Segoe UI"/>
          <w:bCs/>
          <w:sz w:val="22"/>
          <w:szCs w:val="22"/>
          <w:lang w:eastAsia="cs-CZ"/>
        </w:rPr>
        <w:t> </w:t>
      </w:r>
      <w:r w:rsidR="00731C4A" w:rsidRPr="000F3BEE">
        <w:rPr>
          <w:rFonts w:ascii="Segoe UI" w:eastAsia="Calibri" w:hAnsi="Segoe UI" w:cs="Segoe UI"/>
          <w:bCs/>
          <w:sz w:val="22"/>
          <w:szCs w:val="22"/>
          <w:lang w:eastAsia="cs-CZ"/>
        </w:rPr>
        <w:t xml:space="preserve">čl. </w:t>
      </w:r>
      <w:r w:rsidR="00731C4A" w:rsidRPr="000F3BEE">
        <w:rPr>
          <w:rFonts w:ascii="Segoe UI" w:eastAsia="Calibri" w:hAnsi="Segoe UI" w:cs="Segoe UI"/>
          <w:bCs/>
          <w:sz w:val="22"/>
          <w:szCs w:val="22"/>
          <w:lang w:eastAsia="cs-CZ"/>
        </w:rPr>
        <w:fldChar w:fldCharType="begin"/>
      </w:r>
      <w:r w:rsidR="00731C4A" w:rsidRPr="000F3BEE">
        <w:rPr>
          <w:rFonts w:ascii="Segoe UI" w:eastAsia="Calibri" w:hAnsi="Segoe UI" w:cs="Segoe UI"/>
          <w:bCs/>
          <w:sz w:val="22"/>
          <w:szCs w:val="22"/>
          <w:lang w:eastAsia="cs-CZ"/>
        </w:rPr>
        <w:instrText xml:space="preserve"> REF _Ref50557598 \r \h </w:instrText>
      </w:r>
      <w:r w:rsidR="000F3BEE">
        <w:rPr>
          <w:rFonts w:ascii="Segoe UI" w:eastAsia="Calibri" w:hAnsi="Segoe UI" w:cs="Segoe UI"/>
          <w:bCs/>
          <w:sz w:val="22"/>
          <w:szCs w:val="22"/>
          <w:lang w:eastAsia="cs-CZ"/>
        </w:rPr>
        <w:instrText xml:space="preserve"> \* MERGEFORMAT </w:instrText>
      </w:r>
      <w:r w:rsidR="00731C4A" w:rsidRPr="000F3BEE">
        <w:rPr>
          <w:rFonts w:ascii="Segoe UI" w:eastAsia="Calibri" w:hAnsi="Segoe UI" w:cs="Segoe UI"/>
          <w:bCs/>
          <w:sz w:val="22"/>
          <w:szCs w:val="22"/>
          <w:lang w:eastAsia="cs-CZ"/>
        </w:rPr>
      </w:r>
      <w:r w:rsidR="00731C4A" w:rsidRPr="000F3BEE">
        <w:rPr>
          <w:rFonts w:ascii="Segoe UI" w:eastAsia="Calibri" w:hAnsi="Segoe UI" w:cs="Segoe UI"/>
          <w:bCs/>
          <w:sz w:val="22"/>
          <w:szCs w:val="22"/>
          <w:lang w:eastAsia="cs-CZ"/>
        </w:rPr>
        <w:fldChar w:fldCharType="separate"/>
      </w:r>
      <w:r w:rsidR="00082062">
        <w:rPr>
          <w:rFonts w:ascii="Segoe UI" w:eastAsia="Calibri" w:hAnsi="Segoe UI" w:cs="Segoe UI"/>
          <w:bCs/>
          <w:sz w:val="22"/>
          <w:szCs w:val="22"/>
          <w:lang w:eastAsia="cs-CZ"/>
        </w:rPr>
        <w:t>26</w:t>
      </w:r>
      <w:r w:rsidR="00731C4A" w:rsidRPr="000F3BEE">
        <w:rPr>
          <w:rFonts w:ascii="Segoe UI" w:eastAsia="Calibri" w:hAnsi="Segoe UI" w:cs="Segoe UI"/>
          <w:bCs/>
          <w:sz w:val="22"/>
          <w:szCs w:val="22"/>
          <w:lang w:eastAsia="cs-CZ"/>
        </w:rPr>
        <w:fldChar w:fldCharType="end"/>
      </w:r>
      <w:r w:rsidR="00731C4A" w:rsidRPr="000F3BEE">
        <w:rPr>
          <w:rFonts w:ascii="Segoe UI" w:eastAsia="Calibri" w:hAnsi="Segoe UI" w:cs="Segoe UI"/>
          <w:bCs/>
          <w:sz w:val="22"/>
          <w:szCs w:val="22"/>
          <w:lang w:eastAsia="cs-CZ"/>
        </w:rPr>
        <w:t xml:space="preserve"> Smlouvy.</w:t>
      </w:r>
    </w:p>
    <w:p w14:paraId="2D373FA9" w14:textId="62E9C4D4" w:rsidR="002D0622" w:rsidRDefault="002D0622"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bookmarkStart w:id="407" w:name="_Ref107168206"/>
      <w:r w:rsidRPr="000F3BEE">
        <w:rPr>
          <w:rFonts w:ascii="Segoe UI" w:eastAsia="Calibri" w:hAnsi="Segoe UI" w:cs="Segoe UI"/>
          <w:bCs/>
          <w:sz w:val="22"/>
          <w:szCs w:val="22"/>
          <w:lang w:eastAsia="cs-CZ"/>
        </w:rPr>
        <w:t>Po dosažení milníků k</w:t>
      </w:r>
      <w:r w:rsidR="00ED1567">
        <w:rPr>
          <w:rFonts w:ascii="Segoe UI" w:eastAsia="Calibri" w:hAnsi="Segoe UI" w:cs="Segoe UI"/>
          <w:bCs/>
          <w:sz w:val="22"/>
          <w:szCs w:val="22"/>
          <w:lang w:eastAsia="cs-CZ"/>
        </w:rPr>
        <w:t> </w:t>
      </w:r>
      <w:r w:rsidRPr="000F3BEE">
        <w:rPr>
          <w:rFonts w:ascii="Segoe UI" w:eastAsia="Calibri" w:hAnsi="Segoe UI" w:cs="Segoe UI"/>
          <w:bCs/>
          <w:sz w:val="22"/>
          <w:szCs w:val="22"/>
          <w:lang w:eastAsia="cs-CZ"/>
        </w:rPr>
        <w:t>platbě specifikovaných v</w:t>
      </w:r>
      <w:r w:rsidR="00ED1567">
        <w:rPr>
          <w:rFonts w:ascii="Segoe UI" w:eastAsia="Calibri" w:hAnsi="Segoe UI" w:cs="Segoe UI"/>
          <w:bCs/>
          <w:sz w:val="22"/>
          <w:szCs w:val="22"/>
          <w:lang w:eastAsia="cs-CZ"/>
        </w:rPr>
        <w:t> </w:t>
      </w:r>
      <w:r w:rsidRPr="000F3BEE">
        <w:rPr>
          <w:rFonts w:ascii="Segoe UI" w:eastAsia="Calibri" w:hAnsi="Segoe UI" w:cs="Segoe UI"/>
          <w:bCs/>
          <w:sz w:val="22"/>
          <w:szCs w:val="22"/>
          <w:lang w:eastAsia="cs-CZ"/>
        </w:rPr>
        <w:t xml:space="preserve">příloze č. </w:t>
      </w:r>
      <w:r w:rsidR="00A1508F" w:rsidRPr="000F3BEE">
        <w:rPr>
          <w:rFonts w:ascii="Segoe UI" w:eastAsia="Calibri" w:hAnsi="Segoe UI" w:cs="Segoe UI"/>
          <w:bCs/>
          <w:sz w:val="22"/>
          <w:szCs w:val="22"/>
          <w:lang w:eastAsia="cs-CZ"/>
        </w:rPr>
        <w:t>II.d</w:t>
      </w:r>
      <w:r w:rsidRPr="000F3BEE">
        <w:rPr>
          <w:rFonts w:ascii="Segoe UI" w:eastAsia="Calibri" w:hAnsi="Segoe UI" w:cs="Segoe UI"/>
          <w:bCs/>
          <w:sz w:val="22"/>
          <w:szCs w:val="22"/>
          <w:lang w:eastAsia="cs-CZ"/>
        </w:rPr>
        <w:t xml:space="preserve"> </w:t>
      </w:r>
      <w:r w:rsidR="00731C4A" w:rsidRPr="000F3BEE">
        <w:rPr>
          <w:rFonts w:ascii="Segoe UI" w:eastAsia="Calibri" w:hAnsi="Segoe UI" w:cs="Segoe UI"/>
          <w:bCs/>
          <w:sz w:val="22"/>
          <w:szCs w:val="22"/>
          <w:lang w:eastAsia="cs-CZ"/>
        </w:rPr>
        <w:t>Ceny a platební podmínky</w:t>
      </w:r>
      <w:r w:rsidRPr="000F3BEE">
        <w:rPr>
          <w:rFonts w:ascii="Segoe UI" w:eastAsia="Calibri" w:hAnsi="Segoe UI" w:cs="Segoe UI"/>
          <w:bCs/>
          <w:sz w:val="22"/>
          <w:szCs w:val="22"/>
          <w:lang w:eastAsia="cs-CZ"/>
        </w:rPr>
        <w:t xml:space="preserve"> Zhotovitel vystaví Objednateli fakturu – daňový doklad</w:t>
      </w:r>
      <w:r w:rsidR="00341AE3" w:rsidRPr="000F3BEE">
        <w:rPr>
          <w:rFonts w:ascii="Segoe UI" w:eastAsia="Calibri" w:hAnsi="Segoe UI" w:cs="Segoe UI"/>
          <w:bCs/>
          <w:sz w:val="22"/>
          <w:szCs w:val="22"/>
          <w:lang w:eastAsia="cs-CZ"/>
        </w:rPr>
        <w:t xml:space="preserve"> v</w:t>
      </w:r>
      <w:r w:rsidR="00ED1567">
        <w:rPr>
          <w:rFonts w:ascii="Segoe UI" w:eastAsia="Calibri" w:hAnsi="Segoe UI" w:cs="Segoe UI"/>
          <w:bCs/>
          <w:sz w:val="22"/>
          <w:szCs w:val="22"/>
          <w:lang w:eastAsia="cs-CZ"/>
        </w:rPr>
        <w:t> </w:t>
      </w:r>
      <w:r w:rsidR="00341AE3" w:rsidRPr="000F3BEE">
        <w:rPr>
          <w:rFonts w:ascii="Segoe UI" w:eastAsia="Calibri" w:hAnsi="Segoe UI" w:cs="Segoe UI"/>
          <w:bCs/>
          <w:sz w:val="22"/>
          <w:szCs w:val="22"/>
          <w:lang w:eastAsia="cs-CZ"/>
        </w:rPr>
        <w:t>souladu s</w:t>
      </w:r>
      <w:r w:rsidR="00ED1567">
        <w:rPr>
          <w:rFonts w:ascii="Segoe UI" w:eastAsia="Calibri" w:hAnsi="Segoe UI" w:cs="Segoe UI"/>
          <w:bCs/>
          <w:sz w:val="22"/>
          <w:szCs w:val="22"/>
          <w:lang w:eastAsia="cs-CZ"/>
        </w:rPr>
        <w:t> </w:t>
      </w:r>
      <w:r w:rsidR="00341AE3" w:rsidRPr="000F3BEE">
        <w:rPr>
          <w:rFonts w:ascii="Segoe UI" w:eastAsia="Calibri" w:hAnsi="Segoe UI" w:cs="Segoe UI"/>
          <w:bCs/>
          <w:sz w:val="22"/>
          <w:szCs w:val="22"/>
          <w:lang w:eastAsia="cs-CZ"/>
        </w:rPr>
        <w:t>touto přílohou</w:t>
      </w:r>
      <w:r w:rsidRPr="000F3BEE">
        <w:rPr>
          <w:rFonts w:ascii="Segoe UI" w:eastAsia="Calibri" w:hAnsi="Segoe UI" w:cs="Segoe UI"/>
          <w:bCs/>
          <w:sz w:val="22"/>
          <w:szCs w:val="22"/>
          <w:lang w:eastAsia="cs-CZ"/>
        </w:rPr>
        <w:t xml:space="preserve">. </w:t>
      </w:r>
      <w:r w:rsidR="00D5401D" w:rsidRPr="000F3BEE">
        <w:rPr>
          <w:rFonts w:ascii="Segoe UI" w:eastAsia="Calibri" w:hAnsi="Segoe UI" w:cs="Segoe UI"/>
          <w:bCs/>
          <w:sz w:val="22"/>
          <w:szCs w:val="22"/>
          <w:lang w:eastAsia="cs-CZ"/>
        </w:rPr>
        <w:t>Touto p</w:t>
      </w:r>
      <w:r w:rsidRPr="000F3BEE">
        <w:rPr>
          <w:rFonts w:ascii="Segoe UI" w:eastAsia="Calibri" w:hAnsi="Segoe UI" w:cs="Segoe UI"/>
          <w:bCs/>
          <w:sz w:val="22"/>
          <w:szCs w:val="22"/>
          <w:lang w:eastAsia="cs-CZ"/>
        </w:rPr>
        <w:t xml:space="preserve">růběžnou fakturou </w:t>
      </w:r>
      <w:r w:rsidR="00D45AD7" w:rsidRPr="000F3BEE">
        <w:rPr>
          <w:rFonts w:ascii="Segoe UI" w:eastAsia="Calibri" w:hAnsi="Segoe UI" w:cs="Segoe UI"/>
          <w:bCs/>
          <w:sz w:val="22"/>
          <w:szCs w:val="22"/>
          <w:lang w:eastAsia="cs-CZ"/>
        </w:rPr>
        <w:t xml:space="preserve">– daňovým dokladem </w:t>
      </w:r>
      <w:r w:rsidRPr="000F3BEE">
        <w:rPr>
          <w:rFonts w:ascii="Segoe UI" w:eastAsia="Calibri" w:hAnsi="Segoe UI" w:cs="Segoe UI"/>
          <w:bCs/>
          <w:sz w:val="22"/>
          <w:szCs w:val="22"/>
          <w:lang w:eastAsia="cs-CZ"/>
        </w:rPr>
        <w:t>lze vyúčtovat pouze část plnění, která byla realizována v</w:t>
      </w:r>
      <w:r w:rsidR="00ED1567">
        <w:rPr>
          <w:rFonts w:ascii="Segoe UI" w:eastAsia="Calibri" w:hAnsi="Segoe UI" w:cs="Segoe UI"/>
          <w:bCs/>
          <w:sz w:val="22"/>
          <w:szCs w:val="22"/>
          <w:lang w:eastAsia="cs-CZ"/>
        </w:rPr>
        <w:t> </w:t>
      </w:r>
      <w:r w:rsidRPr="000F3BEE">
        <w:rPr>
          <w:rFonts w:ascii="Segoe UI" w:eastAsia="Calibri" w:hAnsi="Segoe UI" w:cs="Segoe UI"/>
          <w:bCs/>
          <w:sz w:val="22"/>
          <w:szCs w:val="22"/>
          <w:lang w:eastAsia="cs-CZ"/>
        </w:rPr>
        <w:t>rozsahu vymezeném v</w:t>
      </w:r>
      <w:r w:rsidR="00ED1567">
        <w:rPr>
          <w:rFonts w:ascii="Segoe UI" w:eastAsia="Calibri" w:hAnsi="Segoe UI" w:cs="Segoe UI"/>
          <w:bCs/>
          <w:sz w:val="22"/>
          <w:szCs w:val="22"/>
          <w:lang w:eastAsia="cs-CZ"/>
        </w:rPr>
        <w:t> </w:t>
      </w:r>
      <w:r w:rsidRPr="000F3BEE">
        <w:rPr>
          <w:rFonts w:ascii="Segoe UI" w:eastAsia="Calibri" w:hAnsi="Segoe UI" w:cs="Segoe UI"/>
          <w:bCs/>
          <w:sz w:val="22"/>
          <w:szCs w:val="22"/>
          <w:lang w:eastAsia="cs-CZ"/>
        </w:rPr>
        <w:t xml:space="preserve">příloze č. </w:t>
      </w:r>
      <w:r w:rsidR="00A1508F" w:rsidRPr="000F3BEE">
        <w:rPr>
          <w:rFonts w:ascii="Segoe UI" w:eastAsia="Calibri" w:hAnsi="Segoe UI" w:cs="Segoe UI"/>
          <w:bCs/>
          <w:sz w:val="22"/>
          <w:szCs w:val="22"/>
          <w:lang w:eastAsia="cs-CZ"/>
        </w:rPr>
        <w:t>II.d</w:t>
      </w:r>
      <w:r w:rsidRPr="000F3BEE">
        <w:rPr>
          <w:rFonts w:ascii="Segoe UI" w:eastAsia="Calibri" w:hAnsi="Segoe UI" w:cs="Segoe UI"/>
          <w:bCs/>
          <w:sz w:val="22"/>
          <w:szCs w:val="22"/>
          <w:lang w:eastAsia="cs-CZ"/>
        </w:rPr>
        <w:t xml:space="preserve"> </w:t>
      </w:r>
      <w:r w:rsidR="00731C4A" w:rsidRPr="000F3BEE">
        <w:rPr>
          <w:rFonts w:ascii="Segoe UI" w:eastAsia="Calibri" w:hAnsi="Segoe UI" w:cs="Segoe UI"/>
          <w:bCs/>
          <w:sz w:val="22"/>
          <w:szCs w:val="22"/>
          <w:lang w:eastAsia="cs-CZ"/>
        </w:rPr>
        <w:t>Ceny a platební podmínky</w:t>
      </w:r>
      <w:r w:rsidR="00D5401D">
        <w:rPr>
          <w:rFonts w:ascii="Segoe UI" w:eastAsia="Calibri" w:hAnsi="Segoe UI" w:cs="Segoe UI"/>
          <w:bCs/>
          <w:sz w:val="22"/>
          <w:szCs w:val="22"/>
          <w:lang w:eastAsia="cs-CZ"/>
        </w:rPr>
        <w:t xml:space="preserve"> a v</w:t>
      </w:r>
      <w:r w:rsidR="00ED1567">
        <w:rPr>
          <w:rFonts w:ascii="Segoe UI" w:eastAsia="Calibri" w:hAnsi="Segoe UI" w:cs="Segoe UI"/>
          <w:bCs/>
          <w:sz w:val="22"/>
          <w:szCs w:val="22"/>
          <w:lang w:eastAsia="cs-CZ"/>
        </w:rPr>
        <w:t> </w:t>
      </w:r>
      <w:r w:rsidR="00D5401D">
        <w:rPr>
          <w:rFonts w:ascii="Segoe UI" w:eastAsia="Calibri" w:hAnsi="Segoe UI" w:cs="Segoe UI"/>
          <w:bCs/>
          <w:sz w:val="22"/>
          <w:szCs w:val="22"/>
          <w:lang w:eastAsia="cs-CZ"/>
        </w:rPr>
        <w:t>souladu se Smlouvou</w:t>
      </w:r>
      <w:r>
        <w:rPr>
          <w:rFonts w:ascii="Segoe UI" w:eastAsia="Calibri" w:hAnsi="Segoe UI" w:cs="Segoe UI"/>
          <w:bCs/>
          <w:sz w:val="22"/>
          <w:szCs w:val="22"/>
          <w:lang w:eastAsia="cs-CZ"/>
        </w:rPr>
        <w:t xml:space="preserve">. Nedílnou součástí faktury – daňového dokladu </w:t>
      </w:r>
      <w:r w:rsidR="00D45AD7">
        <w:rPr>
          <w:rFonts w:ascii="Segoe UI" w:eastAsia="Calibri" w:hAnsi="Segoe UI" w:cs="Segoe UI"/>
          <w:bCs/>
          <w:sz w:val="22"/>
          <w:szCs w:val="22"/>
          <w:lang w:eastAsia="cs-CZ"/>
        </w:rPr>
        <w:t>je</w:t>
      </w:r>
      <w:r>
        <w:rPr>
          <w:rFonts w:ascii="Segoe UI" w:eastAsia="Calibri" w:hAnsi="Segoe UI" w:cs="Segoe UI"/>
          <w:bCs/>
          <w:sz w:val="22"/>
          <w:szCs w:val="22"/>
          <w:lang w:eastAsia="cs-CZ"/>
        </w:rPr>
        <w:t xml:space="preserve"> </w:t>
      </w:r>
      <w:r w:rsidR="00C62DDD">
        <w:rPr>
          <w:rFonts w:ascii="Segoe UI" w:eastAsia="Calibri" w:hAnsi="Segoe UI" w:cs="Segoe UI"/>
          <w:bCs/>
          <w:sz w:val="22"/>
          <w:szCs w:val="22"/>
          <w:lang w:eastAsia="cs-CZ"/>
        </w:rPr>
        <w:t xml:space="preserve">protokol o splnění </w:t>
      </w:r>
      <w:r w:rsidR="00BB09A5">
        <w:rPr>
          <w:rFonts w:ascii="Segoe UI" w:eastAsia="Calibri" w:hAnsi="Segoe UI" w:cs="Segoe UI"/>
          <w:bCs/>
          <w:sz w:val="22"/>
          <w:szCs w:val="22"/>
          <w:lang w:eastAsia="cs-CZ"/>
        </w:rPr>
        <w:t>daného milníku k</w:t>
      </w:r>
      <w:r w:rsidR="00ED1567">
        <w:rPr>
          <w:rFonts w:ascii="Segoe UI" w:eastAsia="Calibri" w:hAnsi="Segoe UI" w:cs="Segoe UI"/>
          <w:bCs/>
          <w:sz w:val="22"/>
          <w:szCs w:val="22"/>
          <w:lang w:eastAsia="cs-CZ"/>
        </w:rPr>
        <w:t> </w:t>
      </w:r>
      <w:r w:rsidR="00BB09A5">
        <w:rPr>
          <w:rFonts w:ascii="Segoe UI" w:eastAsia="Calibri" w:hAnsi="Segoe UI" w:cs="Segoe UI"/>
          <w:bCs/>
          <w:sz w:val="22"/>
          <w:szCs w:val="22"/>
          <w:lang w:eastAsia="cs-CZ"/>
        </w:rPr>
        <w:t>platbě dle přílohy č. II.d Ceny a platební podmínky</w:t>
      </w:r>
      <w:r w:rsidR="0062297F">
        <w:rPr>
          <w:rFonts w:ascii="Segoe UI" w:eastAsia="Calibri" w:hAnsi="Segoe UI" w:cs="Segoe UI"/>
          <w:bCs/>
          <w:sz w:val="22"/>
          <w:szCs w:val="22"/>
          <w:lang w:eastAsia="cs-CZ"/>
        </w:rPr>
        <w:t>, který potvrdí svým podpisem Správce Stavby</w:t>
      </w:r>
      <w:r w:rsidR="0083079E">
        <w:rPr>
          <w:rFonts w:ascii="Segoe UI" w:eastAsia="Calibri" w:hAnsi="Segoe UI" w:cs="Segoe UI"/>
          <w:bCs/>
          <w:sz w:val="22"/>
          <w:szCs w:val="22"/>
          <w:lang w:eastAsia="cs-CZ"/>
        </w:rPr>
        <w:t xml:space="preserve"> (případně doplněný o potvrzení Objednatele),</w:t>
      </w:r>
      <w:r w:rsidR="0062297F">
        <w:rPr>
          <w:rFonts w:ascii="Segoe UI" w:eastAsia="Calibri" w:hAnsi="Segoe UI" w:cs="Segoe UI"/>
          <w:bCs/>
          <w:sz w:val="22"/>
          <w:szCs w:val="22"/>
          <w:lang w:eastAsia="cs-CZ"/>
        </w:rPr>
        <w:t xml:space="preserve"> jestliže jsou splněny všechny podmínky stanové Smlouvou k</w:t>
      </w:r>
      <w:r w:rsidR="00ED1567">
        <w:rPr>
          <w:rFonts w:ascii="Segoe UI" w:eastAsia="Calibri" w:hAnsi="Segoe UI" w:cs="Segoe UI"/>
          <w:bCs/>
          <w:sz w:val="22"/>
          <w:szCs w:val="22"/>
          <w:lang w:eastAsia="cs-CZ"/>
        </w:rPr>
        <w:t> </w:t>
      </w:r>
      <w:r w:rsidR="0062297F">
        <w:rPr>
          <w:rFonts w:ascii="Segoe UI" w:eastAsia="Calibri" w:hAnsi="Segoe UI" w:cs="Segoe UI"/>
          <w:bCs/>
          <w:sz w:val="22"/>
          <w:szCs w:val="22"/>
          <w:lang w:eastAsia="cs-CZ"/>
        </w:rPr>
        <w:t>provedení platby dle přílohy č. II.d Ceny a platební podmínky</w:t>
      </w:r>
      <w:r>
        <w:rPr>
          <w:rFonts w:ascii="Segoe UI" w:eastAsia="Calibri" w:hAnsi="Segoe UI" w:cs="Segoe UI"/>
          <w:bCs/>
          <w:sz w:val="22"/>
          <w:szCs w:val="22"/>
          <w:lang w:eastAsia="cs-CZ"/>
        </w:rPr>
        <w:t>.</w:t>
      </w:r>
      <w:bookmarkEnd w:id="407"/>
      <w:r>
        <w:rPr>
          <w:rFonts w:ascii="Segoe UI" w:eastAsia="Calibri" w:hAnsi="Segoe UI" w:cs="Segoe UI"/>
          <w:bCs/>
          <w:sz w:val="22"/>
          <w:szCs w:val="22"/>
          <w:lang w:eastAsia="cs-CZ"/>
        </w:rPr>
        <w:t xml:space="preserve">  </w:t>
      </w:r>
    </w:p>
    <w:p w14:paraId="042F09F3" w14:textId="7568621E" w:rsidR="00DD35B8" w:rsidRDefault="002D0622"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r>
        <w:rPr>
          <w:rFonts w:ascii="Segoe UI" w:eastAsia="Calibri" w:hAnsi="Segoe UI" w:cs="Segoe UI"/>
          <w:bCs/>
          <w:sz w:val="22"/>
          <w:szCs w:val="22"/>
          <w:lang w:eastAsia="cs-CZ"/>
        </w:rPr>
        <w:t xml:space="preserve">Zhotovitel překládá </w:t>
      </w:r>
      <w:r w:rsidR="009D0874">
        <w:rPr>
          <w:rFonts w:ascii="Segoe UI" w:eastAsia="Calibri" w:hAnsi="Segoe UI" w:cs="Segoe UI"/>
          <w:bCs/>
          <w:sz w:val="22"/>
          <w:szCs w:val="22"/>
          <w:lang w:eastAsia="cs-CZ"/>
        </w:rPr>
        <w:t>p</w:t>
      </w:r>
      <w:r>
        <w:rPr>
          <w:rFonts w:ascii="Segoe UI" w:eastAsia="Calibri" w:hAnsi="Segoe UI" w:cs="Segoe UI"/>
          <w:bCs/>
          <w:sz w:val="22"/>
          <w:szCs w:val="22"/>
          <w:lang w:eastAsia="cs-CZ"/>
        </w:rPr>
        <w:t>růběžnou fakturu</w:t>
      </w:r>
      <w:r w:rsidR="009D0874">
        <w:rPr>
          <w:rFonts w:ascii="Segoe UI" w:eastAsia="Calibri" w:hAnsi="Segoe UI" w:cs="Segoe UI"/>
          <w:bCs/>
          <w:sz w:val="22"/>
          <w:szCs w:val="22"/>
          <w:lang w:eastAsia="cs-CZ"/>
        </w:rPr>
        <w:t xml:space="preserve"> dle předchozího odstavce</w:t>
      </w:r>
      <w:r>
        <w:rPr>
          <w:rFonts w:ascii="Segoe UI" w:eastAsia="Calibri" w:hAnsi="Segoe UI" w:cs="Segoe UI"/>
          <w:bCs/>
          <w:sz w:val="22"/>
          <w:szCs w:val="22"/>
          <w:lang w:eastAsia="cs-CZ"/>
        </w:rPr>
        <w:t xml:space="preserve"> k</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 xml:space="preserve">odsouhlasení Správci Stavby ve třech písemných vyhotoveních a elektronicky, a to vždy nejpozději do </w:t>
      </w:r>
      <w:r w:rsidR="00F7036E" w:rsidRPr="00F7036E">
        <w:rPr>
          <w:rFonts w:ascii="Segoe UI" w:eastAsia="Calibri" w:hAnsi="Segoe UI" w:cs="Segoe UI"/>
          <w:bCs/>
          <w:sz w:val="22"/>
          <w:szCs w:val="22"/>
          <w:lang w:eastAsia="cs-CZ"/>
        </w:rPr>
        <w:t>7</w:t>
      </w:r>
      <w:r>
        <w:rPr>
          <w:rFonts w:ascii="Segoe UI" w:eastAsia="Calibri" w:hAnsi="Segoe UI" w:cs="Segoe UI"/>
          <w:bCs/>
          <w:sz w:val="22"/>
          <w:szCs w:val="22"/>
          <w:lang w:eastAsia="cs-CZ"/>
        </w:rPr>
        <w:t xml:space="preserve"> dnů po uskutečnění prací </w:t>
      </w:r>
      <w:r w:rsidR="00BB09A5">
        <w:rPr>
          <w:rFonts w:ascii="Segoe UI" w:eastAsia="Calibri" w:hAnsi="Segoe UI" w:cs="Segoe UI"/>
          <w:bCs/>
          <w:sz w:val="22"/>
          <w:szCs w:val="22"/>
          <w:lang w:eastAsia="cs-CZ"/>
        </w:rPr>
        <w:t>potřebných k</w:t>
      </w:r>
      <w:r w:rsidR="00ED1567">
        <w:rPr>
          <w:rFonts w:ascii="Segoe UI" w:eastAsia="Calibri" w:hAnsi="Segoe UI" w:cs="Segoe UI"/>
          <w:bCs/>
          <w:sz w:val="22"/>
          <w:szCs w:val="22"/>
          <w:lang w:eastAsia="cs-CZ"/>
        </w:rPr>
        <w:t> </w:t>
      </w:r>
      <w:r w:rsidR="00BB09A5">
        <w:rPr>
          <w:rFonts w:ascii="Segoe UI" w:eastAsia="Calibri" w:hAnsi="Segoe UI" w:cs="Segoe UI"/>
          <w:bCs/>
          <w:sz w:val="22"/>
          <w:szCs w:val="22"/>
          <w:lang w:eastAsia="cs-CZ"/>
        </w:rPr>
        <w:t>dosažení milníku dle přílohy č. II.d Ceny a platební podmínky</w:t>
      </w:r>
      <w:r>
        <w:rPr>
          <w:rFonts w:ascii="Segoe UI" w:eastAsia="Calibri" w:hAnsi="Segoe UI" w:cs="Segoe UI"/>
          <w:bCs/>
          <w:sz w:val="22"/>
          <w:szCs w:val="22"/>
          <w:lang w:eastAsia="cs-CZ"/>
        </w:rPr>
        <w:t xml:space="preserve">. </w:t>
      </w:r>
      <w:r w:rsidR="00DD35B8">
        <w:rPr>
          <w:rFonts w:ascii="Segoe UI" w:eastAsia="Calibri" w:hAnsi="Segoe UI" w:cs="Segoe UI"/>
          <w:bCs/>
          <w:sz w:val="22"/>
          <w:szCs w:val="22"/>
          <w:lang w:eastAsia="cs-CZ"/>
        </w:rPr>
        <w:t>Podkladem k</w:t>
      </w:r>
      <w:r w:rsidR="00ED1567">
        <w:rPr>
          <w:rFonts w:ascii="Segoe UI" w:eastAsia="Calibri" w:hAnsi="Segoe UI" w:cs="Segoe UI"/>
          <w:bCs/>
          <w:sz w:val="22"/>
          <w:szCs w:val="22"/>
          <w:lang w:eastAsia="cs-CZ"/>
        </w:rPr>
        <w:t> </w:t>
      </w:r>
      <w:r w:rsidR="00DD35B8">
        <w:rPr>
          <w:rFonts w:ascii="Segoe UI" w:eastAsia="Calibri" w:hAnsi="Segoe UI" w:cs="Segoe UI"/>
          <w:bCs/>
          <w:sz w:val="22"/>
          <w:szCs w:val="22"/>
          <w:lang w:eastAsia="cs-CZ"/>
        </w:rPr>
        <w:t xml:space="preserve">vystavení faktury je </w:t>
      </w:r>
      <w:r w:rsidR="00BB09A5">
        <w:rPr>
          <w:rFonts w:ascii="Segoe UI" w:eastAsia="Calibri" w:hAnsi="Segoe UI" w:cs="Segoe UI"/>
          <w:bCs/>
          <w:sz w:val="22"/>
          <w:szCs w:val="22"/>
          <w:lang w:eastAsia="cs-CZ"/>
        </w:rPr>
        <w:t xml:space="preserve">Zhotovitelem vystavený a Správcem Stavby písemně </w:t>
      </w:r>
      <w:r w:rsidR="00BB09A5">
        <w:rPr>
          <w:rFonts w:ascii="Segoe UI" w:eastAsia="Calibri" w:hAnsi="Segoe UI" w:cs="Segoe UI"/>
          <w:bCs/>
          <w:sz w:val="22"/>
          <w:szCs w:val="22"/>
          <w:lang w:eastAsia="cs-CZ"/>
        </w:rPr>
        <w:lastRenderedPageBreak/>
        <w:t>potvrzený</w:t>
      </w:r>
      <w:r w:rsidR="0083079E">
        <w:rPr>
          <w:rFonts w:ascii="Segoe UI" w:eastAsia="Calibri" w:hAnsi="Segoe UI" w:cs="Segoe UI"/>
          <w:bCs/>
          <w:sz w:val="22"/>
          <w:szCs w:val="22"/>
          <w:lang w:eastAsia="cs-CZ"/>
        </w:rPr>
        <w:t xml:space="preserve"> dle odst. </w:t>
      </w:r>
      <w:r w:rsidR="0083079E">
        <w:rPr>
          <w:rFonts w:ascii="Segoe UI" w:eastAsia="Calibri" w:hAnsi="Segoe UI" w:cs="Segoe UI"/>
          <w:bCs/>
          <w:sz w:val="22"/>
          <w:szCs w:val="22"/>
          <w:lang w:eastAsia="cs-CZ"/>
        </w:rPr>
        <w:fldChar w:fldCharType="begin"/>
      </w:r>
      <w:r w:rsidR="0083079E">
        <w:rPr>
          <w:rFonts w:ascii="Segoe UI" w:eastAsia="Calibri" w:hAnsi="Segoe UI" w:cs="Segoe UI"/>
          <w:bCs/>
          <w:sz w:val="22"/>
          <w:szCs w:val="22"/>
          <w:lang w:eastAsia="cs-CZ"/>
        </w:rPr>
        <w:instrText xml:space="preserve"> REF _Ref107168206 \r \h </w:instrText>
      </w:r>
      <w:r w:rsidR="007F4CFA">
        <w:rPr>
          <w:rFonts w:ascii="Segoe UI" w:eastAsia="Calibri" w:hAnsi="Segoe UI" w:cs="Segoe UI"/>
          <w:bCs/>
          <w:sz w:val="22"/>
          <w:szCs w:val="22"/>
          <w:lang w:eastAsia="cs-CZ"/>
        </w:rPr>
        <w:instrText xml:space="preserve"> \* MERGEFORMAT </w:instrText>
      </w:r>
      <w:r w:rsidR="0083079E">
        <w:rPr>
          <w:rFonts w:ascii="Segoe UI" w:eastAsia="Calibri" w:hAnsi="Segoe UI" w:cs="Segoe UI"/>
          <w:bCs/>
          <w:sz w:val="22"/>
          <w:szCs w:val="22"/>
          <w:lang w:eastAsia="cs-CZ"/>
        </w:rPr>
      </w:r>
      <w:r w:rsidR="0083079E">
        <w:rPr>
          <w:rFonts w:ascii="Segoe UI" w:eastAsia="Calibri" w:hAnsi="Segoe UI" w:cs="Segoe UI"/>
          <w:bCs/>
          <w:sz w:val="22"/>
          <w:szCs w:val="22"/>
          <w:lang w:eastAsia="cs-CZ"/>
        </w:rPr>
        <w:fldChar w:fldCharType="separate"/>
      </w:r>
      <w:r w:rsidR="00082062">
        <w:rPr>
          <w:rFonts w:ascii="Segoe UI" w:eastAsia="Calibri" w:hAnsi="Segoe UI" w:cs="Segoe UI"/>
          <w:bCs/>
          <w:sz w:val="22"/>
          <w:szCs w:val="22"/>
          <w:lang w:eastAsia="cs-CZ"/>
        </w:rPr>
        <w:t>26.3</w:t>
      </w:r>
      <w:r w:rsidR="0083079E">
        <w:rPr>
          <w:rFonts w:ascii="Segoe UI" w:eastAsia="Calibri" w:hAnsi="Segoe UI" w:cs="Segoe UI"/>
          <w:bCs/>
          <w:sz w:val="22"/>
          <w:szCs w:val="22"/>
          <w:lang w:eastAsia="cs-CZ"/>
        </w:rPr>
        <w:fldChar w:fldCharType="end"/>
      </w:r>
      <w:r w:rsidR="0083079E">
        <w:rPr>
          <w:rFonts w:ascii="Segoe UI" w:eastAsia="Calibri" w:hAnsi="Segoe UI" w:cs="Segoe UI"/>
          <w:bCs/>
          <w:sz w:val="22"/>
          <w:szCs w:val="22"/>
          <w:lang w:eastAsia="cs-CZ"/>
        </w:rPr>
        <w:t xml:space="preserve"> Smlouvy</w:t>
      </w:r>
      <w:r w:rsidR="00BB09A5">
        <w:rPr>
          <w:rFonts w:ascii="Segoe UI" w:eastAsia="Calibri" w:hAnsi="Segoe UI" w:cs="Segoe UI"/>
          <w:bCs/>
          <w:sz w:val="22"/>
          <w:szCs w:val="22"/>
          <w:lang w:eastAsia="cs-CZ"/>
        </w:rPr>
        <w:t xml:space="preserve"> </w:t>
      </w:r>
      <w:r w:rsidR="00DA6F38">
        <w:rPr>
          <w:rFonts w:ascii="Segoe UI" w:eastAsia="Calibri" w:hAnsi="Segoe UI" w:cs="Segoe UI"/>
          <w:bCs/>
          <w:sz w:val="22"/>
          <w:szCs w:val="22"/>
          <w:lang w:eastAsia="cs-CZ"/>
        </w:rPr>
        <w:t>protokol o splnění</w:t>
      </w:r>
      <w:r w:rsidR="00BB09A5">
        <w:rPr>
          <w:rFonts w:ascii="Segoe UI" w:eastAsia="Calibri" w:hAnsi="Segoe UI" w:cs="Segoe UI"/>
          <w:bCs/>
          <w:sz w:val="22"/>
          <w:szCs w:val="22"/>
          <w:lang w:eastAsia="cs-CZ"/>
        </w:rPr>
        <w:t xml:space="preserve"> dané</w:t>
      </w:r>
      <w:r w:rsidR="00DA6F38">
        <w:rPr>
          <w:rFonts w:ascii="Segoe UI" w:eastAsia="Calibri" w:hAnsi="Segoe UI" w:cs="Segoe UI"/>
          <w:bCs/>
          <w:sz w:val="22"/>
          <w:szCs w:val="22"/>
          <w:lang w:eastAsia="cs-CZ"/>
        </w:rPr>
        <w:t>ho</w:t>
      </w:r>
      <w:r w:rsidR="00BB09A5">
        <w:rPr>
          <w:rFonts w:ascii="Segoe UI" w:eastAsia="Calibri" w:hAnsi="Segoe UI" w:cs="Segoe UI"/>
          <w:bCs/>
          <w:sz w:val="22"/>
          <w:szCs w:val="22"/>
          <w:lang w:eastAsia="cs-CZ"/>
        </w:rPr>
        <w:t xml:space="preserve"> milníku dle přílohy č. II.d Ceny a platební podmínky</w:t>
      </w:r>
      <w:r w:rsidR="00DD35B8">
        <w:rPr>
          <w:rFonts w:ascii="Segoe UI" w:eastAsia="Calibri" w:hAnsi="Segoe UI" w:cs="Segoe UI"/>
          <w:bCs/>
          <w:sz w:val="22"/>
          <w:szCs w:val="22"/>
          <w:lang w:eastAsia="cs-CZ"/>
        </w:rPr>
        <w:t xml:space="preserve">. </w:t>
      </w:r>
    </w:p>
    <w:p w14:paraId="4361B3A2" w14:textId="0E638448" w:rsidR="00DD35B8" w:rsidRDefault="00DD35B8"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r>
        <w:rPr>
          <w:rFonts w:ascii="Segoe UI" w:eastAsia="Calibri" w:hAnsi="Segoe UI" w:cs="Segoe UI"/>
          <w:bCs/>
          <w:sz w:val="22"/>
          <w:szCs w:val="22"/>
          <w:lang w:eastAsia="cs-CZ"/>
        </w:rPr>
        <w:t xml:space="preserve">Práce provedené na základě případného dodatku ke Smlouvě budou fakturovány samostatně dle příslušného dodatku.  </w:t>
      </w:r>
    </w:p>
    <w:p w14:paraId="376810D5" w14:textId="384E5147" w:rsidR="00DD35B8" w:rsidRDefault="00DD35B8"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bookmarkStart w:id="408" w:name="_Ref105403413"/>
      <w:r>
        <w:rPr>
          <w:rFonts w:ascii="Segoe UI" w:eastAsia="Calibri" w:hAnsi="Segoe UI" w:cs="Segoe UI"/>
          <w:bCs/>
          <w:sz w:val="22"/>
          <w:szCs w:val="22"/>
          <w:lang w:eastAsia="cs-CZ"/>
        </w:rPr>
        <w:t>Faktura – daňový doklad za provedení Díla musí obsahovat náležitosti daňového dokladu dle zákona č. 235/20</w:t>
      </w:r>
      <w:r w:rsidR="006B4E67">
        <w:rPr>
          <w:rFonts w:ascii="Segoe UI" w:eastAsia="Calibri" w:hAnsi="Segoe UI" w:cs="Segoe UI"/>
          <w:bCs/>
          <w:sz w:val="22"/>
          <w:szCs w:val="22"/>
          <w:lang w:eastAsia="cs-CZ"/>
        </w:rPr>
        <w:t>0</w:t>
      </w:r>
      <w:r>
        <w:rPr>
          <w:rFonts w:ascii="Segoe UI" w:eastAsia="Calibri" w:hAnsi="Segoe UI" w:cs="Segoe UI"/>
          <w:bCs/>
          <w:sz w:val="22"/>
          <w:szCs w:val="22"/>
          <w:lang w:eastAsia="cs-CZ"/>
        </w:rPr>
        <w:t>4 Sb., o dani z</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přidané hodnoty, ve znění pozdějších předpisů, náležitosti dle ust. § 435 OZ a dále též tyto údaje:</w:t>
      </w:r>
      <w:bookmarkEnd w:id="408"/>
      <w:r>
        <w:rPr>
          <w:rFonts w:ascii="Segoe UI" w:eastAsia="Calibri" w:hAnsi="Segoe UI" w:cs="Segoe UI"/>
          <w:bCs/>
          <w:sz w:val="22"/>
          <w:szCs w:val="22"/>
          <w:lang w:eastAsia="cs-CZ"/>
        </w:rPr>
        <w:t xml:space="preserve"> </w:t>
      </w:r>
    </w:p>
    <w:p w14:paraId="514086B5" w14:textId="59B922C2" w:rsidR="004139B1" w:rsidRDefault="00DD35B8" w:rsidP="007F4CFA">
      <w:pPr>
        <w:pStyle w:val="RLTextlnkuslovan"/>
        <w:numPr>
          <w:ilvl w:val="2"/>
          <w:numId w:val="80"/>
        </w:numPr>
        <w:spacing w:line="240" w:lineRule="auto"/>
        <w:ind w:left="2268"/>
        <w:rPr>
          <w:rFonts w:ascii="Segoe UI" w:eastAsia="Calibri" w:hAnsi="Segoe UI" w:cs="Segoe UI"/>
          <w:bCs/>
          <w:sz w:val="22"/>
          <w:szCs w:val="22"/>
          <w:lang w:eastAsia="cs-CZ"/>
        </w:rPr>
      </w:pPr>
      <w:r>
        <w:rPr>
          <w:rFonts w:ascii="Segoe UI" w:eastAsia="Calibri" w:hAnsi="Segoe UI" w:cs="Segoe UI"/>
          <w:bCs/>
          <w:sz w:val="22"/>
          <w:szCs w:val="22"/>
          <w:lang w:eastAsia="cs-CZ"/>
        </w:rPr>
        <w:t xml:space="preserve">označení banky a č. účtu dle Smlouvy; </w:t>
      </w:r>
      <w:r w:rsidR="004139B1">
        <w:rPr>
          <w:rFonts w:ascii="Segoe UI" w:eastAsia="Calibri" w:hAnsi="Segoe UI" w:cs="Segoe UI"/>
          <w:bCs/>
          <w:sz w:val="22"/>
          <w:szCs w:val="22"/>
          <w:lang w:eastAsia="cs-CZ"/>
        </w:rPr>
        <w:t xml:space="preserve"> </w:t>
      </w:r>
    </w:p>
    <w:p w14:paraId="23B34C45" w14:textId="2E774CD6" w:rsidR="004139B1" w:rsidRPr="004139B1" w:rsidRDefault="00DD35B8" w:rsidP="007F4CFA">
      <w:pPr>
        <w:pStyle w:val="RLTextlnkuslovan"/>
        <w:numPr>
          <w:ilvl w:val="2"/>
          <w:numId w:val="80"/>
        </w:numPr>
        <w:spacing w:line="240" w:lineRule="auto"/>
        <w:ind w:left="2268"/>
        <w:rPr>
          <w:rFonts w:ascii="Segoe UI" w:eastAsia="Calibri" w:hAnsi="Segoe UI" w:cs="Segoe UI"/>
          <w:bCs/>
          <w:sz w:val="22"/>
          <w:szCs w:val="22"/>
          <w:lang w:eastAsia="cs-CZ"/>
        </w:rPr>
      </w:pPr>
      <w:r w:rsidRPr="004139B1">
        <w:rPr>
          <w:rFonts w:ascii="Segoe UI" w:eastAsia="Calibri" w:hAnsi="Segoe UI" w:cs="Segoe UI"/>
          <w:bCs/>
          <w:sz w:val="22"/>
          <w:szCs w:val="22"/>
          <w:lang w:eastAsia="cs-CZ"/>
        </w:rPr>
        <w:t xml:space="preserve">označení Díla; </w:t>
      </w:r>
      <w:r w:rsidR="004139B1">
        <w:rPr>
          <w:rFonts w:ascii="Segoe UI" w:eastAsia="Calibri" w:hAnsi="Segoe UI" w:cs="Segoe UI"/>
          <w:bCs/>
          <w:sz w:val="22"/>
          <w:szCs w:val="22"/>
          <w:lang w:eastAsia="cs-CZ"/>
        </w:rPr>
        <w:t xml:space="preserve"> </w:t>
      </w:r>
    </w:p>
    <w:p w14:paraId="27C8944D" w14:textId="77777777" w:rsidR="00353F11" w:rsidRDefault="00DD35B8" w:rsidP="007F4CFA">
      <w:pPr>
        <w:pStyle w:val="RLTextlnkuslovan"/>
        <w:numPr>
          <w:ilvl w:val="2"/>
          <w:numId w:val="80"/>
        </w:numPr>
        <w:spacing w:line="240" w:lineRule="auto"/>
        <w:ind w:left="2268"/>
        <w:rPr>
          <w:rFonts w:ascii="Segoe UI" w:eastAsia="Calibri" w:hAnsi="Segoe UI" w:cs="Segoe UI"/>
          <w:bCs/>
          <w:sz w:val="22"/>
          <w:szCs w:val="22"/>
          <w:lang w:eastAsia="cs-CZ"/>
        </w:rPr>
      </w:pPr>
      <w:r w:rsidRPr="004139B1">
        <w:rPr>
          <w:rFonts w:ascii="Segoe UI" w:eastAsia="Calibri" w:hAnsi="Segoe UI" w:cs="Segoe UI"/>
          <w:bCs/>
          <w:sz w:val="22"/>
          <w:szCs w:val="22"/>
          <w:lang w:eastAsia="cs-CZ"/>
        </w:rPr>
        <w:t xml:space="preserve">evidenční číslo Smlouvy Objednatele a Zhotovitele; </w:t>
      </w:r>
      <w:r w:rsidR="00353F11">
        <w:rPr>
          <w:rFonts w:ascii="Segoe UI" w:eastAsia="Calibri" w:hAnsi="Segoe UI" w:cs="Segoe UI"/>
          <w:bCs/>
          <w:sz w:val="22"/>
          <w:szCs w:val="22"/>
          <w:lang w:eastAsia="cs-CZ"/>
        </w:rPr>
        <w:t xml:space="preserve">  </w:t>
      </w:r>
    </w:p>
    <w:p w14:paraId="6A984172" w14:textId="22443416" w:rsidR="004139B1" w:rsidRPr="00353F11" w:rsidRDefault="00353F11" w:rsidP="007F4CFA">
      <w:pPr>
        <w:pStyle w:val="RLTextlnkuslovan"/>
        <w:numPr>
          <w:ilvl w:val="2"/>
          <w:numId w:val="80"/>
        </w:numPr>
        <w:spacing w:line="240" w:lineRule="auto"/>
        <w:ind w:left="2268"/>
        <w:rPr>
          <w:rFonts w:ascii="Segoe UI" w:eastAsia="Calibri" w:hAnsi="Segoe UI" w:cs="Segoe UI"/>
          <w:bCs/>
          <w:sz w:val="22"/>
          <w:szCs w:val="22"/>
          <w:lang w:eastAsia="cs-CZ"/>
        </w:rPr>
      </w:pPr>
      <w:r w:rsidRPr="00353F11">
        <w:rPr>
          <w:rFonts w:ascii="Segoe UI" w:hAnsi="Segoe UI" w:cs="Segoe UI"/>
          <w:sz w:val="22"/>
          <w:szCs w:val="22"/>
        </w:rPr>
        <w:t>číselný kód klasifikace produkce (CZ-CPA) a v</w:t>
      </w:r>
      <w:r w:rsidR="00ED1567">
        <w:rPr>
          <w:rFonts w:ascii="Segoe UI" w:hAnsi="Segoe UI" w:cs="Segoe UI"/>
          <w:sz w:val="22"/>
          <w:szCs w:val="22"/>
        </w:rPr>
        <w:t> </w:t>
      </w:r>
      <w:r w:rsidRPr="00353F11">
        <w:rPr>
          <w:rFonts w:ascii="Segoe UI" w:hAnsi="Segoe UI" w:cs="Segoe UI"/>
          <w:sz w:val="22"/>
          <w:szCs w:val="22"/>
        </w:rPr>
        <w:t>případě režimu přenesené daňové povinnosti text „</w:t>
      </w:r>
      <w:r w:rsidRPr="00353F11">
        <w:rPr>
          <w:rFonts w:ascii="Segoe UI" w:hAnsi="Segoe UI" w:cs="Segoe UI"/>
          <w:i/>
          <w:iCs/>
          <w:sz w:val="22"/>
          <w:szCs w:val="22"/>
        </w:rPr>
        <w:t xml:space="preserve">daň odvede </w:t>
      </w:r>
      <w:r w:rsidR="00AE01DC">
        <w:rPr>
          <w:rFonts w:ascii="Segoe UI" w:hAnsi="Segoe UI" w:cs="Segoe UI"/>
          <w:i/>
          <w:iCs/>
          <w:sz w:val="22"/>
          <w:szCs w:val="22"/>
        </w:rPr>
        <w:t>Objednatel</w:t>
      </w:r>
      <w:r w:rsidRPr="00353F11">
        <w:rPr>
          <w:rFonts w:ascii="Segoe UI" w:hAnsi="Segoe UI" w:cs="Segoe UI"/>
          <w:sz w:val="22"/>
          <w:szCs w:val="22"/>
        </w:rPr>
        <w:t>“;</w:t>
      </w:r>
    </w:p>
    <w:p w14:paraId="54E69E93" w14:textId="5DA5252B" w:rsidR="002D0622" w:rsidRPr="004139B1" w:rsidRDefault="00FB3E5C" w:rsidP="007F4CFA">
      <w:pPr>
        <w:pStyle w:val="RLTextlnkuslovan"/>
        <w:numPr>
          <w:ilvl w:val="2"/>
          <w:numId w:val="80"/>
        </w:numPr>
        <w:spacing w:line="240" w:lineRule="auto"/>
        <w:ind w:left="2268"/>
        <w:rPr>
          <w:rFonts w:ascii="Segoe UI" w:eastAsia="Calibri" w:hAnsi="Segoe UI" w:cs="Segoe UI"/>
          <w:bCs/>
          <w:sz w:val="22"/>
          <w:szCs w:val="22"/>
          <w:lang w:eastAsia="cs-CZ"/>
        </w:rPr>
      </w:pPr>
      <w:r w:rsidRPr="004139B1">
        <w:rPr>
          <w:rFonts w:ascii="Segoe UI" w:eastAsia="Calibri" w:hAnsi="Segoe UI" w:cs="Segoe UI"/>
          <w:bCs/>
          <w:sz w:val="22"/>
          <w:szCs w:val="22"/>
          <w:lang w:eastAsia="cs-CZ"/>
        </w:rPr>
        <w:t xml:space="preserve">a další údaje </w:t>
      </w:r>
      <w:r w:rsidR="005E2765">
        <w:rPr>
          <w:rFonts w:ascii="Segoe UI" w:eastAsia="Calibri" w:hAnsi="Segoe UI" w:cs="Segoe UI"/>
          <w:bCs/>
          <w:sz w:val="22"/>
          <w:szCs w:val="22"/>
          <w:lang w:eastAsia="cs-CZ"/>
        </w:rPr>
        <w:t xml:space="preserve">případně </w:t>
      </w:r>
      <w:r w:rsidRPr="004139B1">
        <w:rPr>
          <w:rFonts w:ascii="Segoe UI" w:eastAsia="Calibri" w:hAnsi="Segoe UI" w:cs="Segoe UI"/>
          <w:bCs/>
          <w:sz w:val="22"/>
          <w:szCs w:val="22"/>
          <w:lang w:eastAsia="cs-CZ"/>
        </w:rPr>
        <w:t>vymezené v</w:t>
      </w:r>
      <w:r w:rsidR="00ED1567">
        <w:rPr>
          <w:rFonts w:ascii="Segoe UI" w:eastAsia="Calibri" w:hAnsi="Segoe UI" w:cs="Segoe UI"/>
          <w:bCs/>
          <w:sz w:val="22"/>
          <w:szCs w:val="22"/>
          <w:lang w:eastAsia="cs-CZ"/>
        </w:rPr>
        <w:t> </w:t>
      </w:r>
      <w:r w:rsidRPr="004139B1">
        <w:rPr>
          <w:rFonts w:ascii="Segoe UI" w:eastAsia="Calibri" w:hAnsi="Segoe UI" w:cs="Segoe UI"/>
          <w:bCs/>
          <w:sz w:val="22"/>
          <w:szCs w:val="22"/>
          <w:lang w:eastAsia="cs-CZ"/>
        </w:rPr>
        <w:t xml:space="preserve">příloze č. II.d </w:t>
      </w:r>
      <w:r w:rsidR="000F3BEE" w:rsidRPr="004139B1">
        <w:rPr>
          <w:rFonts w:ascii="Segoe UI" w:eastAsia="Calibri" w:hAnsi="Segoe UI" w:cs="Segoe UI"/>
          <w:bCs/>
          <w:sz w:val="22"/>
          <w:szCs w:val="22"/>
          <w:lang w:eastAsia="cs-CZ"/>
        </w:rPr>
        <w:t>Ceny a platební podmínky</w:t>
      </w:r>
      <w:r w:rsidR="005E2765">
        <w:rPr>
          <w:rFonts w:ascii="Segoe UI" w:eastAsia="Calibri" w:hAnsi="Segoe UI" w:cs="Segoe UI"/>
          <w:bCs/>
          <w:sz w:val="22"/>
          <w:szCs w:val="22"/>
          <w:lang w:eastAsia="cs-CZ"/>
        </w:rPr>
        <w:t xml:space="preserve"> či v</w:t>
      </w:r>
      <w:r w:rsidR="00ED1567">
        <w:rPr>
          <w:rFonts w:ascii="Segoe UI" w:eastAsia="Calibri" w:hAnsi="Segoe UI" w:cs="Segoe UI"/>
          <w:bCs/>
          <w:sz w:val="22"/>
          <w:szCs w:val="22"/>
          <w:lang w:eastAsia="cs-CZ"/>
        </w:rPr>
        <w:t> </w:t>
      </w:r>
      <w:r w:rsidR="005E2765">
        <w:rPr>
          <w:rFonts w:ascii="Segoe UI" w:eastAsia="Calibri" w:hAnsi="Segoe UI" w:cs="Segoe UI"/>
          <w:bCs/>
          <w:sz w:val="22"/>
          <w:szCs w:val="22"/>
          <w:lang w:eastAsia="cs-CZ"/>
        </w:rPr>
        <w:t>pokynech Objednatele</w:t>
      </w:r>
      <w:r w:rsidR="00DD35B8" w:rsidRPr="004139B1">
        <w:rPr>
          <w:rFonts w:ascii="Segoe UI" w:eastAsia="Calibri" w:hAnsi="Segoe UI" w:cs="Segoe UI"/>
          <w:bCs/>
          <w:sz w:val="22"/>
          <w:szCs w:val="22"/>
          <w:lang w:eastAsia="cs-CZ"/>
        </w:rPr>
        <w:t xml:space="preserve">.   </w:t>
      </w:r>
      <w:r w:rsidR="006C75A0" w:rsidRPr="004139B1">
        <w:rPr>
          <w:rFonts w:ascii="Segoe UI" w:eastAsia="Calibri" w:hAnsi="Segoe UI" w:cs="Segoe UI"/>
          <w:bCs/>
          <w:sz w:val="22"/>
          <w:szCs w:val="22"/>
          <w:lang w:eastAsia="cs-CZ"/>
        </w:rPr>
        <w:t xml:space="preserve"> </w:t>
      </w:r>
    </w:p>
    <w:p w14:paraId="3F2DFC47" w14:textId="5C8B7585" w:rsidR="006C75A0" w:rsidRDefault="00591DF7"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r>
        <w:rPr>
          <w:rFonts w:ascii="Segoe UI" w:eastAsia="Calibri" w:hAnsi="Segoe UI" w:cs="Segoe UI"/>
          <w:bCs/>
          <w:sz w:val="22"/>
          <w:szCs w:val="22"/>
          <w:lang w:eastAsia="cs-CZ"/>
        </w:rPr>
        <w:t>Správce Stavby je povinen se k</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 xml:space="preserve">faktuře – daňovému dokladu vyjádřit nejpozději do </w:t>
      </w:r>
      <w:r w:rsidR="00F7036E">
        <w:rPr>
          <w:rFonts w:ascii="Segoe UI" w:eastAsia="Calibri" w:hAnsi="Segoe UI" w:cs="Segoe UI"/>
          <w:bCs/>
          <w:sz w:val="22"/>
          <w:szCs w:val="22"/>
          <w:lang w:eastAsia="cs-CZ"/>
        </w:rPr>
        <w:t>7</w:t>
      </w:r>
      <w:r>
        <w:rPr>
          <w:rFonts w:ascii="Segoe UI" w:eastAsia="Calibri" w:hAnsi="Segoe UI" w:cs="Segoe UI"/>
          <w:bCs/>
          <w:sz w:val="22"/>
          <w:szCs w:val="22"/>
          <w:lang w:eastAsia="cs-CZ"/>
        </w:rPr>
        <w:t xml:space="preserve"> dnů ode dne, kdy ho obdrží od Zhotovitele. Správce Stavby je oprávněn za Objednatele</w:t>
      </w:r>
      <w:r w:rsidR="008B032E">
        <w:rPr>
          <w:rFonts w:ascii="Segoe UI" w:eastAsia="Calibri" w:hAnsi="Segoe UI" w:cs="Segoe UI"/>
          <w:bCs/>
          <w:sz w:val="22"/>
          <w:szCs w:val="22"/>
          <w:lang w:eastAsia="cs-CZ"/>
        </w:rPr>
        <w:t xml:space="preserve"> </w:t>
      </w:r>
      <w:r w:rsidR="008B032E" w:rsidRPr="008B032E">
        <w:rPr>
          <w:rFonts w:ascii="Segoe UI" w:eastAsia="Calibri" w:hAnsi="Segoe UI" w:cs="Segoe UI"/>
          <w:bCs/>
          <w:sz w:val="22"/>
          <w:szCs w:val="22"/>
          <w:lang w:eastAsia="cs-CZ"/>
        </w:rPr>
        <w:t xml:space="preserve">provést jakoukoli kontrolu </w:t>
      </w:r>
      <w:r w:rsidR="008B032E">
        <w:rPr>
          <w:rFonts w:ascii="Segoe UI" w:eastAsia="Calibri" w:hAnsi="Segoe UI" w:cs="Segoe UI"/>
          <w:bCs/>
          <w:sz w:val="22"/>
          <w:szCs w:val="22"/>
          <w:lang w:eastAsia="cs-CZ"/>
        </w:rPr>
        <w:t>S</w:t>
      </w:r>
      <w:r w:rsidR="008B032E" w:rsidRPr="008B032E">
        <w:rPr>
          <w:rFonts w:ascii="Segoe UI" w:eastAsia="Calibri" w:hAnsi="Segoe UI" w:cs="Segoe UI"/>
          <w:bCs/>
          <w:sz w:val="22"/>
          <w:szCs w:val="22"/>
          <w:lang w:eastAsia="cs-CZ"/>
        </w:rPr>
        <w:t xml:space="preserve">taveniště, </w:t>
      </w:r>
      <w:r w:rsidR="008B032E">
        <w:rPr>
          <w:rFonts w:ascii="Segoe UI" w:eastAsia="Calibri" w:hAnsi="Segoe UI" w:cs="Segoe UI"/>
          <w:bCs/>
          <w:sz w:val="22"/>
          <w:szCs w:val="22"/>
          <w:lang w:eastAsia="cs-CZ"/>
        </w:rPr>
        <w:t>D</w:t>
      </w:r>
      <w:r w:rsidR="008B032E" w:rsidRPr="008B032E">
        <w:rPr>
          <w:rFonts w:ascii="Segoe UI" w:eastAsia="Calibri" w:hAnsi="Segoe UI" w:cs="Segoe UI"/>
          <w:bCs/>
          <w:sz w:val="22"/>
          <w:szCs w:val="22"/>
          <w:lang w:eastAsia="cs-CZ"/>
        </w:rPr>
        <w:t>okumentace</w:t>
      </w:r>
      <w:r w:rsidR="008B032E">
        <w:rPr>
          <w:rFonts w:ascii="Segoe UI" w:eastAsia="Calibri" w:hAnsi="Segoe UI" w:cs="Segoe UI"/>
          <w:bCs/>
          <w:sz w:val="22"/>
          <w:szCs w:val="22"/>
          <w:lang w:eastAsia="cs-CZ"/>
        </w:rPr>
        <w:t xml:space="preserve"> Linky</w:t>
      </w:r>
      <w:r w:rsidR="008B032E" w:rsidRPr="008B032E">
        <w:rPr>
          <w:rFonts w:ascii="Segoe UI" w:eastAsia="Calibri" w:hAnsi="Segoe UI" w:cs="Segoe UI"/>
          <w:bCs/>
          <w:sz w:val="22"/>
          <w:szCs w:val="22"/>
          <w:lang w:eastAsia="cs-CZ"/>
        </w:rPr>
        <w:t xml:space="preserve"> </w:t>
      </w:r>
      <w:r w:rsidR="008B032E">
        <w:rPr>
          <w:rFonts w:ascii="Segoe UI" w:eastAsia="Calibri" w:hAnsi="Segoe UI" w:cs="Segoe UI"/>
          <w:bCs/>
          <w:sz w:val="22"/>
          <w:szCs w:val="22"/>
          <w:lang w:eastAsia="cs-CZ"/>
        </w:rPr>
        <w:t>nebo</w:t>
      </w:r>
      <w:r w:rsidR="008B032E" w:rsidRPr="008B032E">
        <w:rPr>
          <w:rFonts w:ascii="Segoe UI" w:eastAsia="Calibri" w:hAnsi="Segoe UI" w:cs="Segoe UI"/>
          <w:bCs/>
          <w:sz w:val="22"/>
          <w:szCs w:val="22"/>
          <w:lang w:eastAsia="cs-CZ"/>
        </w:rPr>
        <w:t xml:space="preserve"> jakékoliv další </w:t>
      </w:r>
      <w:r w:rsidR="008B032E">
        <w:rPr>
          <w:rFonts w:ascii="Segoe UI" w:eastAsia="Calibri" w:hAnsi="Segoe UI" w:cs="Segoe UI"/>
          <w:bCs/>
          <w:sz w:val="22"/>
          <w:szCs w:val="22"/>
          <w:lang w:eastAsia="cs-CZ"/>
        </w:rPr>
        <w:t>D</w:t>
      </w:r>
      <w:r w:rsidR="008B032E" w:rsidRPr="008B032E">
        <w:rPr>
          <w:rFonts w:ascii="Segoe UI" w:eastAsia="Calibri" w:hAnsi="Segoe UI" w:cs="Segoe UI"/>
          <w:bCs/>
          <w:sz w:val="22"/>
          <w:szCs w:val="22"/>
          <w:lang w:eastAsia="cs-CZ"/>
        </w:rPr>
        <w:t>okumentace související s</w:t>
      </w:r>
      <w:r w:rsidR="008B032E">
        <w:rPr>
          <w:rFonts w:ascii="Segoe UI" w:eastAsia="Calibri" w:hAnsi="Segoe UI" w:cs="Segoe UI"/>
          <w:bCs/>
          <w:sz w:val="22"/>
          <w:szCs w:val="22"/>
          <w:lang w:eastAsia="cs-CZ"/>
        </w:rPr>
        <w:t>e Stavbou Linky</w:t>
      </w:r>
      <w:r w:rsidR="008B032E" w:rsidRPr="008B032E">
        <w:rPr>
          <w:rFonts w:ascii="Segoe UI" w:eastAsia="Calibri" w:hAnsi="Segoe UI" w:cs="Segoe UI"/>
          <w:bCs/>
          <w:sz w:val="22"/>
          <w:szCs w:val="22"/>
          <w:lang w:eastAsia="cs-CZ"/>
        </w:rPr>
        <w:t xml:space="preserve"> za účelem prověření obsahové správnosti předložen</w:t>
      </w:r>
      <w:r w:rsidR="008B032E">
        <w:rPr>
          <w:rFonts w:ascii="Segoe UI" w:eastAsia="Calibri" w:hAnsi="Segoe UI" w:cs="Segoe UI"/>
          <w:bCs/>
          <w:sz w:val="22"/>
          <w:szCs w:val="22"/>
          <w:lang w:eastAsia="cs-CZ"/>
        </w:rPr>
        <w:t>é</w:t>
      </w:r>
      <w:r w:rsidR="008B032E" w:rsidRPr="008B032E">
        <w:rPr>
          <w:rFonts w:ascii="Segoe UI" w:eastAsia="Calibri" w:hAnsi="Segoe UI" w:cs="Segoe UI"/>
          <w:bCs/>
          <w:sz w:val="22"/>
          <w:szCs w:val="22"/>
          <w:lang w:eastAsia="cs-CZ"/>
        </w:rPr>
        <w:t xml:space="preserve"> faktur</w:t>
      </w:r>
      <w:r w:rsidR="008B032E">
        <w:rPr>
          <w:rFonts w:ascii="Segoe UI" w:eastAsia="Calibri" w:hAnsi="Segoe UI" w:cs="Segoe UI"/>
          <w:bCs/>
          <w:sz w:val="22"/>
          <w:szCs w:val="22"/>
          <w:lang w:eastAsia="cs-CZ"/>
        </w:rPr>
        <w:t>y</w:t>
      </w:r>
      <w:r w:rsidR="008B032E" w:rsidRPr="008B032E">
        <w:rPr>
          <w:rFonts w:ascii="Segoe UI" w:eastAsia="Calibri" w:hAnsi="Segoe UI" w:cs="Segoe UI"/>
          <w:bCs/>
          <w:sz w:val="22"/>
          <w:szCs w:val="22"/>
          <w:lang w:eastAsia="cs-CZ"/>
        </w:rPr>
        <w:t xml:space="preserve"> a </w:t>
      </w:r>
      <w:r>
        <w:rPr>
          <w:rFonts w:ascii="Segoe UI" w:eastAsia="Calibri" w:hAnsi="Segoe UI" w:cs="Segoe UI"/>
          <w:bCs/>
          <w:sz w:val="22"/>
          <w:szCs w:val="22"/>
          <w:lang w:eastAsia="cs-CZ"/>
        </w:rPr>
        <w:t>uplatnit případné námitky</w:t>
      </w:r>
      <w:r w:rsidR="009A321A">
        <w:rPr>
          <w:rFonts w:ascii="Segoe UI" w:eastAsia="Calibri" w:hAnsi="Segoe UI" w:cs="Segoe UI"/>
          <w:bCs/>
          <w:sz w:val="22"/>
          <w:szCs w:val="22"/>
          <w:lang w:eastAsia="cs-CZ"/>
        </w:rPr>
        <w:t xml:space="preserve"> k</w:t>
      </w:r>
      <w:r w:rsidR="00ED1567">
        <w:rPr>
          <w:rFonts w:ascii="Segoe UI" w:eastAsia="Calibri" w:hAnsi="Segoe UI" w:cs="Segoe UI"/>
          <w:bCs/>
          <w:sz w:val="22"/>
          <w:szCs w:val="22"/>
          <w:lang w:eastAsia="cs-CZ"/>
        </w:rPr>
        <w:t> </w:t>
      </w:r>
      <w:r w:rsidR="009A321A">
        <w:rPr>
          <w:rFonts w:ascii="Segoe UI" w:eastAsia="Calibri" w:hAnsi="Segoe UI" w:cs="Segoe UI"/>
          <w:bCs/>
          <w:sz w:val="22"/>
          <w:szCs w:val="22"/>
          <w:lang w:eastAsia="cs-CZ"/>
        </w:rPr>
        <w:t xml:space="preserve">množství provedených prací, druhu provedených prací, kvalitě provedených prací. Po odsouhlasení faktury – daňového dokladu vč. </w:t>
      </w:r>
      <w:r w:rsidR="00ED1567">
        <w:rPr>
          <w:rFonts w:ascii="Segoe UI" w:eastAsia="Calibri" w:hAnsi="Segoe UI" w:cs="Segoe UI"/>
          <w:bCs/>
          <w:sz w:val="22"/>
          <w:szCs w:val="22"/>
          <w:lang w:eastAsia="cs-CZ"/>
        </w:rPr>
        <w:t> </w:t>
      </w:r>
      <w:r w:rsidR="00510925">
        <w:rPr>
          <w:rFonts w:ascii="Segoe UI" w:eastAsia="Calibri" w:hAnsi="Segoe UI" w:cs="Segoe UI"/>
          <w:bCs/>
          <w:sz w:val="22"/>
          <w:szCs w:val="22"/>
          <w:lang w:eastAsia="cs-CZ"/>
        </w:rPr>
        <w:t>protokolu o splnění příslušného milníku</w:t>
      </w:r>
      <w:r w:rsidR="0065279A">
        <w:rPr>
          <w:rFonts w:ascii="Segoe UI" w:eastAsia="Calibri" w:hAnsi="Segoe UI" w:cs="Segoe UI"/>
          <w:bCs/>
          <w:sz w:val="22"/>
          <w:szCs w:val="22"/>
          <w:lang w:eastAsia="cs-CZ"/>
        </w:rPr>
        <w:t xml:space="preserve"> </w:t>
      </w:r>
      <w:r w:rsidR="009A321A">
        <w:rPr>
          <w:rFonts w:ascii="Segoe UI" w:eastAsia="Calibri" w:hAnsi="Segoe UI" w:cs="Segoe UI"/>
          <w:bCs/>
          <w:sz w:val="22"/>
          <w:szCs w:val="22"/>
          <w:lang w:eastAsia="cs-CZ"/>
        </w:rPr>
        <w:t xml:space="preserve">Správce Stavby předá příslušnou fakturu Objednateli.  </w:t>
      </w:r>
    </w:p>
    <w:p w14:paraId="64761B10" w14:textId="66558F09" w:rsidR="009A321A" w:rsidRDefault="009A321A"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r>
        <w:rPr>
          <w:rFonts w:ascii="Segoe UI" w:eastAsia="Calibri" w:hAnsi="Segoe UI" w:cs="Segoe UI"/>
          <w:bCs/>
          <w:sz w:val="22"/>
          <w:szCs w:val="22"/>
          <w:lang w:eastAsia="cs-CZ"/>
        </w:rPr>
        <w:t>Pokud bude faktura – daňový doklad obsahovat práce, které nebyly Správce</w:t>
      </w:r>
      <w:r w:rsidR="00D45AD7">
        <w:rPr>
          <w:rFonts w:ascii="Segoe UI" w:eastAsia="Calibri" w:hAnsi="Segoe UI" w:cs="Segoe UI"/>
          <w:bCs/>
          <w:sz w:val="22"/>
          <w:szCs w:val="22"/>
          <w:lang w:eastAsia="cs-CZ"/>
        </w:rPr>
        <w:t>m</w:t>
      </w:r>
      <w:r>
        <w:rPr>
          <w:rFonts w:ascii="Segoe UI" w:eastAsia="Calibri" w:hAnsi="Segoe UI" w:cs="Segoe UI"/>
          <w:bCs/>
          <w:sz w:val="22"/>
          <w:szCs w:val="22"/>
          <w:lang w:eastAsia="cs-CZ"/>
        </w:rPr>
        <w:t xml:space="preserve"> Stavby odsouhlaseny a po</w:t>
      </w:r>
      <w:r w:rsidR="006C500B">
        <w:rPr>
          <w:rFonts w:ascii="Segoe UI" w:eastAsia="Calibri" w:hAnsi="Segoe UI" w:cs="Segoe UI"/>
          <w:bCs/>
          <w:sz w:val="22"/>
          <w:szCs w:val="22"/>
          <w:lang w:eastAsia="cs-CZ"/>
        </w:rPr>
        <w:t>tvrzeny</w:t>
      </w:r>
      <w:r w:rsidR="00BB4BDA">
        <w:rPr>
          <w:rFonts w:ascii="Segoe UI" w:eastAsia="Calibri" w:hAnsi="Segoe UI" w:cs="Segoe UI"/>
          <w:bCs/>
          <w:sz w:val="22"/>
          <w:szCs w:val="22"/>
          <w:lang w:eastAsia="cs-CZ"/>
        </w:rPr>
        <w:t xml:space="preserve"> a/nebo pokud nebude obsahovat náležitosti podle odst. </w:t>
      </w:r>
      <w:r w:rsidR="00BB4BDA">
        <w:rPr>
          <w:rFonts w:ascii="Segoe UI" w:eastAsia="Calibri" w:hAnsi="Segoe UI" w:cs="Segoe UI"/>
          <w:bCs/>
          <w:sz w:val="22"/>
          <w:szCs w:val="22"/>
          <w:lang w:eastAsia="cs-CZ"/>
        </w:rPr>
        <w:fldChar w:fldCharType="begin"/>
      </w:r>
      <w:r w:rsidR="00BB4BDA">
        <w:rPr>
          <w:rFonts w:ascii="Segoe UI" w:eastAsia="Calibri" w:hAnsi="Segoe UI" w:cs="Segoe UI"/>
          <w:bCs/>
          <w:sz w:val="22"/>
          <w:szCs w:val="22"/>
          <w:lang w:eastAsia="cs-CZ"/>
        </w:rPr>
        <w:instrText xml:space="preserve"> REF _Ref105403413 \r \h </w:instrText>
      </w:r>
      <w:r w:rsidR="007F4CFA">
        <w:rPr>
          <w:rFonts w:ascii="Segoe UI" w:eastAsia="Calibri" w:hAnsi="Segoe UI" w:cs="Segoe UI"/>
          <w:bCs/>
          <w:sz w:val="22"/>
          <w:szCs w:val="22"/>
          <w:lang w:eastAsia="cs-CZ"/>
        </w:rPr>
        <w:instrText xml:space="preserve"> \* MERGEFORMAT </w:instrText>
      </w:r>
      <w:r w:rsidR="00BB4BDA">
        <w:rPr>
          <w:rFonts w:ascii="Segoe UI" w:eastAsia="Calibri" w:hAnsi="Segoe UI" w:cs="Segoe UI"/>
          <w:bCs/>
          <w:sz w:val="22"/>
          <w:szCs w:val="22"/>
          <w:lang w:eastAsia="cs-CZ"/>
        </w:rPr>
      </w:r>
      <w:r w:rsidR="00BB4BDA">
        <w:rPr>
          <w:rFonts w:ascii="Segoe UI" w:eastAsia="Calibri" w:hAnsi="Segoe UI" w:cs="Segoe UI"/>
          <w:bCs/>
          <w:sz w:val="22"/>
          <w:szCs w:val="22"/>
          <w:lang w:eastAsia="cs-CZ"/>
        </w:rPr>
        <w:fldChar w:fldCharType="separate"/>
      </w:r>
      <w:r w:rsidR="00082062">
        <w:rPr>
          <w:rFonts w:ascii="Segoe UI" w:eastAsia="Calibri" w:hAnsi="Segoe UI" w:cs="Segoe UI"/>
          <w:bCs/>
          <w:sz w:val="22"/>
          <w:szCs w:val="22"/>
          <w:lang w:eastAsia="cs-CZ"/>
        </w:rPr>
        <w:t>26.6</w:t>
      </w:r>
      <w:r w:rsidR="00BB4BDA">
        <w:rPr>
          <w:rFonts w:ascii="Segoe UI" w:eastAsia="Calibri" w:hAnsi="Segoe UI" w:cs="Segoe UI"/>
          <w:bCs/>
          <w:sz w:val="22"/>
          <w:szCs w:val="22"/>
          <w:lang w:eastAsia="cs-CZ"/>
        </w:rPr>
        <w:fldChar w:fldCharType="end"/>
      </w:r>
      <w:r w:rsidR="00BB4BDA">
        <w:rPr>
          <w:rFonts w:ascii="Segoe UI" w:eastAsia="Calibri" w:hAnsi="Segoe UI" w:cs="Segoe UI"/>
          <w:bCs/>
          <w:sz w:val="22"/>
          <w:szCs w:val="22"/>
          <w:lang w:eastAsia="cs-CZ"/>
        </w:rPr>
        <w:t xml:space="preserve"> Smlouvy</w:t>
      </w:r>
      <w:r w:rsidR="006C500B">
        <w:rPr>
          <w:rFonts w:ascii="Segoe UI" w:eastAsia="Calibri" w:hAnsi="Segoe UI" w:cs="Segoe UI"/>
          <w:bCs/>
          <w:sz w:val="22"/>
          <w:szCs w:val="22"/>
          <w:lang w:eastAsia="cs-CZ"/>
        </w:rPr>
        <w:t>, je Objednatel ji oprávněn před uplynutím doby splatnosti vrátit. Oprávněným vrácením faktury</w:t>
      </w:r>
      <w:r w:rsidR="00D45AD7">
        <w:rPr>
          <w:rFonts w:ascii="Segoe UI" w:eastAsia="Calibri" w:hAnsi="Segoe UI" w:cs="Segoe UI"/>
          <w:bCs/>
          <w:sz w:val="22"/>
          <w:szCs w:val="22"/>
          <w:lang w:eastAsia="cs-CZ"/>
        </w:rPr>
        <w:t xml:space="preserve"> – daňového dokladu</w:t>
      </w:r>
      <w:r w:rsidR="006C500B">
        <w:rPr>
          <w:rFonts w:ascii="Segoe UI" w:eastAsia="Calibri" w:hAnsi="Segoe UI" w:cs="Segoe UI"/>
          <w:bCs/>
          <w:sz w:val="22"/>
          <w:szCs w:val="22"/>
          <w:lang w:eastAsia="cs-CZ"/>
        </w:rPr>
        <w:t xml:space="preserve"> přestává běžet původní doba splatnosti. Opravená nebo přepracovaná faktura – daňový doklad bude opatřena novou dobu splatnosti</w:t>
      </w:r>
      <w:r w:rsidR="004F5E0F">
        <w:rPr>
          <w:rFonts w:ascii="Segoe UI" w:eastAsia="Calibri" w:hAnsi="Segoe UI" w:cs="Segoe UI"/>
          <w:bCs/>
          <w:sz w:val="22"/>
          <w:szCs w:val="22"/>
          <w:lang w:eastAsia="cs-CZ"/>
        </w:rPr>
        <w:t>. V</w:t>
      </w:r>
      <w:r w:rsidR="00ED1567">
        <w:rPr>
          <w:rFonts w:ascii="Segoe UI" w:eastAsia="Calibri" w:hAnsi="Segoe UI" w:cs="Segoe UI"/>
          <w:bCs/>
          <w:sz w:val="22"/>
          <w:szCs w:val="22"/>
          <w:lang w:eastAsia="cs-CZ"/>
        </w:rPr>
        <w:t> </w:t>
      </w:r>
      <w:r w:rsidR="004F5E0F">
        <w:rPr>
          <w:rFonts w:ascii="Segoe UI" w:eastAsia="Calibri" w:hAnsi="Segoe UI" w:cs="Segoe UI"/>
          <w:bCs/>
          <w:sz w:val="22"/>
          <w:szCs w:val="22"/>
          <w:lang w:eastAsia="cs-CZ"/>
        </w:rPr>
        <w:t>případě vrácení faktury v</w:t>
      </w:r>
      <w:r w:rsidR="00ED1567">
        <w:rPr>
          <w:rFonts w:ascii="Segoe UI" w:eastAsia="Calibri" w:hAnsi="Segoe UI" w:cs="Segoe UI"/>
          <w:bCs/>
          <w:sz w:val="22"/>
          <w:szCs w:val="22"/>
          <w:lang w:eastAsia="cs-CZ"/>
        </w:rPr>
        <w:t> </w:t>
      </w:r>
      <w:r w:rsidR="004F5E0F">
        <w:rPr>
          <w:rFonts w:ascii="Segoe UI" w:eastAsia="Calibri" w:hAnsi="Segoe UI" w:cs="Segoe UI"/>
          <w:bCs/>
          <w:sz w:val="22"/>
          <w:szCs w:val="22"/>
          <w:lang w:eastAsia="cs-CZ"/>
        </w:rPr>
        <w:t>souladu s</w:t>
      </w:r>
      <w:r w:rsidR="00ED1567">
        <w:rPr>
          <w:rFonts w:ascii="Segoe UI" w:eastAsia="Calibri" w:hAnsi="Segoe UI" w:cs="Segoe UI"/>
          <w:bCs/>
          <w:sz w:val="22"/>
          <w:szCs w:val="22"/>
          <w:lang w:eastAsia="cs-CZ"/>
        </w:rPr>
        <w:t> </w:t>
      </w:r>
      <w:r w:rsidR="004F5E0F">
        <w:rPr>
          <w:rFonts w:ascii="Segoe UI" w:eastAsia="Calibri" w:hAnsi="Segoe UI" w:cs="Segoe UI"/>
          <w:bCs/>
          <w:sz w:val="22"/>
          <w:szCs w:val="22"/>
          <w:lang w:eastAsia="cs-CZ"/>
        </w:rPr>
        <w:t>oprávněním Objednatele podle tohoto odstavce není Objednatel v</w:t>
      </w:r>
      <w:r w:rsidR="00ED1567">
        <w:rPr>
          <w:rFonts w:ascii="Segoe UI" w:eastAsia="Calibri" w:hAnsi="Segoe UI" w:cs="Segoe UI"/>
          <w:bCs/>
          <w:sz w:val="22"/>
          <w:szCs w:val="22"/>
          <w:lang w:eastAsia="cs-CZ"/>
        </w:rPr>
        <w:t> </w:t>
      </w:r>
      <w:r w:rsidR="004F5E0F">
        <w:rPr>
          <w:rFonts w:ascii="Segoe UI" w:eastAsia="Calibri" w:hAnsi="Segoe UI" w:cs="Segoe UI"/>
          <w:bCs/>
          <w:sz w:val="22"/>
          <w:szCs w:val="22"/>
          <w:lang w:eastAsia="cs-CZ"/>
        </w:rPr>
        <w:t xml:space="preserve">prodlení. </w:t>
      </w:r>
      <w:r w:rsidR="009F7931">
        <w:rPr>
          <w:rFonts w:ascii="Segoe UI" w:eastAsia="Calibri" w:hAnsi="Segoe UI" w:cs="Segoe UI"/>
          <w:bCs/>
          <w:sz w:val="22"/>
          <w:szCs w:val="22"/>
          <w:lang w:eastAsia="cs-CZ"/>
        </w:rPr>
        <w:t xml:space="preserve"> </w:t>
      </w:r>
    </w:p>
    <w:p w14:paraId="661C75B5" w14:textId="6C34749A" w:rsidR="009F7931" w:rsidRDefault="009F7931" w:rsidP="007F4CFA">
      <w:pPr>
        <w:pStyle w:val="RLTextlnkuslovan"/>
        <w:numPr>
          <w:ilvl w:val="1"/>
          <w:numId w:val="80"/>
        </w:numPr>
        <w:spacing w:line="240" w:lineRule="auto"/>
        <w:ind w:left="1560" w:hanging="851"/>
        <w:rPr>
          <w:rFonts w:ascii="Segoe UI" w:eastAsia="Calibri" w:hAnsi="Segoe UI" w:cs="Segoe UI"/>
          <w:bCs/>
          <w:sz w:val="22"/>
          <w:szCs w:val="22"/>
          <w:lang w:eastAsia="cs-CZ"/>
        </w:rPr>
      </w:pPr>
      <w:r>
        <w:rPr>
          <w:rFonts w:ascii="Segoe UI" w:eastAsia="Calibri" w:hAnsi="Segoe UI" w:cs="Segoe UI"/>
          <w:bCs/>
          <w:sz w:val="22"/>
          <w:szCs w:val="22"/>
          <w:lang w:eastAsia="cs-CZ"/>
        </w:rPr>
        <w:t>Objednatel se zavazuje uhradit jednotlivé faktury – daňové doklady za splnění podmínek ve Smlouvě sjednaných nejpozději do 30 dnů ode dne, kdy</w:t>
      </w:r>
      <w:r w:rsidR="0065279A">
        <w:rPr>
          <w:rFonts w:ascii="Segoe UI" w:eastAsia="Calibri" w:hAnsi="Segoe UI" w:cs="Segoe UI"/>
          <w:bCs/>
          <w:sz w:val="22"/>
          <w:szCs w:val="22"/>
          <w:lang w:eastAsia="cs-CZ"/>
        </w:rPr>
        <w:t xml:space="preserve"> bude faktura vč. </w:t>
      </w:r>
      <w:r w:rsidR="00510925">
        <w:rPr>
          <w:rFonts w:ascii="Segoe UI" w:eastAsia="Calibri" w:hAnsi="Segoe UI" w:cs="Segoe UI"/>
          <w:bCs/>
          <w:sz w:val="22"/>
          <w:szCs w:val="22"/>
          <w:lang w:eastAsia="cs-CZ"/>
        </w:rPr>
        <w:t xml:space="preserve"> protokolu o splnění </w:t>
      </w:r>
      <w:r w:rsidR="00DB7F59">
        <w:rPr>
          <w:rFonts w:ascii="Segoe UI" w:eastAsia="Calibri" w:hAnsi="Segoe UI" w:cs="Segoe UI"/>
          <w:bCs/>
          <w:sz w:val="22"/>
          <w:szCs w:val="22"/>
          <w:lang w:eastAsia="cs-CZ"/>
        </w:rPr>
        <w:t>příslušného milníku</w:t>
      </w:r>
      <w:r w:rsidR="0062297F">
        <w:rPr>
          <w:rFonts w:ascii="Segoe UI" w:eastAsia="Calibri" w:hAnsi="Segoe UI" w:cs="Segoe UI"/>
          <w:bCs/>
          <w:sz w:val="22"/>
          <w:szCs w:val="22"/>
          <w:lang w:eastAsia="cs-CZ"/>
        </w:rPr>
        <w:t xml:space="preserve"> </w:t>
      </w:r>
      <w:r w:rsidR="0065279A">
        <w:rPr>
          <w:rFonts w:ascii="Segoe UI" w:eastAsia="Calibri" w:hAnsi="Segoe UI" w:cs="Segoe UI"/>
          <w:bCs/>
          <w:sz w:val="22"/>
          <w:szCs w:val="22"/>
          <w:lang w:eastAsia="cs-CZ"/>
        </w:rPr>
        <w:t>v</w:t>
      </w:r>
      <w:r w:rsidR="00ED1567">
        <w:rPr>
          <w:rFonts w:ascii="Segoe UI" w:eastAsia="Calibri" w:hAnsi="Segoe UI" w:cs="Segoe UI"/>
          <w:bCs/>
          <w:sz w:val="22"/>
          <w:szCs w:val="22"/>
          <w:lang w:eastAsia="cs-CZ"/>
        </w:rPr>
        <w:t> </w:t>
      </w:r>
      <w:r w:rsidR="0065279A">
        <w:rPr>
          <w:rFonts w:ascii="Segoe UI" w:eastAsia="Calibri" w:hAnsi="Segoe UI" w:cs="Segoe UI"/>
          <w:bCs/>
          <w:sz w:val="22"/>
          <w:szCs w:val="22"/>
          <w:lang w:eastAsia="cs-CZ"/>
        </w:rPr>
        <w:t>celém rozsahu schválena Správcem Stavby</w:t>
      </w:r>
      <w:r>
        <w:rPr>
          <w:rFonts w:ascii="Segoe UI" w:eastAsia="Calibri" w:hAnsi="Segoe UI" w:cs="Segoe UI"/>
          <w:bCs/>
          <w:sz w:val="22"/>
          <w:szCs w:val="22"/>
          <w:lang w:eastAsia="cs-CZ"/>
        </w:rPr>
        <w:t xml:space="preserve">. </w:t>
      </w:r>
    </w:p>
    <w:p w14:paraId="118AACE9" w14:textId="5076B2DC" w:rsidR="006351CF" w:rsidRPr="006351CF" w:rsidRDefault="009D0874" w:rsidP="007F4CFA">
      <w:pPr>
        <w:pStyle w:val="RLTextlnkuslovan"/>
        <w:numPr>
          <w:ilvl w:val="1"/>
          <w:numId w:val="80"/>
        </w:numPr>
        <w:spacing w:line="240" w:lineRule="auto"/>
        <w:ind w:left="1560" w:hanging="851"/>
        <w:rPr>
          <w:rFonts w:ascii="Segoe UI" w:eastAsia="Calibri" w:hAnsi="Segoe UI" w:cs="Segoe UI"/>
          <w:sz w:val="22"/>
          <w:szCs w:val="22"/>
          <w:lang w:eastAsia="cs-CZ"/>
        </w:rPr>
      </w:pPr>
      <w:bookmarkStart w:id="409" w:name="_Ref67414301"/>
      <w:r w:rsidRPr="006351CF">
        <w:rPr>
          <w:rFonts w:ascii="Segoe UI" w:eastAsia="Calibri" w:hAnsi="Segoe UI" w:cs="Segoe UI"/>
          <w:sz w:val="22"/>
          <w:szCs w:val="22"/>
          <w:lang w:eastAsia="cs-CZ"/>
        </w:rPr>
        <w:t xml:space="preserve">Zhotovitel je povinen nejpozději </w:t>
      </w:r>
      <w:r w:rsidR="00A303AA">
        <w:rPr>
          <w:rFonts w:ascii="Segoe UI" w:eastAsia="Calibri" w:hAnsi="Segoe UI" w:cs="Segoe UI"/>
          <w:sz w:val="22"/>
          <w:szCs w:val="22"/>
          <w:lang w:eastAsia="cs-CZ"/>
        </w:rPr>
        <w:t xml:space="preserve">ke dni </w:t>
      </w:r>
      <w:r w:rsidRPr="006351CF">
        <w:rPr>
          <w:rFonts w:ascii="Segoe UI" w:eastAsia="Calibri" w:hAnsi="Segoe UI" w:cs="Segoe UI"/>
          <w:sz w:val="22"/>
          <w:szCs w:val="22"/>
          <w:lang w:eastAsia="cs-CZ"/>
        </w:rPr>
        <w:t xml:space="preserve">podpisu protokolu </w:t>
      </w:r>
      <w:r w:rsidR="00142D6F">
        <w:rPr>
          <w:rFonts w:ascii="Segoe UI" w:eastAsia="Calibri" w:hAnsi="Segoe UI" w:cs="Segoe UI"/>
          <w:sz w:val="22"/>
          <w:szCs w:val="22"/>
          <w:lang w:eastAsia="cs-CZ"/>
        </w:rPr>
        <w:t>o</w:t>
      </w:r>
      <w:r w:rsidRPr="006351CF">
        <w:rPr>
          <w:rFonts w:ascii="Segoe UI" w:eastAsia="Calibri" w:hAnsi="Segoe UI" w:cs="Segoe UI"/>
          <w:sz w:val="22"/>
          <w:szCs w:val="22"/>
          <w:lang w:eastAsia="cs-CZ"/>
        </w:rPr>
        <w:t xml:space="preserve"> </w:t>
      </w:r>
      <w:r w:rsidR="00837C6D">
        <w:rPr>
          <w:rFonts w:ascii="Segoe UI" w:eastAsia="Calibri" w:hAnsi="Segoe UI" w:cs="Segoe UI"/>
          <w:sz w:val="22"/>
          <w:szCs w:val="22"/>
          <w:lang w:eastAsia="cs-CZ"/>
        </w:rPr>
        <w:t>P</w:t>
      </w:r>
      <w:r w:rsidR="00142D6F">
        <w:rPr>
          <w:rFonts w:ascii="Segoe UI" w:eastAsia="Calibri" w:hAnsi="Segoe UI" w:cs="Segoe UI"/>
          <w:sz w:val="22"/>
          <w:szCs w:val="22"/>
          <w:lang w:eastAsia="cs-CZ"/>
        </w:rPr>
        <w:t xml:space="preserve">ředběžném </w:t>
      </w:r>
      <w:r w:rsidRPr="006351CF">
        <w:rPr>
          <w:rFonts w:ascii="Segoe UI" w:eastAsia="Calibri" w:hAnsi="Segoe UI" w:cs="Segoe UI"/>
          <w:sz w:val="22"/>
          <w:szCs w:val="22"/>
          <w:lang w:eastAsia="cs-CZ"/>
        </w:rPr>
        <w:t>předání</w:t>
      </w:r>
      <w:r w:rsidR="002825DC">
        <w:rPr>
          <w:rFonts w:ascii="Segoe UI" w:eastAsia="Calibri" w:hAnsi="Segoe UI" w:cs="Segoe UI"/>
          <w:sz w:val="22"/>
          <w:szCs w:val="22"/>
          <w:lang w:eastAsia="cs-CZ"/>
        </w:rPr>
        <w:t xml:space="preserve"> </w:t>
      </w:r>
      <w:r w:rsidRPr="006351CF">
        <w:rPr>
          <w:rFonts w:ascii="Segoe UI" w:eastAsia="Calibri" w:hAnsi="Segoe UI" w:cs="Segoe UI"/>
          <w:sz w:val="22"/>
          <w:szCs w:val="22"/>
          <w:lang w:eastAsia="cs-CZ"/>
        </w:rPr>
        <w:t xml:space="preserve">Díla oběma smluvními stranami předložit Objednateli </w:t>
      </w:r>
      <w:r w:rsidR="006351CF" w:rsidRPr="006351CF">
        <w:rPr>
          <w:rFonts w:ascii="Segoe UI" w:eastAsia="Calibri" w:hAnsi="Segoe UI" w:cs="Segoe UI"/>
          <w:sz w:val="22"/>
          <w:szCs w:val="22"/>
          <w:lang w:eastAsia="cs-CZ"/>
        </w:rPr>
        <w:t>závěrečné vyúčtování, které bude obsahovat:</w:t>
      </w:r>
      <w:bookmarkEnd w:id="409"/>
      <w:r w:rsidR="006351CF" w:rsidRPr="006351CF">
        <w:rPr>
          <w:rFonts w:ascii="Segoe UI" w:eastAsia="Calibri" w:hAnsi="Segoe UI" w:cs="Segoe UI"/>
          <w:sz w:val="22"/>
          <w:szCs w:val="22"/>
          <w:lang w:eastAsia="cs-CZ"/>
        </w:rPr>
        <w:t xml:space="preserve"> </w:t>
      </w:r>
    </w:p>
    <w:p w14:paraId="288F85BA" w14:textId="35748B0A" w:rsidR="006351CF" w:rsidRPr="002825DC" w:rsidRDefault="002825DC" w:rsidP="007F4CFA">
      <w:pPr>
        <w:pStyle w:val="RLTextlnkuslovan"/>
        <w:numPr>
          <w:ilvl w:val="2"/>
          <w:numId w:val="80"/>
        </w:numPr>
        <w:spacing w:line="240" w:lineRule="auto"/>
        <w:ind w:left="2410" w:hanging="850"/>
        <w:rPr>
          <w:rFonts w:ascii="Segoe UI" w:eastAsia="Calibri" w:hAnsi="Segoe UI" w:cs="Segoe UI"/>
          <w:sz w:val="22"/>
          <w:szCs w:val="22"/>
          <w:lang w:eastAsia="cs-CZ"/>
        </w:rPr>
      </w:pPr>
      <w:r>
        <w:rPr>
          <w:rFonts w:ascii="Segoe UI" w:eastAsia="Calibri" w:hAnsi="Segoe UI" w:cs="Segoe UI"/>
          <w:sz w:val="22"/>
          <w:szCs w:val="22"/>
          <w:lang w:eastAsia="cs-CZ"/>
        </w:rPr>
        <w:lastRenderedPageBreak/>
        <w:t xml:space="preserve">finální </w:t>
      </w:r>
      <w:r w:rsidR="00A303AA">
        <w:rPr>
          <w:rFonts w:ascii="Segoe UI" w:hAnsi="Segoe UI" w:cs="Segoe UI"/>
          <w:sz w:val="22"/>
          <w:szCs w:val="22"/>
        </w:rPr>
        <w:t>položkově oceněný seznam všech skutečně provedených prací, věcí, užívacích práv a služeb, které byly dodány v</w:t>
      </w:r>
      <w:r w:rsidR="00ED1567">
        <w:rPr>
          <w:rFonts w:ascii="Segoe UI" w:hAnsi="Segoe UI" w:cs="Segoe UI"/>
          <w:sz w:val="22"/>
          <w:szCs w:val="22"/>
        </w:rPr>
        <w:t> </w:t>
      </w:r>
      <w:r w:rsidR="00A303AA">
        <w:rPr>
          <w:rFonts w:ascii="Segoe UI" w:hAnsi="Segoe UI" w:cs="Segoe UI"/>
          <w:sz w:val="22"/>
          <w:szCs w:val="22"/>
        </w:rPr>
        <w:t>rámci plnění Díla. Seznam bude členěn na jednotlivé položky v</w:t>
      </w:r>
      <w:r w:rsidR="00ED1567">
        <w:rPr>
          <w:rFonts w:ascii="Segoe UI" w:hAnsi="Segoe UI" w:cs="Segoe UI"/>
          <w:sz w:val="22"/>
          <w:szCs w:val="22"/>
        </w:rPr>
        <w:t> </w:t>
      </w:r>
      <w:r w:rsidR="00A303AA">
        <w:rPr>
          <w:rFonts w:ascii="Segoe UI" w:hAnsi="Segoe UI" w:cs="Segoe UI"/>
          <w:sz w:val="22"/>
          <w:szCs w:val="22"/>
        </w:rPr>
        <w:t>souladu s</w:t>
      </w:r>
      <w:r w:rsidR="00ED1567">
        <w:rPr>
          <w:rFonts w:ascii="Segoe UI" w:hAnsi="Segoe UI" w:cs="Segoe UI"/>
          <w:sz w:val="22"/>
          <w:szCs w:val="22"/>
        </w:rPr>
        <w:t> </w:t>
      </w:r>
      <w:r w:rsidR="00A303AA">
        <w:rPr>
          <w:rFonts w:ascii="Segoe UI" w:hAnsi="Segoe UI" w:cs="Segoe UI"/>
          <w:sz w:val="22"/>
          <w:szCs w:val="22"/>
        </w:rPr>
        <w:t>přílohou II.d Ceny a platební podmínky. Součástí ocenění bude seznam všech faktur, které se k</w:t>
      </w:r>
      <w:r w:rsidR="00ED1567">
        <w:rPr>
          <w:rFonts w:ascii="Segoe UI" w:hAnsi="Segoe UI" w:cs="Segoe UI"/>
          <w:sz w:val="22"/>
          <w:szCs w:val="22"/>
        </w:rPr>
        <w:t> </w:t>
      </w:r>
      <w:r w:rsidR="00A303AA">
        <w:rPr>
          <w:rFonts w:ascii="Segoe UI" w:hAnsi="Segoe UI" w:cs="Segoe UI"/>
          <w:sz w:val="22"/>
          <w:szCs w:val="22"/>
        </w:rPr>
        <w:t>příslušné části Díla vztahují</w:t>
      </w:r>
      <w:r w:rsidR="00A303AA">
        <w:rPr>
          <w:rFonts w:ascii="Segoe UI" w:eastAsia="Calibri" w:hAnsi="Segoe UI" w:cs="Segoe UI"/>
          <w:sz w:val="22"/>
          <w:szCs w:val="22"/>
          <w:lang w:eastAsia="cs-CZ"/>
        </w:rPr>
        <w:t xml:space="preserve"> </w:t>
      </w:r>
      <w:r>
        <w:rPr>
          <w:rFonts w:ascii="Segoe UI" w:eastAsia="Calibri" w:hAnsi="Segoe UI" w:cs="Segoe UI"/>
          <w:sz w:val="22"/>
          <w:szCs w:val="22"/>
          <w:lang w:eastAsia="cs-CZ"/>
        </w:rPr>
        <w:t xml:space="preserve">rozpočet Díla, který bude obsahovat položkový rozpočet skutečně vyfakturovaných prací a dodávek, </w:t>
      </w:r>
      <w:r w:rsidR="006351CF" w:rsidRPr="002825DC">
        <w:rPr>
          <w:rFonts w:ascii="Segoe UI" w:eastAsia="Calibri" w:hAnsi="Segoe UI" w:cs="Segoe UI"/>
          <w:sz w:val="22"/>
          <w:szCs w:val="22"/>
          <w:lang w:eastAsia="cs-CZ"/>
        </w:rPr>
        <w:t xml:space="preserve">a </w:t>
      </w:r>
    </w:p>
    <w:p w14:paraId="17735970" w14:textId="4580D019" w:rsidR="006351CF" w:rsidRPr="006351CF" w:rsidRDefault="006351CF" w:rsidP="007F4CFA">
      <w:pPr>
        <w:pStyle w:val="RLTextlnkuslovan"/>
        <w:numPr>
          <w:ilvl w:val="2"/>
          <w:numId w:val="80"/>
        </w:numPr>
        <w:spacing w:line="240" w:lineRule="auto"/>
        <w:ind w:left="2410" w:hanging="850"/>
        <w:rPr>
          <w:rFonts w:ascii="Segoe UI" w:eastAsia="Calibri" w:hAnsi="Segoe UI" w:cs="Segoe UI"/>
          <w:sz w:val="22"/>
          <w:szCs w:val="22"/>
          <w:lang w:eastAsia="cs-CZ"/>
        </w:rPr>
      </w:pPr>
      <w:bookmarkStart w:id="410" w:name="_Ref61427176"/>
      <w:r w:rsidRPr="006351CF">
        <w:rPr>
          <w:rFonts w:ascii="Segoe UI" w:eastAsia="Calibri" w:hAnsi="Segoe UI" w:cs="Segoe UI"/>
          <w:sz w:val="22"/>
          <w:szCs w:val="22"/>
          <w:lang w:eastAsia="cs-CZ"/>
        </w:rPr>
        <w:t>případnou fakturu za provedené práce, které dosud nebyly v</w:t>
      </w:r>
      <w:r w:rsidR="00ED1567">
        <w:rPr>
          <w:rFonts w:ascii="Segoe UI" w:eastAsia="Calibri" w:hAnsi="Segoe UI" w:cs="Segoe UI"/>
          <w:sz w:val="22"/>
          <w:szCs w:val="22"/>
          <w:lang w:eastAsia="cs-CZ"/>
        </w:rPr>
        <w:t> </w:t>
      </w:r>
      <w:r w:rsidRPr="006351CF">
        <w:rPr>
          <w:rFonts w:ascii="Segoe UI" w:eastAsia="Calibri" w:hAnsi="Segoe UI" w:cs="Segoe UI"/>
          <w:sz w:val="22"/>
          <w:szCs w:val="22"/>
          <w:lang w:eastAsia="cs-CZ"/>
        </w:rPr>
        <w:t>souladu s</w:t>
      </w:r>
      <w:r w:rsidR="00ED1567">
        <w:rPr>
          <w:rFonts w:ascii="Segoe UI" w:eastAsia="Calibri" w:hAnsi="Segoe UI" w:cs="Segoe UI"/>
          <w:sz w:val="22"/>
          <w:szCs w:val="22"/>
          <w:lang w:eastAsia="cs-CZ"/>
        </w:rPr>
        <w:t> </w:t>
      </w:r>
      <w:r w:rsidRPr="006351CF">
        <w:rPr>
          <w:rFonts w:ascii="Segoe UI" w:eastAsia="Calibri" w:hAnsi="Segoe UI" w:cs="Segoe UI"/>
          <w:sz w:val="22"/>
          <w:szCs w:val="22"/>
          <w:lang w:eastAsia="cs-CZ"/>
        </w:rPr>
        <w:t>tímto článkem vyúčtovány.</w:t>
      </w:r>
      <w:bookmarkEnd w:id="410"/>
      <w:r w:rsidRPr="006351CF">
        <w:rPr>
          <w:rFonts w:ascii="Segoe UI" w:eastAsia="Calibri" w:hAnsi="Segoe UI" w:cs="Segoe UI"/>
          <w:sz w:val="22"/>
          <w:szCs w:val="22"/>
          <w:lang w:eastAsia="cs-CZ"/>
        </w:rPr>
        <w:t xml:space="preserve"> </w:t>
      </w:r>
    </w:p>
    <w:p w14:paraId="07919F0C" w14:textId="423D4160" w:rsidR="009F7931" w:rsidRDefault="009F7931" w:rsidP="007F4CFA">
      <w:pPr>
        <w:pStyle w:val="RLTextlnkuslovan"/>
        <w:numPr>
          <w:ilvl w:val="1"/>
          <w:numId w:val="80"/>
        </w:numPr>
        <w:spacing w:line="240" w:lineRule="auto"/>
        <w:ind w:left="1560" w:hanging="851"/>
        <w:rPr>
          <w:rFonts w:ascii="Segoe UI" w:eastAsia="Calibri" w:hAnsi="Segoe UI" w:cs="Segoe UI"/>
          <w:sz w:val="22"/>
          <w:szCs w:val="22"/>
          <w:lang w:eastAsia="cs-CZ"/>
        </w:rPr>
      </w:pPr>
      <w:r w:rsidRPr="009F7931">
        <w:rPr>
          <w:rFonts w:ascii="Segoe UI" w:eastAsia="Calibri" w:hAnsi="Segoe UI" w:cs="Segoe UI"/>
          <w:sz w:val="22"/>
          <w:szCs w:val="22"/>
          <w:lang w:eastAsia="cs-CZ"/>
        </w:rPr>
        <w:t>V</w:t>
      </w:r>
      <w:r w:rsidR="00ED1567">
        <w:rPr>
          <w:rFonts w:ascii="Segoe UI" w:eastAsia="Calibri" w:hAnsi="Segoe UI" w:cs="Segoe UI"/>
          <w:sz w:val="22"/>
          <w:szCs w:val="22"/>
          <w:lang w:eastAsia="cs-CZ"/>
        </w:rPr>
        <w:t> </w:t>
      </w:r>
      <w:r w:rsidRPr="008B14E0">
        <w:rPr>
          <w:rFonts w:ascii="Segoe UI" w:hAnsi="Segoe UI" w:cs="Segoe UI"/>
          <w:sz w:val="22"/>
        </w:rPr>
        <w:t>případě</w:t>
      </w:r>
      <w:r w:rsidRPr="009F7931">
        <w:rPr>
          <w:rFonts w:ascii="Segoe UI" w:eastAsia="Calibri" w:hAnsi="Segoe UI" w:cs="Segoe UI"/>
          <w:sz w:val="22"/>
          <w:szCs w:val="22"/>
          <w:lang w:eastAsia="cs-CZ"/>
        </w:rPr>
        <w:t xml:space="preserve"> faktury dle bodu </w:t>
      </w:r>
      <w:r w:rsidRPr="009F7931">
        <w:rPr>
          <w:rFonts w:ascii="Segoe UI" w:eastAsia="Calibri" w:hAnsi="Segoe UI" w:cs="Segoe UI"/>
          <w:sz w:val="22"/>
          <w:szCs w:val="22"/>
          <w:lang w:eastAsia="cs-CZ"/>
        </w:rPr>
        <w:fldChar w:fldCharType="begin"/>
      </w:r>
      <w:r w:rsidRPr="009F7931">
        <w:rPr>
          <w:rFonts w:ascii="Segoe UI" w:eastAsia="Calibri" w:hAnsi="Segoe UI" w:cs="Segoe UI"/>
          <w:sz w:val="22"/>
          <w:szCs w:val="22"/>
          <w:lang w:eastAsia="cs-CZ"/>
        </w:rPr>
        <w:instrText xml:space="preserve"> REF _Ref61427176 \r \h  \* MERGEFORMAT </w:instrText>
      </w:r>
      <w:r w:rsidRPr="009F7931">
        <w:rPr>
          <w:rFonts w:ascii="Segoe UI" w:eastAsia="Calibri" w:hAnsi="Segoe UI" w:cs="Segoe UI"/>
          <w:sz w:val="22"/>
          <w:szCs w:val="22"/>
          <w:lang w:eastAsia="cs-CZ"/>
        </w:rPr>
      </w:r>
      <w:r w:rsidRPr="009F7931">
        <w:rPr>
          <w:rFonts w:ascii="Segoe UI" w:eastAsia="Calibri" w:hAnsi="Segoe UI" w:cs="Segoe UI"/>
          <w:sz w:val="22"/>
          <w:szCs w:val="22"/>
          <w:lang w:eastAsia="cs-CZ"/>
        </w:rPr>
        <w:fldChar w:fldCharType="separate"/>
      </w:r>
      <w:r w:rsidR="00082062">
        <w:rPr>
          <w:rFonts w:ascii="Segoe UI" w:eastAsia="Calibri" w:hAnsi="Segoe UI" w:cs="Segoe UI"/>
          <w:sz w:val="22"/>
          <w:szCs w:val="22"/>
          <w:lang w:eastAsia="cs-CZ"/>
        </w:rPr>
        <w:t>26.10.2</w:t>
      </w:r>
      <w:r w:rsidRPr="009F7931">
        <w:rPr>
          <w:rFonts w:ascii="Segoe UI" w:eastAsia="Calibri" w:hAnsi="Segoe UI" w:cs="Segoe UI"/>
          <w:sz w:val="22"/>
          <w:szCs w:val="22"/>
          <w:lang w:eastAsia="cs-CZ"/>
        </w:rPr>
        <w:fldChar w:fldCharType="end"/>
      </w:r>
      <w:r w:rsidRPr="009F7931">
        <w:rPr>
          <w:rFonts w:ascii="Segoe UI" w:eastAsia="Calibri" w:hAnsi="Segoe UI" w:cs="Segoe UI"/>
          <w:sz w:val="22"/>
          <w:szCs w:val="22"/>
          <w:lang w:eastAsia="cs-CZ"/>
        </w:rPr>
        <w:t xml:space="preserve"> </w:t>
      </w:r>
      <w:r>
        <w:rPr>
          <w:rFonts w:ascii="Segoe UI" w:eastAsia="Calibri" w:hAnsi="Segoe UI" w:cs="Segoe UI"/>
          <w:sz w:val="22"/>
          <w:szCs w:val="22"/>
          <w:lang w:eastAsia="cs-CZ"/>
        </w:rPr>
        <w:t xml:space="preserve">Smlouvy </w:t>
      </w:r>
      <w:r w:rsidRPr="009F7931">
        <w:rPr>
          <w:rFonts w:ascii="Segoe UI" w:eastAsia="Calibri" w:hAnsi="Segoe UI" w:cs="Segoe UI"/>
          <w:sz w:val="22"/>
          <w:szCs w:val="22"/>
          <w:lang w:eastAsia="cs-CZ"/>
        </w:rPr>
        <w:t>se postupu</w:t>
      </w:r>
      <w:r w:rsidR="00A303AA">
        <w:rPr>
          <w:rFonts w:ascii="Segoe UI" w:eastAsia="Calibri" w:hAnsi="Segoe UI" w:cs="Segoe UI"/>
          <w:sz w:val="22"/>
          <w:szCs w:val="22"/>
          <w:lang w:eastAsia="cs-CZ"/>
        </w:rPr>
        <w:t>je</w:t>
      </w:r>
      <w:r w:rsidRPr="009F7931">
        <w:rPr>
          <w:rFonts w:ascii="Segoe UI" w:eastAsia="Calibri" w:hAnsi="Segoe UI" w:cs="Segoe UI"/>
          <w:sz w:val="22"/>
          <w:szCs w:val="22"/>
          <w:lang w:eastAsia="cs-CZ"/>
        </w:rPr>
        <w:t xml:space="preserve"> dle ujednání tohoto čl. </w:t>
      </w:r>
      <w:r w:rsidRPr="009F7931">
        <w:rPr>
          <w:rFonts w:ascii="Segoe UI" w:eastAsia="Calibri" w:hAnsi="Segoe UI" w:cs="Segoe UI"/>
          <w:sz w:val="22"/>
          <w:szCs w:val="22"/>
          <w:lang w:eastAsia="cs-CZ"/>
        </w:rPr>
        <w:fldChar w:fldCharType="begin"/>
      </w:r>
      <w:r w:rsidRPr="009F7931">
        <w:rPr>
          <w:rFonts w:ascii="Segoe UI" w:eastAsia="Calibri" w:hAnsi="Segoe UI" w:cs="Segoe UI"/>
          <w:sz w:val="22"/>
          <w:szCs w:val="22"/>
          <w:lang w:eastAsia="cs-CZ"/>
        </w:rPr>
        <w:instrText xml:space="preserve"> REF _Ref50557598 \r \h  \* MERGEFORMAT </w:instrText>
      </w:r>
      <w:r w:rsidRPr="009F7931">
        <w:rPr>
          <w:rFonts w:ascii="Segoe UI" w:eastAsia="Calibri" w:hAnsi="Segoe UI" w:cs="Segoe UI"/>
          <w:sz w:val="22"/>
          <w:szCs w:val="22"/>
          <w:lang w:eastAsia="cs-CZ"/>
        </w:rPr>
      </w:r>
      <w:r w:rsidRPr="009F7931">
        <w:rPr>
          <w:rFonts w:ascii="Segoe UI" w:eastAsia="Calibri" w:hAnsi="Segoe UI" w:cs="Segoe UI"/>
          <w:sz w:val="22"/>
          <w:szCs w:val="22"/>
          <w:lang w:eastAsia="cs-CZ"/>
        </w:rPr>
        <w:fldChar w:fldCharType="separate"/>
      </w:r>
      <w:r w:rsidR="00082062">
        <w:rPr>
          <w:rFonts w:ascii="Segoe UI" w:eastAsia="Calibri" w:hAnsi="Segoe UI" w:cs="Segoe UI"/>
          <w:sz w:val="22"/>
          <w:szCs w:val="22"/>
          <w:lang w:eastAsia="cs-CZ"/>
        </w:rPr>
        <w:t>26</w:t>
      </w:r>
      <w:r w:rsidRPr="009F7931">
        <w:rPr>
          <w:rFonts w:ascii="Segoe UI" w:eastAsia="Calibri" w:hAnsi="Segoe UI" w:cs="Segoe UI"/>
          <w:sz w:val="22"/>
          <w:szCs w:val="22"/>
          <w:lang w:eastAsia="cs-CZ"/>
        </w:rPr>
        <w:fldChar w:fldCharType="end"/>
      </w:r>
      <w:r w:rsidRPr="009F7931">
        <w:rPr>
          <w:rFonts w:ascii="Segoe UI" w:eastAsia="Calibri" w:hAnsi="Segoe UI" w:cs="Segoe UI"/>
          <w:sz w:val="22"/>
          <w:szCs w:val="22"/>
          <w:lang w:eastAsia="cs-CZ"/>
        </w:rPr>
        <w:t xml:space="preserve"> Smlouvy.</w:t>
      </w:r>
    </w:p>
    <w:p w14:paraId="6E94ABEA" w14:textId="4E8335D5" w:rsidR="000527AB" w:rsidRPr="009E488A" w:rsidRDefault="004F5E0F" w:rsidP="007F4CFA">
      <w:pPr>
        <w:pStyle w:val="RLTextlnkuslovan"/>
        <w:numPr>
          <w:ilvl w:val="1"/>
          <w:numId w:val="80"/>
        </w:numPr>
        <w:spacing w:line="240" w:lineRule="auto"/>
        <w:ind w:left="1560" w:hanging="851"/>
        <w:rPr>
          <w:rFonts w:eastAsia="Calibri"/>
          <w:lang w:eastAsia="cs-CZ"/>
        </w:rPr>
      </w:pPr>
      <w:r>
        <w:rPr>
          <w:rFonts w:ascii="Segoe UI" w:eastAsia="Calibri" w:hAnsi="Segoe UI" w:cs="Segoe UI"/>
          <w:bCs/>
          <w:sz w:val="22"/>
          <w:szCs w:val="22"/>
          <w:lang w:eastAsia="cs-CZ"/>
        </w:rPr>
        <w:t>Peněžitý závazek (dluh) Objednatele se považuje za splněný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den, kdy je dlužná částka odepsána z</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účtu Objednatele. Jestliže dojde z</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důvodů na straně banky k</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prodlení s</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proved</w:t>
      </w:r>
      <w:r w:rsidR="0004231F">
        <w:rPr>
          <w:rFonts w:ascii="Segoe UI" w:eastAsia="Calibri" w:hAnsi="Segoe UI" w:cs="Segoe UI"/>
          <w:bCs/>
          <w:sz w:val="22"/>
          <w:szCs w:val="22"/>
          <w:lang w:eastAsia="cs-CZ"/>
        </w:rPr>
        <w:t>ením</w:t>
      </w:r>
      <w:r>
        <w:rPr>
          <w:rFonts w:ascii="Segoe UI" w:eastAsia="Calibri" w:hAnsi="Segoe UI" w:cs="Segoe UI"/>
          <w:bCs/>
          <w:sz w:val="22"/>
          <w:szCs w:val="22"/>
          <w:lang w:eastAsia="cs-CZ"/>
        </w:rPr>
        <w:t xml:space="preserve"> plat</w:t>
      </w:r>
      <w:r w:rsidR="0004231F">
        <w:rPr>
          <w:rFonts w:ascii="Segoe UI" w:eastAsia="Calibri" w:hAnsi="Segoe UI" w:cs="Segoe UI"/>
          <w:bCs/>
          <w:sz w:val="22"/>
          <w:szCs w:val="22"/>
          <w:lang w:eastAsia="cs-CZ"/>
        </w:rPr>
        <w:t>by</w:t>
      </w:r>
      <w:r>
        <w:rPr>
          <w:rFonts w:ascii="Segoe UI" w:eastAsia="Calibri" w:hAnsi="Segoe UI" w:cs="Segoe UI"/>
          <w:bCs/>
          <w:sz w:val="22"/>
          <w:szCs w:val="22"/>
          <w:lang w:eastAsia="cs-CZ"/>
        </w:rPr>
        <w:t xml:space="preserve"> faktury, není Objednatel po tuto dobu v</w:t>
      </w:r>
      <w:r w:rsidR="00ED1567">
        <w:rPr>
          <w:rFonts w:ascii="Segoe UI" w:eastAsia="Calibri" w:hAnsi="Segoe UI" w:cs="Segoe UI"/>
          <w:bCs/>
          <w:sz w:val="22"/>
          <w:szCs w:val="22"/>
          <w:lang w:eastAsia="cs-CZ"/>
        </w:rPr>
        <w:t> </w:t>
      </w:r>
      <w:r>
        <w:rPr>
          <w:rFonts w:ascii="Segoe UI" w:eastAsia="Calibri" w:hAnsi="Segoe UI" w:cs="Segoe UI"/>
          <w:bCs/>
          <w:sz w:val="22"/>
          <w:szCs w:val="22"/>
          <w:lang w:eastAsia="cs-CZ"/>
        </w:rPr>
        <w:t xml:space="preserve">prodlení se zaplacením příslušné částky. </w:t>
      </w:r>
      <w:r w:rsidR="001C1CE3">
        <w:rPr>
          <w:rFonts w:ascii="Segoe UI" w:eastAsia="Calibri" w:hAnsi="Segoe UI" w:cs="Segoe UI"/>
          <w:bCs/>
          <w:sz w:val="22"/>
          <w:szCs w:val="22"/>
          <w:lang w:eastAsia="cs-CZ"/>
        </w:rPr>
        <w:t xml:space="preserve"> </w:t>
      </w:r>
      <w:r w:rsidR="009E488A">
        <w:rPr>
          <w:rFonts w:ascii="Segoe UI" w:eastAsia="Calibri" w:hAnsi="Segoe UI" w:cs="Segoe UI"/>
          <w:bCs/>
          <w:sz w:val="22"/>
          <w:szCs w:val="22"/>
          <w:lang w:eastAsia="cs-CZ"/>
        </w:rPr>
        <w:t xml:space="preserve"> </w:t>
      </w:r>
    </w:p>
    <w:p w14:paraId="3F855351" w14:textId="35F67697" w:rsidR="009E488A" w:rsidRPr="009E488A" w:rsidRDefault="009E488A" w:rsidP="009E488A">
      <w:pPr>
        <w:pStyle w:val="RLTextlnkuslovan"/>
        <w:numPr>
          <w:ilvl w:val="1"/>
          <w:numId w:val="80"/>
        </w:numPr>
        <w:spacing w:line="240" w:lineRule="auto"/>
        <w:ind w:left="1560" w:hanging="851"/>
        <w:rPr>
          <w:rFonts w:ascii="Segoe UI" w:hAnsi="Segoe UI" w:cs="Segoe UI"/>
          <w:sz w:val="22"/>
          <w:szCs w:val="22"/>
        </w:rPr>
      </w:pPr>
      <w:bookmarkStart w:id="411" w:name="_Ref108460285"/>
      <w:r w:rsidRPr="00882651">
        <w:rPr>
          <w:rFonts w:ascii="Segoe UI" w:hAnsi="Segoe UI" w:cs="Segoe UI"/>
          <w:sz w:val="22"/>
          <w:szCs w:val="22"/>
        </w:rPr>
        <w:t>Objednatel si vyhrazuje</w:t>
      </w:r>
      <w:r>
        <w:rPr>
          <w:rFonts w:ascii="Segoe UI" w:hAnsi="Segoe UI" w:cs="Segoe UI"/>
          <w:sz w:val="22"/>
          <w:szCs w:val="22"/>
        </w:rPr>
        <w:t xml:space="preserve"> možnost hradit Zhotoviteli část Ceny Díla v</w:t>
      </w:r>
      <w:r w:rsidR="00ED1567">
        <w:rPr>
          <w:rFonts w:ascii="Segoe UI" w:hAnsi="Segoe UI" w:cs="Segoe UI"/>
          <w:sz w:val="22"/>
          <w:szCs w:val="22"/>
        </w:rPr>
        <w:t> </w:t>
      </w:r>
      <w:r>
        <w:rPr>
          <w:rFonts w:ascii="Segoe UI" w:hAnsi="Segoe UI" w:cs="Segoe UI"/>
          <w:sz w:val="22"/>
          <w:szCs w:val="22"/>
        </w:rPr>
        <w:t>EUR</w:t>
      </w:r>
      <w:r w:rsidR="005A0048">
        <w:rPr>
          <w:rFonts w:ascii="Segoe UI" w:hAnsi="Segoe UI" w:cs="Segoe UI"/>
          <w:sz w:val="22"/>
          <w:szCs w:val="22"/>
        </w:rPr>
        <w:t xml:space="preserve"> ve výši</w:t>
      </w:r>
      <w:r w:rsidR="00917708">
        <w:rPr>
          <w:rFonts w:ascii="Segoe UI" w:hAnsi="Segoe UI" w:cs="Segoe UI"/>
          <w:sz w:val="22"/>
          <w:szCs w:val="22"/>
        </w:rPr>
        <w:t xml:space="preserve"> </w:t>
      </w:r>
      <w:r w:rsidR="00A83583">
        <w:rPr>
          <w:rFonts w:ascii="Segoe UI" w:hAnsi="Segoe UI" w:cs="Segoe UI"/>
          <w:sz w:val="22"/>
          <w:szCs w:val="22"/>
        </w:rPr>
        <w:t>82.170.000,-</w:t>
      </w:r>
      <w:r w:rsidR="005A0048" w:rsidRPr="00C971C0">
        <w:rPr>
          <w:rFonts w:ascii="Segoe UI" w:hAnsi="Segoe UI" w:cs="Segoe UI"/>
          <w:color w:val="FF0000"/>
          <w:sz w:val="22"/>
          <w:szCs w:val="22"/>
        </w:rPr>
        <w:t xml:space="preserve"> </w:t>
      </w:r>
      <w:r w:rsidR="005A0048" w:rsidRPr="005A0048">
        <w:rPr>
          <w:rFonts w:ascii="Segoe UI" w:hAnsi="Segoe UI" w:cs="Segoe UI"/>
          <w:sz w:val="22"/>
          <w:szCs w:val="22"/>
        </w:rPr>
        <w:t>EUR bez DPH</w:t>
      </w:r>
      <w:r>
        <w:rPr>
          <w:rFonts w:ascii="Segoe UI" w:hAnsi="Segoe UI" w:cs="Segoe UI"/>
          <w:sz w:val="22"/>
          <w:szCs w:val="22"/>
        </w:rPr>
        <w:t>, přičemž možnost hradit část Ceny Díla v</w:t>
      </w:r>
      <w:r w:rsidR="00ED1567">
        <w:rPr>
          <w:rFonts w:ascii="Segoe UI" w:hAnsi="Segoe UI" w:cs="Segoe UI"/>
          <w:sz w:val="22"/>
          <w:szCs w:val="22"/>
        </w:rPr>
        <w:t> </w:t>
      </w:r>
      <w:r>
        <w:rPr>
          <w:rFonts w:ascii="Segoe UI" w:hAnsi="Segoe UI" w:cs="Segoe UI"/>
          <w:sz w:val="22"/>
          <w:szCs w:val="22"/>
        </w:rPr>
        <w:t>EUR se odvíjí od souhlasu Financující osoby</w:t>
      </w:r>
      <w:r w:rsidR="005A0048">
        <w:rPr>
          <w:rFonts w:ascii="Segoe UI" w:hAnsi="Segoe UI" w:cs="Segoe UI"/>
          <w:sz w:val="22"/>
          <w:szCs w:val="22"/>
        </w:rPr>
        <w:t xml:space="preserve"> a současně celková výše</w:t>
      </w:r>
      <w:r w:rsidR="00917708">
        <w:rPr>
          <w:rFonts w:ascii="Segoe UI" w:hAnsi="Segoe UI" w:cs="Segoe UI"/>
          <w:sz w:val="22"/>
          <w:szCs w:val="22"/>
        </w:rPr>
        <w:t xml:space="preserve"> takové části Ceny Díla</w:t>
      </w:r>
      <w:r w:rsidR="005A0048">
        <w:rPr>
          <w:rFonts w:ascii="Segoe UI" w:hAnsi="Segoe UI" w:cs="Segoe UI"/>
          <w:sz w:val="22"/>
          <w:szCs w:val="22"/>
        </w:rPr>
        <w:t xml:space="preserve"> nepřesáhne 100 milionů EUR bez DPH</w:t>
      </w:r>
      <w:r>
        <w:rPr>
          <w:rFonts w:ascii="Segoe UI" w:hAnsi="Segoe UI" w:cs="Segoe UI"/>
          <w:sz w:val="22"/>
          <w:szCs w:val="22"/>
        </w:rPr>
        <w:t xml:space="preserve">. O udělení tohoto souhlasu a využití možnosti </w:t>
      </w:r>
      <w:r w:rsidR="00917708">
        <w:rPr>
          <w:rFonts w:ascii="Segoe UI" w:hAnsi="Segoe UI" w:cs="Segoe UI"/>
          <w:sz w:val="22"/>
          <w:szCs w:val="22"/>
        </w:rPr>
        <w:t>hradit</w:t>
      </w:r>
      <w:r>
        <w:rPr>
          <w:rFonts w:ascii="Segoe UI" w:hAnsi="Segoe UI" w:cs="Segoe UI"/>
          <w:sz w:val="22"/>
          <w:szCs w:val="22"/>
        </w:rPr>
        <w:t xml:space="preserve"> část Ceny Díla v</w:t>
      </w:r>
      <w:r w:rsidR="00ED1567">
        <w:rPr>
          <w:rFonts w:ascii="Segoe UI" w:hAnsi="Segoe UI" w:cs="Segoe UI"/>
          <w:sz w:val="22"/>
          <w:szCs w:val="22"/>
        </w:rPr>
        <w:t> </w:t>
      </w:r>
      <w:r>
        <w:rPr>
          <w:rFonts w:ascii="Segoe UI" w:hAnsi="Segoe UI" w:cs="Segoe UI"/>
          <w:sz w:val="22"/>
          <w:szCs w:val="22"/>
        </w:rPr>
        <w:t xml:space="preserve">EUR Objednatel informuje Zhotovitele </w:t>
      </w:r>
      <w:r w:rsidR="00221CB1">
        <w:rPr>
          <w:rFonts w:ascii="Segoe UI" w:hAnsi="Segoe UI" w:cs="Segoe UI"/>
          <w:sz w:val="22"/>
          <w:szCs w:val="22"/>
        </w:rPr>
        <w:t>bez zbytečného odkladu</w:t>
      </w:r>
      <w:r w:rsidR="00FA0DEC">
        <w:rPr>
          <w:rFonts w:ascii="Segoe UI" w:hAnsi="Segoe UI" w:cs="Segoe UI"/>
          <w:sz w:val="22"/>
          <w:szCs w:val="22"/>
        </w:rPr>
        <w:t xml:space="preserve"> ode </w:t>
      </w:r>
      <w:r w:rsidR="007947EC">
        <w:rPr>
          <w:rFonts w:ascii="Segoe UI" w:hAnsi="Segoe UI" w:cs="Segoe UI"/>
          <w:sz w:val="22"/>
          <w:szCs w:val="22"/>
        </w:rPr>
        <w:t>d</w:t>
      </w:r>
      <w:r w:rsidR="00FA0DEC">
        <w:rPr>
          <w:rFonts w:ascii="Segoe UI" w:hAnsi="Segoe UI" w:cs="Segoe UI"/>
          <w:sz w:val="22"/>
          <w:szCs w:val="22"/>
        </w:rPr>
        <w:t>ne</w:t>
      </w:r>
      <w:r w:rsidR="007947EC">
        <w:rPr>
          <w:rFonts w:ascii="Segoe UI" w:hAnsi="Segoe UI" w:cs="Segoe UI"/>
          <w:sz w:val="22"/>
          <w:szCs w:val="22"/>
        </w:rPr>
        <w:t xml:space="preserve"> Finančního uzavření</w:t>
      </w:r>
      <w:r>
        <w:rPr>
          <w:rFonts w:ascii="Segoe UI" w:hAnsi="Segoe UI" w:cs="Segoe UI"/>
          <w:sz w:val="22"/>
          <w:szCs w:val="22"/>
        </w:rPr>
        <w:t xml:space="preserve">, </w:t>
      </w:r>
      <w:r w:rsidR="00917708">
        <w:rPr>
          <w:rFonts w:ascii="Segoe UI" w:hAnsi="Segoe UI" w:cs="Segoe UI"/>
          <w:sz w:val="22"/>
          <w:szCs w:val="22"/>
        </w:rPr>
        <w:t>přičemž Zhotovitel</w:t>
      </w:r>
      <w:r>
        <w:rPr>
          <w:rFonts w:ascii="Segoe UI" w:hAnsi="Segoe UI" w:cs="Segoe UI"/>
          <w:sz w:val="22"/>
          <w:szCs w:val="22"/>
        </w:rPr>
        <w:t xml:space="preserve"> musí </w:t>
      </w:r>
      <w:r w:rsidR="00917708">
        <w:rPr>
          <w:rFonts w:ascii="Segoe UI" w:hAnsi="Segoe UI" w:cs="Segoe UI"/>
          <w:sz w:val="22"/>
          <w:szCs w:val="22"/>
        </w:rPr>
        <w:t xml:space="preserve">respektovat </w:t>
      </w:r>
      <w:r>
        <w:rPr>
          <w:rFonts w:ascii="Segoe UI" w:hAnsi="Segoe UI" w:cs="Segoe UI"/>
          <w:sz w:val="22"/>
          <w:szCs w:val="22"/>
        </w:rPr>
        <w:t>uplatněnou výhradu</w:t>
      </w:r>
      <w:r w:rsidR="00917708">
        <w:rPr>
          <w:rFonts w:ascii="Segoe UI" w:hAnsi="Segoe UI" w:cs="Segoe UI"/>
          <w:sz w:val="22"/>
          <w:szCs w:val="22"/>
        </w:rPr>
        <w:t xml:space="preserve"> Objednatele</w:t>
      </w:r>
      <w:r>
        <w:rPr>
          <w:rFonts w:ascii="Segoe UI" w:hAnsi="Segoe UI" w:cs="Segoe UI"/>
          <w:sz w:val="22"/>
          <w:szCs w:val="22"/>
        </w:rPr>
        <w:t>. V</w:t>
      </w:r>
      <w:r w:rsidR="00ED1567">
        <w:rPr>
          <w:rFonts w:ascii="Segoe UI" w:hAnsi="Segoe UI" w:cs="Segoe UI"/>
          <w:sz w:val="22"/>
          <w:szCs w:val="22"/>
        </w:rPr>
        <w:t> </w:t>
      </w:r>
      <w:r>
        <w:rPr>
          <w:rFonts w:ascii="Segoe UI" w:hAnsi="Segoe UI" w:cs="Segoe UI"/>
          <w:sz w:val="22"/>
          <w:szCs w:val="22"/>
        </w:rPr>
        <w:t>případě, že bude část Ceny Díla hrazena v</w:t>
      </w:r>
      <w:r w:rsidR="00ED1567">
        <w:rPr>
          <w:rFonts w:ascii="Segoe UI" w:hAnsi="Segoe UI" w:cs="Segoe UI"/>
          <w:sz w:val="22"/>
          <w:szCs w:val="22"/>
        </w:rPr>
        <w:t> </w:t>
      </w:r>
      <w:r>
        <w:rPr>
          <w:rFonts w:ascii="Segoe UI" w:hAnsi="Segoe UI" w:cs="Segoe UI"/>
          <w:sz w:val="22"/>
          <w:szCs w:val="22"/>
        </w:rPr>
        <w:t>EUR, zavazuje se Zhotovitel poskytnout Objednateli dodatečnou slevu z</w:t>
      </w:r>
      <w:r w:rsidR="00ED1567">
        <w:rPr>
          <w:rFonts w:ascii="Segoe UI" w:hAnsi="Segoe UI" w:cs="Segoe UI"/>
          <w:sz w:val="22"/>
          <w:szCs w:val="22"/>
        </w:rPr>
        <w:t> </w:t>
      </w:r>
      <w:r>
        <w:rPr>
          <w:rFonts w:ascii="Segoe UI" w:hAnsi="Segoe UI" w:cs="Segoe UI"/>
          <w:sz w:val="22"/>
          <w:szCs w:val="22"/>
        </w:rPr>
        <w:t xml:space="preserve">Ceny Díla odpovídající nákladům na zajištění kurzového rizika, přičemž tato sleva bude určena následovně: </w:t>
      </w:r>
      <w:r w:rsidRPr="00440D7B">
        <w:rPr>
          <w:rStyle w:val="cf01"/>
          <w:sz w:val="22"/>
          <w:szCs w:val="22"/>
        </w:rPr>
        <w:t xml:space="preserve">[část </w:t>
      </w:r>
      <w:r>
        <w:rPr>
          <w:rStyle w:val="cf01"/>
          <w:sz w:val="22"/>
          <w:szCs w:val="22"/>
        </w:rPr>
        <w:t>C</w:t>
      </w:r>
      <w:r w:rsidRPr="00440D7B">
        <w:rPr>
          <w:rStyle w:val="cf01"/>
          <w:sz w:val="22"/>
          <w:szCs w:val="22"/>
        </w:rPr>
        <w:t>eny Díla v</w:t>
      </w:r>
      <w:r w:rsidR="00ED1567">
        <w:rPr>
          <w:rStyle w:val="cf01"/>
          <w:sz w:val="22"/>
          <w:szCs w:val="22"/>
        </w:rPr>
        <w:t> </w:t>
      </w:r>
      <w:r>
        <w:rPr>
          <w:rStyle w:val="cf01"/>
          <w:sz w:val="22"/>
          <w:szCs w:val="22"/>
        </w:rPr>
        <w:t>EUR</w:t>
      </w:r>
      <w:r w:rsidR="00917708">
        <w:rPr>
          <w:rStyle w:val="cf01"/>
          <w:sz w:val="22"/>
          <w:szCs w:val="22"/>
        </w:rPr>
        <w:t xml:space="preserve"> uvedená v</w:t>
      </w:r>
      <w:r w:rsidR="00ED1567">
        <w:rPr>
          <w:rStyle w:val="cf01"/>
          <w:sz w:val="22"/>
          <w:szCs w:val="22"/>
        </w:rPr>
        <w:t> </w:t>
      </w:r>
      <w:r w:rsidR="00917708">
        <w:rPr>
          <w:rStyle w:val="cf01"/>
          <w:sz w:val="22"/>
          <w:szCs w:val="22"/>
        </w:rPr>
        <w:t>první větě tohoto odstavce</w:t>
      </w:r>
      <w:r w:rsidRPr="00440D7B">
        <w:rPr>
          <w:rStyle w:val="cf01"/>
          <w:sz w:val="22"/>
          <w:szCs w:val="22"/>
        </w:rPr>
        <w:t>] x [koeficient kurzového rizika</w:t>
      </w:r>
      <w:r w:rsidR="00C971C0">
        <w:rPr>
          <w:rStyle w:val="cf01"/>
          <w:sz w:val="22"/>
          <w:szCs w:val="22"/>
        </w:rPr>
        <w:t xml:space="preserve"> ____________ </w:t>
      </w:r>
      <w:r w:rsidR="00C971C0" w:rsidRPr="00C971C0">
        <w:rPr>
          <w:rStyle w:val="cf01"/>
          <w:color w:val="FF0000"/>
          <w:sz w:val="22"/>
          <w:szCs w:val="22"/>
        </w:rPr>
        <w:t>[</w:t>
      </w:r>
      <w:r w:rsidR="00C971C0" w:rsidRPr="00C971C0">
        <w:rPr>
          <w:rStyle w:val="cf01"/>
          <w:i/>
          <w:iCs/>
          <w:color w:val="FF0000"/>
          <w:sz w:val="22"/>
          <w:szCs w:val="22"/>
          <w:highlight w:val="yellow"/>
        </w:rPr>
        <w:t xml:space="preserve">ZHOTOVITEL DOPLNÍ V RÁMCI </w:t>
      </w:r>
      <w:r w:rsidR="00A03D6E">
        <w:rPr>
          <w:rStyle w:val="cf01"/>
          <w:i/>
          <w:iCs/>
          <w:color w:val="FF0000"/>
          <w:sz w:val="22"/>
          <w:szCs w:val="22"/>
          <w:highlight w:val="yellow"/>
        </w:rPr>
        <w:t>KONEČNÉ</w:t>
      </w:r>
      <w:r w:rsidR="00C971C0" w:rsidRPr="00C971C0">
        <w:rPr>
          <w:rStyle w:val="cf01"/>
          <w:i/>
          <w:iCs/>
          <w:color w:val="FF0000"/>
          <w:sz w:val="22"/>
          <w:szCs w:val="22"/>
          <w:highlight w:val="yellow"/>
        </w:rPr>
        <w:t xml:space="preserve"> NABÍDKY]</w:t>
      </w:r>
      <w:r w:rsidRPr="00440D7B">
        <w:rPr>
          <w:rStyle w:val="cf01"/>
          <w:sz w:val="22"/>
          <w:szCs w:val="22"/>
        </w:rPr>
        <w:t>.</w:t>
      </w:r>
      <w:r>
        <w:rPr>
          <w:rStyle w:val="cf01"/>
          <w:sz w:val="22"/>
          <w:szCs w:val="22"/>
        </w:rPr>
        <w:t xml:space="preserve"> O vypočtenou slevu</w:t>
      </w:r>
      <w:r w:rsidR="00FA0DEC">
        <w:rPr>
          <w:rStyle w:val="cf01"/>
          <w:sz w:val="22"/>
          <w:szCs w:val="22"/>
        </w:rPr>
        <w:t xml:space="preserve"> </w:t>
      </w:r>
      <w:r w:rsidR="00917708">
        <w:rPr>
          <w:rStyle w:val="cf01"/>
          <w:sz w:val="22"/>
          <w:szCs w:val="22"/>
        </w:rPr>
        <w:t>se sníží výše Ceny Díla; Objednatel v</w:t>
      </w:r>
      <w:r w:rsidR="00ED1567">
        <w:rPr>
          <w:rStyle w:val="cf01"/>
          <w:sz w:val="22"/>
          <w:szCs w:val="22"/>
        </w:rPr>
        <w:t> </w:t>
      </w:r>
      <w:r w:rsidR="00917708">
        <w:rPr>
          <w:rStyle w:val="cf01"/>
          <w:sz w:val="22"/>
          <w:szCs w:val="22"/>
        </w:rPr>
        <w:t>takovém případě uhradí Zhotoviteli část Ceny Díla v</w:t>
      </w:r>
      <w:r w:rsidR="00ED1567">
        <w:rPr>
          <w:rStyle w:val="cf01"/>
          <w:sz w:val="22"/>
          <w:szCs w:val="22"/>
        </w:rPr>
        <w:t> </w:t>
      </w:r>
      <w:r w:rsidR="00917708">
        <w:rPr>
          <w:rStyle w:val="cf01"/>
          <w:sz w:val="22"/>
          <w:szCs w:val="22"/>
        </w:rPr>
        <w:t>Kč sníženou o vypočtenou slevu a část Ceny Díla v</w:t>
      </w:r>
      <w:r w:rsidR="00ED1567">
        <w:rPr>
          <w:rStyle w:val="cf01"/>
          <w:sz w:val="22"/>
          <w:szCs w:val="22"/>
        </w:rPr>
        <w:t> </w:t>
      </w:r>
      <w:r w:rsidR="00917708">
        <w:rPr>
          <w:rStyle w:val="cf01"/>
          <w:sz w:val="22"/>
          <w:szCs w:val="22"/>
        </w:rPr>
        <w:t>EUR ve výši uvedené v</w:t>
      </w:r>
      <w:r w:rsidR="007947EC">
        <w:rPr>
          <w:rStyle w:val="cf01"/>
          <w:sz w:val="22"/>
          <w:szCs w:val="22"/>
        </w:rPr>
        <w:t xml:space="preserve"> tomto odst. </w:t>
      </w:r>
      <w:r w:rsidR="007947EC">
        <w:rPr>
          <w:rStyle w:val="cf01"/>
          <w:sz w:val="22"/>
          <w:szCs w:val="22"/>
        </w:rPr>
        <w:fldChar w:fldCharType="begin"/>
      </w:r>
      <w:r w:rsidR="007947EC">
        <w:rPr>
          <w:rStyle w:val="cf01"/>
          <w:sz w:val="22"/>
          <w:szCs w:val="22"/>
        </w:rPr>
        <w:instrText xml:space="preserve"> REF _Ref108460285 \r \h </w:instrText>
      </w:r>
      <w:r w:rsidR="007947EC">
        <w:rPr>
          <w:rStyle w:val="cf01"/>
          <w:sz w:val="22"/>
          <w:szCs w:val="22"/>
        </w:rPr>
      </w:r>
      <w:r w:rsidR="007947EC">
        <w:rPr>
          <w:rStyle w:val="cf01"/>
          <w:sz w:val="22"/>
          <w:szCs w:val="22"/>
        </w:rPr>
        <w:fldChar w:fldCharType="separate"/>
      </w:r>
      <w:r w:rsidR="00082062">
        <w:rPr>
          <w:rStyle w:val="cf01"/>
          <w:sz w:val="22"/>
          <w:szCs w:val="22"/>
        </w:rPr>
        <w:t>26.13</w:t>
      </w:r>
      <w:r w:rsidR="007947EC">
        <w:rPr>
          <w:rStyle w:val="cf01"/>
          <w:sz w:val="22"/>
          <w:szCs w:val="22"/>
        </w:rPr>
        <w:fldChar w:fldCharType="end"/>
      </w:r>
      <w:r w:rsidR="00917708">
        <w:rPr>
          <w:rStyle w:val="cf01"/>
          <w:sz w:val="22"/>
          <w:szCs w:val="22"/>
        </w:rPr>
        <w:t>, a to v</w:t>
      </w:r>
      <w:r w:rsidR="00ED1567">
        <w:rPr>
          <w:rStyle w:val="cf01"/>
          <w:sz w:val="22"/>
          <w:szCs w:val="22"/>
        </w:rPr>
        <w:t> </w:t>
      </w:r>
      <w:r w:rsidR="00917708">
        <w:rPr>
          <w:rStyle w:val="cf01"/>
          <w:sz w:val="22"/>
          <w:szCs w:val="22"/>
        </w:rPr>
        <w:t>platbách uvedených v</w:t>
      </w:r>
      <w:r w:rsidR="00ED1567">
        <w:rPr>
          <w:rStyle w:val="cf01"/>
          <w:sz w:val="22"/>
          <w:szCs w:val="22"/>
        </w:rPr>
        <w:t> </w:t>
      </w:r>
      <w:r w:rsidR="00917708">
        <w:rPr>
          <w:rStyle w:val="cf01"/>
          <w:sz w:val="22"/>
          <w:szCs w:val="22"/>
        </w:rPr>
        <w:t>platebním harmonogramu, který je specifikován v</w:t>
      </w:r>
      <w:r w:rsidR="00ED1567">
        <w:rPr>
          <w:rStyle w:val="cf01"/>
          <w:sz w:val="22"/>
          <w:szCs w:val="22"/>
        </w:rPr>
        <w:t> </w:t>
      </w:r>
      <w:r w:rsidR="00917708">
        <w:rPr>
          <w:rStyle w:val="cf01"/>
          <w:sz w:val="22"/>
          <w:szCs w:val="22"/>
        </w:rPr>
        <w:t>odst. 3.3 přílohy č. II.d Ceny a platební podmínky.</w:t>
      </w:r>
      <w:bookmarkEnd w:id="411"/>
      <w:r w:rsidR="00917708">
        <w:rPr>
          <w:rStyle w:val="cf01"/>
          <w:sz w:val="22"/>
          <w:szCs w:val="22"/>
        </w:rPr>
        <w:t xml:space="preserve">  </w:t>
      </w:r>
      <w:r>
        <w:rPr>
          <w:rStyle w:val="cf01"/>
          <w:sz w:val="22"/>
          <w:szCs w:val="22"/>
        </w:rPr>
        <w:t xml:space="preserve"> </w:t>
      </w:r>
    </w:p>
    <w:p w14:paraId="2A3B7B32" w14:textId="22BAAD3C" w:rsidR="00EC7C96" w:rsidRPr="0025787C" w:rsidRDefault="00EC7C96" w:rsidP="007F4CFA">
      <w:pPr>
        <w:pStyle w:val="Odstavecseseznamem"/>
        <w:spacing w:line="240" w:lineRule="auto"/>
        <w:ind w:left="1560" w:hanging="851"/>
        <w:rPr>
          <w:rFonts w:ascii="Segoe UI" w:eastAsia="Calibri" w:hAnsi="Segoe UI" w:cs="Segoe UI"/>
          <w:b/>
          <w:sz w:val="22"/>
          <w:szCs w:val="22"/>
          <w:lang w:eastAsia="cs-CZ"/>
        </w:rPr>
      </w:pPr>
      <w:r w:rsidRPr="00422CC5">
        <w:rPr>
          <w:rFonts w:ascii="Segoe UI" w:eastAsia="Calibri" w:hAnsi="Segoe UI" w:cs="Segoe UI"/>
          <w:b/>
          <w:sz w:val="22"/>
          <w:szCs w:val="22"/>
          <w:lang w:eastAsia="cs-CZ"/>
        </w:rPr>
        <w:t xml:space="preserve">Právo zápočtu a zadržovací právo </w:t>
      </w:r>
    </w:p>
    <w:p w14:paraId="37175774" w14:textId="6F212609" w:rsidR="00A87A3D" w:rsidRPr="00422CC5" w:rsidRDefault="006F4593" w:rsidP="007F4CFA">
      <w:pPr>
        <w:pStyle w:val="RLTextlnkuslovan"/>
        <w:numPr>
          <w:ilvl w:val="1"/>
          <w:numId w:val="80"/>
        </w:numPr>
        <w:spacing w:line="240" w:lineRule="auto"/>
        <w:ind w:left="1560" w:hanging="851"/>
        <w:rPr>
          <w:rFonts w:ascii="Segoe UI" w:hAnsi="Segoe UI" w:cs="Segoe UI"/>
          <w:sz w:val="22"/>
        </w:rPr>
      </w:pPr>
      <w:r>
        <w:rPr>
          <w:rFonts w:ascii="Segoe UI" w:hAnsi="Segoe UI" w:cs="Segoe UI"/>
          <w:sz w:val="22"/>
        </w:rPr>
        <w:t>Objednatel</w:t>
      </w:r>
      <w:r w:rsidR="00EC7C96" w:rsidRPr="00422CC5">
        <w:rPr>
          <w:rFonts w:ascii="Segoe UI" w:hAnsi="Segoe UI" w:cs="Segoe UI"/>
          <w:sz w:val="22"/>
        </w:rPr>
        <w:t xml:space="preserve"> může započíst své závazky z</w:t>
      </w:r>
      <w:r w:rsidR="00ED1567">
        <w:rPr>
          <w:rFonts w:ascii="Segoe UI" w:hAnsi="Segoe UI" w:cs="Segoe UI"/>
          <w:sz w:val="22"/>
        </w:rPr>
        <w:t> </w:t>
      </w:r>
      <w:r w:rsidR="00EC7C96" w:rsidRPr="00422CC5">
        <w:rPr>
          <w:rFonts w:ascii="Segoe UI" w:hAnsi="Segoe UI" w:cs="Segoe UI"/>
          <w:sz w:val="22"/>
        </w:rPr>
        <w:t xml:space="preserve">této Smlouvy vůči </w:t>
      </w:r>
      <w:r>
        <w:rPr>
          <w:rFonts w:ascii="Segoe UI" w:hAnsi="Segoe UI" w:cs="Segoe UI"/>
          <w:sz w:val="22"/>
        </w:rPr>
        <w:t>Zhotovitel</w:t>
      </w:r>
      <w:r w:rsidR="00EC7C96" w:rsidRPr="00422CC5">
        <w:rPr>
          <w:rFonts w:ascii="Segoe UI" w:hAnsi="Segoe UI" w:cs="Segoe UI"/>
          <w:sz w:val="22"/>
        </w:rPr>
        <w:t xml:space="preserve">i proti jakýmkoli pohledávkám za </w:t>
      </w:r>
      <w:r>
        <w:rPr>
          <w:rFonts w:ascii="Segoe UI" w:hAnsi="Segoe UI" w:cs="Segoe UI"/>
          <w:sz w:val="22"/>
        </w:rPr>
        <w:t>Zhotovitel</w:t>
      </w:r>
      <w:r w:rsidR="00EC7C96" w:rsidRPr="00422CC5">
        <w:rPr>
          <w:rFonts w:ascii="Segoe UI" w:hAnsi="Segoe UI" w:cs="Segoe UI"/>
          <w:sz w:val="22"/>
        </w:rPr>
        <w:t xml:space="preserve">em. </w:t>
      </w:r>
    </w:p>
    <w:p w14:paraId="5D37B4FC" w14:textId="65BD1B1B" w:rsidR="00A87A3D" w:rsidRPr="00422CC5" w:rsidRDefault="006F4593" w:rsidP="007F4CFA">
      <w:pPr>
        <w:pStyle w:val="RLTextlnkuslovan"/>
        <w:numPr>
          <w:ilvl w:val="1"/>
          <w:numId w:val="80"/>
        </w:numPr>
        <w:spacing w:line="240" w:lineRule="auto"/>
        <w:ind w:left="1560" w:hanging="851"/>
        <w:rPr>
          <w:rFonts w:ascii="Segoe UI" w:hAnsi="Segoe UI" w:cs="Segoe UI"/>
          <w:sz w:val="22"/>
        </w:rPr>
      </w:pPr>
      <w:r>
        <w:rPr>
          <w:rFonts w:ascii="Segoe UI" w:hAnsi="Segoe UI" w:cs="Segoe UI"/>
          <w:sz w:val="22"/>
        </w:rPr>
        <w:t>Zhotovitel</w:t>
      </w:r>
      <w:r w:rsidR="00A87A3D" w:rsidRPr="00422CC5">
        <w:rPr>
          <w:rFonts w:ascii="Segoe UI" w:hAnsi="Segoe UI" w:cs="Segoe UI"/>
          <w:sz w:val="22"/>
        </w:rPr>
        <w:t xml:space="preserve"> nemůže započíst žádné své závazky z</w:t>
      </w:r>
      <w:r w:rsidR="00ED1567">
        <w:rPr>
          <w:rFonts w:ascii="Segoe UI" w:hAnsi="Segoe UI" w:cs="Segoe UI"/>
          <w:sz w:val="22"/>
        </w:rPr>
        <w:t> </w:t>
      </w:r>
      <w:r w:rsidR="00A87A3D" w:rsidRPr="00422CC5">
        <w:rPr>
          <w:rFonts w:ascii="Segoe UI" w:hAnsi="Segoe UI" w:cs="Segoe UI"/>
          <w:sz w:val="22"/>
        </w:rPr>
        <w:t xml:space="preserve">této Smlouvy vůči </w:t>
      </w:r>
      <w:r>
        <w:rPr>
          <w:rFonts w:ascii="Segoe UI" w:hAnsi="Segoe UI" w:cs="Segoe UI"/>
          <w:sz w:val="22"/>
        </w:rPr>
        <w:t>Objednatel</w:t>
      </w:r>
      <w:r w:rsidR="00A87A3D" w:rsidRPr="00422CC5">
        <w:rPr>
          <w:rFonts w:ascii="Segoe UI" w:hAnsi="Segoe UI" w:cs="Segoe UI"/>
          <w:sz w:val="22"/>
        </w:rPr>
        <w:t xml:space="preserve">i proti jakýmkoliv pohledávkám vůči </w:t>
      </w:r>
      <w:r>
        <w:rPr>
          <w:rFonts w:ascii="Segoe UI" w:hAnsi="Segoe UI" w:cs="Segoe UI"/>
          <w:sz w:val="22"/>
        </w:rPr>
        <w:t>Objednatel</w:t>
      </w:r>
      <w:r w:rsidR="00A87A3D" w:rsidRPr="00422CC5">
        <w:rPr>
          <w:rFonts w:ascii="Segoe UI" w:hAnsi="Segoe UI" w:cs="Segoe UI"/>
          <w:sz w:val="22"/>
        </w:rPr>
        <w:t xml:space="preserve">i jinak než dohodou </w:t>
      </w:r>
      <w:r w:rsidR="00B97B5A">
        <w:rPr>
          <w:rFonts w:ascii="Segoe UI" w:hAnsi="Segoe UI" w:cs="Segoe UI"/>
          <w:sz w:val="22"/>
        </w:rPr>
        <w:t xml:space="preserve">smluvních </w:t>
      </w:r>
      <w:r w:rsidR="00A87A3D" w:rsidRPr="00422CC5">
        <w:rPr>
          <w:rFonts w:ascii="Segoe UI" w:hAnsi="Segoe UI" w:cs="Segoe UI"/>
          <w:sz w:val="22"/>
        </w:rPr>
        <w:t xml:space="preserve">stran, není-li dále stanoveno jinak </w:t>
      </w:r>
    </w:p>
    <w:p w14:paraId="6D181B3A" w14:textId="4E77FA0D" w:rsidR="00702F3B" w:rsidRPr="00166E51" w:rsidRDefault="006F4593" w:rsidP="007F4CFA">
      <w:pPr>
        <w:pStyle w:val="RLTextlnkuslovan"/>
        <w:numPr>
          <w:ilvl w:val="1"/>
          <w:numId w:val="80"/>
        </w:numPr>
        <w:spacing w:line="240" w:lineRule="auto"/>
        <w:ind w:left="1560" w:hanging="851"/>
        <w:rPr>
          <w:rFonts w:ascii="Segoe UI" w:hAnsi="Segoe UI" w:cs="Segoe UI"/>
          <w:sz w:val="22"/>
        </w:rPr>
      </w:pPr>
      <w:r>
        <w:rPr>
          <w:rFonts w:ascii="Segoe UI" w:hAnsi="Segoe UI" w:cs="Segoe UI"/>
          <w:sz w:val="22"/>
        </w:rPr>
        <w:lastRenderedPageBreak/>
        <w:t>Zhotovitel</w:t>
      </w:r>
      <w:r w:rsidR="00A87A3D" w:rsidRPr="00422CC5">
        <w:rPr>
          <w:rFonts w:ascii="Segoe UI" w:hAnsi="Segoe UI" w:cs="Segoe UI"/>
          <w:sz w:val="22"/>
        </w:rPr>
        <w:t xml:space="preserve"> nesmí bez předchozího souhlasu </w:t>
      </w:r>
      <w:r>
        <w:rPr>
          <w:rFonts w:ascii="Segoe UI" w:hAnsi="Segoe UI" w:cs="Segoe UI"/>
          <w:sz w:val="22"/>
        </w:rPr>
        <w:t>Objednatel</w:t>
      </w:r>
      <w:r w:rsidR="00A87A3D" w:rsidRPr="00422CC5">
        <w:rPr>
          <w:rFonts w:ascii="Segoe UI" w:hAnsi="Segoe UI" w:cs="Segoe UI"/>
          <w:sz w:val="22"/>
        </w:rPr>
        <w:t xml:space="preserve">e vykonat zadržovací právo vůči jakýmkoliv věcem </w:t>
      </w:r>
      <w:r>
        <w:rPr>
          <w:rFonts w:ascii="Segoe UI" w:hAnsi="Segoe UI" w:cs="Segoe UI"/>
          <w:sz w:val="22"/>
        </w:rPr>
        <w:t>Objednatel</w:t>
      </w:r>
      <w:r w:rsidR="00A87A3D" w:rsidRPr="00422CC5">
        <w:rPr>
          <w:rFonts w:ascii="Segoe UI" w:hAnsi="Segoe UI" w:cs="Segoe UI"/>
          <w:sz w:val="22"/>
        </w:rPr>
        <w:t>e</w:t>
      </w:r>
      <w:r w:rsidR="000D39FA">
        <w:rPr>
          <w:rFonts w:ascii="Segoe UI" w:hAnsi="Segoe UI" w:cs="Segoe UI"/>
          <w:sz w:val="22"/>
        </w:rPr>
        <w:t xml:space="preserve"> </w:t>
      </w:r>
      <w:r w:rsidR="00A87A3D" w:rsidRPr="00422CC5">
        <w:rPr>
          <w:rFonts w:ascii="Segoe UI" w:hAnsi="Segoe UI" w:cs="Segoe UI"/>
          <w:sz w:val="22"/>
        </w:rPr>
        <w:t xml:space="preserve">ani Osob na straně </w:t>
      </w:r>
      <w:r>
        <w:rPr>
          <w:rFonts w:ascii="Segoe UI" w:hAnsi="Segoe UI" w:cs="Segoe UI"/>
          <w:sz w:val="22"/>
        </w:rPr>
        <w:t>Objednatel</w:t>
      </w:r>
      <w:r w:rsidR="00A87A3D" w:rsidRPr="00422CC5">
        <w:rPr>
          <w:rFonts w:ascii="Segoe UI" w:hAnsi="Segoe UI" w:cs="Segoe UI"/>
          <w:sz w:val="22"/>
        </w:rPr>
        <w:t xml:space="preserve">e či jejich peněžním prostředkům. </w:t>
      </w:r>
      <w:r w:rsidR="00EC7C96" w:rsidRPr="00422CC5">
        <w:rPr>
          <w:rFonts w:ascii="Segoe UI" w:hAnsi="Segoe UI" w:cs="Segoe UI"/>
          <w:sz w:val="22"/>
        </w:rPr>
        <w:t xml:space="preserve"> </w:t>
      </w:r>
      <w:bookmarkStart w:id="412" w:name="_Toc415160205"/>
      <w:bookmarkStart w:id="413" w:name="_Toc132117349"/>
      <w:bookmarkStart w:id="414" w:name="_Ref132435451"/>
      <w:bookmarkStart w:id="415" w:name="_Toc132444456"/>
    </w:p>
    <w:p w14:paraId="1C6A72CD" w14:textId="22C5D41F" w:rsidR="00134B51" w:rsidRPr="00422CC5" w:rsidRDefault="00783E91" w:rsidP="007F4CFA">
      <w:pPr>
        <w:spacing w:line="240" w:lineRule="auto"/>
        <w:ind w:left="1474" w:hanging="765"/>
        <w:rPr>
          <w:rFonts w:ascii="Segoe UI" w:eastAsia="Calibri" w:hAnsi="Segoe UI" w:cs="Segoe UI"/>
          <w:b/>
          <w:sz w:val="22"/>
          <w:szCs w:val="22"/>
          <w:lang w:eastAsia="cs-CZ"/>
        </w:rPr>
      </w:pPr>
      <w:r w:rsidRPr="00422CC5">
        <w:rPr>
          <w:rFonts w:ascii="Segoe UI" w:eastAsia="Calibri" w:hAnsi="Segoe UI" w:cs="Segoe UI"/>
          <w:b/>
          <w:sz w:val="22"/>
          <w:szCs w:val="22"/>
          <w:lang w:eastAsia="cs-CZ"/>
        </w:rPr>
        <w:t>Daň z</w:t>
      </w:r>
      <w:r w:rsidR="00ED1567">
        <w:rPr>
          <w:rFonts w:ascii="Segoe UI" w:eastAsia="Calibri" w:hAnsi="Segoe UI" w:cs="Segoe UI"/>
          <w:b/>
          <w:sz w:val="22"/>
          <w:szCs w:val="22"/>
          <w:lang w:eastAsia="cs-CZ"/>
        </w:rPr>
        <w:t> </w:t>
      </w:r>
      <w:r w:rsidRPr="00422CC5">
        <w:rPr>
          <w:rFonts w:ascii="Segoe UI" w:eastAsia="Calibri" w:hAnsi="Segoe UI" w:cs="Segoe UI"/>
          <w:b/>
          <w:sz w:val="22"/>
          <w:szCs w:val="22"/>
          <w:lang w:eastAsia="cs-CZ"/>
        </w:rPr>
        <w:t>přidané hodnoty</w:t>
      </w:r>
      <w:bookmarkEnd w:id="412"/>
    </w:p>
    <w:p w14:paraId="3AC2D919" w14:textId="77777777" w:rsidR="00FC7AD6" w:rsidRPr="00422CC5" w:rsidRDefault="00FC7AD6" w:rsidP="007F4CFA">
      <w:pPr>
        <w:pStyle w:val="RLTextlnkuslovan"/>
        <w:numPr>
          <w:ilvl w:val="1"/>
          <w:numId w:val="80"/>
        </w:numPr>
        <w:spacing w:line="240" w:lineRule="auto"/>
        <w:ind w:left="1560" w:hanging="851"/>
        <w:rPr>
          <w:rFonts w:ascii="Segoe UI" w:hAnsi="Segoe UI" w:cs="Segoe UI"/>
          <w:sz w:val="22"/>
        </w:rPr>
      </w:pPr>
      <w:r w:rsidRPr="00422CC5">
        <w:rPr>
          <w:rFonts w:ascii="Segoe UI" w:hAnsi="Segoe UI" w:cs="Segoe UI"/>
          <w:sz w:val="22"/>
        </w:rPr>
        <w:t>Všechny závazky a částky podle této Smlouvy jsou vyčísleny bez DPH.</w:t>
      </w:r>
    </w:p>
    <w:p w14:paraId="600F5784" w14:textId="0ACDAB4B" w:rsidR="00FC7AD6" w:rsidRPr="00422CC5" w:rsidRDefault="00FC7AD6" w:rsidP="007F4CFA">
      <w:pPr>
        <w:pStyle w:val="RLTextlnkuslovan"/>
        <w:numPr>
          <w:ilvl w:val="1"/>
          <w:numId w:val="80"/>
        </w:numPr>
        <w:spacing w:line="240" w:lineRule="auto"/>
        <w:ind w:left="1560" w:hanging="851"/>
        <w:rPr>
          <w:rFonts w:ascii="Segoe UI" w:hAnsi="Segoe UI" w:cs="Segoe UI"/>
          <w:sz w:val="22"/>
        </w:rPr>
      </w:pPr>
      <w:r w:rsidRPr="00422CC5">
        <w:rPr>
          <w:rFonts w:ascii="Segoe UI" w:hAnsi="Segoe UI" w:cs="Segoe UI"/>
          <w:sz w:val="22"/>
        </w:rPr>
        <w:t xml:space="preserve">Pokud bude jakékoliv plnění podle této Smlouvy zdanitelným plněním podle </w:t>
      </w:r>
      <w:r w:rsidR="009E18E0" w:rsidRPr="00422CC5">
        <w:rPr>
          <w:rFonts w:ascii="Segoe UI" w:hAnsi="Segoe UI" w:cs="Segoe UI"/>
          <w:sz w:val="22"/>
        </w:rPr>
        <w:t>P</w:t>
      </w:r>
      <w:r w:rsidR="00D023FB" w:rsidRPr="00422CC5">
        <w:rPr>
          <w:rFonts w:ascii="Segoe UI" w:hAnsi="Segoe UI" w:cs="Segoe UI"/>
          <w:sz w:val="22"/>
        </w:rPr>
        <w:t>rávních p</w:t>
      </w:r>
      <w:r w:rsidRPr="00422CC5">
        <w:rPr>
          <w:rFonts w:ascii="Segoe UI" w:hAnsi="Segoe UI" w:cs="Segoe UI"/>
          <w:sz w:val="22"/>
        </w:rPr>
        <w:t>ředpisů týkajících se DPH, přičítá se DPH k</w:t>
      </w:r>
      <w:r w:rsidR="00ED1567">
        <w:rPr>
          <w:rFonts w:ascii="Segoe UI" w:hAnsi="Segoe UI" w:cs="Segoe UI"/>
          <w:sz w:val="22"/>
        </w:rPr>
        <w:t> </w:t>
      </w:r>
      <w:r w:rsidRPr="00422CC5">
        <w:rPr>
          <w:rFonts w:ascii="Segoe UI" w:hAnsi="Segoe UI" w:cs="Segoe UI"/>
          <w:sz w:val="22"/>
        </w:rPr>
        <w:t xml:space="preserve">závazkům tak, aby příjemce plnění obdržel po odečtení DPH příslušnou </w:t>
      </w:r>
      <w:r w:rsidR="006F6592" w:rsidRPr="00422CC5">
        <w:rPr>
          <w:rFonts w:ascii="Segoe UI" w:hAnsi="Segoe UI" w:cs="Segoe UI"/>
          <w:sz w:val="22"/>
        </w:rPr>
        <w:t>částku uvedenou v</w:t>
      </w:r>
      <w:r w:rsidR="00ED1567">
        <w:rPr>
          <w:rFonts w:ascii="Segoe UI" w:hAnsi="Segoe UI" w:cs="Segoe UI"/>
          <w:sz w:val="22"/>
        </w:rPr>
        <w:t> </w:t>
      </w:r>
      <w:r w:rsidR="006F6592" w:rsidRPr="00422CC5">
        <w:rPr>
          <w:rFonts w:ascii="Segoe UI" w:hAnsi="Segoe UI" w:cs="Segoe UI"/>
          <w:sz w:val="22"/>
        </w:rPr>
        <w:t>této Smlouvě.</w:t>
      </w:r>
    </w:p>
    <w:p w14:paraId="441FBEFD" w14:textId="75A7DF63" w:rsidR="006073B9" w:rsidRPr="00422CC5" w:rsidRDefault="00FC7AD6" w:rsidP="007F4CFA">
      <w:pPr>
        <w:pStyle w:val="RLTextlnkuslovan"/>
        <w:numPr>
          <w:ilvl w:val="1"/>
          <w:numId w:val="80"/>
        </w:numPr>
        <w:spacing w:line="240" w:lineRule="auto"/>
        <w:ind w:left="1560" w:hanging="851"/>
        <w:rPr>
          <w:rFonts w:ascii="Segoe UI" w:hAnsi="Segoe UI" w:cs="Segoe UI"/>
          <w:sz w:val="22"/>
        </w:rPr>
      </w:pPr>
      <w:r w:rsidRPr="00422CC5">
        <w:rPr>
          <w:rFonts w:ascii="Segoe UI" w:hAnsi="Segoe UI" w:cs="Segoe UI"/>
          <w:sz w:val="22"/>
        </w:rPr>
        <w:t>Odkazuje-li se v</w:t>
      </w:r>
      <w:r w:rsidR="00ED1567">
        <w:rPr>
          <w:rFonts w:ascii="Segoe UI" w:hAnsi="Segoe UI" w:cs="Segoe UI"/>
          <w:sz w:val="22"/>
        </w:rPr>
        <w:t> </w:t>
      </w:r>
      <w:r w:rsidRPr="00422CC5">
        <w:rPr>
          <w:rFonts w:ascii="Segoe UI" w:hAnsi="Segoe UI" w:cs="Segoe UI"/>
          <w:sz w:val="22"/>
        </w:rPr>
        <w:t xml:space="preserve">této Smlouvě na náklady některé </w:t>
      </w:r>
      <w:r w:rsidR="00C308A5">
        <w:rPr>
          <w:rFonts w:ascii="Segoe UI" w:hAnsi="Segoe UI" w:cs="Segoe UI"/>
          <w:sz w:val="22"/>
        </w:rPr>
        <w:t xml:space="preserve">smluvní </w:t>
      </w:r>
      <w:r w:rsidRPr="00422CC5">
        <w:rPr>
          <w:rFonts w:ascii="Segoe UI" w:hAnsi="Segoe UI" w:cs="Segoe UI"/>
          <w:sz w:val="22"/>
        </w:rPr>
        <w:t>strany, počítají se náklady po odečtení DPH, ledaže příslušná osoba, která náklad</w:t>
      </w:r>
      <w:r w:rsidR="00EC4B29" w:rsidRPr="00422CC5">
        <w:rPr>
          <w:rFonts w:ascii="Segoe UI" w:hAnsi="Segoe UI" w:cs="Segoe UI"/>
          <w:sz w:val="22"/>
        </w:rPr>
        <w:t>y hradí, nemůže v</w:t>
      </w:r>
      <w:r w:rsidR="00ED1567">
        <w:rPr>
          <w:rFonts w:ascii="Segoe UI" w:hAnsi="Segoe UI" w:cs="Segoe UI"/>
          <w:sz w:val="22"/>
        </w:rPr>
        <w:t> </w:t>
      </w:r>
      <w:r w:rsidR="00EC4B29" w:rsidRPr="00422CC5">
        <w:rPr>
          <w:rFonts w:ascii="Segoe UI" w:hAnsi="Segoe UI" w:cs="Segoe UI"/>
          <w:sz w:val="22"/>
        </w:rPr>
        <w:t>souvislosti s</w:t>
      </w:r>
      <w:r w:rsidR="00ED1567">
        <w:rPr>
          <w:rFonts w:ascii="Segoe UI" w:hAnsi="Segoe UI" w:cs="Segoe UI"/>
          <w:sz w:val="22"/>
        </w:rPr>
        <w:t> </w:t>
      </w:r>
      <w:r w:rsidRPr="00422CC5">
        <w:rPr>
          <w:rFonts w:ascii="Segoe UI" w:hAnsi="Segoe UI" w:cs="Segoe UI"/>
          <w:sz w:val="22"/>
        </w:rPr>
        <w:t>konkrétním plněním uplatnit nárok na odpočet DPH.</w:t>
      </w:r>
    </w:p>
    <w:p w14:paraId="797A271A" w14:textId="2515668A" w:rsidR="008C7066" w:rsidRPr="00422CC5" w:rsidRDefault="006F4593" w:rsidP="007F4CFA">
      <w:pPr>
        <w:pStyle w:val="RLTextlnkuslovan"/>
        <w:numPr>
          <w:ilvl w:val="1"/>
          <w:numId w:val="80"/>
        </w:numPr>
        <w:spacing w:line="240" w:lineRule="auto"/>
        <w:ind w:left="1560" w:hanging="851"/>
        <w:rPr>
          <w:rFonts w:ascii="Segoe UI" w:hAnsi="Segoe UI" w:cs="Segoe UI"/>
          <w:sz w:val="22"/>
        </w:rPr>
      </w:pPr>
      <w:bookmarkStart w:id="416" w:name="_Ref30677641"/>
      <w:r>
        <w:rPr>
          <w:rFonts w:ascii="Segoe UI" w:hAnsi="Segoe UI" w:cs="Segoe UI"/>
          <w:sz w:val="22"/>
        </w:rPr>
        <w:t>Zhotovitel</w:t>
      </w:r>
      <w:r w:rsidR="008C7066" w:rsidRPr="00422CC5">
        <w:rPr>
          <w:rFonts w:ascii="Segoe UI" w:hAnsi="Segoe UI" w:cs="Segoe UI"/>
          <w:sz w:val="22"/>
        </w:rPr>
        <w:t xml:space="preserve"> prohlašuje a zavazuje se, že je a po dobu účinnosti Smlouvy bude registrován jako plátce DPH a bude řádně a včas plnit svoje daňové povinnosti týkající se DPH. Kopie registrace </w:t>
      </w:r>
      <w:r>
        <w:rPr>
          <w:rFonts w:ascii="Segoe UI" w:hAnsi="Segoe UI" w:cs="Segoe UI"/>
          <w:sz w:val="22"/>
        </w:rPr>
        <w:t>Zhotovitel</w:t>
      </w:r>
      <w:r w:rsidR="008C7066" w:rsidRPr="00422CC5">
        <w:rPr>
          <w:rFonts w:ascii="Segoe UI" w:hAnsi="Segoe UI" w:cs="Segoe UI"/>
          <w:sz w:val="22"/>
        </w:rPr>
        <w:t>e k</w:t>
      </w:r>
      <w:r w:rsidR="00ED1567">
        <w:rPr>
          <w:rFonts w:ascii="Segoe UI" w:hAnsi="Segoe UI" w:cs="Segoe UI"/>
          <w:sz w:val="22"/>
        </w:rPr>
        <w:t> </w:t>
      </w:r>
      <w:r w:rsidR="008C7066" w:rsidRPr="00422CC5">
        <w:rPr>
          <w:rFonts w:ascii="Segoe UI" w:hAnsi="Segoe UI" w:cs="Segoe UI"/>
          <w:sz w:val="22"/>
        </w:rPr>
        <w:t xml:space="preserve">DPH </w:t>
      </w:r>
      <w:r w:rsidR="008C7066" w:rsidRPr="00DF02B6">
        <w:rPr>
          <w:rFonts w:ascii="Segoe UI" w:hAnsi="Segoe UI" w:cs="Segoe UI"/>
          <w:sz w:val="22"/>
        </w:rPr>
        <w:t>je přílohou této Smlouvy</w:t>
      </w:r>
      <w:r w:rsidR="00B12145">
        <w:rPr>
          <w:rFonts w:ascii="Segoe UI" w:hAnsi="Segoe UI" w:cs="Segoe UI"/>
          <w:sz w:val="22"/>
        </w:rPr>
        <w:t xml:space="preserve"> (viz odst. </w:t>
      </w:r>
      <w:r w:rsidR="00475F76">
        <w:rPr>
          <w:rFonts w:ascii="Segoe UI" w:hAnsi="Segoe UI" w:cs="Segoe UI"/>
          <w:sz w:val="22"/>
        </w:rPr>
        <w:fldChar w:fldCharType="begin"/>
      </w:r>
      <w:r w:rsidR="00475F76">
        <w:rPr>
          <w:rFonts w:ascii="Segoe UI" w:hAnsi="Segoe UI" w:cs="Segoe UI"/>
          <w:sz w:val="22"/>
        </w:rPr>
        <w:instrText xml:space="preserve"> REF _Ref70004654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38.12.3</w:t>
      </w:r>
      <w:r w:rsidR="00475F76">
        <w:rPr>
          <w:rFonts w:ascii="Segoe UI" w:hAnsi="Segoe UI" w:cs="Segoe UI"/>
          <w:sz w:val="22"/>
        </w:rPr>
        <w:fldChar w:fldCharType="end"/>
      </w:r>
      <w:r w:rsidR="003B13F4">
        <w:rPr>
          <w:rFonts w:ascii="Segoe UI" w:hAnsi="Segoe UI" w:cs="Segoe UI"/>
          <w:sz w:val="22"/>
        </w:rPr>
        <w:t xml:space="preserve"> </w:t>
      </w:r>
      <w:r w:rsidR="00B12145">
        <w:rPr>
          <w:rFonts w:ascii="Segoe UI" w:hAnsi="Segoe UI" w:cs="Segoe UI"/>
          <w:sz w:val="22"/>
        </w:rPr>
        <w:t>Smlouvy)</w:t>
      </w:r>
      <w:r w:rsidR="008C7066" w:rsidRPr="00422CC5">
        <w:rPr>
          <w:rFonts w:ascii="Segoe UI" w:hAnsi="Segoe UI" w:cs="Segoe UI"/>
          <w:sz w:val="22"/>
        </w:rPr>
        <w:t xml:space="preserve">. </w:t>
      </w:r>
      <w:r>
        <w:rPr>
          <w:rFonts w:ascii="Segoe UI" w:hAnsi="Segoe UI" w:cs="Segoe UI"/>
          <w:sz w:val="22"/>
        </w:rPr>
        <w:t>Zhotovitel</w:t>
      </w:r>
      <w:r w:rsidR="008C7066" w:rsidRPr="00422CC5">
        <w:rPr>
          <w:rFonts w:ascii="Segoe UI" w:hAnsi="Segoe UI" w:cs="Segoe UI"/>
          <w:sz w:val="22"/>
        </w:rPr>
        <w:t xml:space="preserve"> se zavazuje bezodkladně </w:t>
      </w:r>
      <w:r>
        <w:rPr>
          <w:rFonts w:ascii="Segoe UI" w:hAnsi="Segoe UI" w:cs="Segoe UI"/>
          <w:sz w:val="22"/>
        </w:rPr>
        <w:t>Objednatel</w:t>
      </w:r>
      <w:r w:rsidR="008C7066" w:rsidRPr="00422CC5">
        <w:rPr>
          <w:rFonts w:ascii="Segoe UI" w:hAnsi="Segoe UI" w:cs="Segoe UI"/>
          <w:sz w:val="22"/>
        </w:rPr>
        <w:t>i na jeho žádost prokázat veškeré skutečnosti týkající se plnění jeho povinností a závazků z</w:t>
      </w:r>
      <w:r w:rsidR="00ED1567">
        <w:rPr>
          <w:rFonts w:ascii="Segoe UI" w:hAnsi="Segoe UI" w:cs="Segoe UI"/>
          <w:sz w:val="22"/>
        </w:rPr>
        <w:t> </w:t>
      </w:r>
      <w:r w:rsidR="008C7066" w:rsidRPr="00422CC5">
        <w:rPr>
          <w:rFonts w:ascii="Segoe UI" w:hAnsi="Segoe UI" w:cs="Segoe UI"/>
          <w:sz w:val="22"/>
        </w:rPr>
        <w:t>tohoto odstavce Smlouvy.</w:t>
      </w:r>
      <w:bookmarkEnd w:id="416"/>
      <w:r w:rsidR="008C7066" w:rsidRPr="00422CC5">
        <w:rPr>
          <w:rFonts w:ascii="Segoe UI" w:hAnsi="Segoe UI" w:cs="Segoe UI"/>
          <w:sz w:val="22"/>
        </w:rPr>
        <w:t xml:space="preserve"> </w:t>
      </w:r>
    </w:p>
    <w:p w14:paraId="13BD1496" w14:textId="58941708" w:rsidR="00FC7AD6" w:rsidRPr="00422CC5" w:rsidRDefault="006F4593" w:rsidP="007F4CFA">
      <w:pPr>
        <w:pStyle w:val="RLTextlnkuslovan"/>
        <w:numPr>
          <w:ilvl w:val="1"/>
          <w:numId w:val="80"/>
        </w:numPr>
        <w:spacing w:line="240" w:lineRule="auto"/>
        <w:ind w:left="1560" w:hanging="851"/>
        <w:rPr>
          <w:rFonts w:ascii="Segoe UI" w:hAnsi="Segoe UI" w:cs="Segoe UI"/>
          <w:sz w:val="22"/>
        </w:rPr>
      </w:pPr>
      <w:bookmarkStart w:id="417" w:name="_Ref499729552"/>
      <w:r>
        <w:rPr>
          <w:rFonts w:ascii="Segoe UI" w:hAnsi="Segoe UI" w:cs="Segoe UI"/>
          <w:sz w:val="22"/>
        </w:rPr>
        <w:t>Objednatel</w:t>
      </w:r>
      <w:r w:rsidR="00FC7AD6" w:rsidRPr="00422CC5">
        <w:rPr>
          <w:rFonts w:ascii="Segoe UI" w:hAnsi="Segoe UI" w:cs="Segoe UI"/>
          <w:sz w:val="22"/>
        </w:rPr>
        <w:t xml:space="preserve"> je</w:t>
      </w:r>
      <w:r w:rsidR="00ED3DFE" w:rsidRPr="00422CC5">
        <w:rPr>
          <w:rFonts w:ascii="Segoe UI" w:hAnsi="Segoe UI" w:cs="Segoe UI"/>
          <w:sz w:val="22"/>
        </w:rPr>
        <w:t xml:space="preserve"> za předpokladu připočtení DPH dle Smlouvy</w:t>
      </w:r>
      <w:r w:rsidR="00FC7AD6" w:rsidRPr="00422CC5">
        <w:rPr>
          <w:rFonts w:ascii="Segoe UI" w:hAnsi="Segoe UI" w:cs="Segoe UI"/>
          <w:sz w:val="22"/>
        </w:rPr>
        <w:t xml:space="preserve"> oprávněn provést úhradu DPH přímo na účet správce daně </w:t>
      </w:r>
      <w:r>
        <w:rPr>
          <w:rFonts w:ascii="Segoe UI" w:hAnsi="Segoe UI" w:cs="Segoe UI"/>
          <w:sz w:val="22"/>
        </w:rPr>
        <w:t>Zhotovitel</w:t>
      </w:r>
      <w:r w:rsidR="00FC7AD6" w:rsidRPr="00422CC5">
        <w:rPr>
          <w:rFonts w:ascii="Segoe UI" w:hAnsi="Segoe UI" w:cs="Segoe UI"/>
          <w:sz w:val="22"/>
        </w:rPr>
        <w:t>e, jestliže:</w:t>
      </w:r>
      <w:bookmarkEnd w:id="417"/>
    </w:p>
    <w:p w14:paraId="57CB751D" w14:textId="78BE01D5" w:rsidR="00FC7AD6" w:rsidRPr="00422CC5" w:rsidRDefault="006F4593" w:rsidP="007F4CFA">
      <w:pPr>
        <w:pStyle w:val="RLTextlnkuslovan"/>
        <w:numPr>
          <w:ilvl w:val="2"/>
          <w:numId w:val="80"/>
        </w:numPr>
        <w:spacing w:line="240" w:lineRule="auto"/>
        <w:ind w:left="2410" w:hanging="850"/>
        <w:rPr>
          <w:rFonts w:ascii="Segoe UI" w:hAnsi="Segoe UI" w:cs="Segoe UI"/>
          <w:color w:val="000000"/>
          <w:sz w:val="22"/>
        </w:rPr>
      </w:pPr>
      <w:r>
        <w:rPr>
          <w:rFonts w:ascii="Segoe UI" w:hAnsi="Segoe UI" w:cs="Segoe UI"/>
          <w:color w:val="000000"/>
          <w:sz w:val="22"/>
        </w:rPr>
        <w:t>Zhotovitel</w:t>
      </w:r>
      <w:r w:rsidR="00FC7AD6" w:rsidRPr="00422CC5">
        <w:rPr>
          <w:rFonts w:ascii="Segoe UI" w:hAnsi="Segoe UI" w:cs="Segoe UI"/>
          <w:color w:val="000000"/>
          <w:sz w:val="22"/>
        </w:rPr>
        <w:t xml:space="preserve"> bude ke dni uskutečnění zdanitelného plnění evidován jako nespolehlivý plátce ve smyslu </w:t>
      </w:r>
      <w:r w:rsidR="00452133" w:rsidRPr="00422CC5">
        <w:rPr>
          <w:rFonts w:ascii="Segoe UI" w:hAnsi="Segoe UI" w:cs="Segoe UI"/>
          <w:color w:val="000000"/>
          <w:sz w:val="22"/>
        </w:rPr>
        <w:t>zákona č. 235/2004 Sb., o dani z</w:t>
      </w:r>
      <w:r w:rsidR="00ED1567">
        <w:rPr>
          <w:rFonts w:ascii="Segoe UI" w:hAnsi="Segoe UI" w:cs="Segoe UI"/>
          <w:color w:val="000000"/>
          <w:sz w:val="22"/>
        </w:rPr>
        <w:t> </w:t>
      </w:r>
      <w:r w:rsidR="00452133" w:rsidRPr="00422CC5">
        <w:rPr>
          <w:rFonts w:ascii="Segoe UI" w:hAnsi="Segoe UI" w:cs="Segoe UI"/>
          <w:color w:val="000000"/>
          <w:sz w:val="22"/>
        </w:rPr>
        <w:t>přidané hodnoty</w:t>
      </w:r>
      <w:r w:rsidR="00882C80" w:rsidRPr="00422CC5">
        <w:rPr>
          <w:rFonts w:ascii="Segoe UI" w:hAnsi="Segoe UI" w:cs="Segoe UI"/>
          <w:color w:val="000000"/>
          <w:sz w:val="22"/>
        </w:rPr>
        <w:t>,</w:t>
      </w:r>
      <w:r w:rsidR="00452133" w:rsidRPr="00422CC5">
        <w:rPr>
          <w:rFonts w:ascii="Segoe UI" w:hAnsi="Segoe UI" w:cs="Segoe UI"/>
          <w:color w:val="000000"/>
          <w:sz w:val="22"/>
        </w:rPr>
        <w:t xml:space="preserve"> ve znění pozdějších předpisů</w:t>
      </w:r>
      <w:r w:rsidR="00FC7AD6" w:rsidRPr="00422CC5">
        <w:rPr>
          <w:rFonts w:ascii="Segoe UI" w:hAnsi="Segoe UI" w:cs="Segoe UI"/>
          <w:color w:val="000000"/>
          <w:sz w:val="22"/>
        </w:rPr>
        <w:t xml:space="preserve">, nebo </w:t>
      </w:r>
    </w:p>
    <w:p w14:paraId="3358C356" w14:textId="77777777" w:rsidR="00FC7AD6" w:rsidRPr="00422CC5" w:rsidRDefault="00FC7AD6" w:rsidP="007F4CFA">
      <w:pPr>
        <w:pStyle w:val="RLTextlnkuslovan"/>
        <w:numPr>
          <w:ilvl w:val="2"/>
          <w:numId w:val="80"/>
        </w:numPr>
        <w:spacing w:line="240" w:lineRule="auto"/>
        <w:ind w:left="2410" w:hanging="850"/>
        <w:rPr>
          <w:rFonts w:ascii="Segoe UI" w:hAnsi="Segoe UI" w:cs="Segoe UI"/>
          <w:color w:val="000000"/>
          <w:sz w:val="22"/>
        </w:rPr>
      </w:pPr>
      <w:r w:rsidRPr="00422CC5">
        <w:rPr>
          <w:rFonts w:ascii="Segoe UI" w:hAnsi="Segoe UI" w:cs="Segoe UI"/>
          <w:color w:val="000000"/>
          <w:sz w:val="22"/>
        </w:rPr>
        <w:t>platba či její část bude hrazena bezhotovostním převodem na účet vedený poskytovatelem platebních služeb mimo tuzemsko, nebo</w:t>
      </w:r>
    </w:p>
    <w:p w14:paraId="6F4A7FFF" w14:textId="773F9983" w:rsidR="005E5048" w:rsidRPr="00422CC5" w:rsidRDefault="00FC7AD6" w:rsidP="007F4CFA">
      <w:pPr>
        <w:pStyle w:val="RLTextlnkuslovan"/>
        <w:numPr>
          <w:ilvl w:val="2"/>
          <w:numId w:val="80"/>
        </w:numPr>
        <w:spacing w:line="240" w:lineRule="auto"/>
        <w:ind w:left="2410" w:hanging="850"/>
        <w:rPr>
          <w:rFonts w:ascii="Segoe UI" w:hAnsi="Segoe UI" w:cs="Segoe UI"/>
          <w:color w:val="000000"/>
          <w:sz w:val="22"/>
        </w:rPr>
      </w:pPr>
      <w:r w:rsidRPr="00422CC5">
        <w:rPr>
          <w:rFonts w:ascii="Segoe UI" w:hAnsi="Segoe UI" w:cs="Segoe UI"/>
          <w:color w:val="000000"/>
          <w:sz w:val="22"/>
        </w:rPr>
        <w:t>platba či její část bude hrazena bezhotovostním převodem</w:t>
      </w:r>
      <w:r w:rsidR="009C1BFB">
        <w:rPr>
          <w:rFonts w:ascii="Segoe UI" w:hAnsi="Segoe UI" w:cs="Segoe UI"/>
          <w:color w:val="000000"/>
          <w:sz w:val="22"/>
        </w:rPr>
        <w:t>,</w:t>
      </w:r>
      <w:r w:rsidRPr="00422CC5">
        <w:rPr>
          <w:rFonts w:ascii="Segoe UI" w:hAnsi="Segoe UI" w:cs="Segoe UI"/>
          <w:color w:val="000000"/>
          <w:sz w:val="22"/>
        </w:rPr>
        <w:t xml:space="preserve"> avšak na jiný účet </w:t>
      </w:r>
      <w:r w:rsidR="006F4593">
        <w:rPr>
          <w:rFonts w:ascii="Segoe UI" w:hAnsi="Segoe UI" w:cs="Segoe UI"/>
          <w:color w:val="000000"/>
          <w:sz w:val="22"/>
        </w:rPr>
        <w:t>Zhotovitel</w:t>
      </w:r>
      <w:r w:rsidRPr="00422CC5">
        <w:rPr>
          <w:rFonts w:ascii="Segoe UI" w:hAnsi="Segoe UI" w:cs="Segoe UI"/>
          <w:color w:val="000000"/>
          <w:sz w:val="22"/>
        </w:rPr>
        <w:t>e, než který je správcem daně zveřejněn způsobem umožňujícím dálkový přístup, a pokud úplata za toto plnění překračuje dvojnásobek částky podle zákona upravujícího omezení plateb v</w:t>
      </w:r>
      <w:r w:rsidR="00ED1567">
        <w:rPr>
          <w:rFonts w:ascii="Segoe UI" w:hAnsi="Segoe UI" w:cs="Segoe UI"/>
          <w:color w:val="000000"/>
          <w:sz w:val="22"/>
        </w:rPr>
        <w:t> </w:t>
      </w:r>
      <w:r w:rsidRPr="00422CC5">
        <w:rPr>
          <w:rFonts w:ascii="Segoe UI" w:hAnsi="Segoe UI" w:cs="Segoe UI"/>
          <w:color w:val="000000"/>
          <w:sz w:val="22"/>
        </w:rPr>
        <w:t>hotovosti, při jejímž překročení je stanovena povinnost provést platbu bezhotovostně,</w:t>
      </w:r>
      <w:r w:rsidR="005E5048" w:rsidRPr="00422CC5">
        <w:rPr>
          <w:rFonts w:ascii="Segoe UI" w:hAnsi="Segoe UI" w:cs="Segoe UI"/>
          <w:color w:val="000000"/>
          <w:sz w:val="22"/>
        </w:rPr>
        <w:t xml:space="preserve"> </w:t>
      </w:r>
      <w:r w:rsidRPr="00422CC5">
        <w:rPr>
          <w:rFonts w:ascii="Segoe UI" w:hAnsi="Segoe UI" w:cs="Segoe UI"/>
          <w:color w:val="000000"/>
          <w:sz w:val="22"/>
        </w:rPr>
        <w:t>s</w:t>
      </w:r>
      <w:r w:rsidR="00ED1567">
        <w:rPr>
          <w:rFonts w:ascii="Segoe UI" w:hAnsi="Segoe UI" w:cs="Segoe UI"/>
          <w:color w:val="000000"/>
          <w:sz w:val="22"/>
        </w:rPr>
        <w:t> </w:t>
      </w:r>
      <w:r w:rsidRPr="00422CC5">
        <w:rPr>
          <w:rFonts w:ascii="Segoe UI" w:hAnsi="Segoe UI" w:cs="Segoe UI"/>
          <w:color w:val="000000"/>
          <w:sz w:val="22"/>
        </w:rPr>
        <w:t xml:space="preserve">čímž </w:t>
      </w:r>
      <w:r w:rsidR="006F4593">
        <w:rPr>
          <w:rFonts w:ascii="Segoe UI" w:hAnsi="Segoe UI" w:cs="Segoe UI"/>
          <w:color w:val="000000"/>
          <w:sz w:val="22"/>
        </w:rPr>
        <w:t>Zhotovitel</w:t>
      </w:r>
      <w:r w:rsidRPr="00422CC5">
        <w:rPr>
          <w:rFonts w:ascii="Segoe UI" w:hAnsi="Segoe UI" w:cs="Segoe UI"/>
          <w:color w:val="000000"/>
          <w:sz w:val="22"/>
        </w:rPr>
        <w:t xml:space="preserve"> souhlasí.</w:t>
      </w:r>
    </w:p>
    <w:p w14:paraId="181D5DF6" w14:textId="08E14628" w:rsidR="00FC7AD6" w:rsidRDefault="00AE48FE" w:rsidP="007F4CFA">
      <w:pPr>
        <w:pStyle w:val="RLTextlnkuslovan"/>
        <w:numPr>
          <w:ilvl w:val="1"/>
          <w:numId w:val="80"/>
        </w:numPr>
        <w:spacing w:line="240" w:lineRule="auto"/>
        <w:ind w:left="1560" w:hanging="851"/>
        <w:rPr>
          <w:rFonts w:ascii="Segoe UI" w:hAnsi="Segoe UI" w:cs="Segoe UI"/>
          <w:color w:val="000000"/>
          <w:sz w:val="22"/>
        </w:rPr>
      </w:pPr>
      <w:r w:rsidRPr="00422CC5">
        <w:rPr>
          <w:rFonts w:ascii="Segoe UI" w:hAnsi="Segoe UI" w:cs="Segoe UI"/>
          <w:color w:val="000000"/>
          <w:sz w:val="22"/>
        </w:rPr>
        <w:t xml:space="preserve">Pokud se změní </w:t>
      </w:r>
      <w:r w:rsidR="000542FD" w:rsidRPr="00422CC5">
        <w:rPr>
          <w:rFonts w:ascii="Segoe UI" w:hAnsi="Segoe UI" w:cs="Segoe UI"/>
          <w:color w:val="000000"/>
          <w:sz w:val="22"/>
        </w:rPr>
        <w:t>v</w:t>
      </w:r>
      <w:r w:rsidR="00ED1567">
        <w:rPr>
          <w:rFonts w:ascii="Segoe UI" w:hAnsi="Segoe UI" w:cs="Segoe UI"/>
          <w:color w:val="000000"/>
          <w:sz w:val="22"/>
        </w:rPr>
        <w:t> </w:t>
      </w:r>
      <w:r w:rsidR="000542FD" w:rsidRPr="00422CC5">
        <w:rPr>
          <w:rFonts w:ascii="Segoe UI" w:hAnsi="Segoe UI" w:cs="Segoe UI"/>
          <w:color w:val="000000"/>
          <w:sz w:val="22"/>
        </w:rPr>
        <w:t xml:space="preserve">rámci </w:t>
      </w:r>
      <w:r w:rsidR="009E18E0" w:rsidRPr="00422CC5">
        <w:rPr>
          <w:rFonts w:ascii="Segoe UI" w:hAnsi="Segoe UI" w:cs="Segoe UI"/>
          <w:color w:val="000000"/>
          <w:sz w:val="22"/>
        </w:rPr>
        <w:t>P</w:t>
      </w:r>
      <w:r w:rsidR="00B57F0A" w:rsidRPr="00422CC5">
        <w:rPr>
          <w:rFonts w:ascii="Segoe UI" w:hAnsi="Segoe UI" w:cs="Segoe UI"/>
          <w:color w:val="000000"/>
          <w:sz w:val="22"/>
        </w:rPr>
        <w:t>rávní</w:t>
      </w:r>
      <w:r w:rsidRPr="00422CC5">
        <w:rPr>
          <w:rFonts w:ascii="Segoe UI" w:hAnsi="Segoe UI" w:cs="Segoe UI"/>
          <w:color w:val="000000"/>
          <w:sz w:val="22"/>
        </w:rPr>
        <w:t xml:space="preserve">ch předpisů </w:t>
      </w:r>
      <w:r w:rsidR="008A149A" w:rsidRPr="00422CC5">
        <w:rPr>
          <w:rFonts w:ascii="Segoe UI" w:hAnsi="Segoe UI" w:cs="Segoe UI"/>
          <w:color w:val="000000"/>
          <w:sz w:val="22"/>
        </w:rPr>
        <w:t xml:space="preserve">též </w:t>
      </w:r>
      <w:r w:rsidRPr="00422CC5">
        <w:rPr>
          <w:rFonts w:ascii="Segoe UI" w:hAnsi="Segoe UI" w:cs="Segoe UI"/>
          <w:color w:val="000000"/>
          <w:sz w:val="22"/>
        </w:rPr>
        <w:t xml:space="preserve">pravidla, která umožňují </w:t>
      </w:r>
      <w:r w:rsidR="006F4593">
        <w:rPr>
          <w:rFonts w:ascii="Segoe UI" w:hAnsi="Segoe UI" w:cs="Segoe UI"/>
          <w:color w:val="000000"/>
          <w:sz w:val="22"/>
        </w:rPr>
        <w:t>Objednatel</w:t>
      </w:r>
      <w:r w:rsidRPr="00422CC5">
        <w:rPr>
          <w:rFonts w:ascii="Segoe UI" w:hAnsi="Segoe UI" w:cs="Segoe UI"/>
          <w:color w:val="000000"/>
          <w:sz w:val="22"/>
        </w:rPr>
        <w:t>i vyhnout se riziku ručení za DPH</w:t>
      </w:r>
      <w:r w:rsidR="00F20A7B" w:rsidRPr="00422CC5">
        <w:rPr>
          <w:rFonts w:ascii="Segoe UI" w:hAnsi="Segoe UI" w:cs="Segoe UI"/>
          <w:color w:val="000000"/>
          <w:sz w:val="22"/>
        </w:rPr>
        <w:t xml:space="preserve"> za </w:t>
      </w:r>
      <w:r w:rsidR="006F4593">
        <w:rPr>
          <w:rFonts w:ascii="Segoe UI" w:hAnsi="Segoe UI" w:cs="Segoe UI"/>
          <w:color w:val="000000"/>
          <w:sz w:val="22"/>
        </w:rPr>
        <w:t>Zhotovitel</w:t>
      </w:r>
      <w:r w:rsidR="00F20A7B" w:rsidRPr="00422CC5">
        <w:rPr>
          <w:rFonts w:ascii="Segoe UI" w:hAnsi="Segoe UI" w:cs="Segoe UI"/>
          <w:color w:val="000000"/>
          <w:sz w:val="22"/>
        </w:rPr>
        <w:t>e</w:t>
      </w:r>
      <w:r w:rsidRPr="00422CC5">
        <w:rPr>
          <w:rFonts w:ascii="Segoe UI" w:hAnsi="Segoe UI" w:cs="Segoe UI"/>
          <w:color w:val="000000"/>
          <w:sz w:val="22"/>
        </w:rPr>
        <w:t xml:space="preserve">, je </w:t>
      </w:r>
      <w:r w:rsidR="006F4593">
        <w:rPr>
          <w:rFonts w:ascii="Segoe UI" w:hAnsi="Segoe UI" w:cs="Segoe UI"/>
          <w:color w:val="000000"/>
          <w:sz w:val="22"/>
        </w:rPr>
        <w:t>Objednatel</w:t>
      </w:r>
      <w:r w:rsidRPr="00422CC5">
        <w:rPr>
          <w:rFonts w:ascii="Segoe UI" w:hAnsi="Segoe UI" w:cs="Segoe UI"/>
          <w:color w:val="000000"/>
          <w:sz w:val="22"/>
        </w:rPr>
        <w:t xml:space="preserve"> bez dalšího op</w:t>
      </w:r>
      <w:r w:rsidR="00FB4D28" w:rsidRPr="00422CC5">
        <w:rPr>
          <w:rFonts w:ascii="Segoe UI" w:hAnsi="Segoe UI" w:cs="Segoe UI"/>
          <w:color w:val="000000"/>
          <w:sz w:val="22"/>
        </w:rPr>
        <w:t>r</w:t>
      </w:r>
      <w:r w:rsidRPr="00422CC5">
        <w:rPr>
          <w:rFonts w:ascii="Segoe UI" w:hAnsi="Segoe UI" w:cs="Segoe UI"/>
          <w:color w:val="000000"/>
          <w:sz w:val="22"/>
        </w:rPr>
        <w:t>ávněn postupovat podle těchto nových pravidel</w:t>
      </w:r>
      <w:r w:rsidR="008A149A" w:rsidRPr="00422CC5">
        <w:rPr>
          <w:rFonts w:ascii="Segoe UI" w:hAnsi="Segoe UI" w:cs="Segoe UI"/>
          <w:color w:val="000000"/>
          <w:sz w:val="22"/>
        </w:rPr>
        <w:t>, aniž by bylo třeba uzavírat dodatek této Smlouvy, s</w:t>
      </w:r>
      <w:r w:rsidR="00ED1567">
        <w:rPr>
          <w:rFonts w:ascii="Segoe UI" w:hAnsi="Segoe UI" w:cs="Segoe UI"/>
          <w:color w:val="000000"/>
          <w:sz w:val="22"/>
        </w:rPr>
        <w:t> </w:t>
      </w:r>
      <w:r w:rsidR="008A149A" w:rsidRPr="00422CC5">
        <w:rPr>
          <w:rFonts w:ascii="Segoe UI" w:hAnsi="Segoe UI" w:cs="Segoe UI"/>
          <w:color w:val="000000"/>
          <w:sz w:val="22"/>
        </w:rPr>
        <w:t xml:space="preserve">čímž </w:t>
      </w:r>
      <w:r w:rsidR="006F4593">
        <w:rPr>
          <w:rFonts w:ascii="Segoe UI" w:hAnsi="Segoe UI" w:cs="Segoe UI"/>
          <w:color w:val="000000"/>
          <w:sz w:val="22"/>
        </w:rPr>
        <w:t>Zhotovitel</w:t>
      </w:r>
      <w:r w:rsidR="008A149A" w:rsidRPr="00422CC5">
        <w:rPr>
          <w:rFonts w:ascii="Segoe UI" w:hAnsi="Segoe UI" w:cs="Segoe UI"/>
          <w:color w:val="000000"/>
          <w:sz w:val="22"/>
        </w:rPr>
        <w:t xml:space="preserve"> souhlasí</w:t>
      </w:r>
      <w:r w:rsidRPr="00422CC5">
        <w:rPr>
          <w:rFonts w:ascii="Segoe UI" w:hAnsi="Segoe UI" w:cs="Segoe UI"/>
          <w:color w:val="000000"/>
          <w:sz w:val="22"/>
        </w:rPr>
        <w:t>.</w:t>
      </w:r>
      <w:r w:rsidR="00353F11">
        <w:rPr>
          <w:rFonts w:ascii="Segoe UI" w:hAnsi="Segoe UI" w:cs="Segoe UI"/>
          <w:color w:val="000000"/>
          <w:sz w:val="22"/>
        </w:rPr>
        <w:t xml:space="preserve"> </w:t>
      </w:r>
    </w:p>
    <w:p w14:paraId="1072B1C7" w14:textId="110D4E15" w:rsidR="00353F11" w:rsidRPr="00422CC5" w:rsidRDefault="00353F11" w:rsidP="007F4CFA">
      <w:pPr>
        <w:pStyle w:val="RLTextlnkuslovan"/>
        <w:numPr>
          <w:ilvl w:val="1"/>
          <w:numId w:val="80"/>
        </w:numPr>
        <w:spacing w:line="240" w:lineRule="auto"/>
        <w:ind w:left="1560" w:hanging="851"/>
        <w:rPr>
          <w:rFonts w:ascii="Segoe UI" w:hAnsi="Segoe UI" w:cs="Segoe UI"/>
          <w:color w:val="000000"/>
          <w:sz w:val="22"/>
        </w:rPr>
      </w:pPr>
      <w:r w:rsidRPr="007642A4">
        <w:rPr>
          <w:rFonts w:ascii="Segoe UI" w:hAnsi="Segoe UI" w:cs="Segoe UI"/>
          <w:sz w:val="22"/>
          <w:szCs w:val="22"/>
        </w:rPr>
        <w:t>V</w:t>
      </w:r>
      <w:r w:rsidR="00ED1567">
        <w:rPr>
          <w:rFonts w:ascii="Segoe UI" w:hAnsi="Segoe UI" w:cs="Segoe UI"/>
          <w:sz w:val="22"/>
          <w:szCs w:val="22"/>
        </w:rPr>
        <w:t> </w:t>
      </w:r>
      <w:r w:rsidRPr="007642A4">
        <w:rPr>
          <w:rFonts w:ascii="Segoe UI" w:hAnsi="Segoe UI" w:cs="Segoe UI"/>
          <w:sz w:val="22"/>
          <w:szCs w:val="22"/>
        </w:rPr>
        <w:t xml:space="preserve">případě, že práce, které jsou předmětem </w:t>
      </w:r>
      <w:r>
        <w:rPr>
          <w:rFonts w:ascii="Segoe UI" w:hAnsi="Segoe UI" w:cs="Segoe UI"/>
          <w:sz w:val="22"/>
          <w:szCs w:val="22"/>
        </w:rPr>
        <w:t>S</w:t>
      </w:r>
      <w:r w:rsidRPr="007642A4">
        <w:rPr>
          <w:rFonts w:ascii="Segoe UI" w:hAnsi="Segoe UI" w:cs="Segoe UI"/>
          <w:sz w:val="22"/>
          <w:szCs w:val="22"/>
        </w:rPr>
        <w:t>mlouvy, budou spadat dle § 92a a § 92e zákona č. 235/2004 Sb., o dani z</w:t>
      </w:r>
      <w:r w:rsidR="00ED1567">
        <w:rPr>
          <w:rFonts w:ascii="Segoe UI" w:hAnsi="Segoe UI" w:cs="Segoe UI"/>
          <w:sz w:val="22"/>
          <w:szCs w:val="22"/>
        </w:rPr>
        <w:t> </w:t>
      </w:r>
      <w:r w:rsidRPr="007642A4">
        <w:rPr>
          <w:rFonts w:ascii="Segoe UI" w:hAnsi="Segoe UI" w:cs="Segoe UI"/>
          <w:sz w:val="22"/>
          <w:szCs w:val="22"/>
        </w:rPr>
        <w:t xml:space="preserve">přidané hodnoty, ve znění pozdějších </w:t>
      </w:r>
      <w:r w:rsidRPr="007642A4">
        <w:rPr>
          <w:rFonts w:ascii="Segoe UI" w:hAnsi="Segoe UI" w:cs="Segoe UI"/>
          <w:sz w:val="22"/>
          <w:szCs w:val="22"/>
        </w:rPr>
        <w:lastRenderedPageBreak/>
        <w:t>předpisů do režimu přenesené daňové povinnosti (jsou zařazeny pod číselný kód 41-43 klasifikace produkce CZ-CPA), je povinen přiznat a zaplatit daň Objednatel. Pro takový případ se Zhotovitel zavazuje uvést na faktuře vždy kód klasifikace produkce (CZ-CPA) a text „</w:t>
      </w:r>
      <w:r w:rsidRPr="007642A4">
        <w:rPr>
          <w:rFonts w:ascii="Segoe UI" w:hAnsi="Segoe UI" w:cs="Segoe UI"/>
          <w:i/>
          <w:iCs/>
          <w:sz w:val="22"/>
          <w:szCs w:val="22"/>
        </w:rPr>
        <w:t xml:space="preserve">daň odvede </w:t>
      </w:r>
      <w:r w:rsidR="00B00FED">
        <w:rPr>
          <w:rFonts w:ascii="Segoe UI" w:hAnsi="Segoe UI" w:cs="Segoe UI"/>
          <w:i/>
          <w:iCs/>
          <w:sz w:val="22"/>
          <w:szCs w:val="22"/>
        </w:rPr>
        <w:t>Objednatel</w:t>
      </w:r>
      <w:r w:rsidRPr="007642A4">
        <w:rPr>
          <w:rFonts w:ascii="Segoe UI" w:hAnsi="Segoe UI" w:cs="Segoe UI"/>
          <w:sz w:val="22"/>
          <w:szCs w:val="22"/>
        </w:rPr>
        <w:t xml:space="preserve">“. </w:t>
      </w:r>
      <w:r>
        <w:rPr>
          <w:rFonts w:ascii="Segoe UI" w:hAnsi="Segoe UI" w:cs="Segoe UI"/>
          <w:color w:val="000000"/>
          <w:sz w:val="22"/>
        </w:rPr>
        <w:t xml:space="preserve"> </w:t>
      </w:r>
    </w:p>
    <w:bookmarkEnd w:id="413"/>
    <w:bookmarkEnd w:id="414"/>
    <w:bookmarkEnd w:id="415"/>
    <w:p w14:paraId="00DE13A5" w14:textId="10287140" w:rsidR="00911123" w:rsidRPr="00422CC5" w:rsidRDefault="00911123" w:rsidP="007F4CFA">
      <w:pPr>
        <w:spacing w:line="240" w:lineRule="auto"/>
        <w:ind w:left="0" w:firstLine="709"/>
        <w:rPr>
          <w:rFonts w:ascii="Segoe UI" w:eastAsia="Calibri" w:hAnsi="Segoe UI" w:cs="Segoe UI"/>
          <w:b/>
          <w:sz w:val="22"/>
          <w:szCs w:val="22"/>
          <w:lang w:eastAsia="cs-CZ"/>
        </w:rPr>
      </w:pPr>
      <w:r w:rsidRPr="00422CC5">
        <w:rPr>
          <w:rFonts w:ascii="Segoe UI" w:eastAsia="Calibri" w:hAnsi="Segoe UI" w:cs="Segoe UI"/>
          <w:b/>
          <w:sz w:val="22"/>
          <w:szCs w:val="22"/>
          <w:lang w:eastAsia="cs-CZ"/>
        </w:rPr>
        <w:t>Úrok z</w:t>
      </w:r>
      <w:r w:rsidR="00ED1567">
        <w:rPr>
          <w:rFonts w:ascii="Segoe UI" w:eastAsia="Calibri" w:hAnsi="Segoe UI" w:cs="Segoe UI"/>
          <w:b/>
          <w:sz w:val="22"/>
          <w:szCs w:val="22"/>
          <w:lang w:eastAsia="cs-CZ"/>
        </w:rPr>
        <w:t> </w:t>
      </w:r>
      <w:r w:rsidRPr="00422CC5">
        <w:rPr>
          <w:rFonts w:ascii="Segoe UI" w:eastAsia="Calibri" w:hAnsi="Segoe UI" w:cs="Segoe UI"/>
          <w:b/>
          <w:sz w:val="22"/>
          <w:szCs w:val="22"/>
          <w:lang w:eastAsia="cs-CZ"/>
        </w:rPr>
        <w:t>prodlení</w:t>
      </w:r>
    </w:p>
    <w:p w14:paraId="62A44C8C" w14:textId="7272F340" w:rsidR="006F6592" w:rsidRPr="00422CC5" w:rsidRDefault="00911123" w:rsidP="007F4CFA">
      <w:pPr>
        <w:pStyle w:val="RLTextlnkuslovan"/>
        <w:numPr>
          <w:ilvl w:val="1"/>
          <w:numId w:val="80"/>
        </w:numPr>
        <w:spacing w:line="240" w:lineRule="auto"/>
        <w:ind w:left="1560" w:hanging="851"/>
        <w:rPr>
          <w:rFonts w:ascii="Segoe UI" w:hAnsi="Segoe UI" w:cs="Segoe UI"/>
          <w:sz w:val="22"/>
        </w:rPr>
      </w:pPr>
      <w:r w:rsidRPr="00422CC5">
        <w:rPr>
          <w:rFonts w:ascii="Segoe UI" w:hAnsi="Segoe UI" w:cs="Segoe UI"/>
          <w:sz w:val="22"/>
        </w:rPr>
        <w:t>V</w:t>
      </w:r>
      <w:r w:rsidR="00ED1567">
        <w:rPr>
          <w:rFonts w:ascii="Segoe UI" w:hAnsi="Segoe UI" w:cs="Segoe UI"/>
          <w:sz w:val="22"/>
        </w:rPr>
        <w:t> </w:t>
      </w:r>
      <w:r w:rsidRPr="00422CC5">
        <w:rPr>
          <w:rFonts w:ascii="Segoe UI" w:hAnsi="Segoe UI" w:cs="Segoe UI"/>
          <w:sz w:val="22"/>
        </w:rPr>
        <w:t xml:space="preserve">případě prodlení některé ze </w:t>
      </w:r>
      <w:r w:rsidR="00C308A5">
        <w:rPr>
          <w:rFonts w:ascii="Segoe UI" w:hAnsi="Segoe UI" w:cs="Segoe UI"/>
          <w:sz w:val="22"/>
        </w:rPr>
        <w:t xml:space="preserve">smluvních </w:t>
      </w:r>
      <w:r w:rsidRPr="00422CC5">
        <w:rPr>
          <w:rFonts w:ascii="Segoe UI" w:hAnsi="Segoe UI" w:cs="Segoe UI"/>
          <w:sz w:val="22"/>
        </w:rPr>
        <w:t>stran s</w:t>
      </w:r>
      <w:r w:rsidR="00ED1567">
        <w:rPr>
          <w:rFonts w:ascii="Segoe UI" w:hAnsi="Segoe UI" w:cs="Segoe UI"/>
          <w:sz w:val="22"/>
        </w:rPr>
        <w:t> </w:t>
      </w:r>
      <w:r w:rsidRPr="00422CC5">
        <w:rPr>
          <w:rFonts w:ascii="Segoe UI" w:hAnsi="Segoe UI" w:cs="Segoe UI"/>
          <w:sz w:val="22"/>
        </w:rPr>
        <w:t xml:space="preserve">plněním jejího peněžitého závazku, se </w:t>
      </w:r>
      <w:r w:rsidR="00C308A5">
        <w:rPr>
          <w:rFonts w:ascii="Segoe UI" w:hAnsi="Segoe UI" w:cs="Segoe UI"/>
          <w:sz w:val="22"/>
        </w:rPr>
        <w:t xml:space="preserve">smluvní </w:t>
      </w:r>
      <w:r w:rsidRPr="00422CC5">
        <w:rPr>
          <w:rFonts w:ascii="Segoe UI" w:hAnsi="Segoe UI" w:cs="Segoe UI"/>
          <w:sz w:val="22"/>
        </w:rPr>
        <w:t>strany dohodly na úroku z</w:t>
      </w:r>
      <w:r w:rsidR="00ED1567">
        <w:rPr>
          <w:rFonts w:ascii="Segoe UI" w:hAnsi="Segoe UI" w:cs="Segoe UI"/>
          <w:sz w:val="22"/>
        </w:rPr>
        <w:t> </w:t>
      </w:r>
      <w:r w:rsidRPr="00422CC5">
        <w:rPr>
          <w:rFonts w:ascii="Segoe UI" w:hAnsi="Segoe UI" w:cs="Segoe UI"/>
          <w:sz w:val="22"/>
        </w:rPr>
        <w:t>prodlení v</w:t>
      </w:r>
      <w:r w:rsidR="00F553B1" w:rsidRPr="00422CC5">
        <w:rPr>
          <w:rFonts w:ascii="Segoe UI" w:hAnsi="Segoe UI" w:cs="Segoe UI"/>
          <w:sz w:val="22"/>
        </w:rPr>
        <w:t>e</w:t>
      </w:r>
      <w:r w:rsidR="00BA5D60" w:rsidRPr="00422CC5">
        <w:rPr>
          <w:rFonts w:ascii="Segoe UI" w:hAnsi="Segoe UI" w:cs="Segoe UI"/>
          <w:sz w:val="22"/>
        </w:rPr>
        <w:t xml:space="preserve"> </w:t>
      </w:r>
      <w:r w:rsidRPr="00422CC5">
        <w:rPr>
          <w:rFonts w:ascii="Segoe UI" w:hAnsi="Segoe UI" w:cs="Segoe UI"/>
          <w:sz w:val="22"/>
        </w:rPr>
        <w:t>výši</w:t>
      </w:r>
      <w:r w:rsidR="00F553B1" w:rsidRPr="00422CC5">
        <w:rPr>
          <w:rFonts w:ascii="Segoe UI" w:hAnsi="Segoe UI" w:cs="Segoe UI"/>
          <w:sz w:val="22"/>
        </w:rPr>
        <w:t xml:space="preserve"> stanovené </w:t>
      </w:r>
      <w:r w:rsidR="009E64E1" w:rsidRPr="00422CC5">
        <w:rPr>
          <w:rFonts w:ascii="Segoe UI" w:hAnsi="Segoe UI" w:cs="Segoe UI"/>
          <w:sz w:val="22"/>
        </w:rPr>
        <w:t xml:space="preserve">platnými a </w:t>
      </w:r>
      <w:r w:rsidR="00EC4D3B" w:rsidRPr="00422CC5">
        <w:rPr>
          <w:rFonts w:ascii="Segoe UI" w:hAnsi="Segoe UI" w:cs="Segoe UI"/>
          <w:sz w:val="22"/>
        </w:rPr>
        <w:t xml:space="preserve">účinnými </w:t>
      </w:r>
      <w:r w:rsidR="00C308A5">
        <w:rPr>
          <w:rFonts w:ascii="Segoe UI" w:hAnsi="Segoe UI" w:cs="Segoe UI"/>
          <w:sz w:val="22"/>
        </w:rPr>
        <w:t>P</w:t>
      </w:r>
      <w:r w:rsidR="00C308A5" w:rsidRPr="00422CC5">
        <w:rPr>
          <w:rFonts w:ascii="Segoe UI" w:hAnsi="Segoe UI" w:cs="Segoe UI"/>
          <w:sz w:val="22"/>
        </w:rPr>
        <w:t xml:space="preserve">rávními </w:t>
      </w:r>
      <w:r w:rsidR="00F553B1" w:rsidRPr="00422CC5">
        <w:rPr>
          <w:rFonts w:ascii="Segoe UI" w:hAnsi="Segoe UI" w:cs="Segoe UI"/>
          <w:sz w:val="22"/>
        </w:rPr>
        <w:t>předpisy</w:t>
      </w:r>
      <w:r w:rsidRPr="00422CC5">
        <w:rPr>
          <w:rFonts w:ascii="Segoe UI" w:hAnsi="Segoe UI" w:cs="Segoe UI"/>
          <w:sz w:val="22"/>
        </w:rPr>
        <w:t>.</w:t>
      </w:r>
    </w:p>
    <w:p w14:paraId="27EB5D83" w14:textId="7EE94CAE" w:rsidR="0053504E" w:rsidRPr="0053504E" w:rsidRDefault="00EA2ABF" w:rsidP="007F4CFA">
      <w:pPr>
        <w:pStyle w:val="RLlneksmlouvy"/>
        <w:numPr>
          <w:ilvl w:val="0"/>
          <w:numId w:val="80"/>
        </w:numPr>
        <w:spacing w:line="240" w:lineRule="auto"/>
        <w:ind w:left="709" w:hanging="709"/>
        <w:rPr>
          <w:rFonts w:cs="Segoe UI"/>
        </w:rPr>
      </w:pPr>
      <w:bookmarkStart w:id="418" w:name="_Toc68191934"/>
      <w:bookmarkStart w:id="419" w:name="_Ref70004597"/>
      <w:bookmarkStart w:id="420" w:name="_Ref70005152"/>
      <w:bookmarkStart w:id="421" w:name="_Ref70005263"/>
      <w:bookmarkStart w:id="422" w:name="_Ref70005308"/>
      <w:bookmarkStart w:id="423" w:name="_Ref70005420"/>
      <w:bookmarkStart w:id="424" w:name="_Ref70331314"/>
      <w:bookmarkStart w:id="425" w:name="_Ref77242596"/>
      <w:bookmarkStart w:id="426" w:name="_Toc105665843"/>
      <w:bookmarkStart w:id="427" w:name="_Toc132117356"/>
      <w:bookmarkStart w:id="428" w:name="_Toc132444463"/>
      <w:bookmarkStart w:id="429" w:name="_Toc415160209"/>
      <w:bookmarkStart w:id="430" w:name="_Ref416455360"/>
      <w:bookmarkEnd w:id="418"/>
      <w:r>
        <w:rPr>
          <w:rFonts w:cs="Segoe UI"/>
        </w:rPr>
        <w:t>ZMĚNA SMLOUVY</w:t>
      </w:r>
      <w:bookmarkEnd w:id="419"/>
      <w:bookmarkEnd w:id="420"/>
      <w:bookmarkEnd w:id="421"/>
      <w:bookmarkEnd w:id="422"/>
      <w:bookmarkEnd w:id="423"/>
      <w:bookmarkEnd w:id="424"/>
      <w:bookmarkEnd w:id="425"/>
      <w:bookmarkEnd w:id="426"/>
    </w:p>
    <w:p w14:paraId="38BC7C7C" w14:textId="3EEACAE5" w:rsidR="00BC5584" w:rsidRDefault="00BC5584" w:rsidP="007F4CFA">
      <w:pPr>
        <w:pStyle w:val="RLTextlnkuslovan"/>
        <w:numPr>
          <w:ilvl w:val="1"/>
          <w:numId w:val="80"/>
        </w:numPr>
        <w:spacing w:line="240" w:lineRule="auto"/>
        <w:ind w:left="1560" w:hanging="851"/>
        <w:rPr>
          <w:rFonts w:ascii="Segoe UI" w:hAnsi="Segoe UI" w:cs="Segoe UI"/>
          <w:sz w:val="22"/>
        </w:rPr>
      </w:pPr>
      <w:bookmarkStart w:id="431" w:name="_Ref64206854"/>
      <w:r>
        <w:rPr>
          <w:rFonts w:ascii="Segoe UI" w:hAnsi="Segoe UI" w:cs="Segoe UI"/>
          <w:sz w:val="22"/>
        </w:rPr>
        <w:t>Během doby trvání Smlouvy je Objednatel oprávněn navrhovat Zhotoviteli provedení změny závazku ze Smlouvy podle podmínek uvedených v</w:t>
      </w:r>
      <w:r w:rsidR="00ED1567">
        <w:rPr>
          <w:rFonts w:ascii="Segoe UI" w:hAnsi="Segoe UI" w:cs="Segoe UI"/>
          <w:sz w:val="22"/>
        </w:rPr>
        <w:t> </w:t>
      </w:r>
      <w:r>
        <w:rPr>
          <w:rFonts w:ascii="Segoe UI" w:hAnsi="Segoe UI" w:cs="Segoe UI"/>
          <w:sz w:val="22"/>
        </w:rPr>
        <w:t>tomto článku Smlouvy.</w:t>
      </w:r>
      <w:bookmarkEnd w:id="431"/>
      <w:r>
        <w:rPr>
          <w:rFonts w:ascii="Segoe UI" w:hAnsi="Segoe UI" w:cs="Segoe UI"/>
          <w:sz w:val="22"/>
        </w:rPr>
        <w:t xml:space="preserve"> </w:t>
      </w:r>
    </w:p>
    <w:p w14:paraId="32006DA0" w14:textId="50769BB7" w:rsidR="00BC5584" w:rsidRDefault="00BC5584" w:rsidP="007F4CFA">
      <w:pPr>
        <w:pStyle w:val="RLTextlnkuslovan"/>
        <w:numPr>
          <w:ilvl w:val="1"/>
          <w:numId w:val="80"/>
        </w:numPr>
        <w:spacing w:line="240" w:lineRule="auto"/>
        <w:ind w:left="1560" w:hanging="851"/>
        <w:rPr>
          <w:rFonts w:ascii="Segoe UI" w:hAnsi="Segoe UI" w:cs="Segoe UI"/>
          <w:sz w:val="22"/>
        </w:rPr>
      </w:pPr>
      <w:bookmarkStart w:id="432" w:name="_Ref64206859"/>
      <w:r>
        <w:rPr>
          <w:rFonts w:ascii="Segoe UI" w:hAnsi="Segoe UI" w:cs="Segoe UI"/>
          <w:sz w:val="22"/>
        </w:rPr>
        <w:t>Během doby trvání Smlouvy může Zhotovitel navrhovat Objednateli změnu, kterou bude Zhotovitel považovat za nezbytnou nebo žádoucí z</w:t>
      </w:r>
      <w:r w:rsidR="00ED1567">
        <w:rPr>
          <w:rFonts w:ascii="Segoe UI" w:hAnsi="Segoe UI" w:cs="Segoe UI"/>
          <w:sz w:val="22"/>
        </w:rPr>
        <w:t> </w:t>
      </w:r>
      <w:r>
        <w:rPr>
          <w:rFonts w:ascii="Segoe UI" w:hAnsi="Segoe UI" w:cs="Segoe UI"/>
          <w:sz w:val="22"/>
        </w:rPr>
        <w:t>hlediska zlepšení kvality nebo ekonomické efektivnosti Díla. Objednatel může jakoukoli změnu navrženou Zhotovitelem schválit nebo odmítnout dle vlastního úsudku.</w:t>
      </w:r>
      <w:bookmarkEnd w:id="432"/>
      <w:r>
        <w:rPr>
          <w:rFonts w:ascii="Segoe UI" w:hAnsi="Segoe UI" w:cs="Segoe UI"/>
          <w:sz w:val="22"/>
        </w:rPr>
        <w:t xml:space="preserve">  </w:t>
      </w:r>
    </w:p>
    <w:p w14:paraId="149684D9" w14:textId="57E942B9" w:rsidR="004139B1" w:rsidRPr="002E73B8" w:rsidRDefault="00341AE3" w:rsidP="007F4CFA">
      <w:pPr>
        <w:pStyle w:val="RLTextlnkuslovan"/>
        <w:numPr>
          <w:ilvl w:val="1"/>
          <w:numId w:val="80"/>
        </w:numPr>
        <w:spacing w:line="240" w:lineRule="auto"/>
        <w:ind w:left="1560" w:hanging="851"/>
        <w:rPr>
          <w:rFonts w:ascii="Segoe UI" w:hAnsi="Segoe UI" w:cs="Segoe UI"/>
          <w:sz w:val="22"/>
        </w:rPr>
      </w:pPr>
      <w:r>
        <w:rPr>
          <w:rFonts w:ascii="Segoe UI" w:hAnsi="Segoe UI" w:cs="Segoe UI"/>
          <w:sz w:val="22"/>
        </w:rPr>
        <w:t xml:space="preserve">Zhotovitel je oprávněn </w:t>
      </w:r>
      <w:r w:rsidR="0004231F">
        <w:rPr>
          <w:rFonts w:ascii="Segoe UI" w:hAnsi="Segoe UI" w:cs="Segoe UI"/>
          <w:sz w:val="22"/>
        </w:rPr>
        <w:t>podávat žádosti o</w:t>
      </w:r>
      <w:r>
        <w:rPr>
          <w:rFonts w:ascii="Segoe UI" w:hAnsi="Segoe UI" w:cs="Segoe UI"/>
          <w:sz w:val="22"/>
        </w:rPr>
        <w:t xml:space="preserve"> změny Smlouvy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sidRPr="002E73B8">
        <w:rPr>
          <w:rFonts w:ascii="Segoe UI" w:hAnsi="Segoe UI" w:cs="Segoe UI"/>
          <w:sz w:val="22"/>
        </w:rPr>
        <w:t xml:space="preserve">přílohou č. </w:t>
      </w:r>
      <w:r w:rsidR="00462A98" w:rsidRPr="002E73B8">
        <w:rPr>
          <w:rFonts w:ascii="Segoe UI" w:hAnsi="Segoe UI" w:cs="Segoe UI"/>
          <w:sz w:val="22"/>
        </w:rPr>
        <w:t xml:space="preserve">B4 </w:t>
      </w:r>
      <w:r w:rsidR="000F3BEE">
        <w:rPr>
          <w:rFonts w:ascii="Segoe UI" w:hAnsi="Segoe UI" w:cs="Segoe UI"/>
          <w:sz w:val="22"/>
        </w:rPr>
        <w:t>Požadavky na oznámení, změny a odchylky</w:t>
      </w:r>
      <w:r w:rsidRPr="002E73B8">
        <w:rPr>
          <w:rFonts w:ascii="Segoe UI" w:hAnsi="Segoe UI" w:cs="Segoe UI"/>
          <w:sz w:val="22"/>
        </w:rPr>
        <w:t xml:space="preserve">.  </w:t>
      </w:r>
      <w:r w:rsidR="004139B1">
        <w:rPr>
          <w:rFonts w:ascii="Segoe UI" w:hAnsi="Segoe UI" w:cs="Segoe UI"/>
          <w:sz w:val="22"/>
        </w:rPr>
        <w:t xml:space="preserve"> </w:t>
      </w:r>
    </w:p>
    <w:p w14:paraId="491E932B" w14:textId="7C036E6B" w:rsidR="004139B1" w:rsidRPr="004139B1" w:rsidRDefault="0004231F" w:rsidP="007F4CFA">
      <w:pPr>
        <w:pStyle w:val="RLTextlnkuslovan"/>
        <w:numPr>
          <w:ilvl w:val="1"/>
          <w:numId w:val="80"/>
        </w:numPr>
        <w:spacing w:line="240" w:lineRule="auto"/>
        <w:ind w:left="1560" w:hanging="851"/>
        <w:rPr>
          <w:rFonts w:ascii="Segoe UI" w:hAnsi="Segoe UI" w:cs="Segoe UI"/>
          <w:sz w:val="22"/>
        </w:rPr>
      </w:pPr>
      <w:bookmarkStart w:id="433" w:name="_Ref50746766"/>
      <w:r w:rsidRPr="004139B1">
        <w:rPr>
          <w:rFonts w:ascii="Segoe UI" w:hAnsi="Segoe UI" w:cs="Segoe UI"/>
          <w:sz w:val="22"/>
        </w:rPr>
        <w:t xml:space="preserve">Pro vyloučení pochybností berou smluvní strany na vědomí, </w:t>
      </w:r>
      <w:r w:rsidR="00341AE3" w:rsidRPr="004139B1">
        <w:rPr>
          <w:rFonts w:ascii="Segoe UI" w:hAnsi="Segoe UI" w:cs="Segoe UI"/>
          <w:sz w:val="22"/>
        </w:rPr>
        <w:t>že jakékoli změny Smlouvy vždy musí být v</w:t>
      </w:r>
      <w:r w:rsidR="00ED1567">
        <w:rPr>
          <w:rFonts w:ascii="Segoe UI" w:hAnsi="Segoe UI" w:cs="Segoe UI"/>
          <w:sz w:val="22"/>
        </w:rPr>
        <w:t> </w:t>
      </w:r>
      <w:r w:rsidR="00341AE3" w:rsidRPr="004139B1">
        <w:rPr>
          <w:rFonts w:ascii="Segoe UI" w:hAnsi="Segoe UI" w:cs="Segoe UI"/>
          <w:sz w:val="22"/>
        </w:rPr>
        <w:t>souladu s</w:t>
      </w:r>
      <w:r w:rsidR="00ED1567">
        <w:rPr>
          <w:rFonts w:ascii="Segoe UI" w:hAnsi="Segoe UI" w:cs="Segoe UI"/>
          <w:sz w:val="22"/>
        </w:rPr>
        <w:t> </w:t>
      </w:r>
      <w:r w:rsidR="00341AE3" w:rsidRPr="004139B1">
        <w:rPr>
          <w:rFonts w:ascii="Segoe UI" w:hAnsi="Segoe UI" w:cs="Segoe UI"/>
          <w:sz w:val="22"/>
        </w:rPr>
        <w:t>ust. § 222 ZZVZ.</w:t>
      </w:r>
      <w:bookmarkEnd w:id="433"/>
      <w:r w:rsidR="00341AE3" w:rsidRPr="004139B1">
        <w:rPr>
          <w:rFonts w:ascii="Segoe UI" w:hAnsi="Segoe UI" w:cs="Segoe UI"/>
          <w:sz w:val="22"/>
        </w:rPr>
        <w:t xml:space="preserve">  </w:t>
      </w:r>
      <w:r w:rsidR="004139B1">
        <w:rPr>
          <w:rFonts w:ascii="Segoe UI" w:hAnsi="Segoe UI" w:cs="Segoe UI"/>
          <w:sz w:val="22"/>
        </w:rPr>
        <w:t xml:space="preserve"> </w:t>
      </w:r>
      <w:bookmarkStart w:id="434" w:name="_Ref61278215"/>
    </w:p>
    <w:p w14:paraId="00D26E2A" w14:textId="571F59BB" w:rsidR="004139B1" w:rsidRDefault="00341AE3" w:rsidP="007F4CFA">
      <w:pPr>
        <w:pStyle w:val="RLTextlnkuslovan"/>
        <w:numPr>
          <w:ilvl w:val="1"/>
          <w:numId w:val="80"/>
        </w:numPr>
        <w:spacing w:line="240" w:lineRule="auto"/>
        <w:ind w:left="1560" w:hanging="851"/>
        <w:rPr>
          <w:rFonts w:ascii="Segoe UI" w:hAnsi="Segoe UI" w:cs="Segoe UI"/>
          <w:sz w:val="22"/>
        </w:rPr>
      </w:pPr>
      <w:bookmarkStart w:id="435" w:name="_Ref64365313"/>
      <w:bookmarkEnd w:id="434"/>
      <w:r w:rsidRPr="004139B1">
        <w:rPr>
          <w:rFonts w:ascii="Segoe UI" w:hAnsi="Segoe UI" w:cs="Segoe UI"/>
          <w:sz w:val="22"/>
        </w:rPr>
        <w:t>Zhotovitel bere na vědomí, že podáním žádosti v</w:t>
      </w:r>
      <w:r w:rsidR="00ED1567">
        <w:rPr>
          <w:rFonts w:ascii="Segoe UI" w:hAnsi="Segoe UI" w:cs="Segoe UI"/>
          <w:sz w:val="22"/>
        </w:rPr>
        <w:t> </w:t>
      </w:r>
      <w:r w:rsidRPr="004139B1">
        <w:rPr>
          <w:rFonts w:ascii="Segoe UI" w:hAnsi="Segoe UI" w:cs="Segoe UI"/>
          <w:sz w:val="22"/>
        </w:rPr>
        <w:t>souladu s</w:t>
      </w:r>
      <w:r w:rsidR="00ED1567">
        <w:rPr>
          <w:rFonts w:ascii="Segoe UI" w:hAnsi="Segoe UI" w:cs="Segoe UI"/>
          <w:sz w:val="22"/>
        </w:rPr>
        <w:t> </w:t>
      </w:r>
      <w:r w:rsidRPr="004139B1">
        <w:rPr>
          <w:rFonts w:ascii="Segoe UI" w:hAnsi="Segoe UI" w:cs="Segoe UI"/>
          <w:sz w:val="22"/>
        </w:rPr>
        <w:t xml:space="preserve">přílohou č. </w:t>
      </w:r>
      <w:r w:rsidR="00462A98" w:rsidRPr="004139B1">
        <w:rPr>
          <w:rFonts w:ascii="Segoe UI" w:hAnsi="Segoe UI" w:cs="Segoe UI"/>
          <w:sz w:val="22"/>
        </w:rPr>
        <w:t xml:space="preserve">B4 </w:t>
      </w:r>
      <w:r w:rsidR="000F3BEE" w:rsidRPr="004139B1">
        <w:rPr>
          <w:rFonts w:ascii="Segoe UI" w:hAnsi="Segoe UI" w:cs="Segoe UI"/>
          <w:sz w:val="22"/>
        </w:rPr>
        <w:t>Požadavky na oznámení, změny a odchylky</w:t>
      </w:r>
      <w:r w:rsidRPr="004139B1">
        <w:rPr>
          <w:rFonts w:ascii="Segoe UI" w:hAnsi="Segoe UI" w:cs="Segoe UI"/>
          <w:sz w:val="22"/>
        </w:rPr>
        <w:t xml:space="preserve"> mu nevzniká právo na změnu Smlouvy. Ke změně Smlouvy dojde vždy na základě </w:t>
      </w:r>
      <w:r w:rsidR="0004231F" w:rsidRPr="004139B1">
        <w:rPr>
          <w:rFonts w:ascii="Segoe UI" w:hAnsi="Segoe UI" w:cs="Segoe UI"/>
          <w:sz w:val="22"/>
        </w:rPr>
        <w:t xml:space="preserve">účinnosti </w:t>
      </w:r>
      <w:r w:rsidRPr="004139B1">
        <w:rPr>
          <w:rFonts w:ascii="Segoe UI" w:hAnsi="Segoe UI" w:cs="Segoe UI"/>
          <w:sz w:val="22"/>
        </w:rPr>
        <w:t>písemného dodatku</w:t>
      </w:r>
      <w:r w:rsidR="0004231F" w:rsidRPr="004139B1">
        <w:rPr>
          <w:rFonts w:ascii="Segoe UI" w:hAnsi="Segoe UI" w:cs="Segoe UI"/>
          <w:sz w:val="22"/>
        </w:rPr>
        <w:t xml:space="preserve"> (neurčí-li dodatek jinou účinnost změny Smlouvy) </w:t>
      </w:r>
      <w:r w:rsidRPr="004139B1">
        <w:rPr>
          <w:rFonts w:ascii="Segoe UI" w:hAnsi="Segoe UI" w:cs="Segoe UI"/>
          <w:sz w:val="22"/>
        </w:rPr>
        <w:t xml:space="preserve">uzavřeného mezi Objednatelem a Zhotovitelem za splnění předpokladu dle odst. </w:t>
      </w:r>
      <w:r w:rsidR="00F00FEE">
        <w:rPr>
          <w:rFonts w:ascii="Segoe UI" w:hAnsi="Segoe UI" w:cs="Segoe UI"/>
          <w:sz w:val="22"/>
        </w:rPr>
        <w:fldChar w:fldCharType="begin"/>
      </w:r>
      <w:r w:rsidR="00F00FEE">
        <w:rPr>
          <w:rFonts w:ascii="Segoe UI" w:hAnsi="Segoe UI" w:cs="Segoe UI"/>
          <w:sz w:val="22"/>
        </w:rPr>
        <w:instrText xml:space="preserve"> REF _Ref61278215 \r \h </w:instrText>
      </w:r>
      <w:r w:rsidR="007F4CFA">
        <w:rPr>
          <w:rFonts w:ascii="Segoe UI" w:hAnsi="Segoe UI" w:cs="Segoe UI"/>
          <w:sz w:val="22"/>
        </w:rPr>
        <w:instrText xml:space="preserve"> \* MERGEFORMAT </w:instrText>
      </w:r>
      <w:r w:rsidR="00F00FEE">
        <w:rPr>
          <w:rFonts w:ascii="Segoe UI" w:hAnsi="Segoe UI" w:cs="Segoe UI"/>
          <w:sz w:val="22"/>
        </w:rPr>
      </w:r>
      <w:r w:rsidR="00F00FEE">
        <w:rPr>
          <w:rFonts w:ascii="Segoe UI" w:hAnsi="Segoe UI" w:cs="Segoe UI"/>
          <w:sz w:val="22"/>
        </w:rPr>
        <w:fldChar w:fldCharType="separate"/>
      </w:r>
      <w:r w:rsidR="00082062">
        <w:rPr>
          <w:rFonts w:ascii="Segoe UI" w:hAnsi="Segoe UI" w:cs="Segoe UI"/>
          <w:sz w:val="22"/>
        </w:rPr>
        <w:t>27.4</w:t>
      </w:r>
      <w:r w:rsidR="00F00FEE">
        <w:rPr>
          <w:rFonts w:ascii="Segoe UI" w:hAnsi="Segoe UI" w:cs="Segoe UI"/>
          <w:sz w:val="22"/>
        </w:rPr>
        <w:fldChar w:fldCharType="end"/>
      </w:r>
      <w:r w:rsidR="00F00FEE">
        <w:rPr>
          <w:rFonts w:ascii="Segoe UI" w:hAnsi="Segoe UI" w:cs="Segoe UI"/>
          <w:sz w:val="22"/>
        </w:rPr>
        <w:t xml:space="preserve"> </w:t>
      </w:r>
      <w:r w:rsidRPr="004139B1">
        <w:rPr>
          <w:rFonts w:ascii="Segoe UI" w:hAnsi="Segoe UI" w:cs="Segoe UI"/>
          <w:sz w:val="22"/>
        </w:rPr>
        <w:t>Smlouvy.</w:t>
      </w:r>
      <w:bookmarkEnd w:id="435"/>
      <w:r w:rsidR="00D406F8">
        <w:rPr>
          <w:rFonts w:ascii="Segoe UI" w:hAnsi="Segoe UI" w:cs="Segoe UI"/>
          <w:sz w:val="22"/>
        </w:rPr>
        <w:t xml:space="preserve"> </w:t>
      </w:r>
    </w:p>
    <w:p w14:paraId="776BFCAB" w14:textId="0AC2A234" w:rsidR="00996B48" w:rsidRPr="004139B1" w:rsidRDefault="00996B48" w:rsidP="007F4CFA">
      <w:pPr>
        <w:pStyle w:val="RLTextlnkuslovan"/>
        <w:numPr>
          <w:ilvl w:val="1"/>
          <w:numId w:val="80"/>
        </w:numPr>
        <w:spacing w:line="240" w:lineRule="auto"/>
        <w:ind w:left="1560" w:hanging="851"/>
        <w:rPr>
          <w:rFonts w:ascii="Segoe UI" w:hAnsi="Segoe UI" w:cs="Segoe UI"/>
          <w:sz w:val="22"/>
        </w:rPr>
      </w:pPr>
      <w:r>
        <w:rPr>
          <w:rFonts w:ascii="Segoe UI" w:hAnsi="Segoe UI" w:cs="Segoe UI"/>
          <w:sz w:val="22"/>
        </w:rPr>
        <w:t xml:space="preserve">Bez ohledu na odst. </w:t>
      </w:r>
      <w:r w:rsidR="00475F76">
        <w:rPr>
          <w:rFonts w:ascii="Segoe UI" w:hAnsi="Segoe UI" w:cs="Segoe UI"/>
          <w:sz w:val="22"/>
        </w:rPr>
        <w:fldChar w:fldCharType="begin"/>
      </w:r>
      <w:r w:rsidR="00475F76">
        <w:rPr>
          <w:rFonts w:ascii="Segoe UI" w:hAnsi="Segoe UI" w:cs="Segoe UI"/>
          <w:sz w:val="22"/>
        </w:rPr>
        <w:instrText xml:space="preserve"> REF _Ref64206854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27.1</w:t>
      </w:r>
      <w:r w:rsidR="00475F76">
        <w:rPr>
          <w:rFonts w:ascii="Segoe UI" w:hAnsi="Segoe UI" w:cs="Segoe UI"/>
          <w:sz w:val="22"/>
        </w:rPr>
        <w:fldChar w:fldCharType="end"/>
      </w:r>
      <w:r w:rsidR="003B13F4">
        <w:rPr>
          <w:rFonts w:ascii="Segoe UI" w:hAnsi="Segoe UI" w:cs="Segoe UI"/>
          <w:sz w:val="22"/>
        </w:rPr>
        <w:t xml:space="preserve"> </w:t>
      </w:r>
      <w:r>
        <w:rPr>
          <w:rFonts w:ascii="Segoe UI" w:hAnsi="Segoe UI" w:cs="Segoe UI"/>
          <w:sz w:val="22"/>
        </w:rPr>
        <w:t xml:space="preserve">a/nebo </w:t>
      </w:r>
      <w:r w:rsidR="00475F76">
        <w:rPr>
          <w:rFonts w:ascii="Segoe UI" w:hAnsi="Segoe UI" w:cs="Segoe UI"/>
          <w:sz w:val="22"/>
        </w:rPr>
        <w:fldChar w:fldCharType="begin"/>
      </w:r>
      <w:r w:rsidR="00475F76">
        <w:rPr>
          <w:rFonts w:ascii="Segoe UI" w:hAnsi="Segoe UI" w:cs="Segoe UI"/>
          <w:sz w:val="22"/>
        </w:rPr>
        <w:instrText xml:space="preserve"> REF _Ref64206859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27.2</w:t>
      </w:r>
      <w:r w:rsidR="00475F76">
        <w:rPr>
          <w:rFonts w:ascii="Segoe UI" w:hAnsi="Segoe UI" w:cs="Segoe UI"/>
          <w:sz w:val="22"/>
        </w:rPr>
        <w:fldChar w:fldCharType="end"/>
      </w:r>
      <w:r>
        <w:rPr>
          <w:rFonts w:ascii="Segoe UI" w:hAnsi="Segoe UI" w:cs="Segoe UI"/>
          <w:sz w:val="22"/>
        </w:rPr>
        <w:t xml:space="preserve"> Smlouvy, žádná změna, která je nezbytná kvůli jakémukoli neplnění </w:t>
      </w:r>
      <w:r w:rsidR="0095250B">
        <w:rPr>
          <w:rFonts w:ascii="Segoe UI" w:hAnsi="Segoe UI" w:cs="Segoe UI"/>
          <w:sz w:val="22"/>
        </w:rPr>
        <w:t xml:space="preserve">povinnosti </w:t>
      </w:r>
      <w:r>
        <w:rPr>
          <w:rFonts w:ascii="Segoe UI" w:hAnsi="Segoe UI" w:cs="Segoe UI"/>
          <w:sz w:val="22"/>
        </w:rPr>
        <w:t>Zhotovitele nebo je vyvolána skutečnostmi, za které Zhotovitel odpovídá, anebo je nezbytná k</w:t>
      </w:r>
      <w:r w:rsidR="00ED1567">
        <w:rPr>
          <w:rFonts w:ascii="Segoe UI" w:hAnsi="Segoe UI" w:cs="Segoe UI"/>
          <w:sz w:val="22"/>
        </w:rPr>
        <w:t> </w:t>
      </w:r>
      <w:r>
        <w:rPr>
          <w:rFonts w:ascii="Segoe UI" w:hAnsi="Segoe UI" w:cs="Segoe UI"/>
          <w:sz w:val="22"/>
        </w:rPr>
        <w:t xml:space="preserve">dosažení souladu Díla se Smlouvou, nebude pokládána za změnu ve smyslu tohoto čl. </w:t>
      </w:r>
      <w:r w:rsidR="00475F76">
        <w:rPr>
          <w:rFonts w:ascii="Segoe UI" w:hAnsi="Segoe UI" w:cs="Segoe UI"/>
          <w:sz w:val="22"/>
        </w:rPr>
        <w:fldChar w:fldCharType="begin"/>
      </w:r>
      <w:r w:rsidR="00475F76">
        <w:rPr>
          <w:rFonts w:ascii="Segoe UI" w:hAnsi="Segoe UI" w:cs="Segoe UI"/>
          <w:sz w:val="22"/>
        </w:rPr>
        <w:instrText xml:space="preserve"> REF _Ref70005152 \r \h </w:instrText>
      </w:r>
      <w:r w:rsidR="007F4CFA">
        <w:rPr>
          <w:rFonts w:ascii="Segoe UI" w:hAnsi="Segoe UI" w:cs="Segoe UI"/>
          <w:sz w:val="22"/>
        </w:rPr>
        <w:instrText xml:space="preserve"> \* MERGEFORMAT </w:instrText>
      </w:r>
      <w:r w:rsidR="00475F76">
        <w:rPr>
          <w:rFonts w:ascii="Segoe UI" w:hAnsi="Segoe UI" w:cs="Segoe UI"/>
          <w:sz w:val="22"/>
        </w:rPr>
      </w:r>
      <w:r w:rsidR="00475F76">
        <w:rPr>
          <w:rFonts w:ascii="Segoe UI" w:hAnsi="Segoe UI" w:cs="Segoe UI"/>
          <w:sz w:val="22"/>
        </w:rPr>
        <w:fldChar w:fldCharType="separate"/>
      </w:r>
      <w:r w:rsidR="00082062">
        <w:rPr>
          <w:rFonts w:ascii="Segoe UI" w:hAnsi="Segoe UI" w:cs="Segoe UI"/>
          <w:sz w:val="22"/>
        </w:rPr>
        <w:t>27</w:t>
      </w:r>
      <w:r w:rsidR="00475F76">
        <w:rPr>
          <w:rFonts w:ascii="Segoe UI" w:hAnsi="Segoe UI" w:cs="Segoe UI"/>
          <w:sz w:val="22"/>
        </w:rPr>
        <w:fldChar w:fldCharType="end"/>
      </w:r>
      <w:r w:rsidR="003B13F4">
        <w:rPr>
          <w:rFonts w:ascii="Segoe UI" w:hAnsi="Segoe UI" w:cs="Segoe UI"/>
          <w:sz w:val="22"/>
        </w:rPr>
        <w:t xml:space="preserve"> </w:t>
      </w:r>
      <w:r>
        <w:rPr>
          <w:rFonts w:ascii="Segoe UI" w:hAnsi="Segoe UI" w:cs="Segoe UI"/>
          <w:sz w:val="22"/>
        </w:rPr>
        <w:t>Smlouvy, a takováto změna nepovede k</w:t>
      </w:r>
      <w:r w:rsidR="00ED1567">
        <w:rPr>
          <w:rFonts w:ascii="Segoe UI" w:hAnsi="Segoe UI" w:cs="Segoe UI"/>
          <w:sz w:val="22"/>
        </w:rPr>
        <w:t> </w:t>
      </w:r>
      <w:r>
        <w:rPr>
          <w:rFonts w:ascii="Segoe UI" w:hAnsi="Segoe UI" w:cs="Segoe UI"/>
          <w:sz w:val="22"/>
        </w:rPr>
        <w:t>žádné úpravě Ceny Díla, termínů plnění ani jiných ustanovení Smlouvy a nebude zakládat žádné nároky Zhotovitele, ať již z</w:t>
      </w:r>
      <w:r w:rsidR="00ED1567">
        <w:rPr>
          <w:rFonts w:ascii="Segoe UI" w:hAnsi="Segoe UI" w:cs="Segoe UI"/>
          <w:sz w:val="22"/>
        </w:rPr>
        <w:t> </w:t>
      </w:r>
      <w:r>
        <w:rPr>
          <w:rFonts w:ascii="Segoe UI" w:hAnsi="Segoe UI" w:cs="Segoe UI"/>
          <w:sz w:val="22"/>
        </w:rPr>
        <w:t xml:space="preserve">jakéhokoli důvodu. </w:t>
      </w:r>
    </w:p>
    <w:p w14:paraId="137BD505" w14:textId="2EE2649D" w:rsidR="004139B1" w:rsidRPr="004139B1" w:rsidRDefault="00461D4C" w:rsidP="007F4CFA">
      <w:pPr>
        <w:pStyle w:val="RLTextlnkuslovan"/>
        <w:numPr>
          <w:ilvl w:val="1"/>
          <w:numId w:val="80"/>
        </w:numPr>
        <w:spacing w:line="240" w:lineRule="auto"/>
        <w:ind w:left="1560" w:hanging="851"/>
        <w:rPr>
          <w:rFonts w:ascii="Segoe UI" w:hAnsi="Segoe UI" w:cs="Segoe UI"/>
          <w:sz w:val="22"/>
        </w:rPr>
      </w:pPr>
      <w:r w:rsidRPr="004139B1">
        <w:rPr>
          <w:rFonts w:ascii="Segoe UI" w:hAnsi="Segoe UI" w:cs="Segoe UI"/>
          <w:sz w:val="22"/>
        </w:rPr>
        <w:t>Nebude-li žádost o změnu Smlouvy obsahovat všechny náležitosti upravené v</w:t>
      </w:r>
      <w:r w:rsidR="00ED1567">
        <w:rPr>
          <w:rFonts w:ascii="Segoe UI" w:hAnsi="Segoe UI" w:cs="Segoe UI"/>
          <w:sz w:val="22"/>
        </w:rPr>
        <w:t> </w:t>
      </w:r>
      <w:r w:rsidRPr="004139B1">
        <w:rPr>
          <w:rFonts w:ascii="Segoe UI" w:hAnsi="Segoe UI" w:cs="Segoe UI"/>
          <w:sz w:val="22"/>
        </w:rPr>
        <w:t xml:space="preserve">příloze č. </w:t>
      </w:r>
      <w:r w:rsidR="00462A98" w:rsidRPr="004139B1">
        <w:rPr>
          <w:rFonts w:ascii="Segoe UI" w:hAnsi="Segoe UI" w:cs="Segoe UI"/>
          <w:sz w:val="22"/>
        </w:rPr>
        <w:t xml:space="preserve">B4 </w:t>
      </w:r>
      <w:r w:rsidR="000F3BEE" w:rsidRPr="004139B1">
        <w:rPr>
          <w:rFonts w:ascii="Segoe UI" w:hAnsi="Segoe UI" w:cs="Segoe UI"/>
          <w:sz w:val="22"/>
        </w:rPr>
        <w:t>Požadavky na oznámení, změny a odchylky</w:t>
      </w:r>
      <w:r w:rsidRPr="004139B1">
        <w:rPr>
          <w:rFonts w:ascii="Segoe UI" w:hAnsi="Segoe UI" w:cs="Segoe UI"/>
          <w:sz w:val="22"/>
        </w:rPr>
        <w:t>, není Objednatel povinen se takovou žádostí zabývat</w:t>
      </w:r>
      <w:r w:rsidR="002637C6" w:rsidRPr="004139B1">
        <w:rPr>
          <w:rFonts w:ascii="Segoe UI" w:hAnsi="Segoe UI" w:cs="Segoe UI"/>
          <w:sz w:val="22"/>
        </w:rPr>
        <w:t xml:space="preserve">. </w:t>
      </w:r>
      <w:r w:rsidRPr="004139B1">
        <w:rPr>
          <w:rFonts w:ascii="Segoe UI" w:hAnsi="Segoe UI" w:cs="Segoe UI"/>
          <w:sz w:val="22"/>
        </w:rPr>
        <w:t xml:space="preserve"> </w:t>
      </w:r>
      <w:r w:rsidR="004139B1">
        <w:rPr>
          <w:rFonts w:ascii="Segoe UI" w:hAnsi="Segoe UI" w:cs="Segoe UI"/>
          <w:sz w:val="22"/>
        </w:rPr>
        <w:t xml:space="preserve"> </w:t>
      </w:r>
    </w:p>
    <w:p w14:paraId="08C4DB76" w14:textId="7FC87303" w:rsidR="004139B1" w:rsidRPr="00DF02B6" w:rsidRDefault="00461D4C" w:rsidP="007F4CFA">
      <w:pPr>
        <w:pStyle w:val="RLTextlnkuslovan"/>
        <w:numPr>
          <w:ilvl w:val="1"/>
          <w:numId w:val="80"/>
        </w:numPr>
        <w:spacing w:line="240" w:lineRule="auto"/>
        <w:ind w:left="1560" w:hanging="851"/>
        <w:rPr>
          <w:rFonts w:ascii="Segoe UI" w:hAnsi="Segoe UI" w:cs="Segoe UI"/>
          <w:sz w:val="22"/>
        </w:rPr>
      </w:pPr>
      <w:bookmarkStart w:id="436" w:name="_Ref50749241"/>
      <w:bookmarkStart w:id="437" w:name="_Ref50749723"/>
      <w:bookmarkStart w:id="438" w:name="_Hlk64362265"/>
      <w:r w:rsidRPr="00DF02B6">
        <w:rPr>
          <w:rFonts w:ascii="Segoe UI" w:hAnsi="Segoe UI" w:cs="Segoe UI"/>
          <w:sz w:val="22"/>
        </w:rPr>
        <w:lastRenderedPageBreak/>
        <w:t xml:space="preserve">Zhotovitel má právo na prodloužení </w:t>
      </w:r>
      <w:r w:rsidR="000527AB" w:rsidRPr="00DF02B6">
        <w:rPr>
          <w:rFonts w:ascii="Segoe UI" w:hAnsi="Segoe UI" w:cs="Segoe UI"/>
          <w:sz w:val="22"/>
        </w:rPr>
        <w:t>doby</w:t>
      </w:r>
      <w:r w:rsidRPr="00DF02B6">
        <w:rPr>
          <w:rFonts w:ascii="Segoe UI" w:hAnsi="Segoe UI" w:cs="Segoe UI"/>
          <w:sz w:val="22"/>
        </w:rPr>
        <w:t xml:space="preserve"> pro provádění Díla upravené v</w:t>
      </w:r>
      <w:r w:rsidR="00ED1567">
        <w:rPr>
          <w:rFonts w:ascii="Segoe UI" w:hAnsi="Segoe UI" w:cs="Segoe UI"/>
          <w:sz w:val="22"/>
        </w:rPr>
        <w:t> </w:t>
      </w:r>
      <w:r w:rsidRPr="00DF02B6">
        <w:rPr>
          <w:rFonts w:ascii="Segoe UI" w:hAnsi="Segoe UI" w:cs="Segoe UI"/>
          <w:sz w:val="22"/>
        </w:rPr>
        <w:t>Harmonogramu, jestliže v</w:t>
      </w:r>
      <w:r w:rsidR="00ED1567">
        <w:rPr>
          <w:rFonts w:ascii="Segoe UI" w:hAnsi="Segoe UI" w:cs="Segoe UI"/>
          <w:sz w:val="22"/>
        </w:rPr>
        <w:t> </w:t>
      </w:r>
      <w:r w:rsidRPr="00DF02B6">
        <w:rPr>
          <w:rFonts w:ascii="Segoe UI" w:hAnsi="Segoe UI" w:cs="Segoe UI"/>
          <w:sz w:val="22"/>
        </w:rPr>
        <w:t>průběhu zajištění činností uvedených v</w:t>
      </w:r>
      <w:r w:rsidR="00ED1567">
        <w:rPr>
          <w:rFonts w:ascii="Segoe UI" w:hAnsi="Segoe UI" w:cs="Segoe UI"/>
          <w:sz w:val="22"/>
        </w:rPr>
        <w:t> </w:t>
      </w:r>
      <w:r w:rsidRPr="00DF02B6">
        <w:rPr>
          <w:rFonts w:ascii="Segoe UI" w:hAnsi="Segoe UI" w:cs="Segoe UI"/>
          <w:sz w:val="22"/>
        </w:rPr>
        <w:t xml:space="preserve">čl. </w:t>
      </w:r>
      <w:r w:rsidRPr="00DF02B6">
        <w:rPr>
          <w:rFonts w:ascii="Segoe UI" w:hAnsi="Segoe UI" w:cs="Segoe UI"/>
          <w:sz w:val="22"/>
        </w:rPr>
        <w:fldChar w:fldCharType="begin"/>
      </w:r>
      <w:r w:rsidRPr="00DF02B6">
        <w:rPr>
          <w:rFonts w:ascii="Segoe UI" w:hAnsi="Segoe UI" w:cs="Segoe UI"/>
          <w:sz w:val="22"/>
        </w:rPr>
        <w:instrText xml:space="preserve"> REF _Ref50747263 \r \h </w:instrText>
      </w:r>
      <w:r w:rsidR="007F4CFA">
        <w:rPr>
          <w:rFonts w:ascii="Segoe UI" w:hAnsi="Segoe UI" w:cs="Segoe UI"/>
          <w:sz w:val="22"/>
        </w:rPr>
        <w:instrText xml:space="preserve"> \* MERGEFORMAT </w:instrText>
      </w:r>
      <w:r w:rsidRPr="00DF02B6">
        <w:rPr>
          <w:rFonts w:ascii="Segoe UI" w:hAnsi="Segoe UI" w:cs="Segoe UI"/>
          <w:sz w:val="22"/>
        </w:rPr>
      </w:r>
      <w:r w:rsidRPr="00DF02B6">
        <w:rPr>
          <w:rFonts w:ascii="Segoe UI" w:hAnsi="Segoe UI" w:cs="Segoe UI"/>
          <w:sz w:val="22"/>
        </w:rPr>
        <w:fldChar w:fldCharType="separate"/>
      </w:r>
      <w:r w:rsidR="00082062">
        <w:rPr>
          <w:rFonts w:ascii="Segoe UI" w:hAnsi="Segoe UI" w:cs="Segoe UI"/>
          <w:sz w:val="22"/>
        </w:rPr>
        <w:t>11</w:t>
      </w:r>
      <w:r w:rsidRPr="00DF02B6">
        <w:rPr>
          <w:rFonts w:ascii="Segoe UI" w:hAnsi="Segoe UI" w:cs="Segoe UI"/>
          <w:sz w:val="22"/>
        </w:rPr>
        <w:fldChar w:fldCharType="end"/>
      </w:r>
      <w:r w:rsidRPr="00DF02B6">
        <w:rPr>
          <w:rFonts w:ascii="Segoe UI" w:hAnsi="Segoe UI" w:cs="Segoe UI"/>
          <w:sz w:val="22"/>
        </w:rPr>
        <w:t xml:space="preserve"> Smlouvy bude příslušný </w:t>
      </w:r>
      <w:r w:rsidR="00D10E09" w:rsidRPr="00DF02B6">
        <w:rPr>
          <w:rFonts w:ascii="Segoe UI" w:hAnsi="Segoe UI" w:cs="Segoe UI"/>
          <w:sz w:val="22"/>
        </w:rPr>
        <w:t xml:space="preserve">Kontrolní </w:t>
      </w:r>
      <w:r w:rsidRPr="00DF02B6">
        <w:rPr>
          <w:rFonts w:ascii="Segoe UI" w:hAnsi="Segoe UI" w:cs="Segoe UI"/>
          <w:sz w:val="22"/>
        </w:rPr>
        <w:t>orgán v</w:t>
      </w:r>
      <w:r w:rsidR="00ED1567">
        <w:rPr>
          <w:rFonts w:ascii="Segoe UI" w:hAnsi="Segoe UI" w:cs="Segoe UI"/>
          <w:sz w:val="22"/>
        </w:rPr>
        <w:t> </w:t>
      </w:r>
      <w:r w:rsidRPr="00DF02B6">
        <w:rPr>
          <w:rFonts w:ascii="Segoe UI" w:hAnsi="Segoe UI" w:cs="Segoe UI"/>
          <w:sz w:val="22"/>
        </w:rPr>
        <w:t>prodlení s</w:t>
      </w:r>
      <w:r w:rsidR="00ED1567">
        <w:rPr>
          <w:rFonts w:ascii="Segoe UI" w:hAnsi="Segoe UI" w:cs="Segoe UI"/>
          <w:sz w:val="22"/>
        </w:rPr>
        <w:t> </w:t>
      </w:r>
      <w:r w:rsidRPr="00DF02B6">
        <w:rPr>
          <w:rFonts w:ascii="Segoe UI" w:hAnsi="Segoe UI" w:cs="Segoe UI"/>
          <w:sz w:val="22"/>
        </w:rPr>
        <w:t xml:space="preserve">vydáním rozhodnutí či povolení, jehož zajištění je podle uvedeného článku po Zhotoviteli požadováno. Má se za to, že </w:t>
      </w:r>
      <w:r w:rsidR="00723934" w:rsidRPr="00DF02B6">
        <w:rPr>
          <w:rFonts w:ascii="Segoe UI" w:hAnsi="Segoe UI" w:cs="Segoe UI"/>
          <w:sz w:val="22"/>
        </w:rPr>
        <w:t xml:space="preserve">o </w:t>
      </w:r>
      <w:r w:rsidRPr="00DF02B6">
        <w:rPr>
          <w:rFonts w:ascii="Segoe UI" w:hAnsi="Segoe UI" w:cs="Segoe UI"/>
          <w:sz w:val="22"/>
        </w:rPr>
        <w:t>prodlení s</w:t>
      </w:r>
      <w:r w:rsidR="00ED1567">
        <w:rPr>
          <w:rFonts w:ascii="Segoe UI" w:hAnsi="Segoe UI" w:cs="Segoe UI"/>
          <w:sz w:val="22"/>
        </w:rPr>
        <w:t> </w:t>
      </w:r>
      <w:r w:rsidRPr="00DF02B6">
        <w:rPr>
          <w:rFonts w:ascii="Segoe UI" w:hAnsi="Segoe UI" w:cs="Segoe UI"/>
          <w:sz w:val="22"/>
        </w:rPr>
        <w:t xml:space="preserve">vydáním rozhodnutí či povolení ze strany příslušného </w:t>
      </w:r>
      <w:r w:rsidR="00D10E09" w:rsidRPr="00DF02B6">
        <w:rPr>
          <w:rFonts w:ascii="Segoe UI" w:hAnsi="Segoe UI" w:cs="Segoe UI"/>
          <w:sz w:val="22"/>
        </w:rPr>
        <w:t xml:space="preserve">Kontrolního </w:t>
      </w:r>
      <w:r w:rsidRPr="00DF02B6">
        <w:rPr>
          <w:rFonts w:ascii="Segoe UI" w:hAnsi="Segoe UI" w:cs="Segoe UI"/>
          <w:sz w:val="22"/>
        </w:rPr>
        <w:t>orgánu se jedná v</w:t>
      </w:r>
      <w:r w:rsidR="00ED1567">
        <w:rPr>
          <w:rFonts w:ascii="Segoe UI" w:hAnsi="Segoe UI" w:cs="Segoe UI"/>
          <w:sz w:val="22"/>
        </w:rPr>
        <w:t> </w:t>
      </w:r>
      <w:r w:rsidRPr="00DF02B6">
        <w:rPr>
          <w:rFonts w:ascii="Segoe UI" w:hAnsi="Segoe UI" w:cs="Segoe UI"/>
          <w:sz w:val="22"/>
        </w:rPr>
        <w:t xml:space="preserve">situaci, kdy </w:t>
      </w:r>
      <w:r w:rsidR="00723934" w:rsidRPr="00DF02B6">
        <w:rPr>
          <w:rFonts w:ascii="Segoe UI" w:hAnsi="Segoe UI" w:cs="Segoe UI"/>
          <w:sz w:val="22"/>
        </w:rPr>
        <w:t>ode dne zahájení</w:t>
      </w:r>
      <w:r w:rsidRPr="00DF02B6">
        <w:rPr>
          <w:rFonts w:ascii="Segoe UI" w:hAnsi="Segoe UI" w:cs="Segoe UI"/>
          <w:sz w:val="22"/>
        </w:rPr>
        <w:t xml:space="preserve"> daného správního</w:t>
      </w:r>
      <w:r w:rsidR="00723934" w:rsidRPr="00DF02B6">
        <w:rPr>
          <w:rFonts w:ascii="Segoe UI" w:hAnsi="Segoe UI" w:cs="Segoe UI"/>
          <w:sz w:val="22"/>
        </w:rPr>
        <w:t xml:space="preserve"> či jiného</w:t>
      </w:r>
      <w:r w:rsidRPr="00DF02B6">
        <w:rPr>
          <w:rFonts w:ascii="Segoe UI" w:hAnsi="Segoe UI" w:cs="Segoe UI"/>
          <w:sz w:val="22"/>
        </w:rPr>
        <w:t xml:space="preserve"> řízení uplynulo alespoň 90 dnů</w:t>
      </w:r>
      <w:r w:rsidR="004161B2">
        <w:rPr>
          <w:rFonts w:ascii="Segoe UI" w:hAnsi="Segoe UI" w:cs="Segoe UI"/>
          <w:sz w:val="22"/>
        </w:rPr>
        <w:t>, a to za předpokladu, že Zhotovitel podal žádost o vydání příslušného rozhodnutí či povolení úplnou a bez vad</w:t>
      </w:r>
      <w:r w:rsidRPr="00DF02B6">
        <w:rPr>
          <w:rFonts w:ascii="Segoe UI" w:hAnsi="Segoe UI" w:cs="Segoe UI"/>
          <w:sz w:val="22"/>
        </w:rPr>
        <w:t xml:space="preserve">. </w:t>
      </w:r>
      <w:r w:rsidR="00723934" w:rsidRPr="00DF02B6">
        <w:rPr>
          <w:rFonts w:ascii="Segoe UI" w:hAnsi="Segoe UI" w:cs="Segoe UI"/>
          <w:sz w:val="22"/>
        </w:rPr>
        <w:t xml:space="preserve">Správní či jiné řízení je zahájeno dnem, kdy Zhotovitel podal u daného </w:t>
      </w:r>
      <w:r w:rsidR="00D10E09" w:rsidRPr="00DF02B6">
        <w:rPr>
          <w:rFonts w:ascii="Segoe UI" w:hAnsi="Segoe UI" w:cs="Segoe UI"/>
          <w:sz w:val="22"/>
        </w:rPr>
        <w:t xml:space="preserve">Kontrolního </w:t>
      </w:r>
      <w:r w:rsidR="00723934" w:rsidRPr="00DF02B6">
        <w:rPr>
          <w:rFonts w:ascii="Segoe UI" w:hAnsi="Segoe UI" w:cs="Segoe UI"/>
          <w:sz w:val="22"/>
        </w:rPr>
        <w:t>orgánu žádost o vydání rozhodnutí či povolení.</w:t>
      </w:r>
      <w:bookmarkEnd w:id="436"/>
      <w:r w:rsidR="0063125B" w:rsidRPr="00DF02B6">
        <w:rPr>
          <w:rFonts w:ascii="Segoe UI" w:hAnsi="Segoe UI" w:cs="Segoe UI"/>
          <w:sz w:val="22"/>
        </w:rPr>
        <w:t xml:space="preserve"> V</w:t>
      </w:r>
      <w:r w:rsidR="00ED1567">
        <w:rPr>
          <w:rFonts w:ascii="Segoe UI" w:hAnsi="Segoe UI" w:cs="Segoe UI"/>
          <w:sz w:val="22"/>
        </w:rPr>
        <w:t> </w:t>
      </w:r>
      <w:r w:rsidR="00BA5452" w:rsidRPr="00DF02B6">
        <w:rPr>
          <w:rFonts w:ascii="Segoe UI" w:hAnsi="Segoe UI" w:cs="Segoe UI"/>
          <w:sz w:val="22"/>
        </w:rPr>
        <w:t xml:space="preserve">takovém </w:t>
      </w:r>
      <w:r w:rsidR="0063125B" w:rsidRPr="00DF02B6">
        <w:rPr>
          <w:rFonts w:ascii="Segoe UI" w:hAnsi="Segoe UI" w:cs="Segoe UI"/>
          <w:sz w:val="22"/>
        </w:rPr>
        <w:t xml:space="preserve">případě se daná lhůta provádění Díla dle Harmonogramu prodlužuje o počet dnů, o který bude </w:t>
      </w:r>
      <w:r w:rsidR="00D10E09" w:rsidRPr="00DF02B6">
        <w:rPr>
          <w:rFonts w:ascii="Segoe UI" w:hAnsi="Segoe UI" w:cs="Segoe UI"/>
          <w:sz w:val="22"/>
        </w:rPr>
        <w:t xml:space="preserve">Kontrolní </w:t>
      </w:r>
      <w:r w:rsidR="0063125B" w:rsidRPr="00DF02B6">
        <w:rPr>
          <w:rFonts w:ascii="Segoe UI" w:hAnsi="Segoe UI" w:cs="Segoe UI"/>
          <w:sz w:val="22"/>
        </w:rPr>
        <w:t>orgán v</w:t>
      </w:r>
      <w:r w:rsidR="00ED1567">
        <w:rPr>
          <w:rFonts w:ascii="Segoe UI" w:hAnsi="Segoe UI" w:cs="Segoe UI"/>
          <w:sz w:val="22"/>
        </w:rPr>
        <w:t> </w:t>
      </w:r>
      <w:r w:rsidR="0063125B" w:rsidRPr="00DF02B6">
        <w:rPr>
          <w:rFonts w:ascii="Segoe UI" w:hAnsi="Segoe UI" w:cs="Segoe UI"/>
          <w:sz w:val="22"/>
        </w:rPr>
        <w:t>prodlení s</w:t>
      </w:r>
      <w:r w:rsidR="00ED1567">
        <w:rPr>
          <w:rFonts w:ascii="Segoe UI" w:hAnsi="Segoe UI" w:cs="Segoe UI"/>
          <w:sz w:val="22"/>
        </w:rPr>
        <w:t> </w:t>
      </w:r>
      <w:r w:rsidR="0063125B" w:rsidRPr="00DF02B6">
        <w:rPr>
          <w:rFonts w:ascii="Segoe UI" w:hAnsi="Segoe UI" w:cs="Segoe UI"/>
          <w:sz w:val="22"/>
        </w:rPr>
        <w:t>vydání</w:t>
      </w:r>
      <w:r w:rsidR="00BA5452" w:rsidRPr="00DF02B6">
        <w:rPr>
          <w:rFonts w:ascii="Segoe UI" w:hAnsi="Segoe UI" w:cs="Segoe UI"/>
          <w:sz w:val="22"/>
        </w:rPr>
        <w:t>m</w:t>
      </w:r>
      <w:r w:rsidR="0063125B" w:rsidRPr="00DF02B6">
        <w:rPr>
          <w:rFonts w:ascii="Segoe UI" w:hAnsi="Segoe UI" w:cs="Segoe UI"/>
          <w:sz w:val="22"/>
        </w:rPr>
        <w:t xml:space="preserve"> </w:t>
      </w:r>
      <w:r w:rsidR="00BA5452" w:rsidRPr="00DF02B6">
        <w:rPr>
          <w:rFonts w:ascii="Segoe UI" w:hAnsi="Segoe UI" w:cs="Segoe UI"/>
          <w:sz w:val="22"/>
        </w:rPr>
        <w:t>rozhodnutí či povolení dle tohoto odstavce.</w:t>
      </w:r>
      <w:bookmarkEnd w:id="437"/>
      <w:r w:rsidR="00BA5452" w:rsidRPr="00DF02B6">
        <w:rPr>
          <w:rFonts w:ascii="Segoe UI" w:hAnsi="Segoe UI" w:cs="Segoe UI"/>
          <w:sz w:val="22"/>
        </w:rPr>
        <w:t xml:space="preserve">  </w:t>
      </w:r>
      <w:r w:rsidR="004139B1" w:rsidRPr="00DF02B6">
        <w:rPr>
          <w:rFonts w:ascii="Segoe UI" w:hAnsi="Segoe UI" w:cs="Segoe UI"/>
          <w:sz w:val="22"/>
        </w:rPr>
        <w:t xml:space="preserve"> </w:t>
      </w:r>
    </w:p>
    <w:p w14:paraId="1279B678" w14:textId="77777777" w:rsidR="00E43FFF" w:rsidRPr="004139B1" w:rsidRDefault="00E43FFF" w:rsidP="007F4CFA">
      <w:pPr>
        <w:pStyle w:val="RLTextlnkuslovan"/>
        <w:numPr>
          <w:ilvl w:val="1"/>
          <w:numId w:val="80"/>
        </w:numPr>
        <w:spacing w:line="240" w:lineRule="auto"/>
        <w:ind w:left="1560" w:hanging="709"/>
        <w:rPr>
          <w:rFonts w:ascii="Segoe UI" w:hAnsi="Segoe UI" w:cs="Segoe UI"/>
          <w:sz w:val="22"/>
        </w:rPr>
      </w:pPr>
      <w:bookmarkStart w:id="439" w:name="_Ref58409290"/>
      <w:bookmarkStart w:id="440" w:name="_Ref51077605"/>
      <w:bookmarkEnd w:id="438"/>
      <w:r w:rsidRPr="004139B1">
        <w:rPr>
          <w:rFonts w:ascii="Segoe UI" w:hAnsi="Segoe UI" w:cs="Segoe UI"/>
          <w:sz w:val="22"/>
        </w:rPr>
        <w:t xml:space="preserve">Zhotovitel má právo na prodloužení doby pro provádění Díla, jestliže:  </w:t>
      </w:r>
    </w:p>
    <w:p w14:paraId="6259C952" w14:textId="60780305" w:rsidR="00E43FFF" w:rsidRDefault="00E43FFF" w:rsidP="007F4CFA">
      <w:pPr>
        <w:pStyle w:val="RLTextlnkuslovan"/>
        <w:numPr>
          <w:ilvl w:val="2"/>
          <w:numId w:val="80"/>
        </w:numPr>
        <w:spacing w:line="240" w:lineRule="auto"/>
        <w:ind w:left="2268" w:hanging="709"/>
        <w:rPr>
          <w:rFonts w:ascii="Segoe UI" w:hAnsi="Segoe UI" w:cs="Segoe UI"/>
          <w:sz w:val="22"/>
        </w:rPr>
      </w:pPr>
      <w:r>
        <w:rPr>
          <w:rFonts w:ascii="Segoe UI" w:hAnsi="Segoe UI" w:cs="Segoe UI"/>
          <w:sz w:val="22"/>
        </w:rPr>
        <w:t>Objednatel dá Zhotoviteli pokyn k</w:t>
      </w:r>
      <w:r w:rsidR="00ED1567">
        <w:rPr>
          <w:rFonts w:ascii="Segoe UI" w:hAnsi="Segoe UI" w:cs="Segoe UI"/>
          <w:sz w:val="22"/>
        </w:rPr>
        <w:t> </w:t>
      </w:r>
      <w:r>
        <w:rPr>
          <w:rFonts w:ascii="Segoe UI" w:hAnsi="Segoe UI" w:cs="Segoe UI"/>
          <w:sz w:val="22"/>
        </w:rPr>
        <w:t>přerušení provádění Díla z</w:t>
      </w:r>
      <w:r w:rsidR="00ED1567">
        <w:rPr>
          <w:rFonts w:ascii="Segoe UI" w:hAnsi="Segoe UI" w:cs="Segoe UI"/>
          <w:sz w:val="22"/>
        </w:rPr>
        <w:t> </w:t>
      </w:r>
      <w:r>
        <w:rPr>
          <w:rFonts w:ascii="Segoe UI" w:hAnsi="Segoe UI" w:cs="Segoe UI"/>
          <w:sz w:val="22"/>
        </w:rPr>
        <w:t xml:space="preserve">důvodu provozu Stávajícího zařízení, a  </w:t>
      </w:r>
    </w:p>
    <w:p w14:paraId="298D43AE" w14:textId="0E5E6983" w:rsidR="00E43FFF" w:rsidRPr="00E43FFF" w:rsidRDefault="00E43FFF" w:rsidP="007F4CFA">
      <w:pPr>
        <w:pStyle w:val="RLTextlnkuslovan"/>
        <w:numPr>
          <w:ilvl w:val="2"/>
          <w:numId w:val="80"/>
        </w:numPr>
        <w:spacing w:line="240" w:lineRule="auto"/>
        <w:ind w:left="2268" w:hanging="709"/>
        <w:rPr>
          <w:rFonts w:ascii="Segoe UI" w:hAnsi="Segoe UI" w:cs="Segoe UI"/>
          <w:sz w:val="22"/>
        </w:rPr>
      </w:pPr>
      <w:r w:rsidRPr="00B9501D">
        <w:rPr>
          <w:rFonts w:ascii="Segoe UI" w:hAnsi="Segoe UI" w:cs="Segoe UI"/>
          <w:sz w:val="22"/>
        </w:rPr>
        <w:t>doba přerušení provádění Díla dle pokynu Objednatele bude přesahovat dobu vymezenou v</w:t>
      </w:r>
      <w:r w:rsidR="00ED1567">
        <w:rPr>
          <w:rFonts w:ascii="Segoe UI" w:hAnsi="Segoe UI" w:cs="Segoe UI"/>
          <w:sz w:val="22"/>
        </w:rPr>
        <w:t> </w:t>
      </w:r>
      <w:r w:rsidRPr="00B9501D">
        <w:rPr>
          <w:rFonts w:ascii="Segoe UI" w:hAnsi="Segoe UI" w:cs="Segoe UI"/>
          <w:sz w:val="22"/>
        </w:rPr>
        <w:t xml:space="preserve">odst. </w:t>
      </w:r>
      <w:r w:rsidRPr="00B9501D">
        <w:rPr>
          <w:rFonts w:ascii="Segoe UI" w:hAnsi="Segoe UI" w:cs="Segoe UI"/>
          <w:sz w:val="22"/>
        </w:rPr>
        <w:fldChar w:fldCharType="begin"/>
      </w:r>
      <w:r w:rsidRPr="00B9501D">
        <w:rPr>
          <w:rFonts w:ascii="Segoe UI" w:hAnsi="Segoe UI" w:cs="Segoe UI"/>
          <w:sz w:val="22"/>
        </w:rPr>
        <w:instrText xml:space="preserve"> REF _Ref58409000 \r \h </w:instrText>
      </w:r>
      <w:r w:rsidR="007F4CFA">
        <w:rPr>
          <w:rFonts w:ascii="Segoe UI" w:hAnsi="Segoe UI" w:cs="Segoe UI"/>
          <w:sz w:val="22"/>
        </w:rPr>
        <w:instrText xml:space="preserve"> \* MERGEFORMAT </w:instrText>
      </w:r>
      <w:r w:rsidRPr="00B9501D">
        <w:rPr>
          <w:rFonts w:ascii="Segoe UI" w:hAnsi="Segoe UI" w:cs="Segoe UI"/>
          <w:sz w:val="22"/>
        </w:rPr>
      </w:r>
      <w:r w:rsidRPr="00B9501D">
        <w:rPr>
          <w:rFonts w:ascii="Segoe UI" w:hAnsi="Segoe UI" w:cs="Segoe UI"/>
          <w:sz w:val="22"/>
        </w:rPr>
        <w:fldChar w:fldCharType="separate"/>
      </w:r>
      <w:r w:rsidR="00082062">
        <w:rPr>
          <w:rFonts w:ascii="Segoe UI" w:hAnsi="Segoe UI" w:cs="Segoe UI"/>
          <w:sz w:val="22"/>
        </w:rPr>
        <w:t>14.9</w:t>
      </w:r>
      <w:r w:rsidRPr="00B9501D">
        <w:rPr>
          <w:rFonts w:ascii="Segoe UI" w:hAnsi="Segoe UI" w:cs="Segoe UI"/>
          <w:sz w:val="22"/>
        </w:rPr>
        <w:fldChar w:fldCharType="end"/>
      </w:r>
      <w:r w:rsidRPr="00B9501D">
        <w:rPr>
          <w:rFonts w:ascii="Segoe UI" w:hAnsi="Segoe UI" w:cs="Segoe UI"/>
          <w:sz w:val="22"/>
        </w:rPr>
        <w:t xml:space="preserve"> Smlouvy. </w:t>
      </w:r>
      <w:r>
        <w:rPr>
          <w:rFonts w:ascii="Segoe UI" w:hAnsi="Segoe UI" w:cs="Segoe UI"/>
          <w:sz w:val="22"/>
        </w:rPr>
        <w:t xml:space="preserve">  </w:t>
      </w:r>
    </w:p>
    <w:p w14:paraId="32D166E5" w14:textId="0D3A60CC" w:rsidR="00530D38" w:rsidRPr="00E5340C" w:rsidRDefault="00E43FFF" w:rsidP="007F4CFA">
      <w:pPr>
        <w:pStyle w:val="RLTextlnkuslovan"/>
        <w:numPr>
          <w:ilvl w:val="1"/>
          <w:numId w:val="80"/>
        </w:numPr>
        <w:spacing w:line="240" w:lineRule="auto"/>
        <w:ind w:left="1560" w:hanging="709"/>
        <w:rPr>
          <w:rFonts w:ascii="Segoe UI" w:hAnsi="Segoe UI" w:cs="Segoe UI"/>
          <w:sz w:val="22"/>
          <w:szCs w:val="22"/>
        </w:rPr>
      </w:pPr>
      <w:r w:rsidRPr="00E5340C">
        <w:rPr>
          <w:rFonts w:ascii="Segoe UI" w:hAnsi="Segoe UI" w:cs="Segoe UI"/>
          <w:sz w:val="22"/>
          <w:szCs w:val="22"/>
        </w:rPr>
        <w:t>Postup v</w:t>
      </w:r>
      <w:r w:rsidR="00ED1567">
        <w:rPr>
          <w:rFonts w:ascii="Segoe UI" w:hAnsi="Segoe UI" w:cs="Segoe UI"/>
          <w:sz w:val="22"/>
          <w:szCs w:val="22"/>
        </w:rPr>
        <w:t> </w:t>
      </w:r>
      <w:r w:rsidRPr="00E5340C">
        <w:rPr>
          <w:rFonts w:ascii="Segoe UI" w:hAnsi="Segoe UI" w:cs="Segoe UI"/>
          <w:sz w:val="22"/>
          <w:szCs w:val="22"/>
        </w:rPr>
        <w:t xml:space="preserve">případě změny závazku ze Smlouvy navrhované Objednatelem: </w:t>
      </w:r>
      <w:bookmarkEnd w:id="439"/>
      <w:bookmarkEnd w:id="440"/>
      <w:r w:rsidR="00530D38" w:rsidRPr="00E5340C">
        <w:rPr>
          <w:rFonts w:ascii="Segoe UI" w:hAnsi="Segoe UI" w:cs="Segoe UI"/>
          <w:sz w:val="22"/>
          <w:szCs w:val="22"/>
        </w:rPr>
        <w:t xml:space="preserve"> </w:t>
      </w:r>
    </w:p>
    <w:p w14:paraId="41AC0D5E" w14:textId="2A0CF476" w:rsidR="00530D38" w:rsidRPr="00E5340C" w:rsidRDefault="0095250B" w:rsidP="007F4CFA">
      <w:pPr>
        <w:pStyle w:val="RLTextlnkuslovan"/>
        <w:numPr>
          <w:ilvl w:val="2"/>
          <w:numId w:val="80"/>
        </w:numPr>
        <w:spacing w:line="240" w:lineRule="auto"/>
        <w:ind w:left="2552" w:hanging="992"/>
        <w:rPr>
          <w:rFonts w:ascii="Segoe UI" w:hAnsi="Segoe UI" w:cs="Segoe UI"/>
          <w:sz w:val="22"/>
          <w:szCs w:val="22"/>
        </w:rPr>
      </w:pPr>
      <w:r>
        <w:rPr>
          <w:rFonts w:ascii="Segoe UI" w:hAnsi="Segoe UI" w:cs="Segoe UI"/>
          <w:sz w:val="22"/>
          <w:szCs w:val="22"/>
        </w:rPr>
        <w:t>p</w:t>
      </w:r>
      <w:r w:rsidR="00530D38" w:rsidRPr="00E5340C">
        <w:rPr>
          <w:rFonts w:ascii="Segoe UI" w:hAnsi="Segoe UI" w:cs="Segoe UI"/>
          <w:sz w:val="22"/>
          <w:szCs w:val="22"/>
        </w:rPr>
        <w:t xml:space="preserve">ožadavek na změnu, který bude obsahovat alespoň hrubý popis změny a Objednatelem požadovaný termín realizace plnění, které je předmětem změny, zašle Objednatel Zhotoviteli písemně;  </w:t>
      </w:r>
    </w:p>
    <w:p w14:paraId="4FCF7F91" w14:textId="2377CAE2" w:rsidR="00530D38" w:rsidRDefault="00530D38" w:rsidP="007F4CFA">
      <w:pPr>
        <w:pStyle w:val="RLTextlnkuslovan"/>
        <w:numPr>
          <w:ilvl w:val="2"/>
          <w:numId w:val="80"/>
        </w:numPr>
        <w:spacing w:line="240" w:lineRule="auto"/>
        <w:ind w:left="2552" w:hanging="992"/>
        <w:rPr>
          <w:rFonts w:ascii="Segoe UI" w:hAnsi="Segoe UI" w:cs="Segoe UI"/>
          <w:sz w:val="22"/>
          <w:szCs w:val="22"/>
        </w:rPr>
      </w:pPr>
      <w:bookmarkStart w:id="441" w:name="_Ref64544764"/>
      <w:r w:rsidRPr="00E5340C">
        <w:rPr>
          <w:rFonts w:ascii="Segoe UI" w:hAnsi="Segoe UI" w:cs="Segoe UI"/>
          <w:sz w:val="22"/>
          <w:szCs w:val="22"/>
        </w:rPr>
        <w:t xml:space="preserve">Zhotovitel na základě doručeného požadavku na změnu, zpracuje a předá Objednateli návrh změny ve lhůtě 14 dnů, která počíná běžet okamžikem doručení požadavku na změnu. </w:t>
      </w:r>
      <w:r w:rsidR="00DE3264">
        <w:rPr>
          <w:rFonts w:ascii="Segoe UI" w:hAnsi="Segoe UI" w:cs="Segoe UI"/>
          <w:sz w:val="22"/>
          <w:szCs w:val="22"/>
        </w:rPr>
        <w:t>Zhotovitele</w:t>
      </w:r>
      <w:r w:rsidR="00EA2ABF">
        <w:rPr>
          <w:rFonts w:ascii="Segoe UI" w:hAnsi="Segoe UI" w:cs="Segoe UI"/>
          <w:sz w:val="22"/>
          <w:szCs w:val="22"/>
        </w:rPr>
        <w:t>m</w:t>
      </w:r>
      <w:r w:rsidR="00DE3264">
        <w:rPr>
          <w:rFonts w:ascii="Segoe UI" w:hAnsi="Segoe UI" w:cs="Segoe UI"/>
          <w:sz w:val="22"/>
          <w:szCs w:val="22"/>
        </w:rPr>
        <w:t xml:space="preserve"> zpracovaný návrh změny bude obsahovat zejména:</w:t>
      </w:r>
      <w:bookmarkEnd w:id="441"/>
      <w:r w:rsidR="00DE3264">
        <w:rPr>
          <w:rFonts w:ascii="Segoe UI" w:hAnsi="Segoe UI" w:cs="Segoe UI"/>
          <w:sz w:val="22"/>
          <w:szCs w:val="22"/>
        </w:rPr>
        <w:t xml:space="preserve"> </w:t>
      </w:r>
    </w:p>
    <w:p w14:paraId="4FCBBE90" w14:textId="41587E94" w:rsidR="00DE3264" w:rsidRDefault="007A3CF5" w:rsidP="007F4CFA">
      <w:pPr>
        <w:pStyle w:val="RLTextlnkuslovan"/>
        <w:numPr>
          <w:ilvl w:val="0"/>
          <w:numId w:val="85"/>
        </w:numPr>
        <w:spacing w:line="240" w:lineRule="auto"/>
        <w:rPr>
          <w:rFonts w:ascii="Segoe UI" w:hAnsi="Segoe UI" w:cs="Segoe UI"/>
          <w:sz w:val="22"/>
          <w:szCs w:val="22"/>
        </w:rPr>
      </w:pPr>
      <w:r>
        <w:rPr>
          <w:rFonts w:ascii="Segoe UI" w:hAnsi="Segoe UI" w:cs="Segoe UI"/>
          <w:sz w:val="22"/>
          <w:szCs w:val="22"/>
        </w:rPr>
        <w:t>p</w:t>
      </w:r>
      <w:r w:rsidR="00DE3264">
        <w:rPr>
          <w:rFonts w:ascii="Segoe UI" w:hAnsi="Segoe UI" w:cs="Segoe UI"/>
          <w:sz w:val="22"/>
          <w:szCs w:val="22"/>
        </w:rPr>
        <w:t>od</w:t>
      </w:r>
      <w:r>
        <w:rPr>
          <w:rFonts w:ascii="Segoe UI" w:hAnsi="Segoe UI" w:cs="Segoe UI"/>
          <w:sz w:val="22"/>
          <w:szCs w:val="22"/>
        </w:rPr>
        <w:t>r</w:t>
      </w:r>
      <w:r w:rsidR="00DE3264">
        <w:rPr>
          <w:rFonts w:ascii="Segoe UI" w:hAnsi="Segoe UI" w:cs="Segoe UI"/>
          <w:sz w:val="22"/>
          <w:szCs w:val="22"/>
        </w:rPr>
        <w:t xml:space="preserve">obný popis změny; </w:t>
      </w:r>
    </w:p>
    <w:p w14:paraId="60B2D5D2" w14:textId="4EA244E8" w:rsidR="00DE3264" w:rsidRDefault="007A3CF5" w:rsidP="007F4CFA">
      <w:pPr>
        <w:pStyle w:val="RLTextlnkuslovan"/>
        <w:numPr>
          <w:ilvl w:val="0"/>
          <w:numId w:val="85"/>
        </w:numPr>
        <w:spacing w:line="240" w:lineRule="auto"/>
        <w:rPr>
          <w:rFonts w:ascii="Segoe UI" w:hAnsi="Segoe UI" w:cs="Segoe UI"/>
          <w:sz w:val="22"/>
          <w:szCs w:val="22"/>
        </w:rPr>
      </w:pPr>
      <w:r>
        <w:rPr>
          <w:rFonts w:ascii="Segoe UI" w:hAnsi="Segoe UI" w:cs="Segoe UI"/>
          <w:sz w:val="22"/>
          <w:szCs w:val="22"/>
        </w:rPr>
        <w:t>n</w:t>
      </w:r>
      <w:r w:rsidR="00DE3264">
        <w:rPr>
          <w:rFonts w:ascii="Segoe UI" w:hAnsi="Segoe UI" w:cs="Segoe UI"/>
          <w:sz w:val="22"/>
          <w:szCs w:val="22"/>
        </w:rPr>
        <w:t xml:space="preserve">ávrh na úpravu Harmonogramu nebo konstatování, že </w:t>
      </w:r>
      <w:r>
        <w:rPr>
          <w:rFonts w:ascii="Segoe UI" w:hAnsi="Segoe UI" w:cs="Segoe UI"/>
          <w:sz w:val="22"/>
          <w:szCs w:val="22"/>
        </w:rPr>
        <w:t xml:space="preserve">provedení změny nemá vliv na Harmonogram;  </w:t>
      </w:r>
    </w:p>
    <w:p w14:paraId="570B27E7" w14:textId="535EB612" w:rsidR="007A3CF5" w:rsidRDefault="007A3CF5" w:rsidP="007F4CFA">
      <w:pPr>
        <w:pStyle w:val="RLTextlnkuslovan"/>
        <w:numPr>
          <w:ilvl w:val="0"/>
          <w:numId w:val="85"/>
        </w:numPr>
        <w:spacing w:line="240" w:lineRule="auto"/>
        <w:rPr>
          <w:rFonts w:ascii="Segoe UI" w:hAnsi="Segoe UI" w:cs="Segoe UI"/>
          <w:sz w:val="22"/>
          <w:szCs w:val="22"/>
        </w:rPr>
      </w:pPr>
      <w:r>
        <w:rPr>
          <w:rFonts w:ascii="Segoe UI" w:hAnsi="Segoe UI" w:cs="Segoe UI"/>
          <w:sz w:val="22"/>
          <w:szCs w:val="22"/>
        </w:rPr>
        <w:t xml:space="preserve">dopad na Cenu Díla zahrnující náklady na přípravu změny a náklady na realizaci změny, termíny plateb nebo konstatování, že provedení změny nebude mít vliv na Cenu Díla; </w:t>
      </w:r>
    </w:p>
    <w:p w14:paraId="2C3CF1F6" w14:textId="6A105F3C" w:rsidR="007A3CF5" w:rsidRPr="007A3CF5" w:rsidRDefault="007A3CF5" w:rsidP="007F4CFA">
      <w:pPr>
        <w:pStyle w:val="RLTextlnkuslovan"/>
        <w:numPr>
          <w:ilvl w:val="0"/>
          <w:numId w:val="85"/>
        </w:numPr>
        <w:spacing w:line="240" w:lineRule="auto"/>
        <w:rPr>
          <w:rFonts w:ascii="Segoe UI" w:hAnsi="Segoe UI" w:cs="Segoe UI"/>
          <w:sz w:val="22"/>
          <w:szCs w:val="22"/>
        </w:rPr>
      </w:pPr>
      <w:r>
        <w:rPr>
          <w:rFonts w:ascii="Segoe UI" w:hAnsi="Segoe UI" w:cs="Segoe UI"/>
          <w:sz w:val="22"/>
          <w:szCs w:val="22"/>
        </w:rPr>
        <w:t>dopad na Stávající zařízení nebo konstatování, že provedení změny nabude mít vliv na Stávající zařízení.</w:t>
      </w:r>
    </w:p>
    <w:p w14:paraId="2235D2A2" w14:textId="4F28F69E" w:rsidR="00E5340C" w:rsidRPr="00E5340C" w:rsidRDefault="007A3CF5" w:rsidP="007F4CFA">
      <w:pPr>
        <w:pStyle w:val="RLTextlnkuslovan"/>
        <w:numPr>
          <w:ilvl w:val="2"/>
          <w:numId w:val="80"/>
        </w:numPr>
        <w:spacing w:line="240" w:lineRule="auto"/>
        <w:ind w:left="2552" w:hanging="992"/>
        <w:rPr>
          <w:rFonts w:ascii="Segoe UI" w:hAnsi="Segoe UI" w:cs="Segoe UI"/>
          <w:sz w:val="22"/>
          <w:szCs w:val="22"/>
        </w:rPr>
      </w:pPr>
      <w:bookmarkStart w:id="442" w:name="_Ref64222411"/>
      <w:r>
        <w:rPr>
          <w:rFonts w:ascii="Segoe UI" w:hAnsi="Segoe UI" w:cs="Segoe UI"/>
          <w:sz w:val="22"/>
          <w:szCs w:val="22"/>
        </w:rPr>
        <w:t>P</w:t>
      </w:r>
      <w:r w:rsidR="00E5340C" w:rsidRPr="00E5340C">
        <w:rPr>
          <w:rFonts w:ascii="Segoe UI" w:hAnsi="Segoe UI" w:cs="Segoe UI"/>
          <w:sz w:val="22"/>
          <w:szCs w:val="22"/>
        </w:rPr>
        <w:t>okud by se Objednatel z</w:t>
      </w:r>
      <w:r w:rsidR="00ED1567">
        <w:rPr>
          <w:rFonts w:ascii="Segoe UI" w:hAnsi="Segoe UI" w:cs="Segoe UI"/>
          <w:sz w:val="22"/>
          <w:szCs w:val="22"/>
        </w:rPr>
        <w:t> </w:t>
      </w:r>
      <w:r w:rsidR="00E5340C" w:rsidRPr="00E5340C">
        <w:rPr>
          <w:rFonts w:ascii="Segoe UI" w:hAnsi="Segoe UI" w:cs="Segoe UI"/>
          <w:sz w:val="22"/>
          <w:szCs w:val="22"/>
        </w:rPr>
        <w:t>jakéhokoli důvodu po vystavení návrhu změny rozhodl nepokračovat v</w:t>
      </w:r>
      <w:r w:rsidR="00ED1567">
        <w:rPr>
          <w:rFonts w:ascii="Segoe UI" w:hAnsi="Segoe UI" w:cs="Segoe UI"/>
          <w:sz w:val="22"/>
          <w:szCs w:val="22"/>
        </w:rPr>
        <w:t> </w:t>
      </w:r>
      <w:r w:rsidR="00E5340C" w:rsidRPr="00E5340C">
        <w:rPr>
          <w:rFonts w:ascii="Segoe UI" w:hAnsi="Segoe UI" w:cs="Segoe UI"/>
          <w:sz w:val="22"/>
          <w:szCs w:val="22"/>
        </w:rPr>
        <w:t xml:space="preserve">přípravě změny, musí tuto </w:t>
      </w:r>
      <w:r w:rsidR="00E5340C" w:rsidRPr="00E5340C">
        <w:rPr>
          <w:rFonts w:ascii="Segoe UI" w:hAnsi="Segoe UI" w:cs="Segoe UI"/>
          <w:sz w:val="22"/>
          <w:szCs w:val="22"/>
        </w:rPr>
        <w:lastRenderedPageBreak/>
        <w:t xml:space="preserve">skutečnost </w:t>
      </w:r>
      <w:r w:rsidR="00E5340C">
        <w:rPr>
          <w:rFonts w:ascii="Segoe UI" w:hAnsi="Segoe UI" w:cs="Segoe UI"/>
          <w:sz w:val="22"/>
          <w:szCs w:val="22"/>
        </w:rPr>
        <w:t xml:space="preserve">bez zbytečného odkladu </w:t>
      </w:r>
      <w:r w:rsidR="00E5340C" w:rsidRPr="00E5340C">
        <w:rPr>
          <w:rFonts w:ascii="Segoe UI" w:hAnsi="Segoe UI" w:cs="Segoe UI"/>
          <w:sz w:val="22"/>
          <w:szCs w:val="22"/>
        </w:rPr>
        <w:t>oznámit Zhotoviteli. V</w:t>
      </w:r>
      <w:r w:rsidR="00ED1567">
        <w:rPr>
          <w:rFonts w:ascii="Segoe UI" w:hAnsi="Segoe UI" w:cs="Segoe UI"/>
          <w:sz w:val="22"/>
          <w:szCs w:val="22"/>
        </w:rPr>
        <w:t> </w:t>
      </w:r>
      <w:r w:rsidR="00E5340C" w:rsidRPr="00E5340C">
        <w:rPr>
          <w:rFonts w:ascii="Segoe UI" w:hAnsi="Segoe UI" w:cs="Segoe UI"/>
          <w:sz w:val="22"/>
          <w:szCs w:val="22"/>
        </w:rPr>
        <w:t>t</w:t>
      </w:r>
      <w:r w:rsidR="00DE3264">
        <w:rPr>
          <w:rFonts w:ascii="Segoe UI" w:hAnsi="Segoe UI" w:cs="Segoe UI"/>
          <w:sz w:val="22"/>
          <w:szCs w:val="22"/>
        </w:rPr>
        <w:t>akovém</w:t>
      </w:r>
      <w:r w:rsidR="00E5340C" w:rsidRPr="00E5340C">
        <w:rPr>
          <w:rFonts w:ascii="Segoe UI" w:hAnsi="Segoe UI" w:cs="Segoe UI"/>
          <w:sz w:val="22"/>
          <w:szCs w:val="22"/>
        </w:rPr>
        <w:t xml:space="preserve"> případě má Zhotovitel nárok na peněžní náhradu prokazatelných nákladů vyplývajících z</w:t>
      </w:r>
      <w:r w:rsidR="00ED1567">
        <w:rPr>
          <w:rFonts w:ascii="Segoe UI" w:hAnsi="Segoe UI" w:cs="Segoe UI"/>
          <w:sz w:val="22"/>
          <w:szCs w:val="22"/>
        </w:rPr>
        <w:t> </w:t>
      </w:r>
      <w:r w:rsidR="00E5340C" w:rsidRPr="00E5340C">
        <w:rPr>
          <w:rFonts w:ascii="Segoe UI" w:hAnsi="Segoe UI" w:cs="Segoe UI"/>
          <w:sz w:val="22"/>
          <w:szCs w:val="22"/>
        </w:rPr>
        <w:t>přípravy návrhu změny</w:t>
      </w:r>
      <w:r w:rsidR="004161B2">
        <w:rPr>
          <w:rFonts w:ascii="Segoe UI" w:hAnsi="Segoe UI" w:cs="Segoe UI"/>
          <w:sz w:val="22"/>
          <w:szCs w:val="22"/>
        </w:rPr>
        <w:t>, a to nejvýše v</w:t>
      </w:r>
      <w:r w:rsidR="00ED1567">
        <w:rPr>
          <w:rFonts w:ascii="Segoe UI" w:hAnsi="Segoe UI" w:cs="Segoe UI"/>
          <w:sz w:val="22"/>
          <w:szCs w:val="22"/>
        </w:rPr>
        <w:t> </w:t>
      </w:r>
      <w:r w:rsidR="004161B2">
        <w:rPr>
          <w:rFonts w:ascii="Segoe UI" w:hAnsi="Segoe UI" w:cs="Segoe UI"/>
          <w:sz w:val="22"/>
          <w:szCs w:val="22"/>
        </w:rPr>
        <w:t>rozsahu, v</w:t>
      </w:r>
      <w:r w:rsidR="00ED1567">
        <w:rPr>
          <w:rFonts w:ascii="Segoe UI" w:hAnsi="Segoe UI" w:cs="Segoe UI"/>
          <w:sz w:val="22"/>
          <w:szCs w:val="22"/>
        </w:rPr>
        <w:t> </w:t>
      </w:r>
      <w:r w:rsidR="004161B2">
        <w:rPr>
          <w:rFonts w:ascii="Segoe UI" w:hAnsi="Segoe UI" w:cs="Segoe UI"/>
          <w:sz w:val="22"/>
          <w:szCs w:val="22"/>
        </w:rPr>
        <w:t>jakém je vynaložil navenek (ve vztahu ke třetím osobám)</w:t>
      </w:r>
      <w:r w:rsidR="00E5340C" w:rsidRPr="00E5340C">
        <w:rPr>
          <w:rFonts w:ascii="Segoe UI" w:hAnsi="Segoe UI" w:cs="Segoe UI"/>
          <w:sz w:val="22"/>
          <w:szCs w:val="22"/>
        </w:rPr>
        <w:t>. To neplatí v</w:t>
      </w:r>
      <w:r w:rsidR="00ED1567">
        <w:rPr>
          <w:rFonts w:ascii="Segoe UI" w:hAnsi="Segoe UI" w:cs="Segoe UI"/>
          <w:sz w:val="22"/>
          <w:szCs w:val="22"/>
        </w:rPr>
        <w:t> </w:t>
      </w:r>
      <w:r w:rsidR="00E5340C" w:rsidRPr="00E5340C">
        <w:rPr>
          <w:rFonts w:ascii="Segoe UI" w:hAnsi="Segoe UI" w:cs="Segoe UI"/>
          <w:sz w:val="22"/>
          <w:szCs w:val="22"/>
        </w:rPr>
        <w:t>případě, že iniciátorem změny bude Zhotovitel.</w:t>
      </w:r>
      <w:bookmarkEnd w:id="442"/>
    </w:p>
    <w:p w14:paraId="259669E9" w14:textId="78C54E80" w:rsidR="00E5340C" w:rsidRPr="00E5340C" w:rsidRDefault="0095250B" w:rsidP="007F4CFA">
      <w:pPr>
        <w:pStyle w:val="RLTextlnkuslovan"/>
        <w:numPr>
          <w:ilvl w:val="2"/>
          <w:numId w:val="80"/>
        </w:numPr>
        <w:spacing w:line="240" w:lineRule="auto"/>
        <w:ind w:left="2552" w:hanging="992"/>
        <w:rPr>
          <w:rFonts w:ascii="Segoe UI" w:hAnsi="Segoe UI" w:cs="Segoe UI"/>
          <w:sz w:val="22"/>
          <w:szCs w:val="22"/>
        </w:rPr>
      </w:pPr>
      <w:bookmarkStart w:id="443" w:name="_Ref64366084"/>
      <w:r>
        <w:rPr>
          <w:rFonts w:ascii="Segoe UI" w:hAnsi="Segoe UI" w:cs="Segoe UI"/>
          <w:sz w:val="22"/>
          <w:szCs w:val="22"/>
        </w:rPr>
        <w:t>v</w:t>
      </w:r>
      <w:r w:rsidR="00E5340C" w:rsidRPr="00E5340C">
        <w:rPr>
          <w:rFonts w:ascii="Segoe UI" w:hAnsi="Segoe UI" w:cs="Segoe UI"/>
          <w:sz w:val="22"/>
          <w:szCs w:val="22"/>
        </w:rPr>
        <w:t xml:space="preserve">yhodnocení jakéhokoliv dopadu jakékoliv změny dle odst. </w:t>
      </w:r>
      <w:r w:rsidR="00E5340C">
        <w:rPr>
          <w:rFonts w:ascii="Segoe UI" w:hAnsi="Segoe UI" w:cs="Segoe UI"/>
          <w:sz w:val="22"/>
          <w:szCs w:val="22"/>
        </w:rPr>
        <w:fldChar w:fldCharType="begin"/>
      </w:r>
      <w:r w:rsidR="00E5340C">
        <w:rPr>
          <w:rFonts w:ascii="Segoe UI" w:hAnsi="Segoe UI" w:cs="Segoe UI"/>
          <w:sz w:val="22"/>
          <w:szCs w:val="22"/>
        </w:rPr>
        <w:instrText xml:space="preserve"> REF _Ref64222411 \r \h </w:instrText>
      </w:r>
      <w:r w:rsidR="007F4CFA">
        <w:rPr>
          <w:rFonts w:ascii="Segoe UI" w:hAnsi="Segoe UI" w:cs="Segoe UI"/>
          <w:sz w:val="22"/>
          <w:szCs w:val="22"/>
        </w:rPr>
        <w:instrText xml:space="preserve"> \* MERGEFORMAT </w:instrText>
      </w:r>
      <w:r w:rsidR="00E5340C">
        <w:rPr>
          <w:rFonts w:ascii="Segoe UI" w:hAnsi="Segoe UI" w:cs="Segoe UI"/>
          <w:sz w:val="22"/>
          <w:szCs w:val="22"/>
        </w:rPr>
      </w:r>
      <w:r w:rsidR="00E5340C">
        <w:rPr>
          <w:rFonts w:ascii="Segoe UI" w:hAnsi="Segoe UI" w:cs="Segoe UI"/>
          <w:sz w:val="22"/>
          <w:szCs w:val="22"/>
        </w:rPr>
        <w:fldChar w:fldCharType="separate"/>
      </w:r>
      <w:r w:rsidR="00082062">
        <w:rPr>
          <w:rFonts w:ascii="Segoe UI" w:hAnsi="Segoe UI" w:cs="Segoe UI"/>
          <w:sz w:val="22"/>
          <w:szCs w:val="22"/>
        </w:rPr>
        <w:t>27.10.3</w:t>
      </w:r>
      <w:r w:rsidR="00E5340C">
        <w:rPr>
          <w:rFonts w:ascii="Segoe UI" w:hAnsi="Segoe UI" w:cs="Segoe UI"/>
          <w:sz w:val="22"/>
          <w:szCs w:val="22"/>
        </w:rPr>
        <w:fldChar w:fldCharType="end"/>
      </w:r>
      <w:r w:rsidR="00E5340C" w:rsidRPr="00E5340C">
        <w:rPr>
          <w:rFonts w:ascii="Segoe UI" w:hAnsi="Segoe UI" w:cs="Segoe UI"/>
          <w:sz w:val="22"/>
          <w:szCs w:val="22"/>
        </w:rPr>
        <w:t xml:space="preserve"> výše musí být kalkulováno Zhotovitelem v</w:t>
      </w:r>
      <w:r w:rsidR="00ED1567">
        <w:rPr>
          <w:rFonts w:ascii="Segoe UI" w:hAnsi="Segoe UI" w:cs="Segoe UI"/>
          <w:sz w:val="22"/>
          <w:szCs w:val="22"/>
        </w:rPr>
        <w:t> </w:t>
      </w:r>
      <w:r w:rsidR="00E5340C" w:rsidRPr="00E5340C">
        <w:rPr>
          <w:rFonts w:ascii="Segoe UI" w:hAnsi="Segoe UI" w:cs="Segoe UI"/>
          <w:sz w:val="22"/>
          <w:szCs w:val="22"/>
        </w:rPr>
        <w:t>rozsahu dle sazeb a cen obsažených v</w:t>
      </w:r>
      <w:r w:rsidR="00C83BDF">
        <w:rPr>
          <w:rFonts w:ascii="Segoe UI" w:hAnsi="Segoe UI" w:cs="Segoe UI"/>
          <w:sz w:val="22"/>
          <w:szCs w:val="22"/>
        </w:rPr>
        <w:t xml:space="preserve">e </w:t>
      </w:r>
      <w:r w:rsidR="00E5340C" w:rsidRPr="00E5340C">
        <w:rPr>
          <w:rFonts w:ascii="Segoe UI" w:hAnsi="Segoe UI" w:cs="Segoe UI"/>
          <w:sz w:val="22"/>
          <w:szCs w:val="22"/>
        </w:rPr>
        <w:t>Smlouvě</w:t>
      </w:r>
      <w:r w:rsidR="00237742">
        <w:rPr>
          <w:rFonts w:ascii="Segoe UI" w:hAnsi="Segoe UI" w:cs="Segoe UI"/>
          <w:sz w:val="22"/>
          <w:szCs w:val="22"/>
        </w:rPr>
        <w:t xml:space="preserve"> a v</w:t>
      </w:r>
      <w:r w:rsidR="00ED1567">
        <w:rPr>
          <w:rFonts w:ascii="Segoe UI" w:hAnsi="Segoe UI" w:cs="Segoe UI"/>
          <w:sz w:val="22"/>
          <w:szCs w:val="22"/>
        </w:rPr>
        <w:t> </w:t>
      </w:r>
      <w:r w:rsidR="00237742">
        <w:rPr>
          <w:rFonts w:ascii="Segoe UI" w:hAnsi="Segoe UI" w:cs="Segoe UI"/>
          <w:sz w:val="22"/>
          <w:szCs w:val="22"/>
        </w:rPr>
        <w:t>souladu s</w:t>
      </w:r>
      <w:r w:rsidR="00ED1567">
        <w:rPr>
          <w:rFonts w:ascii="Segoe UI" w:hAnsi="Segoe UI" w:cs="Segoe UI"/>
          <w:sz w:val="22"/>
          <w:szCs w:val="22"/>
        </w:rPr>
        <w:t> </w:t>
      </w:r>
      <w:r w:rsidR="00237742">
        <w:rPr>
          <w:rFonts w:ascii="Segoe UI" w:hAnsi="Segoe UI" w:cs="Segoe UI"/>
          <w:sz w:val="22"/>
          <w:szCs w:val="22"/>
        </w:rPr>
        <w:t xml:space="preserve">odst. </w:t>
      </w:r>
      <w:r w:rsidR="00237742">
        <w:rPr>
          <w:rFonts w:ascii="Segoe UI" w:hAnsi="Segoe UI" w:cs="Segoe UI"/>
          <w:sz w:val="22"/>
          <w:szCs w:val="22"/>
        </w:rPr>
        <w:fldChar w:fldCharType="begin"/>
      </w:r>
      <w:r w:rsidR="00237742">
        <w:rPr>
          <w:rFonts w:ascii="Segoe UI" w:hAnsi="Segoe UI" w:cs="Segoe UI"/>
          <w:sz w:val="22"/>
          <w:szCs w:val="22"/>
        </w:rPr>
        <w:instrText xml:space="preserve"> REF _Ref50490238 \r \h </w:instrText>
      </w:r>
      <w:r w:rsidR="007F4CFA">
        <w:rPr>
          <w:rFonts w:ascii="Segoe UI" w:hAnsi="Segoe UI" w:cs="Segoe UI"/>
          <w:sz w:val="22"/>
          <w:szCs w:val="22"/>
        </w:rPr>
        <w:instrText xml:space="preserve"> \* MERGEFORMAT </w:instrText>
      </w:r>
      <w:r w:rsidR="00237742">
        <w:rPr>
          <w:rFonts w:ascii="Segoe UI" w:hAnsi="Segoe UI" w:cs="Segoe UI"/>
          <w:sz w:val="22"/>
          <w:szCs w:val="22"/>
        </w:rPr>
      </w:r>
      <w:r w:rsidR="00237742">
        <w:rPr>
          <w:rFonts w:ascii="Segoe UI" w:hAnsi="Segoe UI" w:cs="Segoe UI"/>
          <w:sz w:val="22"/>
          <w:szCs w:val="22"/>
        </w:rPr>
        <w:fldChar w:fldCharType="separate"/>
      </w:r>
      <w:r w:rsidR="00082062">
        <w:rPr>
          <w:rFonts w:ascii="Segoe UI" w:hAnsi="Segoe UI" w:cs="Segoe UI"/>
          <w:sz w:val="22"/>
          <w:szCs w:val="22"/>
        </w:rPr>
        <w:t>26.1</w:t>
      </w:r>
      <w:r w:rsidR="00237742">
        <w:rPr>
          <w:rFonts w:ascii="Segoe UI" w:hAnsi="Segoe UI" w:cs="Segoe UI"/>
          <w:sz w:val="22"/>
          <w:szCs w:val="22"/>
        </w:rPr>
        <w:fldChar w:fldCharType="end"/>
      </w:r>
      <w:r w:rsidR="00237742">
        <w:rPr>
          <w:rFonts w:ascii="Segoe UI" w:hAnsi="Segoe UI" w:cs="Segoe UI"/>
          <w:sz w:val="22"/>
          <w:szCs w:val="22"/>
        </w:rPr>
        <w:t xml:space="preserve"> této Smlouvy</w:t>
      </w:r>
      <w:r w:rsidR="00E5340C" w:rsidRPr="00E5340C">
        <w:rPr>
          <w:rFonts w:ascii="Segoe UI" w:hAnsi="Segoe UI" w:cs="Segoe UI"/>
          <w:sz w:val="22"/>
          <w:szCs w:val="22"/>
        </w:rPr>
        <w:t>. Pokud by takové sazby a ceny nebyly ve Smlouvě specifikovány, bude Zhotovitel vycházet z</w:t>
      </w:r>
      <w:r w:rsidR="00ED1567">
        <w:rPr>
          <w:rFonts w:ascii="Segoe UI" w:hAnsi="Segoe UI" w:cs="Segoe UI"/>
          <w:sz w:val="22"/>
          <w:szCs w:val="22"/>
        </w:rPr>
        <w:t> </w:t>
      </w:r>
      <w:r w:rsidR="00E5340C" w:rsidRPr="00E5340C">
        <w:rPr>
          <w:rFonts w:ascii="Segoe UI" w:hAnsi="Segoe UI" w:cs="Segoe UI"/>
          <w:sz w:val="22"/>
          <w:szCs w:val="22"/>
        </w:rPr>
        <w:t>aktuální cenové úrovně materiálů, zařízení, věcí, prací a služeb, popř. předloží detailní individuální kalkulaci položek, ze které bude patrná výměra, měrná jednotka, jednotková cena (v rozdělení minimálně na dodávku a montáž) a cena celkem.</w:t>
      </w:r>
      <w:bookmarkEnd w:id="443"/>
    </w:p>
    <w:p w14:paraId="2CBD657D" w14:textId="3207FC38" w:rsidR="00E5340C" w:rsidRPr="00E5340C" w:rsidRDefault="00E5340C" w:rsidP="007F4CFA">
      <w:pPr>
        <w:pStyle w:val="RLTextlnkuslovan"/>
        <w:numPr>
          <w:ilvl w:val="2"/>
          <w:numId w:val="80"/>
        </w:numPr>
        <w:spacing w:line="240" w:lineRule="auto"/>
        <w:ind w:left="2552" w:hanging="992"/>
        <w:rPr>
          <w:rFonts w:ascii="Segoe UI" w:hAnsi="Segoe UI" w:cs="Segoe UI"/>
          <w:sz w:val="22"/>
          <w:szCs w:val="22"/>
        </w:rPr>
      </w:pPr>
      <w:r w:rsidRPr="00E5340C">
        <w:rPr>
          <w:rFonts w:ascii="Segoe UI" w:hAnsi="Segoe UI" w:cs="Segoe UI"/>
          <w:sz w:val="22"/>
          <w:szCs w:val="22"/>
        </w:rPr>
        <w:t>Po obdržení návrhu změny se Objednatel a Zhotovitel vzájemně dohodnou na všech záležitostech v</w:t>
      </w:r>
      <w:r w:rsidR="00ED1567">
        <w:rPr>
          <w:rFonts w:ascii="Segoe UI" w:hAnsi="Segoe UI" w:cs="Segoe UI"/>
          <w:sz w:val="22"/>
          <w:szCs w:val="22"/>
        </w:rPr>
        <w:t> </w:t>
      </w:r>
      <w:r w:rsidRPr="00E5340C">
        <w:rPr>
          <w:rFonts w:ascii="Segoe UI" w:hAnsi="Segoe UI" w:cs="Segoe UI"/>
          <w:sz w:val="22"/>
          <w:szCs w:val="22"/>
        </w:rPr>
        <w:t xml:space="preserve">něm obsažených. Poté Zhotovitel případně zpracuje revizi návrhu změny.  </w:t>
      </w:r>
    </w:p>
    <w:p w14:paraId="45BAEFA4" w14:textId="7763B6A0" w:rsidR="00E5340C" w:rsidRPr="00E5340C" w:rsidRDefault="00E5340C" w:rsidP="007F4CFA">
      <w:pPr>
        <w:pStyle w:val="RLTextlnkuslovan"/>
        <w:numPr>
          <w:ilvl w:val="2"/>
          <w:numId w:val="80"/>
        </w:numPr>
        <w:spacing w:line="240" w:lineRule="auto"/>
        <w:ind w:left="2552" w:hanging="992"/>
        <w:rPr>
          <w:rFonts w:ascii="Segoe UI" w:hAnsi="Segoe UI" w:cs="Segoe UI"/>
          <w:sz w:val="22"/>
          <w:szCs w:val="22"/>
        </w:rPr>
      </w:pPr>
      <w:r w:rsidRPr="00E5340C">
        <w:rPr>
          <w:rFonts w:ascii="Segoe UI" w:hAnsi="Segoe UI" w:cs="Segoe UI"/>
          <w:sz w:val="22"/>
          <w:szCs w:val="22"/>
        </w:rPr>
        <w:t>Ve lhůtě 14 dnů, která počíná plynout v</w:t>
      </w:r>
      <w:r w:rsidR="00ED1567">
        <w:rPr>
          <w:rFonts w:ascii="Segoe UI" w:hAnsi="Segoe UI" w:cs="Segoe UI"/>
          <w:sz w:val="22"/>
          <w:szCs w:val="22"/>
        </w:rPr>
        <w:t> </w:t>
      </w:r>
      <w:r w:rsidRPr="00E5340C">
        <w:rPr>
          <w:rFonts w:ascii="Segoe UI" w:hAnsi="Segoe UI" w:cs="Segoe UI"/>
          <w:sz w:val="22"/>
          <w:szCs w:val="22"/>
        </w:rPr>
        <w:t>den následující po takové dohodě, nebo po vystavení revize návrhu změny, Objednatel vystaví pro Zhotovitele změnový příkaz, bude-li Objednatel zamýšlet změnu provést, jehož součástí bude příslušný návrh změny. Následně bude takto vystavený změnový příkaz potvrzen oběma smluvními stranami. Pokud by se Objednatel nebyl schopen rozhodnout během uvedených 14 dnů, oznámí tuto skutečnost Zhotoviteli a požádá jej o přiměřené prodloužení lhůty. Zhotovitel je povinen vyhovět požadavku Objednatele.</w:t>
      </w:r>
    </w:p>
    <w:p w14:paraId="6A7D5C70" w14:textId="6C4C5DCA" w:rsidR="00E5340C" w:rsidRPr="00E5340C" w:rsidRDefault="0095250B" w:rsidP="007F4CFA">
      <w:pPr>
        <w:pStyle w:val="RLTextlnkuslovan"/>
        <w:numPr>
          <w:ilvl w:val="2"/>
          <w:numId w:val="80"/>
        </w:numPr>
        <w:spacing w:line="240" w:lineRule="auto"/>
        <w:ind w:left="2552" w:hanging="992"/>
        <w:rPr>
          <w:rFonts w:ascii="Segoe UI" w:hAnsi="Segoe UI" w:cs="Segoe UI"/>
          <w:sz w:val="22"/>
          <w:szCs w:val="22"/>
        </w:rPr>
      </w:pPr>
      <w:r>
        <w:rPr>
          <w:rFonts w:ascii="Segoe UI" w:hAnsi="Segoe UI" w:cs="Segoe UI"/>
          <w:sz w:val="22"/>
          <w:szCs w:val="22"/>
        </w:rPr>
        <w:t>p</w:t>
      </w:r>
      <w:r w:rsidR="00E5340C" w:rsidRPr="00E5340C">
        <w:rPr>
          <w:rFonts w:ascii="Segoe UI" w:hAnsi="Segoe UI" w:cs="Segoe UI"/>
          <w:sz w:val="22"/>
          <w:szCs w:val="22"/>
        </w:rPr>
        <w:t xml:space="preserve">o oboustranném potvrzení změnového příkazu </w:t>
      </w:r>
      <w:r w:rsidR="00C60514">
        <w:rPr>
          <w:rFonts w:ascii="Segoe UI" w:hAnsi="Segoe UI" w:cs="Segoe UI"/>
          <w:sz w:val="22"/>
          <w:szCs w:val="22"/>
        </w:rPr>
        <w:t xml:space="preserve">bude </w:t>
      </w:r>
      <w:r>
        <w:rPr>
          <w:rFonts w:ascii="Segoe UI" w:hAnsi="Segoe UI" w:cs="Segoe UI"/>
          <w:sz w:val="22"/>
          <w:szCs w:val="22"/>
        </w:rPr>
        <w:t xml:space="preserve">uzavřen dodatek ke Smlouvě dle odst. </w:t>
      </w:r>
      <w:r>
        <w:rPr>
          <w:rFonts w:ascii="Segoe UI" w:hAnsi="Segoe UI" w:cs="Segoe UI"/>
          <w:sz w:val="22"/>
          <w:szCs w:val="22"/>
        </w:rPr>
        <w:fldChar w:fldCharType="begin"/>
      </w:r>
      <w:r>
        <w:rPr>
          <w:rFonts w:ascii="Segoe UI" w:hAnsi="Segoe UI" w:cs="Segoe UI"/>
          <w:sz w:val="22"/>
          <w:szCs w:val="22"/>
        </w:rPr>
        <w:instrText xml:space="preserve"> REF _Ref64365313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27.5</w:t>
      </w:r>
      <w:r>
        <w:rPr>
          <w:rFonts w:ascii="Segoe UI" w:hAnsi="Segoe UI" w:cs="Segoe UI"/>
          <w:sz w:val="22"/>
          <w:szCs w:val="22"/>
        </w:rPr>
        <w:fldChar w:fldCharType="end"/>
      </w:r>
      <w:r>
        <w:rPr>
          <w:rFonts w:ascii="Segoe UI" w:hAnsi="Segoe UI" w:cs="Segoe UI"/>
          <w:sz w:val="22"/>
          <w:szCs w:val="22"/>
        </w:rPr>
        <w:t xml:space="preserve"> </w:t>
      </w:r>
      <w:r w:rsidR="00B4251B">
        <w:rPr>
          <w:rFonts w:ascii="Segoe UI" w:hAnsi="Segoe UI" w:cs="Segoe UI"/>
          <w:sz w:val="22"/>
          <w:szCs w:val="22"/>
        </w:rPr>
        <w:t xml:space="preserve">Změnový příkaz bude přílohou takového dodatku. </w:t>
      </w:r>
    </w:p>
    <w:p w14:paraId="75D65A7D" w14:textId="47620080" w:rsidR="00E5340C" w:rsidRPr="00E5340C" w:rsidRDefault="00E5340C" w:rsidP="007F4CFA">
      <w:pPr>
        <w:pStyle w:val="RLTextlnkuslovan"/>
        <w:numPr>
          <w:ilvl w:val="1"/>
          <w:numId w:val="80"/>
        </w:numPr>
        <w:spacing w:line="240" w:lineRule="auto"/>
        <w:ind w:left="1560" w:hanging="709"/>
        <w:rPr>
          <w:rFonts w:ascii="Segoe UI" w:hAnsi="Segoe UI" w:cs="Segoe UI"/>
          <w:sz w:val="22"/>
          <w:szCs w:val="22"/>
        </w:rPr>
      </w:pPr>
      <w:bookmarkStart w:id="444" w:name="_Ref64365598"/>
      <w:r w:rsidRPr="00E5340C">
        <w:rPr>
          <w:rFonts w:ascii="Segoe UI" w:hAnsi="Segoe UI" w:cs="Segoe UI"/>
          <w:sz w:val="22"/>
          <w:szCs w:val="22"/>
        </w:rPr>
        <w:t>Postup v</w:t>
      </w:r>
      <w:r w:rsidR="00ED1567">
        <w:rPr>
          <w:rFonts w:ascii="Segoe UI" w:hAnsi="Segoe UI" w:cs="Segoe UI"/>
          <w:sz w:val="22"/>
          <w:szCs w:val="22"/>
        </w:rPr>
        <w:t> </w:t>
      </w:r>
      <w:r w:rsidRPr="00E5340C">
        <w:rPr>
          <w:rFonts w:ascii="Segoe UI" w:hAnsi="Segoe UI" w:cs="Segoe UI"/>
          <w:sz w:val="22"/>
          <w:szCs w:val="22"/>
        </w:rPr>
        <w:t>případě změny závazku ze Smlouvy navrhované Zhotovitelem:</w:t>
      </w:r>
      <w:bookmarkEnd w:id="444"/>
      <w:r w:rsidRPr="00E5340C">
        <w:rPr>
          <w:rFonts w:ascii="Segoe UI" w:hAnsi="Segoe UI" w:cs="Segoe UI"/>
          <w:sz w:val="22"/>
          <w:szCs w:val="22"/>
        </w:rPr>
        <w:t xml:space="preserve"> </w:t>
      </w:r>
    </w:p>
    <w:p w14:paraId="3967F214" w14:textId="78FB395F" w:rsidR="00D406F8" w:rsidRPr="00E5340C" w:rsidRDefault="0095250B" w:rsidP="007F4CFA">
      <w:pPr>
        <w:pStyle w:val="RLTextlnkuslovan"/>
        <w:numPr>
          <w:ilvl w:val="2"/>
          <w:numId w:val="80"/>
        </w:numPr>
        <w:spacing w:line="240" w:lineRule="auto"/>
        <w:ind w:left="2552" w:hanging="992"/>
        <w:rPr>
          <w:rFonts w:ascii="Segoe UI" w:hAnsi="Segoe UI" w:cs="Segoe UI"/>
          <w:sz w:val="22"/>
          <w:szCs w:val="22"/>
        </w:rPr>
      </w:pPr>
      <w:bookmarkStart w:id="445" w:name="_Ref64223683"/>
      <w:bookmarkStart w:id="446" w:name="_Ref64223769"/>
      <w:r>
        <w:rPr>
          <w:rFonts w:ascii="Segoe UI" w:hAnsi="Segoe UI" w:cs="Segoe UI"/>
          <w:sz w:val="22"/>
          <w:szCs w:val="22"/>
        </w:rPr>
        <w:t>p</w:t>
      </w:r>
      <w:r w:rsidR="00E5340C" w:rsidRPr="00E5340C">
        <w:rPr>
          <w:rFonts w:ascii="Segoe UI" w:hAnsi="Segoe UI" w:cs="Segoe UI"/>
          <w:sz w:val="22"/>
          <w:szCs w:val="22"/>
        </w:rPr>
        <w:t xml:space="preserve">okud Zhotovitel navrhne změnu dle odst. </w:t>
      </w:r>
      <w:r w:rsidR="00C83BDF">
        <w:rPr>
          <w:rFonts w:ascii="Segoe UI" w:hAnsi="Segoe UI" w:cs="Segoe UI"/>
          <w:sz w:val="22"/>
          <w:szCs w:val="22"/>
        </w:rPr>
        <w:fldChar w:fldCharType="begin"/>
      </w:r>
      <w:r w:rsidR="00C83BDF">
        <w:rPr>
          <w:rFonts w:ascii="Segoe UI" w:hAnsi="Segoe UI" w:cs="Segoe UI"/>
          <w:sz w:val="22"/>
          <w:szCs w:val="22"/>
        </w:rPr>
        <w:instrText xml:space="preserve"> REF _Ref64206859 \r \h </w:instrText>
      </w:r>
      <w:r w:rsidR="007F4CFA">
        <w:rPr>
          <w:rFonts w:ascii="Segoe UI" w:hAnsi="Segoe UI" w:cs="Segoe UI"/>
          <w:sz w:val="22"/>
          <w:szCs w:val="22"/>
        </w:rPr>
        <w:instrText xml:space="preserve"> \* MERGEFORMAT </w:instrText>
      </w:r>
      <w:r w:rsidR="00C83BDF">
        <w:rPr>
          <w:rFonts w:ascii="Segoe UI" w:hAnsi="Segoe UI" w:cs="Segoe UI"/>
          <w:sz w:val="22"/>
          <w:szCs w:val="22"/>
        </w:rPr>
      </w:r>
      <w:r w:rsidR="00C83BDF">
        <w:rPr>
          <w:rFonts w:ascii="Segoe UI" w:hAnsi="Segoe UI" w:cs="Segoe UI"/>
          <w:sz w:val="22"/>
          <w:szCs w:val="22"/>
        </w:rPr>
        <w:fldChar w:fldCharType="separate"/>
      </w:r>
      <w:r w:rsidR="00082062">
        <w:rPr>
          <w:rFonts w:ascii="Segoe UI" w:hAnsi="Segoe UI" w:cs="Segoe UI"/>
          <w:sz w:val="22"/>
          <w:szCs w:val="22"/>
        </w:rPr>
        <w:t>27.2</w:t>
      </w:r>
      <w:r w:rsidR="00C83BDF">
        <w:rPr>
          <w:rFonts w:ascii="Segoe UI" w:hAnsi="Segoe UI" w:cs="Segoe UI"/>
          <w:sz w:val="22"/>
          <w:szCs w:val="22"/>
        </w:rPr>
        <w:fldChar w:fldCharType="end"/>
      </w:r>
      <w:r w:rsidR="00E5340C" w:rsidRPr="00E5340C">
        <w:rPr>
          <w:rFonts w:ascii="Segoe UI" w:hAnsi="Segoe UI" w:cs="Segoe UI"/>
          <w:sz w:val="22"/>
          <w:szCs w:val="22"/>
        </w:rPr>
        <w:t xml:space="preserve"> této Smlouvy, musí předložit Objednateli písemný návrh změny, s</w:t>
      </w:r>
      <w:r w:rsidR="00ED1567">
        <w:rPr>
          <w:rFonts w:ascii="Segoe UI" w:hAnsi="Segoe UI" w:cs="Segoe UI"/>
          <w:sz w:val="22"/>
          <w:szCs w:val="22"/>
        </w:rPr>
        <w:t> </w:t>
      </w:r>
      <w:r w:rsidR="00E5340C" w:rsidRPr="00E5340C">
        <w:rPr>
          <w:rFonts w:ascii="Segoe UI" w:hAnsi="Segoe UI" w:cs="Segoe UI"/>
          <w:sz w:val="22"/>
          <w:szCs w:val="22"/>
        </w:rPr>
        <w:t>uvedením důvodů navrhované změny a informací specifikovaných v</w:t>
      </w:r>
      <w:r w:rsidR="00ED1567">
        <w:rPr>
          <w:rFonts w:ascii="Segoe UI" w:hAnsi="Segoe UI" w:cs="Segoe UI"/>
          <w:sz w:val="22"/>
          <w:szCs w:val="22"/>
        </w:rPr>
        <w:t> </w:t>
      </w:r>
      <w:r w:rsidR="00E5340C" w:rsidRPr="00E5340C">
        <w:rPr>
          <w:rFonts w:ascii="Segoe UI" w:hAnsi="Segoe UI" w:cs="Segoe UI"/>
          <w:sz w:val="22"/>
          <w:szCs w:val="22"/>
        </w:rPr>
        <w:t xml:space="preserve">odst. </w:t>
      </w:r>
      <w:r w:rsidR="007A3CF5">
        <w:rPr>
          <w:rFonts w:ascii="Segoe UI" w:hAnsi="Segoe UI" w:cs="Segoe UI"/>
          <w:sz w:val="22"/>
          <w:szCs w:val="22"/>
        </w:rPr>
        <w:fldChar w:fldCharType="begin"/>
      </w:r>
      <w:r w:rsidR="007A3CF5">
        <w:rPr>
          <w:rFonts w:ascii="Segoe UI" w:hAnsi="Segoe UI" w:cs="Segoe UI"/>
          <w:sz w:val="22"/>
          <w:szCs w:val="22"/>
        </w:rPr>
        <w:instrText xml:space="preserve"> REF _Ref64544764 \r \h </w:instrText>
      </w:r>
      <w:r w:rsidR="007F4CFA">
        <w:rPr>
          <w:rFonts w:ascii="Segoe UI" w:hAnsi="Segoe UI" w:cs="Segoe UI"/>
          <w:sz w:val="22"/>
          <w:szCs w:val="22"/>
        </w:rPr>
        <w:instrText xml:space="preserve"> \* MERGEFORMAT </w:instrText>
      </w:r>
      <w:r w:rsidR="007A3CF5">
        <w:rPr>
          <w:rFonts w:ascii="Segoe UI" w:hAnsi="Segoe UI" w:cs="Segoe UI"/>
          <w:sz w:val="22"/>
          <w:szCs w:val="22"/>
        </w:rPr>
      </w:r>
      <w:r w:rsidR="007A3CF5">
        <w:rPr>
          <w:rFonts w:ascii="Segoe UI" w:hAnsi="Segoe UI" w:cs="Segoe UI"/>
          <w:sz w:val="22"/>
          <w:szCs w:val="22"/>
        </w:rPr>
        <w:fldChar w:fldCharType="separate"/>
      </w:r>
      <w:r w:rsidR="00082062">
        <w:rPr>
          <w:rFonts w:ascii="Segoe UI" w:hAnsi="Segoe UI" w:cs="Segoe UI"/>
          <w:sz w:val="22"/>
          <w:szCs w:val="22"/>
        </w:rPr>
        <w:t>27.10.2</w:t>
      </w:r>
      <w:r w:rsidR="007A3CF5">
        <w:rPr>
          <w:rFonts w:ascii="Segoe UI" w:hAnsi="Segoe UI" w:cs="Segoe UI"/>
          <w:sz w:val="22"/>
          <w:szCs w:val="22"/>
        </w:rPr>
        <w:fldChar w:fldCharType="end"/>
      </w:r>
      <w:r w:rsidR="00E5340C" w:rsidRPr="00E5340C">
        <w:rPr>
          <w:rFonts w:ascii="Segoe UI" w:hAnsi="Segoe UI" w:cs="Segoe UI"/>
          <w:sz w:val="22"/>
          <w:szCs w:val="22"/>
        </w:rPr>
        <w:t xml:space="preserve"> této Smlouvy, a to nejpozději do </w:t>
      </w:r>
      <w:r>
        <w:rPr>
          <w:rFonts w:ascii="Segoe UI" w:hAnsi="Segoe UI" w:cs="Segoe UI"/>
          <w:sz w:val="22"/>
          <w:szCs w:val="22"/>
        </w:rPr>
        <w:t>21</w:t>
      </w:r>
      <w:r w:rsidR="00E5340C" w:rsidRPr="00E5340C">
        <w:rPr>
          <w:rFonts w:ascii="Segoe UI" w:hAnsi="Segoe UI" w:cs="Segoe UI"/>
          <w:sz w:val="22"/>
          <w:szCs w:val="22"/>
        </w:rPr>
        <w:t xml:space="preserve"> dnů po tom, co se Zhotovitel dozvěděl nebo při vynaložení odborné péče mohl dozvědět o vzniku události nebo okolnosti, z</w:t>
      </w:r>
      <w:r w:rsidR="00ED1567">
        <w:rPr>
          <w:rFonts w:ascii="Segoe UI" w:hAnsi="Segoe UI" w:cs="Segoe UI"/>
          <w:sz w:val="22"/>
          <w:szCs w:val="22"/>
        </w:rPr>
        <w:t> </w:t>
      </w:r>
      <w:r w:rsidR="00E5340C" w:rsidRPr="00E5340C">
        <w:rPr>
          <w:rFonts w:ascii="Segoe UI" w:hAnsi="Segoe UI" w:cs="Segoe UI"/>
          <w:sz w:val="22"/>
          <w:szCs w:val="22"/>
        </w:rPr>
        <w:t>nichž požadavek na změnu vyplývá. Neučiní-li tak Zhotovitel ve stanovené lhůtě, ztrácí nárok na úhradu jak nákladů souvisejících s</w:t>
      </w:r>
      <w:r w:rsidR="00ED1567">
        <w:rPr>
          <w:rFonts w:ascii="Segoe UI" w:hAnsi="Segoe UI" w:cs="Segoe UI"/>
          <w:sz w:val="22"/>
          <w:szCs w:val="22"/>
        </w:rPr>
        <w:t> </w:t>
      </w:r>
      <w:r w:rsidR="00E5340C" w:rsidRPr="00E5340C">
        <w:rPr>
          <w:rFonts w:ascii="Segoe UI" w:hAnsi="Segoe UI" w:cs="Segoe UI"/>
          <w:sz w:val="22"/>
          <w:szCs w:val="22"/>
        </w:rPr>
        <w:t xml:space="preserve">vypracováním návrhu změny, tak i </w:t>
      </w:r>
      <w:r w:rsidR="00E5340C" w:rsidRPr="00E5340C">
        <w:rPr>
          <w:rFonts w:ascii="Segoe UI" w:hAnsi="Segoe UI" w:cs="Segoe UI"/>
          <w:sz w:val="22"/>
          <w:szCs w:val="22"/>
        </w:rPr>
        <w:lastRenderedPageBreak/>
        <w:t>nákladů souvisejících se změnou, nerozhodne-li Objednatel jinak. Objednatel má též právo takovýto návrh změny či změnu odmítnout s</w:t>
      </w:r>
      <w:r w:rsidR="00ED1567">
        <w:rPr>
          <w:rFonts w:ascii="Segoe UI" w:hAnsi="Segoe UI" w:cs="Segoe UI"/>
          <w:sz w:val="22"/>
          <w:szCs w:val="22"/>
        </w:rPr>
        <w:t> </w:t>
      </w:r>
      <w:r w:rsidR="00E5340C" w:rsidRPr="00E5340C">
        <w:rPr>
          <w:rFonts w:ascii="Segoe UI" w:hAnsi="Segoe UI" w:cs="Segoe UI"/>
          <w:sz w:val="22"/>
          <w:szCs w:val="22"/>
        </w:rPr>
        <w:t>tím, že Objednatel je zcela zbaven jakékoliv odpovědnosti v</w:t>
      </w:r>
      <w:r w:rsidR="00ED1567">
        <w:rPr>
          <w:rFonts w:ascii="Segoe UI" w:hAnsi="Segoe UI" w:cs="Segoe UI"/>
          <w:sz w:val="22"/>
          <w:szCs w:val="22"/>
        </w:rPr>
        <w:t> </w:t>
      </w:r>
      <w:r w:rsidR="00E5340C" w:rsidRPr="00E5340C">
        <w:rPr>
          <w:rFonts w:ascii="Segoe UI" w:hAnsi="Segoe UI" w:cs="Segoe UI"/>
          <w:sz w:val="22"/>
          <w:szCs w:val="22"/>
        </w:rPr>
        <w:t>souvislosti s</w:t>
      </w:r>
      <w:r w:rsidR="00ED1567">
        <w:rPr>
          <w:rFonts w:ascii="Segoe UI" w:hAnsi="Segoe UI" w:cs="Segoe UI"/>
          <w:sz w:val="22"/>
          <w:szCs w:val="22"/>
        </w:rPr>
        <w:t> </w:t>
      </w:r>
      <w:r w:rsidR="00E5340C" w:rsidRPr="00E5340C">
        <w:rPr>
          <w:rFonts w:ascii="Segoe UI" w:hAnsi="Segoe UI" w:cs="Segoe UI"/>
          <w:sz w:val="22"/>
          <w:szCs w:val="22"/>
        </w:rPr>
        <w:t xml:space="preserve">odmítnutým návrhem změny či změnou. Při oceňování jakékoli změny je Zhotovitel povinen postupovat dle odst. </w:t>
      </w:r>
      <w:r w:rsidR="00B4251B" w:rsidRPr="00B4251B">
        <w:rPr>
          <w:rFonts w:ascii="Segoe UI" w:hAnsi="Segoe UI" w:cs="Segoe UI"/>
          <w:sz w:val="22"/>
          <w:szCs w:val="22"/>
        </w:rPr>
        <w:fldChar w:fldCharType="begin"/>
      </w:r>
      <w:r w:rsidR="00B4251B" w:rsidRPr="00B4251B">
        <w:rPr>
          <w:rFonts w:ascii="Segoe UI" w:hAnsi="Segoe UI" w:cs="Segoe UI"/>
          <w:sz w:val="22"/>
          <w:szCs w:val="22"/>
        </w:rPr>
        <w:instrText xml:space="preserve"> REF _Ref64366084 \r \h  \* MERGEFORMAT </w:instrText>
      </w:r>
      <w:r w:rsidR="00B4251B" w:rsidRPr="00B4251B">
        <w:rPr>
          <w:rFonts w:ascii="Segoe UI" w:hAnsi="Segoe UI" w:cs="Segoe UI"/>
          <w:sz w:val="22"/>
          <w:szCs w:val="22"/>
        </w:rPr>
      </w:r>
      <w:r w:rsidR="00B4251B" w:rsidRPr="00B4251B">
        <w:rPr>
          <w:rFonts w:ascii="Segoe UI" w:hAnsi="Segoe UI" w:cs="Segoe UI"/>
          <w:sz w:val="22"/>
          <w:szCs w:val="22"/>
        </w:rPr>
        <w:fldChar w:fldCharType="separate"/>
      </w:r>
      <w:r w:rsidR="00082062">
        <w:rPr>
          <w:rFonts w:ascii="Segoe UI" w:hAnsi="Segoe UI" w:cs="Segoe UI"/>
          <w:sz w:val="22"/>
          <w:szCs w:val="22"/>
        </w:rPr>
        <w:t>27.10.4</w:t>
      </w:r>
      <w:r w:rsidR="00B4251B" w:rsidRPr="00B4251B">
        <w:rPr>
          <w:rFonts w:ascii="Segoe UI" w:hAnsi="Segoe UI" w:cs="Segoe UI"/>
          <w:sz w:val="22"/>
          <w:szCs w:val="22"/>
        </w:rPr>
        <w:fldChar w:fldCharType="end"/>
      </w:r>
      <w:r w:rsidR="00E5340C" w:rsidRPr="00B4251B">
        <w:rPr>
          <w:rFonts w:ascii="Segoe UI" w:hAnsi="Segoe UI" w:cs="Segoe UI"/>
          <w:sz w:val="22"/>
          <w:szCs w:val="22"/>
        </w:rPr>
        <w:t xml:space="preserve"> Smlouvy.</w:t>
      </w:r>
      <w:r w:rsidR="00E5340C" w:rsidRPr="00E5340C">
        <w:rPr>
          <w:rFonts w:ascii="Segoe UI" w:hAnsi="Segoe UI" w:cs="Segoe UI"/>
          <w:sz w:val="22"/>
          <w:szCs w:val="22"/>
        </w:rPr>
        <w:t xml:space="preserve"> </w:t>
      </w:r>
      <w:bookmarkEnd w:id="445"/>
      <w:bookmarkEnd w:id="446"/>
    </w:p>
    <w:p w14:paraId="0BC2F82D" w14:textId="1BC98599" w:rsidR="00E5340C" w:rsidRPr="00E5340C" w:rsidRDefault="0095250B" w:rsidP="007F4CFA">
      <w:pPr>
        <w:pStyle w:val="RLTextlnkuslovan"/>
        <w:numPr>
          <w:ilvl w:val="2"/>
          <w:numId w:val="80"/>
        </w:numPr>
        <w:spacing w:line="240" w:lineRule="auto"/>
        <w:ind w:left="2552" w:hanging="992"/>
        <w:rPr>
          <w:rFonts w:ascii="Segoe UI" w:hAnsi="Segoe UI" w:cs="Segoe UI"/>
          <w:sz w:val="22"/>
          <w:szCs w:val="22"/>
        </w:rPr>
      </w:pPr>
      <w:r>
        <w:rPr>
          <w:rFonts w:ascii="Segoe UI" w:hAnsi="Segoe UI" w:cs="Segoe UI"/>
          <w:sz w:val="22"/>
          <w:szCs w:val="22"/>
        </w:rPr>
        <w:t>p</w:t>
      </w:r>
      <w:r w:rsidR="00E5340C" w:rsidRPr="00E5340C">
        <w:rPr>
          <w:rFonts w:ascii="Segoe UI" w:hAnsi="Segoe UI" w:cs="Segoe UI"/>
          <w:sz w:val="22"/>
          <w:szCs w:val="22"/>
        </w:rPr>
        <w:t xml:space="preserve">o obdržení návrhu změny dle odst. </w:t>
      </w:r>
      <w:r>
        <w:rPr>
          <w:rFonts w:ascii="Segoe UI" w:hAnsi="Segoe UI" w:cs="Segoe UI"/>
          <w:sz w:val="22"/>
          <w:szCs w:val="22"/>
        </w:rPr>
        <w:fldChar w:fldCharType="begin"/>
      </w:r>
      <w:r>
        <w:rPr>
          <w:rFonts w:ascii="Segoe UI" w:hAnsi="Segoe UI" w:cs="Segoe UI"/>
          <w:sz w:val="22"/>
          <w:szCs w:val="22"/>
        </w:rPr>
        <w:instrText xml:space="preserve"> REF _Ref64365598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27.11</w:t>
      </w:r>
      <w:r>
        <w:rPr>
          <w:rFonts w:ascii="Segoe UI" w:hAnsi="Segoe UI" w:cs="Segoe UI"/>
          <w:sz w:val="22"/>
          <w:szCs w:val="22"/>
        </w:rPr>
        <w:fldChar w:fldCharType="end"/>
      </w:r>
      <w:r w:rsidR="00E5340C" w:rsidRPr="00E5340C">
        <w:rPr>
          <w:rFonts w:ascii="Segoe UI" w:hAnsi="Segoe UI" w:cs="Segoe UI"/>
          <w:sz w:val="22"/>
          <w:szCs w:val="22"/>
        </w:rPr>
        <w:t xml:space="preserve"> (změna závazku ze Smlouvy navrhované Zhotovitelem) budou smluvní strany postupovat dle postupů popsaných v</w:t>
      </w:r>
      <w:r w:rsidR="00ED1567">
        <w:rPr>
          <w:rFonts w:ascii="Segoe UI" w:hAnsi="Segoe UI" w:cs="Segoe UI"/>
          <w:sz w:val="22"/>
          <w:szCs w:val="22"/>
        </w:rPr>
        <w:t> </w:t>
      </w:r>
      <w:r w:rsidR="00E5340C" w:rsidRPr="00E5340C">
        <w:rPr>
          <w:rFonts w:ascii="Segoe UI" w:hAnsi="Segoe UI" w:cs="Segoe UI"/>
          <w:sz w:val="22"/>
          <w:szCs w:val="22"/>
        </w:rPr>
        <w:t xml:space="preserve">čl. </w:t>
      </w:r>
      <w:r w:rsidR="00475F76">
        <w:rPr>
          <w:rFonts w:ascii="Segoe UI" w:hAnsi="Segoe UI" w:cs="Segoe UI"/>
          <w:sz w:val="22"/>
          <w:szCs w:val="22"/>
        </w:rPr>
        <w:fldChar w:fldCharType="begin"/>
      </w:r>
      <w:r w:rsidR="00475F76">
        <w:rPr>
          <w:rFonts w:ascii="Segoe UI" w:hAnsi="Segoe UI" w:cs="Segoe UI"/>
          <w:sz w:val="22"/>
          <w:szCs w:val="22"/>
        </w:rPr>
        <w:instrText xml:space="preserve"> REF _Ref70005308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27</w:t>
      </w:r>
      <w:r w:rsidR="00475F76">
        <w:rPr>
          <w:rFonts w:ascii="Segoe UI" w:hAnsi="Segoe UI" w:cs="Segoe UI"/>
          <w:sz w:val="22"/>
          <w:szCs w:val="22"/>
        </w:rPr>
        <w:fldChar w:fldCharType="end"/>
      </w:r>
      <w:r w:rsidR="00E5340C" w:rsidRPr="00E5340C">
        <w:rPr>
          <w:rFonts w:ascii="Segoe UI" w:hAnsi="Segoe UI" w:cs="Segoe UI"/>
          <w:sz w:val="22"/>
          <w:szCs w:val="22"/>
        </w:rPr>
        <w:t xml:space="preserve">této Smlouvy. Pokud se však Objednatel rozhodne neakceptovat návrh změny předložený Zhotovitelem dle odst. </w:t>
      </w:r>
      <w:r w:rsidR="00C875BE">
        <w:rPr>
          <w:rFonts w:ascii="Segoe UI" w:hAnsi="Segoe UI" w:cs="Segoe UI"/>
          <w:sz w:val="22"/>
          <w:szCs w:val="22"/>
        </w:rPr>
        <w:fldChar w:fldCharType="begin"/>
      </w:r>
      <w:r w:rsidR="00C875BE">
        <w:rPr>
          <w:rFonts w:ascii="Segoe UI" w:hAnsi="Segoe UI" w:cs="Segoe UI"/>
          <w:sz w:val="22"/>
          <w:szCs w:val="22"/>
        </w:rPr>
        <w:instrText xml:space="preserve"> REF _Ref64223769 \r \h </w:instrText>
      </w:r>
      <w:r w:rsidR="007F4CFA">
        <w:rPr>
          <w:rFonts w:ascii="Segoe UI" w:hAnsi="Segoe UI" w:cs="Segoe UI"/>
          <w:sz w:val="22"/>
          <w:szCs w:val="22"/>
        </w:rPr>
        <w:instrText xml:space="preserve"> \* MERGEFORMAT </w:instrText>
      </w:r>
      <w:r w:rsidR="00C875BE">
        <w:rPr>
          <w:rFonts w:ascii="Segoe UI" w:hAnsi="Segoe UI" w:cs="Segoe UI"/>
          <w:sz w:val="22"/>
          <w:szCs w:val="22"/>
        </w:rPr>
      </w:r>
      <w:r w:rsidR="00C875BE">
        <w:rPr>
          <w:rFonts w:ascii="Segoe UI" w:hAnsi="Segoe UI" w:cs="Segoe UI"/>
          <w:sz w:val="22"/>
          <w:szCs w:val="22"/>
        </w:rPr>
        <w:fldChar w:fldCharType="separate"/>
      </w:r>
      <w:r w:rsidR="00082062">
        <w:rPr>
          <w:rFonts w:ascii="Segoe UI" w:hAnsi="Segoe UI" w:cs="Segoe UI"/>
          <w:sz w:val="22"/>
          <w:szCs w:val="22"/>
        </w:rPr>
        <w:t>27.11.1</w:t>
      </w:r>
      <w:r w:rsidR="00C875BE">
        <w:rPr>
          <w:rFonts w:ascii="Segoe UI" w:hAnsi="Segoe UI" w:cs="Segoe UI"/>
          <w:sz w:val="22"/>
          <w:szCs w:val="22"/>
        </w:rPr>
        <w:fldChar w:fldCharType="end"/>
      </w:r>
      <w:r w:rsidR="00E5340C" w:rsidRPr="00E5340C">
        <w:rPr>
          <w:rFonts w:ascii="Segoe UI" w:hAnsi="Segoe UI" w:cs="Segoe UI"/>
          <w:sz w:val="22"/>
          <w:szCs w:val="22"/>
        </w:rPr>
        <w:t xml:space="preserve"> této Smlouvy a ve změně nepokračovat, Zhotovitel nebude mít právo na náhradu nákladů spojených s</w:t>
      </w:r>
      <w:r w:rsidR="00ED1567">
        <w:rPr>
          <w:rFonts w:ascii="Segoe UI" w:hAnsi="Segoe UI" w:cs="Segoe UI"/>
          <w:sz w:val="22"/>
          <w:szCs w:val="22"/>
        </w:rPr>
        <w:t> </w:t>
      </w:r>
      <w:r w:rsidR="00E5340C" w:rsidRPr="00E5340C">
        <w:rPr>
          <w:rFonts w:ascii="Segoe UI" w:hAnsi="Segoe UI" w:cs="Segoe UI"/>
          <w:sz w:val="22"/>
          <w:szCs w:val="22"/>
        </w:rPr>
        <w:t xml:space="preserve">vypracováním návrhu změny. </w:t>
      </w:r>
    </w:p>
    <w:p w14:paraId="369DAA71" w14:textId="2552299C" w:rsidR="00E5340C" w:rsidRPr="00E5340C" w:rsidRDefault="0095250B" w:rsidP="007F4CFA">
      <w:pPr>
        <w:pStyle w:val="RLTextlnkuslovan"/>
        <w:numPr>
          <w:ilvl w:val="2"/>
          <w:numId w:val="80"/>
        </w:numPr>
        <w:spacing w:line="240" w:lineRule="auto"/>
        <w:ind w:left="2552" w:hanging="992"/>
        <w:rPr>
          <w:rFonts w:ascii="Segoe UI" w:hAnsi="Segoe UI" w:cs="Segoe UI"/>
          <w:sz w:val="22"/>
          <w:szCs w:val="22"/>
        </w:rPr>
      </w:pPr>
      <w:bookmarkStart w:id="447" w:name="_Ref64223553"/>
      <w:r>
        <w:rPr>
          <w:rFonts w:ascii="Segoe UI" w:hAnsi="Segoe UI" w:cs="Segoe UI"/>
          <w:sz w:val="22"/>
          <w:szCs w:val="22"/>
        </w:rPr>
        <w:t>s</w:t>
      </w:r>
      <w:r w:rsidR="00E5340C" w:rsidRPr="00E5340C">
        <w:rPr>
          <w:rFonts w:ascii="Segoe UI" w:hAnsi="Segoe UI" w:cs="Segoe UI"/>
          <w:sz w:val="22"/>
          <w:szCs w:val="22"/>
        </w:rPr>
        <w:t>hledá-li Zhotovitel, že je třeba přijmout technické řešení, které není v</w:t>
      </w:r>
      <w:r w:rsidR="00ED1567">
        <w:rPr>
          <w:rFonts w:ascii="Segoe UI" w:hAnsi="Segoe UI" w:cs="Segoe UI"/>
          <w:sz w:val="22"/>
          <w:szCs w:val="22"/>
        </w:rPr>
        <w:t> </w:t>
      </w:r>
      <w:r w:rsidR="00E5340C" w:rsidRPr="00E5340C">
        <w:rPr>
          <w:rFonts w:ascii="Segoe UI" w:hAnsi="Segoe UI" w:cs="Segoe UI"/>
          <w:sz w:val="22"/>
          <w:szCs w:val="22"/>
        </w:rPr>
        <w:t>souladu se závaznými normami, může požádat Objednatele o udělení výjimky. Součástí žádosti musí být technické zdůvodnění. Pokud bude řešení vycházet ze zahraniční normy, bude předložena příslušná norma v</w:t>
      </w:r>
      <w:r w:rsidR="00ED1567">
        <w:rPr>
          <w:rFonts w:ascii="Segoe UI" w:hAnsi="Segoe UI" w:cs="Segoe UI"/>
          <w:sz w:val="22"/>
          <w:szCs w:val="22"/>
        </w:rPr>
        <w:t> </w:t>
      </w:r>
      <w:r w:rsidR="00E5340C" w:rsidRPr="00E5340C">
        <w:rPr>
          <w:rFonts w:ascii="Segoe UI" w:hAnsi="Segoe UI" w:cs="Segoe UI"/>
          <w:sz w:val="22"/>
          <w:szCs w:val="22"/>
        </w:rPr>
        <w:t xml:space="preserve">českém překladu. Toto řešení nebude zakládat navýšení </w:t>
      </w:r>
      <w:r>
        <w:rPr>
          <w:rFonts w:ascii="Segoe UI" w:hAnsi="Segoe UI" w:cs="Segoe UI"/>
          <w:sz w:val="22"/>
          <w:szCs w:val="22"/>
        </w:rPr>
        <w:t>C</w:t>
      </w:r>
      <w:r w:rsidR="00E5340C" w:rsidRPr="00E5340C">
        <w:rPr>
          <w:rFonts w:ascii="Segoe UI" w:hAnsi="Segoe UI" w:cs="Segoe UI"/>
          <w:sz w:val="22"/>
          <w:szCs w:val="22"/>
        </w:rPr>
        <w:t xml:space="preserve">eny Díla, změnu termínů plnění, ani jiné požadavky Zhotovitele. </w:t>
      </w:r>
      <w:bookmarkEnd w:id="447"/>
    </w:p>
    <w:p w14:paraId="10F8163E" w14:textId="041F06F8" w:rsidR="00E43FFF" w:rsidRPr="00B4251B" w:rsidRDefault="00E5340C" w:rsidP="007F4CFA">
      <w:pPr>
        <w:pStyle w:val="RLTextlnkuslovan"/>
        <w:numPr>
          <w:ilvl w:val="1"/>
          <w:numId w:val="80"/>
        </w:numPr>
        <w:spacing w:line="240" w:lineRule="auto"/>
        <w:ind w:left="1560" w:hanging="709"/>
        <w:rPr>
          <w:rFonts w:ascii="Segoe UI" w:hAnsi="Segoe UI" w:cs="Segoe UI"/>
          <w:sz w:val="22"/>
          <w:szCs w:val="22"/>
        </w:rPr>
      </w:pPr>
      <w:r w:rsidRPr="00E5340C">
        <w:rPr>
          <w:rFonts w:ascii="Segoe UI" w:hAnsi="Segoe UI" w:cs="Segoe UI"/>
          <w:sz w:val="22"/>
          <w:szCs w:val="22"/>
        </w:rPr>
        <w:t>Zhotovitel připraví a bude udržovat záznam provedených změn, povahu, náklady vynaložené na provedení změny, termín zahájení a ukončení její realizace a stav všech změn, jak navrhovaných, tak i schválených nebo Objednatelem zamítnutých. Kopii záznamu je Zhotovitel povinen jedenkrát měsíčně předkládat Objednateli.</w:t>
      </w:r>
      <w:r w:rsidR="00B4251B">
        <w:rPr>
          <w:rFonts w:ascii="Segoe UI" w:hAnsi="Segoe UI" w:cs="Segoe UI"/>
          <w:sz w:val="22"/>
          <w:szCs w:val="22"/>
        </w:rPr>
        <w:t xml:space="preserve"> </w:t>
      </w:r>
      <w:r w:rsidRPr="00B4251B">
        <w:rPr>
          <w:rFonts w:ascii="Segoe UI" w:hAnsi="Segoe UI" w:cs="Segoe UI"/>
          <w:sz w:val="22"/>
          <w:szCs w:val="22"/>
        </w:rPr>
        <w:t xml:space="preserve"> </w:t>
      </w:r>
    </w:p>
    <w:p w14:paraId="2E1AA1C4" w14:textId="4289C96F" w:rsidR="00B4251B" w:rsidRDefault="00B4251B" w:rsidP="007F4CFA">
      <w:pPr>
        <w:pStyle w:val="RLTextlnkuslovan"/>
        <w:numPr>
          <w:ilvl w:val="1"/>
          <w:numId w:val="80"/>
        </w:numPr>
        <w:spacing w:line="240" w:lineRule="auto"/>
        <w:ind w:left="1560" w:hanging="709"/>
        <w:rPr>
          <w:rFonts w:ascii="Segoe UI" w:hAnsi="Segoe UI" w:cs="Segoe UI"/>
          <w:sz w:val="22"/>
          <w:szCs w:val="22"/>
        </w:rPr>
      </w:pPr>
      <w:r>
        <w:rPr>
          <w:rFonts w:ascii="Segoe UI" w:hAnsi="Segoe UI" w:cs="Segoe UI"/>
          <w:sz w:val="22"/>
          <w:szCs w:val="22"/>
        </w:rPr>
        <w:t xml:space="preserve">Změnový příkaz tohoto čl. </w:t>
      </w:r>
      <w:r w:rsidR="00475F76">
        <w:rPr>
          <w:rFonts w:ascii="Segoe UI" w:hAnsi="Segoe UI" w:cs="Segoe UI"/>
          <w:sz w:val="22"/>
          <w:szCs w:val="22"/>
        </w:rPr>
        <w:fldChar w:fldCharType="begin"/>
      </w:r>
      <w:r w:rsidR="00475F76">
        <w:rPr>
          <w:rFonts w:ascii="Segoe UI" w:hAnsi="Segoe UI" w:cs="Segoe UI"/>
          <w:sz w:val="22"/>
          <w:szCs w:val="22"/>
        </w:rPr>
        <w:instrText xml:space="preserve"> REF _Ref70005263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27</w:t>
      </w:r>
      <w:r w:rsidR="00475F76">
        <w:rPr>
          <w:rFonts w:ascii="Segoe UI" w:hAnsi="Segoe UI" w:cs="Segoe UI"/>
          <w:sz w:val="22"/>
          <w:szCs w:val="22"/>
        </w:rPr>
        <w:fldChar w:fldCharType="end"/>
      </w:r>
      <w:r w:rsidR="003B13F4">
        <w:rPr>
          <w:rFonts w:ascii="Segoe UI" w:hAnsi="Segoe UI" w:cs="Segoe UI"/>
          <w:sz w:val="22"/>
          <w:szCs w:val="22"/>
        </w:rPr>
        <w:t xml:space="preserve"> </w:t>
      </w:r>
      <w:r>
        <w:rPr>
          <w:rFonts w:ascii="Segoe UI" w:hAnsi="Segoe UI" w:cs="Segoe UI"/>
          <w:sz w:val="22"/>
          <w:szCs w:val="22"/>
        </w:rPr>
        <w:t xml:space="preserve">Smlouvy se stane přílohou dodatku dle odst. </w:t>
      </w:r>
      <w:r>
        <w:rPr>
          <w:rFonts w:ascii="Segoe UI" w:hAnsi="Segoe UI" w:cs="Segoe UI"/>
          <w:sz w:val="22"/>
          <w:szCs w:val="22"/>
        </w:rPr>
        <w:fldChar w:fldCharType="begin"/>
      </w:r>
      <w:r>
        <w:rPr>
          <w:rFonts w:ascii="Segoe UI" w:hAnsi="Segoe UI" w:cs="Segoe UI"/>
          <w:sz w:val="22"/>
          <w:szCs w:val="22"/>
        </w:rPr>
        <w:instrText xml:space="preserve"> REF _Ref64365313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27.5</w:t>
      </w:r>
      <w:r>
        <w:rPr>
          <w:rFonts w:ascii="Segoe UI" w:hAnsi="Segoe UI" w:cs="Segoe UI"/>
          <w:sz w:val="22"/>
          <w:szCs w:val="22"/>
        </w:rPr>
        <w:fldChar w:fldCharType="end"/>
      </w:r>
      <w:r>
        <w:rPr>
          <w:rFonts w:ascii="Segoe UI" w:hAnsi="Segoe UI" w:cs="Segoe UI"/>
          <w:sz w:val="22"/>
          <w:szCs w:val="22"/>
        </w:rPr>
        <w:t xml:space="preserve"> Smlouvy. </w:t>
      </w:r>
    </w:p>
    <w:p w14:paraId="3B989E11" w14:textId="46057F8A" w:rsidR="008A16CF" w:rsidRPr="00E5340C" w:rsidRDefault="000D77C7" w:rsidP="007F4CFA">
      <w:pPr>
        <w:pStyle w:val="RLTextlnkuslovan"/>
        <w:numPr>
          <w:ilvl w:val="1"/>
          <w:numId w:val="80"/>
        </w:numPr>
        <w:spacing w:line="240" w:lineRule="auto"/>
        <w:ind w:left="1560" w:hanging="709"/>
        <w:rPr>
          <w:rFonts w:ascii="Segoe UI" w:hAnsi="Segoe UI" w:cs="Segoe UI"/>
          <w:sz w:val="22"/>
          <w:szCs w:val="22"/>
        </w:rPr>
      </w:pPr>
      <w:r w:rsidRPr="00E5340C">
        <w:rPr>
          <w:rFonts w:ascii="Segoe UI" w:hAnsi="Segoe UI" w:cs="Segoe UI"/>
          <w:sz w:val="22"/>
          <w:szCs w:val="22"/>
        </w:rPr>
        <w:t>Při žádosti o změnu Smlouvy v</w:t>
      </w:r>
      <w:r w:rsidR="00ED1567">
        <w:rPr>
          <w:rFonts w:ascii="Segoe UI" w:hAnsi="Segoe UI" w:cs="Segoe UI"/>
          <w:sz w:val="22"/>
          <w:szCs w:val="22"/>
        </w:rPr>
        <w:t> </w:t>
      </w:r>
      <w:r w:rsidRPr="00E5340C">
        <w:rPr>
          <w:rFonts w:ascii="Segoe UI" w:hAnsi="Segoe UI" w:cs="Segoe UI"/>
          <w:sz w:val="22"/>
          <w:szCs w:val="22"/>
        </w:rPr>
        <w:t xml:space="preserve">návaznosti na ujednání dle odst. </w:t>
      </w:r>
      <w:r w:rsidR="00475F76">
        <w:rPr>
          <w:rFonts w:ascii="Segoe UI" w:hAnsi="Segoe UI" w:cs="Segoe UI"/>
          <w:sz w:val="22"/>
          <w:szCs w:val="22"/>
        </w:rPr>
        <w:fldChar w:fldCharType="begin"/>
      </w:r>
      <w:r w:rsidR="00475F76">
        <w:rPr>
          <w:rFonts w:ascii="Segoe UI" w:hAnsi="Segoe UI" w:cs="Segoe UI"/>
          <w:sz w:val="22"/>
          <w:szCs w:val="22"/>
        </w:rPr>
        <w:instrText xml:space="preserve"> REF _Ref50749723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27.8</w:t>
      </w:r>
      <w:r w:rsidR="00475F76">
        <w:rPr>
          <w:rFonts w:ascii="Segoe UI" w:hAnsi="Segoe UI" w:cs="Segoe UI"/>
          <w:sz w:val="22"/>
          <w:szCs w:val="22"/>
        </w:rPr>
        <w:fldChar w:fldCharType="end"/>
      </w:r>
      <w:r w:rsidR="003B13F4">
        <w:rPr>
          <w:rFonts w:ascii="Segoe UI" w:hAnsi="Segoe UI" w:cs="Segoe UI"/>
          <w:sz w:val="22"/>
          <w:szCs w:val="22"/>
        </w:rPr>
        <w:t xml:space="preserve"> </w:t>
      </w:r>
      <w:r w:rsidRPr="00E5340C">
        <w:rPr>
          <w:rFonts w:ascii="Segoe UI" w:hAnsi="Segoe UI" w:cs="Segoe UI"/>
          <w:sz w:val="22"/>
          <w:szCs w:val="22"/>
        </w:rPr>
        <w:t>a</w:t>
      </w:r>
      <w:r w:rsidR="00DF02B6">
        <w:rPr>
          <w:rFonts w:ascii="Segoe UI" w:hAnsi="Segoe UI" w:cs="Segoe UI"/>
          <w:sz w:val="22"/>
          <w:szCs w:val="22"/>
        </w:rPr>
        <w:t>/nebo</w:t>
      </w:r>
      <w:r w:rsidRPr="00E5340C">
        <w:rPr>
          <w:rFonts w:ascii="Segoe UI" w:hAnsi="Segoe UI" w:cs="Segoe UI"/>
          <w:sz w:val="22"/>
          <w:szCs w:val="22"/>
        </w:rPr>
        <w:t xml:space="preserve"> </w:t>
      </w:r>
      <w:r w:rsidRPr="00E5340C">
        <w:rPr>
          <w:rFonts w:ascii="Segoe UI" w:hAnsi="Segoe UI" w:cs="Segoe UI"/>
          <w:sz w:val="22"/>
          <w:szCs w:val="22"/>
        </w:rPr>
        <w:fldChar w:fldCharType="begin"/>
      </w:r>
      <w:r w:rsidRPr="00E5340C">
        <w:rPr>
          <w:rFonts w:ascii="Segoe UI" w:hAnsi="Segoe UI" w:cs="Segoe UI"/>
          <w:sz w:val="22"/>
          <w:szCs w:val="22"/>
        </w:rPr>
        <w:instrText xml:space="preserve"> REF _Ref58409290 \r \h </w:instrText>
      </w:r>
      <w:r w:rsidR="00E5340C">
        <w:rPr>
          <w:rFonts w:ascii="Segoe UI" w:hAnsi="Segoe UI" w:cs="Segoe UI"/>
          <w:sz w:val="22"/>
          <w:szCs w:val="22"/>
        </w:rPr>
        <w:instrText xml:space="preserve"> \* MERGEFORMAT </w:instrText>
      </w:r>
      <w:r w:rsidRPr="00E5340C">
        <w:rPr>
          <w:rFonts w:ascii="Segoe UI" w:hAnsi="Segoe UI" w:cs="Segoe UI"/>
          <w:sz w:val="22"/>
          <w:szCs w:val="22"/>
        </w:rPr>
      </w:r>
      <w:r w:rsidRPr="00E5340C">
        <w:rPr>
          <w:rFonts w:ascii="Segoe UI" w:hAnsi="Segoe UI" w:cs="Segoe UI"/>
          <w:sz w:val="22"/>
          <w:szCs w:val="22"/>
        </w:rPr>
        <w:fldChar w:fldCharType="separate"/>
      </w:r>
      <w:r w:rsidR="00082062">
        <w:rPr>
          <w:rFonts w:ascii="Segoe UI" w:hAnsi="Segoe UI" w:cs="Segoe UI"/>
          <w:sz w:val="22"/>
          <w:szCs w:val="22"/>
        </w:rPr>
        <w:t>27.9</w:t>
      </w:r>
      <w:r w:rsidRPr="00E5340C">
        <w:rPr>
          <w:rFonts w:ascii="Segoe UI" w:hAnsi="Segoe UI" w:cs="Segoe UI"/>
          <w:sz w:val="22"/>
          <w:szCs w:val="22"/>
        </w:rPr>
        <w:fldChar w:fldCharType="end"/>
      </w:r>
      <w:r w:rsidRPr="00E5340C">
        <w:rPr>
          <w:rFonts w:ascii="Segoe UI" w:hAnsi="Segoe UI" w:cs="Segoe UI"/>
          <w:sz w:val="22"/>
          <w:szCs w:val="22"/>
        </w:rPr>
        <w:t xml:space="preserve"> Smlouvy je Zhotovitel povinen postupovat dle tohoto článku Smlouvy. Objednatel je při splnění podmínek vymezených v</w:t>
      </w:r>
      <w:r w:rsidR="00ED1567">
        <w:rPr>
          <w:rFonts w:ascii="Segoe UI" w:hAnsi="Segoe UI" w:cs="Segoe UI"/>
          <w:sz w:val="22"/>
          <w:szCs w:val="22"/>
        </w:rPr>
        <w:t> </w:t>
      </w:r>
      <w:r w:rsidRPr="00E5340C">
        <w:rPr>
          <w:rFonts w:ascii="Segoe UI" w:hAnsi="Segoe UI" w:cs="Segoe UI"/>
          <w:sz w:val="22"/>
          <w:szCs w:val="22"/>
        </w:rPr>
        <w:t xml:space="preserve">odst. </w:t>
      </w:r>
      <w:r w:rsidR="00475F76">
        <w:rPr>
          <w:rFonts w:ascii="Segoe UI" w:hAnsi="Segoe UI" w:cs="Segoe UI"/>
          <w:sz w:val="22"/>
          <w:szCs w:val="22"/>
        </w:rPr>
        <w:fldChar w:fldCharType="begin"/>
      </w:r>
      <w:r w:rsidR="00475F76">
        <w:rPr>
          <w:rFonts w:ascii="Segoe UI" w:hAnsi="Segoe UI" w:cs="Segoe UI"/>
          <w:sz w:val="22"/>
          <w:szCs w:val="22"/>
        </w:rPr>
        <w:instrText xml:space="preserve"> REF _Ref50749723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27.8</w:t>
      </w:r>
      <w:r w:rsidR="00475F76">
        <w:rPr>
          <w:rFonts w:ascii="Segoe UI" w:hAnsi="Segoe UI" w:cs="Segoe UI"/>
          <w:sz w:val="22"/>
          <w:szCs w:val="22"/>
        </w:rPr>
        <w:fldChar w:fldCharType="end"/>
      </w:r>
      <w:r w:rsidR="003B13F4">
        <w:rPr>
          <w:rFonts w:ascii="Segoe UI" w:hAnsi="Segoe UI" w:cs="Segoe UI"/>
          <w:sz w:val="22"/>
          <w:szCs w:val="22"/>
        </w:rPr>
        <w:t xml:space="preserve"> </w:t>
      </w:r>
      <w:r w:rsidR="00DF02B6" w:rsidRPr="00E5340C">
        <w:rPr>
          <w:rFonts w:ascii="Segoe UI" w:hAnsi="Segoe UI" w:cs="Segoe UI"/>
          <w:sz w:val="22"/>
          <w:szCs w:val="22"/>
        </w:rPr>
        <w:t>a</w:t>
      </w:r>
      <w:r w:rsidR="00DF02B6">
        <w:rPr>
          <w:rFonts w:ascii="Segoe UI" w:hAnsi="Segoe UI" w:cs="Segoe UI"/>
          <w:sz w:val="22"/>
          <w:szCs w:val="22"/>
        </w:rPr>
        <w:t>/nebo</w:t>
      </w:r>
      <w:r w:rsidR="00DF02B6" w:rsidRPr="00E5340C">
        <w:rPr>
          <w:rFonts w:ascii="Segoe UI" w:hAnsi="Segoe UI" w:cs="Segoe UI"/>
          <w:sz w:val="22"/>
          <w:szCs w:val="22"/>
        </w:rPr>
        <w:t xml:space="preserve"> </w:t>
      </w:r>
      <w:r w:rsidR="00DF02B6" w:rsidRPr="00E5340C">
        <w:rPr>
          <w:rFonts w:ascii="Segoe UI" w:hAnsi="Segoe UI" w:cs="Segoe UI"/>
          <w:sz w:val="22"/>
          <w:szCs w:val="22"/>
        </w:rPr>
        <w:fldChar w:fldCharType="begin"/>
      </w:r>
      <w:r w:rsidR="00DF02B6" w:rsidRPr="00E5340C">
        <w:rPr>
          <w:rFonts w:ascii="Segoe UI" w:hAnsi="Segoe UI" w:cs="Segoe UI"/>
          <w:sz w:val="22"/>
          <w:szCs w:val="22"/>
        </w:rPr>
        <w:instrText xml:space="preserve"> REF _Ref58409290 \r \h </w:instrText>
      </w:r>
      <w:r w:rsidR="00DF02B6">
        <w:rPr>
          <w:rFonts w:ascii="Segoe UI" w:hAnsi="Segoe UI" w:cs="Segoe UI"/>
          <w:sz w:val="22"/>
          <w:szCs w:val="22"/>
        </w:rPr>
        <w:instrText xml:space="preserve"> \* MERGEFORMAT </w:instrText>
      </w:r>
      <w:r w:rsidR="00DF02B6" w:rsidRPr="00E5340C">
        <w:rPr>
          <w:rFonts w:ascii="Segoe UI" w:hAnsi="Segoe UI" w:cs="Segoe UI"/>
          <w:sz w:val="22"/>
          <w:szCs w:val="22"/>
        </w:rPr>
      </w:r>
      <w:r w:rsidR="00DF02B6" w:rsidRPr="00E5340C">
        <w:rPr>
          <w:rFonts w:ascii="Segoe UI" w:hAnsi="Segoe UI" w:cs="Segoe UI"/>
          <w:sz w:val="22"/>
          <w:szCs w:val="22"/>
        </w:rPr>
        <w:fldChar w:fldCharType="separate"/>
      </w:r>
      <w:r w:rsidR="00082062">
        <w:rPr>
          <w:rFonts w:ascii="Segoe UI" w:hAnsi="Segoe UI" w:cs="Segoe UI"/>
          <w:sz w:val="22"/>
          <w:szCs w:val="22"/>
        </w:rPr>
        <w:t>27.9</w:t>
      </w:r>
      <w:r w:rsidR="00DF02B6" w:rsidRPr="00E5340C">
        <w:rPr>
          <w:rFonts w:ascii="Segoe UI" w:hAnsi="Segoe UI" w:cs="Segoe UI"/>
          <w:sz w:val="22"/>
          <w:szCs w:val="22"/>
        </w:rPr>
        <w:fldChar w:fldCharType="end"/>
      </w:r>
      <w:r w:rsidR="00AA15E7" w:rsidRPr="00E5340C">
        <w:rPr>
          <w:rFonts w:ascii="Segoe UI" w:hAnsi="Segoe UI" w:cs="Segoe UI"/>
          <w:sz w:val="22"/>
          <w:szCs w:val="22"/>
        </w:rPr>
        <w:t xml:space="preserve"> Smlouvy</w:t>
      </w:r>
      <w:r w:rsidRPr="00E5340C">
        <w:rPr>
          <w:rFonts w:ascii="Segoe UI" w:hAnsi="Segoe UI" w:cs="Segoe UI"/>
          <w:sz w:val="22"/>
          <w:szCs w:val="22"/>
        </w:rPr>
        <w:t>, které Zhotovitel Objednateli doloží spolu s</w:t>
      </w:r>
      <w:r w:rsidR="00ED1567">
        <w:rPr>
          <w:rFonts w:ascii="Segoe UI" w:hAnsi="Segoe UI" w:cs="Segoe UI"/>
          <w:sz w:val="22"/>
          <w:szCs w:val="22"/>
        </w:rPr>
        <w:t> </w:t>
      </w:r>
      <w:r w:rsidRPr="00E5340C">
        <w:rPr>
          <w:rFonts w:ascii="Segoe UI" w:hAnsi="Segoe UI" w:cs="Segoe UI"/>
          <w:sz w:val="22"/>
          <w:szCs w:val="22"/>
        </w:rPr>
        <w:t xml:space="preserve">žádostí o změnu Smlouvy, povinen žádosti vyhovět.     </w:t>
      </w:r>
    </w:p>
    <w:p w14:paraId="7595CE14" w14:textId="045AF1F4" w:rsidR="000D77C7" w:rsidRDefault="000D77C7" w:rsidP="007F4CFA">
      <w:pPr>
        <w:pStyle w:val="RLTextlnkuslovan"/>
        <w:numPr>
          <w:ilvl w:val="1"/>
          <w:numId w:val="82"/>
        </w:numPr>
        <w:spacing w:line="240" w:lineRule="auto"/>
        <w:ind w:left="1560" w:hanging="709"/>
        <w:rPr>
          <w:rFonts w:ascii="Segoe UI" w:hAnsi="Segoe UI" w:cs="Segoe UI"/>
          <w:sz w:val="22"/>
          <w:szCs w:val="22"/>
        </w:rPr>
      </w:pPr>
      <w:r w:rsidRPr="00E5340C">
        <w:rPr>
          <w:rFonts w:ascii="Segoe UI" w:hAnsi="Segoe UI" w:cs="Segoe UI"/>
          <w:sz w:val="22"/>
          <w:szCs w:val="22"/>
        </w:rPr>
        <w:t xml:space="preserve">Ujednání odst. </w:t>
      </w:r>
      <w:r w:rsidR="00475F76">
        <w:rPr>
          <w:rFonts w:ascii="Segoe UI" w:hAnsi="Segoe UI" w:cs="Segoe UI"/>
          <w:sz w:val="22"/>
          <w:szCs w:val="22"/>
        </w:rPr>
        <w:fldChar w:fldCharType="begin"/>
      </w:r>
      <w:r w:rsidR="00475F76">
        <w:rPr>
          <w:rFonts w:ascii="Segoe UI" w:hAnsi="Segoe UI" w:cs="Segoe UI"/>
          <w:sz w:val="22"/>
          <w:szCs w:val="22"/>
        </w:rPr>
        <w:instrText xml:space="preserve"> REF _Ref50749723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27.8</w:t>
      </w:r>
      <w:r w:rsidR="00475F76">
        <w:rPr>
          <w:rFonts w:ascii="Segoe UI" w:hAnsi="Segoe UI" w:cs="Segoe UI"/>
          <w:sz w:val="22"/>
          <w:szCs w:val="22"/>
        </w:rPr>
        <w:fldChar w:fldCharType="end"/>
      </w:r>
      <w:r w:rsidR="003B13F4">
        <w:rPr>
          <w:rFonts w:ascii="Segoe UI" w:hAnsi="Segoe UI" w:cs="Segoe UI"/>
          <w:sz w:val="22"/>
          <w:szCs w:val="22"/>
        </w:rPr>
        <w:t xml:space="preserve"> </w:t>
      </w:r>
      <w:r w:rsidR="00DF02B6" w:rsidRPr="00E5340C">
        <w:rPr>
          <w:rFonts w:ascii="Segoe UI" w:hAnsi="Segoe UI" w:cs="Segoe UI"/>
          <w:sz w:val="22"/>
          <w:szCs w:val="22"/>
        </w:rPr>
        <w:t xml:space="preserve">a </w:t>
      </w:r>
      <w:r w:rsidR="00DF02B6" w:rsidRPr="00E5340C">
        <w:rPr>
          <w:rFonts w:ascii="Segoe UI" w:hAnsi="Segoe UI" w:cs="Segoe UI"/>
          <w:sz w:val="22"/>
          <w:szCs w:val="22"/>
        </w:rPr>
        <w:fldChar w:fldCharType="begin"/>
      </w:r>
      <w:r w:rsidR="00DF02B6" w:rsidRPr="00E5340C">
        <w:rPr>
          <w:rFonts w:ascii="Segoe UI" w:hAnsi="Segoe UI" w:cs="Segoe UI"/>
          <w:sz w:val="22"/>
          <w:szCs w:val="22"/>
        </w:rPr>
        <w:instrText xml:space="preserve"> REF _Ref58409290 \r \h </w:instrText>
      </w:r>
      <w:r w:rsidR="00DF02B6">
        <w:rPr>
          <w:rFonts w:ascii="Segoe UI" w:hAnsi="Segoe UI" w:cs="Segoe UI"/>
          <w:sz w:val="22"/>
          <w:szCs w:val="22"/>
        </w:rPr>
        <w:instrText xml:space="preserve"> \* MERGEFORMAT </w:instrText>
      </w:r>
      <w:r w:rsidR="00DF02B6" w:rsidRPr="00E5340C">
        <w:rPr>
          <w:rFonts w:ascii="Segoe UI" w:hAnsi="Segoe UI" w:cs="Segoe UI"/>
          <w:sz w:val="22"/>
          <w:szCs w:val="22"/>
        </w:rPr>
      </w:r>
      <w:r w:rsidR="00DF02B6" w:rsidRPr="00E5340C">
        <w:rPr>
          <w:rFonts w:ascii="Segoe UI" w:hAnsi="Segoe UI" w:cs="Segoe UI"/>
          <w:sz w:val="22"/>
          <w:szCs w:val="22"/>
        </w:rPr>
        <w:fldChar w:fldCharType="separate"/>
      </w:r>
      <w:r w:rsidR="00082062">
        <w:rPr>
          <w:rFonts w:ascii="Segoe UI" w:hAnsi="Segoe UI" w:cs="Segoe UI"/>
          <w:sz w:val="22"/>
          <w:szCs w:val="22"/>
        </w:rPr>
        <w:t>27.9</w:t>
      </w:r>
      <w:r w:rsidR="00DF02B6" w:rsidRPr="00E5340C">
        <w:rPr>
          <w:rFonts w:ascii="Segoe UI" w:hAnsi="Segoe UI" w:cs="Segoe UI"/>
          <w:sz w:val="22"/>
          <w:szCs w:val="22"/>
        </w:rPr>
        <w:fldChar w:fldCharType="end"/>
      </w:r>
      <w:r w:rsidR="00AA15E7" w:rsidRPr="00E5340C">
        <w:rPr>
          <w:rFonts w:ascii="Segoe UI" w:hAnsi="Segoe UI" w:cs="Segoe UI"/>
          <w:sz w:val="22"/>
          <w:szCs w:val="22"/>
        </w:rPr>
        <w:t xml:space="preserve"> </w:t>
      </w:r>
      <w:r w:rsidRPr="00E5340C">
        <w:rPr>
          <w:rFonts w:ascii="Segoe UI" w:hAnsi="Segoe UI" w:cs="Segoe UI"/>
          <w:sz w:val="22"/>
          <w:szCs w:val="22"/>
        </w:rPr>
        <w:t xml:space="preserve">Smlouvy představují vyhrazené změny závazku ve smyslu ust. § 100 odst. 1 ZZVZ. </w:t>
      </w:r>
      <w:r w:rsidR="003530FA">
        <w:rPr>
          <w:rFonts w:ascii="Segoe UI" w:hAnsi="Segoe UI" w:cs="Segoe UI"/>
          <w:sz w:val="22"/>
          <w:szCs w:val="22"/>
        </w:rPr>
        <w:t xml:space="preserve"> </w:t>
      </w:r>
    </w:p>
    <w:p w14:paraId="328A920E" w14:textId="53C94C77" w:rsidR="003530FA" w:rsidRPr="00E5340C" w:rsidRDefault="003530FA" w:rsidP="007F4CFA">
      <w:pPr>
        <w:pStyle w:val="RLTextlnkuslovan"/>
        <w:numPr>
          <w:ilvl w:val="1"/>
          <w:numId w:val="82"/>
        </w:numPr>
        <w:spacing w:line="240" w:lineRule="auto"/>
        <w:ind w:left="1560" w:hanging="709"/>
        <w:rPr>
          <w:rFonts w:ascii="Segoe UI" w:hAnsi="Segoe UI" w:cs="Segoe UI"/>
          <w:sz w:val="22"/>
          <w:szCs w:val="22"/>
        </w:rPr>
      </w:pPr>
      <w:r>
        <w:rPr>
          <w:rFonts w:ascii="Segoe UI" w:hAnsi="Segoe UI" w:cs="Segoe UI"/>
          <w:sz w:val="22"/>
          <w:szCs w:val="22"/>
        </w:rPr>
        <w:t>Jakákoli změna provedená dle tohoto čl.</w:t>
      </w:r>
      <w:r w:rsidR="00475F76">
        <w:rPr>
          <w:rFonts w:ascii="Segoe UI" w:hAnsi="Segoe UI" w:cs="Segoe UI"/>
          <w:sz w:val="22"/>
          <w:szCs w:val="22"/>
        </w:rPr>
        <w:t xml:space="preserve"> </w:t>
      </w:r>
      <w:r w:rsidR="00475F76">
        <w:rPr>
          <w:rFonts w:ascii="Segoe UI" w:hAnsi="Segoe UI" w:cs="Segoe UI"/>
          <w:sz w:val="22"/>
          <w:szCs w:val="22"/>
        </w:rPr>
        <w:fldChar w:fldCharType="begin"/>
      </w:r>
      <w:r w:rsidR="00475F76">
        <w:rPr>
          <w:rFonts w:ascii="Segoe UI" w:hAnsi="Segoe UI" w:cs="Segoe UI"/>
          <w:sz w:val="22"/>
          <w:szCs w:val="22"/>
        </w:rPr>
        <w:instrText xml:space="preserve"> REF _Ref70005420 \r \h </w:instrText>
      </w:r>
      <w:r w:rsidR="007F4CFA">
        <w:rPr>
          <w:rFonts w:ascii="Segoe UI" w:hAnsi="Segoe UI" w:cs="Segoe UI"/>
          <w:sz w:val="22"/>
          <w:szCs w:val="22"/>
        </w:rPr>
        <w:instrText xml:space="preserve"> \* MERGEFORMAT </w:instrText>
      </w:r>
      <w:r w:rsidR="00475F76">
        <w:rPr>
          <w:rFonts w:ascii="Segoe UI" w:hAnsi="Segoe UI" w:cs="Segoe UI"/>
          <w:sz w:val="22"/>
          <w:szCs w:val="22"/>
        </w:rPr>
      </w:r>
      <w:r w:rsidR="00475F76">
        <w:rPr>
          <w:rFonts w:ascii="Segoe UI" w:hAnsi="Segoe UI" w:cs="Segoe UI"/>
          <w:sz w:val="22"/>
          <w:szCs w:val="22"/>
        </w:rPr>
        <w:fldChar w:fldCharType="separate"/>
      </w:r>
      <w:r w:rsidR="00082062">
        <w:rPr>
          <w:rFonts w:ascii="Segoe UI" w:hAnsi="Segoe UI" w:cs="Segoe UI"/>
          <w:sz w:val="22"/>
          <w:szCs w:val="22"/>
        </w:rPr>
        <w:t>27</w:t>
      </w:r>
      <w:r w:rsidR="00475F76">
        <w:rPr>
          <w:rFonts w:ascii="Segoe UI" w:hAnsi="Segoe UI" w:cs="Segoe UI"/>
          <w:sz w:val="22"/>
          <w:szCs w:val="22"/>
        </w:rPr>
        <w:fldChar w:fldCharType="end"/>
      </w:r>
      <w:r>
        <w:rPr>
          <w:rFonts w:ascii="Segoe UI" w:hAnsi="Segoe UI" w:cs="Segoe UI"/>
          <w:sz w:val="22"/>
          <w:szCs w:val="22"/>
        </w:rPr>
        <w:t xml:space="preserve"> Smlouvy nesmí být v</w:t>
      </w:r>
      <w:r w:rsidR="00ED1567">
        <w:rPr>
          <w:rFonts w:ascii="Segoe UI" w:hAnsi="Segoe UI" w:cs="Segoe UI"/>
          <w:sz w:val="22"/>
          <w:szCs w:val="22"/>
        </w:rPr>
        <w:t> </w:t>
      </w:r>
      <w:r>
        <w:rPr>
          <w:rFonts w:ascii="Segoe UI" w:hAnsi="Segoe UI" w:cs="Segoe UI"/>
          <w:sz w:val="22"/>
          <w:szCs w:val="22"/>
        </w:rPr>
        <w:t>rozporu s</w:t>
      </w:r>
      <w:r w:rsidR="00ED1567">
        <w:rPr>
          <w:rFonts w:ascii="Segoe UI" w:hAnsi="Segoe UI" w:cs="Segoe UI"/>
          <w:sz w:val="22"/>
          <w:szCs w:val="22"/>
        </w:rPr>
        <w:t> </w:t>
      </w:r>
      <w:r>
        <w:rPr>
          <w:rFonts w:ascii="Segoe UI" w:hAnsi="Segoe UI" w:cs="Segoe UI"/>
          <w:sz w:val="22"/>
          <w:szCs w:val="22"/>
        </w:rPr>
        <w:t>minimálními technickými podmínkami, které jsou vymezeny v</w:t>
      </w:r>
      <w:r w:rsidR="00ED1567">
        <w:rPr>
          <w:rFonts w:ascii="Segoe UI" w:hAnsi="Segoe UI" w:cs="Segoe UI"/>
          <w:sz w:val="22"/>
          <w:szCs w:val="22"/>
        </w:rPr>
        <w:t> </w:t>
      </w:r>
      <w:r>
        <w:rPr>
          <w:rFonts w:ascii="Segoe UI" w:hAnsi="Segoe UI" w:cs="Segoe UI"/>
          <w:sz w:val="22"/>
          <w:szCs w:val="22"/>
        </w:rPr>
        <w:t xml:space="preserve">čl. </w:t>
      </w:r>
      <w:r w:rsidR="003B13F4">
        <w:rPr>
          <w:rFonts w:ascii="Segoe UI" w:hAnsi="Segoe UI" w:cs="Segoe UI"/>
          <w:sz w:val="22"/>
          <w:szCs w:val="22"/>
        </w:rPr>
        <w:fldChar w:fldCharType="begin"/>
      </w:r>
      <w:r w:rsidR="003B13F4">
        <w:rPr>
          <w:rFonts w:ascii="Segoe UI" w:hAnsi="Segoe UI" w:cs="Segoe UI"/>
          <w:sz w:val="22"/>
          <w:szCs w:val="22"/>
        </w:rPr>
        <w:instrText xml:space="preserve"> REF _Ref70333244 \r \h </w:instrText>
      </w:r>
      <w:r w:rsidR="007F4CFA">
        <w:rPr>
          <w:rFonts w:ascii="Segoe UI" w:hAnsi="Segoe UI" w:cs="Segoe UI"/>
          <w:sz w:val="22"/>
          <w:szCs w:val="22"/>
        </w:rPr>
        <w:instrText xml:space="preserve"> \* MERGEFORMAT </w:instrText>
      </w:r>
      <w:r w:rsidR="003B13F4">
        <w:rPr>
          <w:rFonts w:ascii="Segoe UI" w:hAnsi="Segoe UI" w:cs="Segoe UI"/>
          <w:sz w:val="22"/>
          <w:szCs w:val="22"/>
        </w:rPr>
      </w:r>
      <w:r w:rsidR="003B13F4">
        <w:rPr>
          <w:rFonts w:ascii="Segoe UI" w:hAnsi="Segoe UI" w:cs="Segoe UI"/>
          <w:sz w:val="22"/>
          <w:szCs w:val="22"/>
        </w:rPr>
        <w:fldChar w:fldCharType="separate"/>
      </w:r>
      <w:r w:rsidR="00082062">
        <w:rPr>
          <w:rFonts w:ascii="Segoe UI" w:hAnsi="Segoe UI" w:cs="Segoe UI"/>
          <w:sz w:val="22"/>
          <w:szCs w:val="22"/>
        </w:rPr>
        <w:t>2</w:t>
      </w:r>
      <w:r w:rsidR="003B13F4">
        <w:rPr>
          <w:rFonts w:ascii="Segoe UI" w:hAnsi="Segoe UI" w:cs="Segoe UI"/>
          <w:sz w:val="22"/>
          <w:szCs w:val="22"/>
        </w:rPr>
        <w:fldChar w:fldCharType="end"/>
      </w:r>
      <w:r w:rsidR="00F11220">
        <w:rPr>
          <w:rFonts w:ascii="Segoe UI" w:hAnsi="Segoe UI" w:cs="Segoe UI"/>
          <w:sz w:val="22"/>
          <w:szCs w:val="22"/>
        </w:rPr>
        <w:t xml:space="preserve"> přílohy č. II.h Garantované parametry</w:t>
      </w:r>
      <w:r>
        <w:rPr>
          <w:rFonts w:ascii="Segoe UI" w:hAnsi="Segoe UI" w:cs="Segoe UI"/>
          <w:sz w:val="22"/>
          <w:szCs w:val="22"/>
        </w:rPr>
        <w:t xml:space="preserve">, a to </w:t>
      </w:r>
      <w:r w:rsidR="00BC5584">
        <w:rPr>
          <w:rFonts w:ascii="Segoe UI" w:hAnsi="Segoe UI" w:cs="Segoe UI"/>
          <w:sz w:val="22"/>
          <w:szCs w:val="22"/>
        </w:rPr>
        <w:t>veškeré minimální a maximální hodnoty uvedené v</w:t>
      </w:r>
      <w:r w:rsidR="00ED1567">
        <w:rPr>
          <w:rFonts w:ascii="Segoe UI" w:hAnsi="Segoe UI" w:cs="Segoe UI"/>
          <w:sz w:val="22"/>
          <w:szCs w:val="22"/>
        </w:rPr>
        <w:t> </w:t>
      </w:r>
      <w:r>
        <w:rPr>
          <w:rFonts w:ascii="Segoe UI" w:hAnsi="Segoe UI" w:cs="Segoe UI"/>
          <w:sz w:val="22"/>
          <w:szCs w:val="22"/>
        </w:rPr>
        <w:t xml:space="preserve">tabulce č. 1 až 4 přílohy č. II.h Garantované parametry. </w:t>
      </w:r>
    </w:p>
    <w:p w14:paraId="541736B9" w14:textId="6322109D" w:rsidR="001A77D1" w:rsidRPr="00422CC5" w:rsidRDefault="00F27B63" w:rsidP="007F4CFA">
      <w:pPr>
        <w:pStyle w:val="RLlneksmlouvy"/>
        <w:numPr>
          <w:ilvl w:val="0"/>
          <w:numId w:val="44"/>
        </w:numPr>
        <w:spacing w:line="240" w:lineRule="auto"/>
        <w:rPr>
          <w:rFonts w:cs="Segoe UI"/>
        </w:rPr>
      </w:pPr>
      <w:bookmarkStart w:id="448" w:name="_Ref68185762"/>
      <w:bookmarkStart w:id="449" w:name="_Toc105665844"/>
      <w:r>
        <w:rPr>
          <w:rFonts w:cs="Segoe UI"/>
        </w:rPr>
        <w:lastRenderedPageBreak/>
        <w:t>NÁHRADA ÚJMY</w:t>
      </w:r>
      <w:bookmarkEnd w:id="448"/>
      <w:bookmarkEnd w:id="449"/>
    </w:p>
    <w:p w14:paraId="424B75DE" w14:textId="7686120A" w:rsidR="00A76309" w:rsidRDefault="00A76309" w:rsidP="007F4CFA">
      <w:pPr>
        <w:pStyle w:val="RLTextlnkuslovan"/>
        <w:numPr>
          <w:ilvl w:val="1"/>
          <w:numId w:val="44"/>
        </w:numPr>
        <w:spacing w:line="240" w:lineRule="auto"/>
        <w:ind w:left="1560" w:hanging="709"/>
        <w:rPr>
          <w:rFonts w:ascii="Segoe UI" w:hAnsi="Segoe UI" w:cs="Segoe UI"/>
          <w:sz w:val="22"/>
        </w:rPr>
      </w:pPr>
      <w:bookmarkStart w:id="450" w:name="_Toc60936231"/>
      <w:bookmarkStart w:id="451" w:name="_Toc60936232"/>
      <w:bookmarkStart w:id="452" w:name="_Toc60936233"/>
      <w:bookmarkStart w:id="453" w:name="_Toc60936234"/>
      <w:bookmarkStart w:id="454" w:name="_Toc60936235"/>
      <w:bookmarkStart w:id="455" w:name="_Toc60936236"/>
      <w:bookmarkStart w:id="456" w:name="_Toc60936237"/>
      <w:bookmarkStart w:id="457" w:name="_Toc60936238"/>
      <w:bookmarkStart w:id="458" w:name="_Ref61278866"/>
      <w:bookmarkStart w:id="459" w:name="_Ref497321899"/>
      <w:bookmarkStart w:id="460" w:name="_Ref65054312"/>
      <w:bookmarkStart w:id="461" w:name="_Ref16579260"/>
      <w:bookmarkStart w:id="462" w:name="_Ref29880363"/>
      <w:bookmarkEnd w:id="427"/>
      <w:bookmarkEnd w:id="428"/>
      <w:bookmarkEnd w:id="429"/>
      <w:bookmarkEnd w:id="430"/>
      <w:bookmarkEnd w:id="450"/>
      <w:bookmarkEnd w:id="451"/>
      <w:bookmarkEnd w:id="452"/>
      <w:bookmarkEnd w:id="453"/>
      <w:bookmarkEnd w:id="454"/>
      <w:bookmarkEnd w:id="455"/>
      <w:bookmarkEnd w:id="456"/>
      <w:bookmarkEnd w:id="457"/>
      <w:r w:rsidRPr="00422CC5">
        <w:rPr>
          <w:rFonts w:ascii="Segoe UI" w:hAnsi="Segoe UI" w:cs="Segoe UI"/>
          <w:sz w:val="22"/>
        </w:rPr>
        <w:t xml:space="preserve">Každá ze </w:t>
      </w:r>
      <w:r>
        <w:rPr>
          <w:rFonts w:ascii="Segoe UI" w:hAnsi="Segoe UI" w:cs="Segoe UI"/>
          <w:sz w:val="22"/>
        </w:rPr>
        <w:t>smluvních</w:t>
      </w:r>
      <w:r w:rsidRPr="00422CC5">
        <w:rPr>
          <w:rFonts w:ascii="Segoe UI" w:hAnsi="Segoe UI" w:cs="Segoe UI"/>
          <w:sz w:val="22"/>
        </w:rPr>
        <w:t xml:space="preserve"> stran nese odpovědnost za způsobenou </w:t>
      </w:r>
      <w:r>
        <w:rPr>
          <w:rFonts w:ascii="Segoe UI" w:hAnsi="Segoe UI" w:cs="Segoe UI"/>
          <w:sz w:val="22"/>
        </w:rPr>
        <w:t>újmu</w:t>
      </w:r>
      <w:r w:rsidRPr="00422CC5">
        <w:rPr>
          <w:rFonts w:ascii="Segoe UI" w:hAnsi="Segoe UI" w:cs="Segoe UI"/>
          <w:sz w:val="22"/>
        </w:rPr>
        <w:t xml:space="preserve"> v</w:t>
      </w:r>
      <w:r w:rsidR="00ED1567">
        <w:rPr>
          <w:rFonts w:ascii="Segoe UI" w:hAnsi="Segoe UI" w:cs="Segoe UI"/>
          <w:sz w:val="22"/>
        </w:rPr>
        <w:t> </w:t>
      </w:r>
      <w:r w:rsidRPr="00422CC5">
        <w:rPr>
          <w:rFonts w:ascii="Segoe UI" w:hAnsi="Segoe UI" w:cs="Segoe UI"/>
          <w:sz w:val="22"/>
        </w:rPr>
        <w:t>rámci platných právních předpisů a této Smlouvy.</w:t>
      </w:r>
      <w:r w:rsidRPr="00422CC5">
        <w:rPr>
          <w:rFonts w:ascii="Segoe UI" w:eastAsia="Calibri" w:hAnsi="Segoe UI" w:cs="Segoe UI"/>
          <w:sz w:val="22"/>
        </w:rPr>
        <w:t xml:space="preserve"> </w:t>
      </w:r>
      <w:r>
        <w:rPr>
          <w:rFonts w:ascii="Segoe UI" w:hAnsi="Segoe UI" w:cs="Segoe UI"/>
          <w:sz w:val="22"/>
        </w:rPr>
        <w:t>Zhotovitel</w:t>
      </w:r>
      <w:r w:rsidRPr="00422CC5">
        <w:rPr>
          <w:rFonts w:ascii="Segoe UI" w:hAnsi="Segoe UI" w:cs="Segoe UI"/>
          <w:sz w:val="22"/>
        </w:rPr>
        <w:t xml:space="preserve"> plně odpovídá za plnění Smlouvy rovněž v</w:t>
      </w:r>
      <w:r w:rsidR="00ED1567">
        <w:rPr>
          <w:rFonts w:ascii="Segoe UI" w:hAnsi="Segoe UI" w:cs="Segoe UI"/>
          <w:sz w:val="22"/>
        </w:rPr>
        <w:t> </w:t>
      </w:r>
      <w:r w:rsidRPr="00422CC5">
        <w:rPr>
          <w:rFonts w:ascii="Segoe UI" w:hAnsi="Segoe UI" w:cs="Segoe UI"/>
          <w:sz w:val="22"/>
        </w:rPr>
        <w:t>případě, že příslušnou část plnění této Smlouvy poskytuje prostřednictvím Poddodavatele.</w:t>
      </w:r>
      <w:bookmarkEnd w:id="458"/>
    </w:p>
    <w:p w14:paraId="5020E901" w14:textId="0685475C" w:rsidR="00A76309" w:rsidRDefault="00945AFA" w:rsidP="007F4CFA">
      <w:pPr>
        <w:pStyle w:val="RLTextlnkuslovan"/>
        <w:numPr>
          <w:ilvl w:val="1"/>
          <w:numId w:val="44"/>
        </w:numPr>
        <w:spacing w:line="240" w:lineRule="auto"/>
        <w:ind w:left="1560" w:hanging="709"/>
        <w:rPr>
          <w:rFonts w:ascii="Segoe UI" w:hAnsi="Segoe UI" w:cs="Segoe UI"/>
          <w:sz w:val="22"/>
        </w:rPr>
      </w:pPr>
      <w:r w:rsidRPr="00422CC5">
        <w:rPr>
          <w:rFonts w:ascii="Segoe UI" w:hAnsi="Segoe UI" w:cs="Segoe UI"/>
          <w:sz w:val="22"/>
        </w:rPr>
        <w:t xml:space="preserve">Obě </w:t>
      </w:r>
      <w:r w:rsidR="00EC3740">
        <w:rPr>
          <w:rFonts w:ascii="Segoe UI" w:hAnsi="Segoe UI" w:cs="Segoe UI"/>
          <w:sz w:val="22"/>
        </w:rPr>
        <w:t>smluvní</w:t>
      </w:r>
      <w:r w:rsidR="00EC3740" w:rsidRPr="00422CC5">
        <w:rPr>
          <w:rFonts w:ascii="Segoe UI" w:hAnsi="Segoe UI" w:cs="Segoe UI"/>
          <w:sz w:val="22"/>
        </w:rPr>
        <w:t xml:space="preserve"> </w:t>
      </w:r>
      <w:r w:rsidRPr="00422CC5">
        <w:rPr>
          <w:rFonts w:ascii="Segoe UI" w:hAnsi="Segoe UI" w:cs="Segoe UI"/>
          <w:sz w:val="22"/>
        </w:rPr>
        <w:t>strany se zavazují k</w:t>
      </w:r>
      <w:r w:rsidR="00ED1567">
        <w:rPr>
          <w:rFonts w:ascii="Segoe UI" w:hAnsi="Segoe UI" w:cs="Segoe UI"/>
          <w:sz w:val="22"/>
        </w:rPr>
        <w:t> </w:t>
      </w:r>
      <w:r w:rsidRPr="00422CC5">
        <w:rPr>
          <w:rFonts w:ascii="Segoe UI" w:hAnsi="Segoe UI" w:cs="Segoe UI"/>
          <w:sz w:val="22"/>
        </w:rPr>
        <w:t>vyvinutí maximálního úsilí k</w:t>
      </w:r>
      <w:r w:rsidR="00ED1567">
        <w:rPr>
          <w:rFonts w:ascii="Segoe UI" w:hAnsi="Segoe UI" w:cs="Segoe UI"/>
          <w:sz w:val="22"/>
        </w:rPr>
        <w:t> </w:t>
      </w:r>
      <w:r w:rsidRPr="00422CC5">
        <w:rPr>
          <w:rFonts w:ascii="Segoe UI" w:hAnsi="Segoe UI" w:cs="Segoe UI"/>
          <w:sz w:val="22"/>
        </w:rPr>
        <w:t>předcházení škodám a k</w:t>
      </w:r>
      <w:r w:rsidR="00ED1567">
        <w:rPr>
          <w:rFonts w:ascii="Segoe UI" w:hAnsi="Segoe UI" w:cs="Segoe UI"/>
          <w:sz w:val="22"/>
        </w:rPr>
        <w:t> </w:t>
      </w:r>
      <w:r w:rsidRPr="00422CC5">
        <w:rPr>
          <w:rFonts w:ascii="Segoe UI" w:hAnsi="Segoe UI" w:cs="Segoe UI"/>
          <w:sz w:val="22"/>
        </w:rPr>
        <w:t>minimalizaci vzniklých škod.</w:t>
      </w:r>
      <w:bookmarkEnd w:id="459"/>
      <w:r w:rsidR="00FC7AD6" w:rsidRPr="00422CC5">
        <w:rPr>
          <w:rFonts w:ascii="Segoe UI" w:hAnsi="Segoe UI" w:cs="Segoe UI"/>
          <w:sz w:val="22"/>
        </w:rPr>
        <w:t xml:space="preserve"> </w:t>
      </w:r>
      <w:r w:rsidR="002B10FF">
        <w:rPr>
          <w:rFonts w:ascii="Segoe UI" w:hAnsi="Segoe UI" w:cs="Segoe UI"/>
          <w:sz w:val="22"/>
        </w:rPr>
        <w:t xml:space="preserve"> </w:t>
      </w:r>
      <w:r w:rsidR="00A76309">
        <w:rPr>
          <w:rFonts w:ascii="Segoe UI" w:hAnsi="Segoe UI" w:cs="Segoe UI"/>
          <w:sz w:val="22"/>
        </w:rPr>
        <w:t xml:space="preserve"> </w:t>
      </w:r>
    </w:p>
    <w:p w14:paraId="1320A37A" w14:textId="2037A21B" w:rsidR="00A76309" w:rsidRPr="00A76309" w:rsidRDefault="00D20E63" w:rsidP="007F4CFA">
      <w:pPr>
        <w:pStyle w:val="RLTextlnkuslovan"/>
        <w:numPr>
          <w:ilvl w:val="1"/>
          <w:numId w:val="44"/>
        </w:numPr>
        <w:spacing w:line="240" w:lineRule="auto"/>
        <w:ind w:left="1560" w:hanging="709"/>
        <w:rPr>
          <w:rFonts w:ascii="Segoe UI" w:hAnsi="Segoe UI" w:cs="Segoe UI"/>
          <w:sz w:val="22"/>
        </w:rPr>
      </w:pPr>
      <w:r w:rsidRPr="00A76309">
        <w:rPr>
          <w:rFonts w:ascii="Segoe UI" w:hAnsi="Segoe UI" w:cs="Segoe UI"/>
          <w:sz w:val="22"/>
        </w:rPr>
        <w:t>Újma</w:t>
      </w:r>
      <w:r w:rsidR="002B10FF" w:rsidRPr="00A76309">
        <w:rPr>
          <w:rFonts w:ascii="Segoe UI" w:hAnsi="Segoe UI" w:cs="Segoe UI"/>
          <w:sz w:val="22"/>
        </w:rPr>
        <w:t xml:space="preserve"> dle odst. </w:t>
      </w:r>
      <w:r w:rsidR="00AA15E7">
        <w:rPr>
          <w:rFonts w:ascii="Segoe UI" w:hAnsi="Segoe UI" w:cs="Segoe UI"/>
          <w:sz w:val="22"/>
        </w:rPr>
        <w:fldChar w:fldCharType="begin"/>
      </w:r>
      <w:r w:rsidR="00AA15E7">
        <w:rPr>
          <w:rFonts w:ascii="Segoe UI" w:hAnsi="Segoe UI" w:cs="Segoe UI"/>
          <w:sz w:val="22"/>
        </w:rPr>
        <w:instrText xml:space="preserve"> REF _Ref61278866 \r \h </w:instrText>
      </w:r>
      <w:r w:rsidR="007F4CFA">
        <w:rPr>
          <w:rFonts w:ascii="Segoe UI" w:hAnsi="Segoe UI" w:cs="Segoe UI"/>
          <w:sz w:val="22"/>
        </w:rPr>
        <w:instrText xml:space="preserve"> \* MERGEFORMAT </w:instrText>
      </w:r>
      <w:r w:rsidR="00AA15E7">
        <w:rPr>
          <w:rFonts w:ascii="Segoe UI" w:hAnsi="Segoe UI" w:cs="Segoe UI"/>
          <w:sz w:val="22"/>
        </w:rPr>
      </w:r>
      <w:r w:rsidR="00AA15E7">
        <w:rPr>
          <w:rFonts w:ascii="Segoe UI" w:hAnsi="Segoe UI" w:cs="Segoe UI"/>
          <w:sz w:val="22"/>
        </w:rPr>
        <w:fldChar w:fldCharType="separate"/>
      </w:r>
      <w:r w:rsidR="00082062">
        <w:rPr>
          <w:rFonts w:ascii="Segoe UI" w:hAnsi="Segoe UI" w:cs="Segoe UI"/>
          <w:sz w:val="22"/>
        </w:rPr>
        <w:t>28.1</w:t>
      </w:r>
      <w:r w:rsidR="00AA15E7">
        <w:rPr>
          <w:rFonts w:ascii="Segoe UI" w:hAnsi="Segoe UI" w:cs="Segoe UI"/>
          <w:sz w:val="22"/>
        </w:rPr>
        <w:fldChar w:fldCharType="end"/>
      </w:r>
      <w:r w:rsidR="00AA15E7">
        <w:rPr>
          <w:rFonts w:ascii="Segoe UI" w:hAnsi="Segoe UI" w:cs="Segoe UI"/>
          <w:sz w:val="22"/>
        </w:rPr>
        <w:t xml:space="preserve"> </w:t>
      </w:r>
      <w:r w:rsidR="002B10FF" w:rsidRPr="00A76309">
        <w:rPr>
          <w:rFonts w:ascii="Segoe UI" w:hAnsi="Segoe UI" w:cs="Segoe UI"/>
          <w:sz w:val="22"/>
        </w:rPr>
        <w:t xml:space="preserve">Smlouvy se vztahuje také na </w:t>
      </w:r>
      <w:r w:rsidRPr="00A76309">
        <w:rPr>
          <w:rFonts w:ascii="Segoe UI" w:hAnsi="Segoe UI" w:cs="Segoe UI"/>
          <w:sz w:val="22"/>
        </w:rPr>
        <w:t>újmu,</w:t>
      </w:r>
      <w:r w:rsidR="002B10FF" w:rsidRPr="00A76309">
        <w:rPr>
          <w:rFonts w:ascii="Segoe UI" w:hAnsi="Segoe UI" w:cs="Segoe UI"/>
          <w:sz w:val="22"/>
        </w:rPr>
        <w:t xml:space="preserve"> jejíž vznik hrozí, přičemž o takovou </w:t>
      </w:r>
      <w:r w:rsidRPr="00A76309">
        <w:rPr>
          <w:rFonts w:ascii="Segoe UI" w:hAnsi="Segoe UI" w:cs="Segoe UI"/>
          <w:sz w:val="22"/>
        </w:rPr>
        <w:t>újmu</w:t>
      </w:r>
      <w:r w:rsidR="002B10FF" w:rsidRPr="00A76309">
        <w:rPr>
          <w:rFonts w:ascii="Segoe UI" w:hAnsi="Segoe UI" w:cs="Segoe UI"/>
          <w:sz w:val="22"/>
        </w:rPr>
        <w:t xml:space="preserve"> se jedná v</w:t>
      </w:r>
      <w:r w:rsidR="00ED1567">
        <w:rPr>
          <w:rFonts w:ascii="Segoe UI" w:hAnsi="Segoe UI" w:cs="Segoe UI"/>
          <w:sz w:val="22"/>
        </w:rPr>
        <w:t> </w:t>
      </w:r>
      <w:r w:rsidR="002B10FF" w:rsidRPr="00A76309">
        <w:rPr>
          <w:rFonts w:ascii="Segoe UI" w:hAnsi="Segoe UI" w:cs="Segoe UI"/>
          <w:sz w:val="22"/>
        </w:rPr>
        <w:t>případě, kdy je možné důvodně očekávat s</w:t>
      </w:r>
      <w:r w:rsidR="00ED1567">
        <w:rPr>
          <w:rFonts w:ascii="Segoe UI" w:hAnsi="Segoe UI" w:cs="Segoe UI"/>
          <w:sz w:val="22"/>
        </w:rPr>
        <w:t> </w:t>
      </w:r>
      <w:r w:rsidR="002B10FF" w:rsidRPr="00A76309">
        <w:rPr>
          <w:rFonts w:ascii="Segoe UI" w:hAnsi="Segoe UI" w:cs="Segoe UI"/>
          <w:sz w:val="22"/>
        </w:rPr>
        <w:t>přihlédnutím</w:t>
      </w:r>
      <w:r w:rsidR="00AA15E7">
        <w:rPr>
          <w:rFonts w:ascii="Segoe UI" w:hAnsi="Segoe UI" w:cs="Segoe UI"/>
          <w:sz w:val="22"/>
        </w:rPr>
        <w:t xml:space="preserve"> ke všem okolnostem</w:t>
      </w:r>
      <w:r w:rsidR="002B10FF" w:rsidRPr="00A76309">
        <w:rPr>
          <w:rFonts w:ascii="Segoe UI" w:hAnsi="Segoe UI" w:cs="Segoe UI"/>
          <w:sz w:val="22"/>
        </w:rPr>
        <w:t>, že škoda vznikne</w:t>
      </w:r>
      <w:r w:rsidR="00277B2B">
        <w:rPr>
          <w:rFonts w:ascii="Segoe UI" w:hAnsi="Segoe UI" w:cs="Segoe UI"/>
          <w:sz w:val="22"/>
        </w:rPr>
        <w:t xml:space="preserve"> a v</w:t>
      </w:r>
      <w:r w:rsidR="00ED1567">
        <w:rPr>
          <w:rFonts w:ascii="Segoe UI" w:hAnsi="Segoe UI" w:cs="Segoe UI"/>
          <w:sz w:val="22"/>
        </w:rPr>
        <w:t> </w:t>
      </w:r>
      <w:r w:rsidR="00277B2B">
        <w:rPr>
          <w:rFonts w:ascii="Segoe UI" w:hAnsi="Segoe UI" w:cs="Segoe UI"/>
          <w:sz w:val="22"/>
        </w:rPr>
        <w:t>jaké výši</w:t>
      </w:r>
      <w:r w:rsidR="00AA15E7">
        <w:rPr>
          <w:rFonts w:ascii="Segoe UI" w:hAnsi="Segoe UI" w:cs="Segoe UI"/>
          <w:sz w:val="22"/>
        </w:rPr>
        <w:t>, a současně je možné s</w:t>
      </w:r>
      <w:r w:rsidR="00ED1567">
        <w:rPr>
          <w:rFonts w:ascii="Segoe UI" w:hAnsi="Segoe UI" w:cs="Segoe UI"/>
          <w:sz w:val="22"/>
        </w:rPr>
        <w:t> </w:t>
      </w:r>
      <w:r w:rsidR="00AA15E7">
        <w:rPr>
          <w:rFonts w:ascii="Segoe UI" w:hAnsi="Segoe UI" w:cs="Segoe UI"/>
          <w:sz w:val="22"/>
        </w:rPr>
        <w:t>přihlédnutím ke všem okolnostem určit, kdo za škodu odpovídá</w:t>
      </w:r>
      <w:r w:rsidR="002B10FF" w:rsidRPr="00A76309">
        <w:rPr>
          <w:rFonts w:ascii="Segoe UI" w:hAnsi="Segoe UI" w:cs="Segoe UI"/>
          <w:sz w:val="22"/>
        </w:rPr>
        <w:t xml:space="preserve">. </w:t>
      </w:r>
      <w:r w:rsidR="00A76309">
        <w:rPr>
          <w:rFonts w:ascii="Segoe UI" w:hAnsi="Segoe UI" w:cs="Segoe UI"/>
          <w:sz w:val="22"/>
        </w:rPr>
        <w:t xml:space="preserve"> </w:t>
      </w:r>
    </w:p>
    <w:p w14:paraId="5A4D80EF" w14:textId="2739DCBC" w:rsidR="001801AC" w:rsidRDefault="00633B1D" w:rsidP="007F4CFA">
      <w:pPr>
        <w:pStyle w:val="RLTextlnkuslovan"/>
        <w:numPr>
          <w:ilvl w:val="1"/>
          <w:numId w:val="44"/>
        </w:numPr>
        <w:spacing w:line="240" w:lineRule="auto"/>
        <w:ind w:left="1560" w:hanging="709"/>
        <w:rPr>
          <w:rFonts w:ascii="Segoe UI" w:hAnsi="Segoe UI" w:cs="Segoe UI"/>
          <w:sz w:val="22"/>
        </w:rPr>
      </w:pPr>
      <w:bookmarkStart w:id="463" w:name="_Ref64226326"/>
      <w:r w:rsidRPr="00A76309">
        <w:rPr>
          <w:rFonts w:ascii="Segoe UI" w:hAnsi="Segoe UI" w:cs="Segoe UI"/>
          <w:sz w:val="22"/>
        </w:rPr>
        <w:t xml:space="preserve">Obě </w:t>
      </w:r>
      <w:r w:rsidR="00EC3740" w:rsidRPr="00A76309">
        <w:rPr>
          <w:rFonts w:ascii="Segoe UI" w:hAnsi="Segoe UI" w:cs="Segoe UI"/>
          <w:sz w:val="22"/>
        </w:rPr>
        <w:t xml:space="preserve">smluvní </w:t>
      </w:r>
      <w:r w:rsidRPr="00A76309">
        <w:rPr>
          <w:rFonts w:ascii="Segoe UI" w:hAnsi="Segoe UI" w:cs="Segoe UI"/>
          <w:sz w:val="22"/>
        </w:rPr>
        <w:t>strany jsou povinny</w:t>
      </w:r>
      <w:r w:rsidR="00FC7AD6" w:rsidRPr="00A76309">
        <w:rPr>
          <w:rFonts w:ascii="Segoe UI" w:hAnsi="Segoe UI" w:cs="Segoe UI"/>
          <w:sz w:val="22"/>
        </w:rPr>
        <w:t xml:space="preserve"> k</w:t>
      </w:r>
      <w:r w:rsidR="00ED1567">
        <w:rPr>
          <w:rFonts w:ascii="Segoe UI" w:hAnsi="Segoe UI" w:cs="Segoe UI"/>
          <w:sz w:val="22"/>
        </w:rPr>
        <w:t> </w:t>
      </w:r>
      <w:r w:rsidR="00FC7AD6" w:rsidRPr="00A76309">
        <w:rPr>
          <w:rFonts w:ascii="Segoe UI" w:hAnsi="Segoe UI" w:cs="Segoe UI"/>
          <w:sz w:val="22"/>
        </w:rPr>
        <w:t xml:space="preserve">náhradě újmy </w:t>
      </w:r>
      <w:r w:rsidR="00D20E63" w:rsidRPr="00A76309">
        <w:rPr>
          <w:rFonts w:ascii="Segoe UI" w:hAnsi="Segoe UI" w:cs="Segoe UI"/>
          <w:sz w:val="22"/>
        </w:rPr>
        <w:t xml:space="preserve">prokazatelně </w:t>
      </w:r>
      <w:r w:rsidR="00FC7AD6" w:rsidRPr="00A76309">
        <w:rPr>
          <w:rFonts w:ascii="Segoe UI" w:hAnsi="Segoe UI" w:cs="Segoe UI"/>
          <w:sz w:val="22"/>
        </w:rPr>
        <w:t xml:space="preserve">vzniklé </w:t>
      </w:r>
      <w:r w:rsidRPr="00A76309">
        <w:rPr>
          <w:rFonts w:ascii="Segoe UI" w:hAnsi="Segoe UI" w:cs="Segoe UI"/>
          <w:sz w:val="22"/>
        </w:rPr>
        <w:t xml:space="preserve">příslušné druhé </w:t>
      </w:r>
      <w:r w:rsidR="00EC3740" w:rsidRPr="00A76309">
        <w:rPr>
          <w:rFonts w:ascii="Segoe UI" w:hAnsi="Segoe UI" w:cs="Segoe UI"/>
          <w:sz w:val="22"/>
        </w:rPr>
        <w:t xml:space="preserve">smluvní </w:t>
      </w:r>
      <w:r w:rsidRPr="00A76309">
        <w:rPr>
          <w:rFonts w:ascii="Segoe UI" w:hAnsi="Segoe UI" w:cs="Segoe UI"/>
          <w:sz w:val="22"/>
        </w:rPr>
        <w:t>straně</w:t>
      </w:r>
      <w:r w:rsidR="00793F76">
        <w:rPr>
          <w:rFonts w:ascii="Segoe UI" w:hAnsi="Segoe UI" w:cs="Segoe UI"/>
          <w:sz w:val="22"/>
        </w:rPr>
        <w:t xml:space="preserve">. </w:t>
      </w:r>
      <w:bookmarkEnd w:id="463"/>
    </w:p>
    <w:p w14:paraId="115D06FF" w14:textId="71D5E71E" w:rsidR="003D0120" w:rsidRPr="00793F76" w:rsidRDefault="003D0120"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Celková výše jakýchkoli částek, které je jedna smluvní strana oprávněn</w:t>
      </w:r>
      <w:r w:rsidR="00793F76">
        <w:rPr>
          <w:rFonts w:ascii="Segoe UI" w:hAnsi="Segoe UI" w:cs="Segoe UI"/>
          <w:sz w:val="22"/>
        </w:rPr>
        <w:t>a</w:t>
      </w:r>
      <w:r>
        <w:rPr>
          <w:rFonts w:ascii="Segoe UI" w:hAnsi="Segoe UI" w:cs="Segoe UI"/>
          <w:sz w:val="22"/>
        </w:rPr>
        <w:t xml:space="preserve"> žádat po druhé smluvní straně, ať se jedná o jakýkoli peněžitý nárok, který </w:t>
      </w:r>
      <w:r w:rsidR="00793F76">
        <w:rPr>
          <w:rFonts w:ascii="Segoe UI" w:hAnsi="Segoe UI" w:cs="Segoe UI"/>
          <w:sz w:val="22"/>
        </w:rPr>
        <w:t xml:space="preserve">oprávněné smluvní straně </w:t>
      </w:r>
      <w:r>
        <w:rPr>
          <w:rFonts w:ascii="Segoe UI" w:hAnsi="Segoe UI" w:cs="Segoe UI"/>
          <w:sz w:val="22"/>
        </w:rPr>
        <w:t>vzniká na základě Smlouvy</w:t>
      </w:r>
      <w:r w:rsidR="00F04D49">
        <w:rPr>
          <w:rFonts w:ascii="Segoe UI" w:hAnsi="Segoe UI" w:cs="Segoe UI"/>
          <w:sz w:val="22"/>
        </w:rPr>
        <w:t xml:space="preserve"> či jejích příloh</w:t>
      </w:r>
      <w:r>
        <w:rPr>
          <w:rFonts w:ascii="Segoe UI" w:hAnsi="Segoe UI" w:cs="Segoe UI"/>
          <w:sz w:val="22"/>
        </w:rPr>
        <w:t xml:space="preserve">, </w:t>
      </w:r>
      <w:r w:rsidR="00F04D49">
        <w:rPr>
          <w:rFonts w:ascii="Segoe UI" w:hAnsi="Segoe UI" w:cs="Segoe UI"/>
          <w:sz w:val="22"/>
        </w:rPr>
        <w:t>nebo</w:t>
      </w:r>
      <w:r>
        <w:rPr>
          <w:rFonts w:ascii="Segoe UI" w:hAnsi="Segoe UI" w:cs="Segoe UI"/>
          <w:sz w:val="22"/>
        </w:rPr>
        <w:t xml:space="preserve"> újmu, která </w:t>
      </w:r>
      <w:r w:rsidR="00793F76">
        <w:rPr>
          <w:rFonts w:ascii="Segoe UI" w:hAnsi="Segoe UI" w:cs="Segoe UI"/>
          <w:sz w:val="22"/>
        </w:rPr>
        <w:t>smluvní straně</w:t>
      </w:r>
      <w:r>
        <w:rPr>
          <w:rFonts w:ascii="Segoe UI" w:hAnsi="Segoe UI" w:cs="Segoe UI"/>
          <w:sz w:val="22"/>
        </w:rPr>
        <w:t xml:space="preserve"> prokazatelně vznikla</w:t>
      </w:r>
      <w:r w:rsidR="00793F76">
        <w:rPr>
          <w:rFonts w:ascii="Segoe UI" w:hAnsi="Segoe UI" w:cs="Segoe UI"/>
          <w:sz w:val="22"/>
        </w:rPr>
        <w:t>, a to</w:t>
      </w:r>
      <w:r>
        <w:rPr>
          <w:rFonts w:ascii="Segoe UI" w:hAnsi="Segoe UI" w:cs="Segoe UI"/>
          <w:sz w:val="22"/>
        </w:rPr>
        <w:t xml:space="preserve"> na základě této Smlouvy </w:t>
      </w:r>
      <w:r w:rsidR="00793F76">
        <w:rPr>
          <w:rFonts w:ascii="Segoe UI" w:hAnsi="Segoe UI" w:cs="Segoe UI"/>
          <w:sz w:val="22"/>
        </w:rPr>
        <w:t xml:space="preserve">a </w:t>
      </w:r>
      <w:r>
        <w:rPr>
          <w:rFonts w:ascii="Segoe UI" w:hAnsi="Segoe UI" w:cs="Segoe UI"/>
          <w:sz w:val="22"/>
        </w:rPr>
        <w:t>z</w:t>
      </w:r>
      <w:r w:rsidR="00ED1567">
        <w:rPr>
          <w:rFonts w:ascii="Segoe UI" w:hAnsi="Segoe UI" w:cs="Segoe UI"/>
          <w:sz w:val="22"/>
        </w:rPr>
        <w:t> </w:t>
      </w:r>
      <w:r>
        <w:rPr>
          <w:rFonts w:ascii="Segoe UI" w:hAnsi="Segoe UI" w:cs="Segoe UI"/>
          <w:sz w:val="22"/>
        </w:rPr>
        <w:t xml:space="preserve">důvodů </w:t>
      </w:r>
      <w:r w:rsidR="00793F76">
        <w:rPr>
          <w:rFonts w:ascii="Segoe UI" w:hAnsi="Segoe UI" w:cs="Segoe UI"/>
          <w:sz w:val="22"/>
        </w:rPr>
        <w:t>zavinění druhé smluvní strany</w:t>
      </w:r>
      <w:r w:rsidR="00F11220">
        <w:rPr>
          <w:rFonts w:ascii="Segoe UI" w:hAnsi="Segoe UI" w:cs="Segoe UI"/>
          <w:sz w:val="22"/>
        </w:rPr>
        <w:t>, je-li prokázání zavinění vyžadováno</w:t>
      </w:r>
      <w:r>
        <w:rPr>
          <w:rFonts w:ascii="Segoe UI" w:hAnsi="Segoe UI" w:cs="Segoe UI"/>
          <w:sz w:val="22"/>
        </w:rPr>
        <w:t xml:space="preserve">, nepřekročí 100 % Ceny Díla bez DPH. </w:t>
      </w:r>
    </w:p>
    <w:p w14:paraId="6A5840EA" w14:textId="7855D335" w:rsidR="00FC7AD6" w:rsidRPr="00422CC5" w:rsidRDefault="003C247F" w:rsidP="007F4CFA">
      <w:pPr>
        <w:pStyle w:val="RLlneksmlouvy"/>
        <w:numPr>
          <w:ilvl w:val="0"/>
          <w:numId w:val="44"/>
        </w:numPr>
        <w:spacing w:line="240" w:lineRule="auto"/>
        <w:ind w:left="851" w:hanging="851"/>
        <w:rPr>
          <w:rFonts w:cs="Segoe UI"/>
        </w:rPr>
      </w:pPr>
      <w:bookmarkStart w:id="464" w:name="_Ref68190543"/>
      <w:bookmarkStart w:id="465" w:name="_Ref50986071"/>
      <w:bookmarkStart w:id="466" w:name="_Ref55209879"/>
      <w:bookmarkStart w:id="467" w:name="_Ref64560646"/>
      <w:bookmarkStart w:id="468" w:name="_Ref64561647"/>
      <w:bookmarkStart w:id="469" w:name="_Ref64563844"/>
      <w:bookmarkStart w:id="470" w:name="_Ref64569103"/>
      <w:bookmarkStart w:id="471" w:name="_Toc105665845"/>
      <w:bookmarkStart w:id="472" w:name="_Toc132117363"/>
      <w:bookmarkStart w:id="473" w:name="_Toc132444470"/>
      <w:bookmarkEnd w:id="460"/>
      <w:bookmarkEnd w:id="461"/>
      <w:bookmarkEnd w:id="462"/>
      <w:r w:rsidRPr="00422CC5">
        <w:rPr>
          <w:rFonts w:cs="Segoe UI"/>
        </w:rPr>
        <w:t>JISTOTA</w:t>
      </w:r>
      <w:bookmarkEnd w:id="464"/>
      <w:bookmarkEnd w:id="465"/>
      <w:bookmarkEnd w:id="466"/>
      <w:bookmarkEnd w:id="467"/>
      <w:bookmarkEnd w:id="468"/>
      <w:bookmarkEnd w:id="469"/>
      <w:bookmarkEnd w:id="470"/>
      <w:bookmarkEnd w:id="471"/>
    </w:p>
    <w:p w14:paraId="4F014666" w14:textId="74342FB6" w:rsidR="00B25941" w:rsidRPr="00B25941" w:rsidRDefault="00B25941" w:rsidP="007F4CFA">
      <w:pPr>
        <w:pStyle w:val="RLTextlnkuslovan"/>
        <w:spacing w:line="240" w:lineRule="auto"/>
        <w:ind w:firstLine="851"/>
        <w:rPr>
          <w:rFonts w:ascii="Segoe UI" w:hAnsi="Segoe UI" w:cs="Segoe UI"/>
          <w:b/>
          <w:bCs/>
          <w:sz w:val="22"/>
        </w:rPr>
      </w:pPr>
      <w:bookmarkStart w:id="474" w:name="_Ref55312208"/>
      <w:bookmarkStart w:id="475" w:name="_Ref57372188"/>
      <w:r w:rsidRPr="00B25941">
        <w:rPr>
          <w:rFonts w:ascii="Segoe UI" w:hAnsi="Segoe UI" w:cs="Segoe UI"/>
          <w:b/>
          <w:bCs/>
          <w:sz w:val="22"/>
        </w:rPr>
        <w:t>Jistota za provedení Díla</w:t>
      </w:r>
    </w:p>
    <w:p w14:paraId="7F3BAF03" w14:textId="550B8177" w:rsidR="00B831B1" w:rsidRPr="004B391B" w:rsidRDefault="006F4593" w:rsidP="007F4CFA">
      <w:pPr>
        <w:pStyle w:val="RLTextlnkuslovan"/>
        <w:numPr>
          <w:ilvl w:val="1"/>
          <w:numId w:val="44"/>
        </w:numPr>
        <w:spacing w:line="240" w:lineRule="auto"/>
        <w:ind w:left="1560" w:hanging="709"/>
        <w:rPr>
          <w:rFonts w:ascii="Segoe UI" w:hAnsi="Segoe UI" w:cs="Segoe UI"/>
          <w:sz w:val="22"/>
        </w:rPr>
      </w:pPr>
      <w:bookmarkStart w:id="476" w:name="_Ref64562007"/>
      <w:r>
        <w:rPr>
          <w:rFonts w:ascii="Segoe UI" w:hAnsi="Segoe UI" w:cs="Segoe UI"/>
          <w:sz w:val="22"/>
        </w:rPr>
        <w:t>Zhotovitel</w:t>
      </w:r>
      <w:r w:rsidR="003B25B4" w:rsidRPr="00422CC5">
        <w:rPr>
          <w:rFonts w:ascii="Segoe UI" w:hAnsi="Segoe UI" w:cs="Segoe UI"/>
          <w:sz w:val="22"/>
        </w:rPr>
        <w:t xml:space="preserve"> </w:t>
      </w:r>
      <w:r w:rsidR="000F283B">
        <w:rPr>
          <w:rFonts w:ascii="Segoe UI" w:hAnsi="Segoe UI" w:cs="Segoe UI"/>
          <w:sz w:val="22"/>
        </w:rPr>
        <w:t xml:space="preserve">je povinen </w:t>
      </w:r>
      <w:r w:rsidR="003B25B4" w:rsidRPr="00422CC5">
        <w:rPr>
          <w:rFonts w:ascii="Segoe UI" w:hAnsi="Segoe UI" w:cs="Segoe UI"/>
          <w:sz w:val="22"/>
        </w:rPr>
        <w:t>předa</w:t>
      </w:r>
      <w:r w:rsidR="000F283B">
        <w:rPr>
          <w:rFonts w:ascii="Segoe UI" w:hAnsi="Segoe UI" w:cs="Segoe UI"/>
          <w:sz w:val="22"/>
        </w:rPr>
        <w:t>t</w:t>
      </w:r>
      <w:r w:rsidR="003B25B4" w:rsidRPr="00422CC5">
        <w:rPr>
          <w:rFonts w:ascii="Segoe UI" w:hAnsi="Segoe UI" w:cs="Segoe UI"/>
          <w:sz w:val="22"/>
        </w:rPr>
        <w:t xml:space="preserve"> </w:t>
      </w:r>
      <w:r>
        <w:rPr>
          <w:rFonts w:ascii="Segoe UI" w:hAnsi="Segoe UI" w:cs="Segoe UI"/>
          <w:sz w:val="22"/>
        </w:rPr>
        <w:t>Objednatel</w:t>
      </w:r>
      <w:r w:rsidR="003B25B4" w:rsidRPr="00422CC5">
        <w:rPr>
          <w:rFonts w:ascii="Segoe UI" w:hAnsi="Segoe UI" w:cs="Segoe UI"/>
          <w:sz w:val="22"/>
        </w:rPr>
        <w:t>i</w:t>
      </w:r>
      <w:r w:rsidR="00B831B1">
        <w:rPr>
          <w:rFonts w:ascii="Segoe UI" w:hAnsi="Segoe UI" w:cs="Segoe UI"/>
          <w:sz w:val="22"/>
        </w:rPr>
        <w:t xml:space="preserve"> Jistotu</w:t>
      </w:r>
      <w:r w:rsidR="000F283B">
        <w:rPr>
          <w:rFonts w:ascii="Segoe UI" w:hAnsi="Segoe UI" w:cs="Segoe UI"/>
          <w:sz w:val="22"/>
        </w:rPr>
        <w:t xml:space="preserve"> </w:t>
      </w:r>
      <w:r w:rsidR="00B17310">
        <w:rPr>
          <w:rFonts w:ascii="Segoe UI" w:hAnsi="Segoe UI" w:cs="Segoe UI"/>
          <w:sz w:val="22"/>
        </w:rPr>
        <w:t>ve výši 10 % Ceny Díla</w:t>
      </w:r>
      <w:r w:rsidR="007F4CFA">
        <w:rPr>
          <w:rFonts w:ascii="Segoe UI" w:hAnsi="Segoe UI" w:cs="Segoe UI"/>
          <w:sz w:val="22"/>
        </w:rPr>
        <w:t xml:space="preserve"> v</w:t>
      </w:r>
      <w:r w:rsidR="00ED1567">
        <w:rPr>
          <w:rFonts w:ascii="Segoe UI" w:hAnsi="Segoe UI" w:cs="Segoe UI"/>
          <w:sz w:val="22"/>
        </w:rPr>
        <w:t> </w:t>
      </w:r>
      <w:r w:rsidR="007F4CFA">
        <w:rPr>
          <w:rFonts w:ascii="Segoe UI" w:hAnsi="Segoe UI" w:cs="Segoe UI"/>
          <w:sz w:val="22"/>
        </w:rPr>
        <w:t>Kč</w:t>
      </w:r>
      <w:r w:rsidR="00B17310">
        <w:rPr>
          <w:rFonts w:ascii="Segoe UI" w:hAnsi="Segoe UI" w:cs="Segoe UI"/>
          <w:sz w:val="22"/>
        </w:rPr>
        <w:t xml:space="preserve"> bez DPH </w:t>
      </w:r>
      <w:r w:rsidR="00B831B1">
        <w:rPr>
          <w:rFonts w:ascii="Segoe UI" w:hAnsi="Segoe UI" w:cs="Segoe UI"/>
          <w:sz w:val="22"/>
        </w:rPr>
        <w:t>za účelem</w:t>
      </w:r>
      <w:r w:rsidR="00BE7649" w:rsidRPr="000E6FCA">
        <w:rPr>
          <w:rFonts w:ascii="Segoe UI" w:hAnsi="Segoe UI" w:cs="Segoe UI"/>
          <w:sz w:val="22"/>
        </w:rPr>
        <w:t xml:space="preserve"> zajištění veškerých pohledávek </w:t>
      </w:r>
      <w:r w:rsidRPr="000E6FCA">
        <w:rPr>
          <w:rFonts w:ascii="Segoe UI" w:hAnsi="Segoe UI" w:cs="Segoe UI"/>
          <w:sz w:val="22"/>
        </w:rPr>
        <w:t>Objednatel</w:t>
      </w:r>
      <w:r w:rsidR="00BE7649" w:rsidRPr="000E6FCA">
        <w:rPr>
          <w:rFonts w:ascii="Segoe UI" w:hAnsi="Segoe UI" w:cs="Segoe UI"/>
          <w:sz w:val="22"/>
        </w:rPr>
        <w:t>e z</w:t>
      </w:r>
      <w:r w:rsidR="00ED1567">
        <w:rPr>
          <w:rFonts w:ascii="Segoe UI" w:hAnsi="Segoe UI" w:cs="Segoe UI"/>
          <w:sz w:val="22"/>
        </w:rPr>
        <w:t> </w:t>
      </w:r>
      <w:r w:rsidR="00BE7649" w:rsidRPr="000E6FCA">
        <w:rPr>
          <w:rFonts w:ascii="Segoe UI" w:hAnsi="Segoe UI" w:cs="Segoe UI"/>
          <w:sz w:val="22"/>
        </w:rPr>
        <w:t xml:space="preserve">této Smlouvy vůči </w:t>
      </w:r>
      <w:r w:rsidRPr="000E6FCA">
        <w:rPr>
          <w:rFonts w:ascii="Segoe UI" w:hAnsi="Segoe UI" w:cs="Segoe UI"/>
          <w:sz w:val="22"/>
        </w:rPr>
        <w:t>Zhotovitel</w:t>
      </w:r>
      <w:r w:rsidR="00BE7649" w:rsidRPr="000E6FCA">
        <w:rPr>
          <w:rFonts w:ascii="Segoe UI" w:hAnsi="Segoe UI" w:cs="Segoe UI"/>
          <w:sz w:val="22"/>
        </w:rPr>
        <w:t xml:space="preserve">i, zejména </w:t>
      </w:r>
      <w:r w:rsidR="00F11220">
        <w:rPr>
          <w:rFonts w:ascii="Segoe UI" w:hAnsi="Segoe UI" w:cs="Segoe UI"/>
          <w:sz w:val="22"/>
        </w:rPr>
        <w:t>z</w:t>
      </w:r>
      <w:r w:rsidR="00BE7649" w:rsidRPr="000E6FCA">
        <w:rPr>
          <w:rFonts w:ascii="Segoe UI" w:hAnsi="Segoe UI" w:cs="Segoe UI"/>
          <w:sz w:val="22"/>
        </w:rPr>
        <w:t>a</w:t>
      </w:r>
      <w:r w:rsidR="00056886" w:rsidRPr="000E6FCA">
        <w:rPr>
          <w:rFonts w:ascii="Segoe UI" w:hAnsi="Segoe UI" w:cs="Segoe UI"/>
          <w:sz w:val="22"/>
        </w:rPr>
        <w:t xml:space="preserve"> řádné provedení Díla,</w:t>
      </w:r>
      <w:r w:rsidR="00BE7649" w:rsidRPr="000E6FCA">
        <w:rPr>
          <w:rFonts w:ascii="Segoe UI" w:hAnsi="Segoe UI" w:cs="Segoe UI"/>
          <w:sz w:val="22"/>
        </w:rPr>
        <w:t xml:space="preserve"> zaplacení smluvních pokut,</w:t>
      </w:r>
      <w:r w:rsidR="009F7931" w:rsidRPr="000E6FCA">
        <w:rPr>
          <w:rFonts w:ascii="Segoe UI" w:hAnsi="Segoe UI" w:cs="Segoe UI"/>
          <w:sz w:val="22"/>
        </w:rPr>
        <w:t xml:space="preserve"> vypořádání Vad, </w:t>
      </w:r>
      <w:r w:rsidR="00F11220">
        <w:rPr>
          <w:rFonts w:ascii="Segoe UI" w:hAnsi="Segoe UI" w:cs="Segoe UI"/>
          <w:sz w:val="22"/>
        </w:rPr>
        <w:t>Z</w:t>
      </w:r>
      <w:r w:rsidR="00BB200A" w:rsidRPr="000E6FCA">
        <w:rPr>
          <w:rFonts w:ascii="Segoe UI" w:hAnsi="Segoe UI" w:cs="Segoe UI"/>
          <w:sz w:val="22"/>
        </w:rPr>
        <w:t>áru</w:t>
      </w:r>
      <w:r w:rsidR="00F11220">
        <w:rPr>
          <w:rFonts w:ascii="Segoe UI" w:hAnsi="Segoe UI" w:cs="Segoe UI"/>
          <w:sz w:val="22"/>
        </w:rPr>
        <w:t>ky</w:t>
      </w:r>
      <w:r w:rsidR="00BB200A" w:rsidRPr="000E6FCA">
        <w:rPr>
          <w:rFonts w:ascii="Segoe UI" w:hAnsi="Segoe UI" w:cs="Segoe UI"/>
          <w:sz w:val="22"/>
        </w:rPr>
        <w:t xml:space="preserve"> za jakost,</w:t>
      </w:r>
      <w:r w:rsidR="00BE7649" w:rsidRPr="000E6FCA">
        <w:rPr>
          <w:rFonts w:ascii="Segoe UI" w:hAnsi="Segoe UI" w:cs="Segoe UI"/>
          <w:sz w:val="22"/>
        </w:rPr>
        <w:t xml:space="preserve"> </w:t>
      </w:r>
      <w:r w:rsidR="00AA15E7" w:rsidRPr="000E6FCA">
        <w:rPr>
          <w:rFonts w:ascii="Segoe UI" w:hAnsi="Segoe UI" w:cs="Segoe UI"/>
          <w:sz w:val="22"/>
        </w:rPr>
        <w:t>slevy z</w:t>
      </w:r>
      <w:r w:rsidR="00ED1567">
        <w:rPr>
          <w:rFonts w:ascii="Segoe UI" w:hAnsi="Segoe UI" w:cs="Segoe UI"/>
          <w:sz w:val="22"/>
        </w:rPr>
        <w:t> </w:t>
      </w:r>
      <w:r w:rsidR="00A85B0D" w:rsidRPr="000E6FCA">
        <w:rPr>
          <w:rFonts w:ascii="Segoe UI" w:hAnsi="Segoe UI" w:cs="Segoe UI"/>
          <w:sz w:val="22"/>
        </w:rPr>
        <w:t>C</w:t>
      </w:r>
      <w:r w:rsidR="00277B2B" w:rsidRPr="000E6FCA">
        <w:rPr>
          <w:rFonts w:ascii="Segoe UI" w:hAnsi="Segoe UI" w:cs="Segoe UI"/>
          <w:sz w:val="22"/>
        </w:rPr>
        <w:t>e</w:t>
      </w:r>
      <w:r w:rsidR="00AA15E7" w:rsidRPr="000E6FCA">
        <w:rPr>
          <w:rFonts w:ascii="Segoe UI" w:hAnsi="Segoe UI" w:cs="Segoe UI"/>
          <w:sz w:val="22"/>
        </w:rPr>
        <w:t xml:space="preserve">ny Díla, </w:t>
      </w:r>
      <w:r w:rsidR="00BE7649" w:rsidRPr="000E6FCA">
        <w:rPr>
          <w:rFonts w:ascii="Segoe UI" w:hAnsi="Segoe UI" w:cs="Segoe UI"/>
          <w:sz w:val="22"/>
        </w:rPr>
        <w:t>náhrad</w:t>
      </w:r>
      <w:r w:rsidR="00F11220">
        <w:rPr>
          <w:rFonts w:ascii="Segoe UI" w:hAnsi="Segoe UI" w:cs="Segoe UI"/>
          <w:sz w:val="22"/>
        </w:rPr>
        <w:t>y</w:t>
      </w:r>
      <w:r w:rsidR="00BE7649" w:rsidRPr="000E6FCA">
        <w:rPr>
          <w:rFonts w:ascii="Segoe UI" w:hAnsi="Segoe UI" w:cs="Segoe UI"/>
          <w:sz w:val="22"/>
        </w:rPr>
        <w:t xml:space="preserve"> škod, </w:t>
      </w:r>
      <w:r w:rsidR="00BB200A" w:rsidRPr="000E6FCA">
        <w:rPr>
          <w:rFonts w:ascii="Segoe UI" w:hAnsi="Segoe UI" w:cs="Segoe UI"/>
          <w:sz w:val="22"/>
        </w:rPr>
        <w:t>náhrad</w:t>
      </w:r>
      <w:r w:rsidR="00F11220">
        <w:rPr>
          <w:rFonts w:ascii="Segoe UI" w:hAnsi="Segoe UI" w:cs="Segoe UI"/>
          <w:sz w:val="22"/>
        </w:rPr>
        <w:t>y</w:t>
      </w:r>
      <w:r w:rsidR="00BB200A" w:rsidRPr="000E6FCA">
        <w:rPr>
          <w:rFonts w:ascii="Segoe UI" w:hAnsi="Segoe UI" w:cs="Segoe UI"/>
          <w:sz w:val="22"/>
        </w:rPr>
        <w:t xml:space="preserve"> nemajetkové újmy, </w:t>
      </w:r>
      <w:r w:rsidR="00BE7649" w:rsidRPr="000E6FCA">
        <w:rPr>
          <w:rFonts w:ascii="Segoe UI" w:hAnsi="Segoe UI" w:cs="Segoe UI"/>
          <w:sz w:val="22"/>
        </w:rPr>
        <w:t>náhrad</w:t>
      </w:r>
      <w:r w:rsidR="00F11220">
        <w:rPr>
          <w:rFonts w:ascii="Segoe UI" w:hAnsi="Segoe UI" w:cs="Segoe UI"/>
          <w:sz w:val="22"/>
        </w:rPr>
        <w:t>y</w:t>
      </w:r>
      <w:r w:rsidR="00BE7649" w:rsidRPr="000E6FCA">
        <w:rPr>
          <w:rFonts w:ascii="Segoe UI" w:hAnsi="Segoe UI" w:cs="Segoe UI"/>
          <w:sz w:val="22"/>
        </w:rPr>
        <w:t xml:space="preserve"> nákladů sjednaných ve Smlouvě, které je </w:t>
      </w:r>
      <w:r w:rsidRPr="000E6FCA">
        <w:rPr>
          <w:rFonts w:ascii="Segoe UI" w:hAnsi="Segoe UI" w:cs="Segoe UI"/>
          <w:sz w:val="22"/>
        </w:rPr>
        <w:t>Objednatel</w:t>
      </w:r>
      <w:r w:rsidR="00BE7649" w:rsidRPr="000E6FCA">
        <w:rPr>
          <w:rFonts w:ascii="Segoe UI" w:hAnsi="Segoe UI" w:cs="Segoe UI"/>
          <w:sz w:val="22"/>
        </w:rPr>
        <w:t xml:space="preserve"> opr</w:t>
      </w:r>
      <w:r w:rsidR="00BE0C00" w:rsidRPr="000E6FCA">
        <w:rPr>
          <w:rFonts w:ascii="Segoe UI" w:hAnsi="Segoe UI" w:cs="Segoe UI"/>
          <w:sz w:val="22"/>
        </w:rPr>
        <w:t>ávněn z</w:t>
      </w:r>
      <w:r w:rsidR="00ED1567">
        <w:rPr>
          <w:rFonts w:ascii="Segoe UI" w:hAnsi="Segoe UI" w:cs="Segoe UI"/>
          <w:sz w:val="22"/>
        </w:rPr>
        <w:t> </w:t>
      </w:r>
      <w:r w:rsidR="00125B67" w:rsidRPr="000E6FCA">
        <w:rPr>
          <w:rFonts w:ascii="Segoe UI" w:hAnsi="Segoe UI" w:cs="Segoe UI"/>
          <w:sz w:val="22"/>
        </w:rPr>
        <w:t>J</w:t>
      </w:r>
      <w:r w:rsidR="00BE7649" w:rsidRPr="000E6FCA">
        <w:rPr>
          <w:rFonts w:ascii="Segoe UI" w:hAnsi="Segoe UI" w:cs="Segoe UI"/>
          <w:sz w:val="22"/>
        </w:rPr>
        <w:t>istoty uspokojit</w:t>
      </w:r>
      <w:r w:rsidR="003B25B4" w:rsidRPr="000E6FCA">
        <w:rPr>
          <w:rFonts w:ascii="Segoe UI" w:hAnsi="Segoe UI" w:cs="Segoe UI"/>
          <w:sz w:val="22"/>
        </w:rPr>
        <w:t>.</w:t>
      </w:r>
      <w:r w:rsidR="00AA15E7" w:rsidRPr="000E6FCA">
        <w:rPr>
          <w:rFonts w:ascii="Segoe UI" w:hAnsi="Segoe UI" w:cs="Segoe UI"/>
          <w:sz w:val="22"/>
        </w:rPr>
        <w:t xml:space="preserve"> </w:t>
      </w:r>
      <w:r w:rsidR="00B831B1">
        <w:rPr>
          <w:rFonts w:ascii="Segoe UI" w:hAnsi="Segoe UI" w:cs="Segoe UI"/>
          <w:sz w:val="22"/>
        </w:rPr>
        <w:t>Objednatel je oprávněn z</w:t>
      </w:r>
      <w:r w:rsidR="00ED1567">
        <w:rPr>
          <w:rFonts w:ascii="Segoe UI" w:hAnsi="Segoe UI" w:cs="Segoe UI"/>
          <w:sz w:val="22"/>
        </w:rPr>
        <w:t> </w:t>
      </w:r>
      <w:r w:rsidR="00B831B1">
        <w:rPr>
          <w:rFonts w:ascii="Segoe UI" w:hAnsi="Segoe UI" w:cs="Segoe UI"/>
          <w:sz w:val="22"/>
        </w:rPr>
        <w:t>Jistoty čerpat vždy v</w:t>
      </w:r>
      <w:r w:rsidR="00ED1567">
        <w:rPr>
          <w:rFonts w:ascii="Segoe UI" w:hAnsi="Segoe UI" w:cs="Segoe UI"/>
          <w:sz w:val="22"/>
        </w:rPr>
        <w:t> </w:t>
      </w:r>
      <w:r w:rsidR="00B831B1">
        <w:rPr>
          <w:rFonts w:ascii="Segoe UI" w:hAnsi="Segoe UI" w:cs="Segoe UI"/>
          <w:sz w:val="22"/>
        </w:rPr>
        <w:t>případech, kdy má za Zhotovitelem pohledávku na základě Smlouvy, a to zejména v</w:t>
      </w:r>
      <w:r w:rsidR="00ED1567">
        <w:rPr>
          <w:rFonts w:ascii="Segoe UI" w:hAnsi="Segoe UI" w:cs="Segoe UI"/>
          <w:sz w:val="22"/>
        </w:rPr>
        <w:t> </w:t>
      </w:r>
      <w:r w:rsidR="00B831B1">
        <w:rPr>
          <w:rFonts w:ascii="Segoe UI" w:hAnsi="Segoe UI" w:cs="Segoe UI"/>
          <w:sz w:val="22"/>
        </w:rPr>
        <w:t>případech</w:t>
      </w:r>
      <w:r w:rsidR="00B831B1">
        <w:rPr>
          <w:rFonts w:ascii="Segoe UI" w:hAnsi="Segoe UI" w:cs="Segoe UI"/>
          <w:color w:val="000000"/>
          <w:sz w:val="22"/>
        </w:rPr>
        <w:t xml:space="preserve">, kdy má Objednatel za Zhotovitelem pohledávku na </w:t>
      </w:r>
      <w:r w:rsidR="00B831B1" w:rsidRPr="00422CC5">
        <w:rPr>
          <w:rFonts w:ascii="Segoe UI" w:hAnsi="Segoe UI" w:cs="Segoe UI"/>
          <w:color w:val="000000"/>
          <w:sz w:val="22"/>
        </w:rPr>
        <w:t xml:space="preserve">zaplacení smluvních pokut, </w:t>
      </w:r>
      <w:r w:rsidR="00B831B1">
        <w:rPr>
          <w:rFonts w:ascii="Segoe UI" w:hAnsi="Segoe UI" w:cs="Segoe UI"/>
          <w:sz w:val="22"/>
        </w:rPr>
        <w:t xml:space="preserve">vypořádání Vad, </w:t>
      </w:r>
      <w:r w:rsidR="00F11220">
        <w:rPr>
          <w:rFonts w:ascii="Segoe UI" w:hAnsi="Segoe UI" w:cs="Segoe UI"/>
          <w:sz w:val="22"/>
        </w:rPr>
        <w:t>Z</w:t>
      </w:r>
      <w:r w:rsidR="00B831B1">
        <w:rPr>
          <w:rFonts w:ascii="Segoe UI" w:hAnsi="Segoe UI" w:cs="Segoe UI"/>
          <w:sz w:val="22"/>
        </w:rPr>
        <w:t>áru</w:t>
      </w:r>
      <w:r w:rsidR="00F11220">
        <w:rPr>
          <w:rFonts w:ascii="Segoe UI" w:hAnsi="Segoe UI" w:cs="Segoe UI"/>
          <w:sz w:val="22"/>
        </w:rPr>
        <w:t>ky</w:t>
      </w:r>
      <w:r w:rsidR="00B831B1">
        <w:rPr>
          <w:rFonts w:ascii="Segoe UI" w:hAnsi="Segoe UI" w:cs="Segoe UI"/>
          <w:sz w:val="22"/>
        </w:rPr>
        <w:t xml:space="preserve"> za jakost,</w:t>
      </w:r>
      <w:r w:rsidR="00B831B1">
        <w:rPr>
          <w:rFonts w:ascii="Segoe UI" w:hAnsi="Segoe UI" w:cs="Segoe UI"/>
          <w:color w:val="000000"/>
          <w:sz w:val="22"/>
        </w:rPr>
        <w:t xml:space="preserve"> slevy z</w:t>
      </w:r>
      <w:r w:rsidR="00ED1567">
        <w:rPr>
          <w:rFonts w:ascii="Segoe UI" w:hAnsi="Segoe UI" w:cs="Segoe UI"/>
          <w:color w:val="000000"/>
          <w:sz w:val="22"/>
        </w:rPr>
        <w:t> </w:t>
      </w:r>
      <w:r w:rsidR="00B831B1">
        <w:rPr>
          <w:rFonts w:ascii="Segoe UI" w:hAnsi="Segoe UI" w:cs="Segoe UI"/>
          <w:color w:val="000000"/>
          <w:sz w:val="22"/>
        </w:rPr>
        <w:t xml:space="preserve">Ceny Díla, </w:t>
      </w:r>
      <w:r w:rsidR="00B831B1" w:rsidRPr="00422CC5">
        <w:rPr>
          <w:rFonts w:ascii="Segoe UI" w:hAnsi="Segoe UI" w:cs="Segoe UI"/>
          <w:color w:val="000000"/>
          <w:sz w:val="22"/>
        </w:rPr>
        <w:t>náhra</w:t>
      </w:r>
      <w:r w:rsidR="00B831B1">
        <w:rPr>
          <w:rFonts w:ascii="Segoe UI" w:hAnsi="Segoe UI" w:cs="Segoe UI"/>
          <w:color w:val="000000"/>
          <w:sz w:val="22"/>
        </w:rPr>
        <w:t>d</w:t>
      </w:r>
      <w:r w:rsidR="00F11220">
        <w:rPr>
          <w:rFonts w:ascii="Segoe UI" w:hAnsi="Segoe UI" w:cs="Segoe UI"/>
          <w:color w:val="000000"/>
          <w:sz w:val="22"/>
        </w:rPr>
        <w:t>y</w:t>
      </w:r>
      <w:r w:rsidR="00B831B1" w:rsidRPr="00422CC5">
        <w:rPr>
          <w:rFonts w:ascii="Segoe UI" w:hAnsi="Segoe UI" w:cs="Segoe UI"/>
          <w:color w:val="000000"/>
          <w:sz w:val="22"/>
        </w:rPr>
        <w:t xml:space="preserve"> škod,</w:t>
      </w:r>
      <w:r w:rsidR="00B831B1">
        <w:rPr>
          <w:rFonts w:ascii="Segoe UI" w:hAnsi="Segoe UI" w:cs="Segoe UI"/>
          <w:color w:val="000000"/>
          <w:sz w:val="22"/>
        </w:rPr>
        <w:t xml:space="preserve"> náhrad</w:t>
      </w:r>
      <w:r w:rsidR="00F11220">
        <w:rPr>
          <w:rFonts w:ascii="Segoe UI" w:hAnsi="Segoe UI" w:cs="Segoe UI"/>
          <w:color w:val="000000"/>
          <w:sz w:val="22"/>
        </w:rPr>
        <w:t>y</w:t>
      </w:r>
      <w:r w:rsidR="00B831B1">
        <w:rPr>
          <w:rFonts w:ascii="Segoe UI" w:hAnsi="Segoe UI" w:cs="Segoe UI"/>
          <w:color w:val="000000"/>
          <w:sz w:val="22"/>
        </w:rPr>
        <w:t xml:space="preserve"> nemajetkové újmy či náhrad</w:t>
      </w:r>
      <w:r w:rsidR="00F11220">
        <w:rPr>
          <w:rFonts w:ascii="Segoe UI" w:hAnsi="Segoe UI" w:cs="Segoe UI"/>
          <w:color w:val="000000"/>
          <w:sz w:val="22"/>
        </w:rPr>
        <w:t>y</w:t>
      </w:r>
      <w:r w:rsidR="00B831B1">
        <w:rPr>
          <w:rFonts w:ascii="Segoe UI" w:hAnsi="Segoe UI" w:cs="Segoe UI"/>
          <w:color w:val="000000"/>
          <w:sz w:val="22"/>
        </w:rPr>
        <w:t xml:space="preserve"> nákladů sjednaných ve Smlouvě.</w:t>
      </w:r>
      <w:bookmarkEnd w:id="476"/>
    </w:p>
    <w:p w14:paraId="1407EC0E" w14:textId="0CAD5603" w:rsidR="00AC4215" w:rsidRDefault="004B391B" w:rsidP="007F4CFA">
      <w:pPr>
        <w:pStyle w:val="RLTextlnkuslovan"/>
        <w:numPr>
          <w:ilvl w:val="1"/>
          <w:numId w:val="44"/>
        </w:numPr>
        <w:spacing w:line="240" w:lineRule="auto"/>
        <w:ind w:left="1560" w:hanging="709"/>
        <w:rPr>
          <w:rFonts w:ascii="Segoe UI" w:hAnsi="Segoe UI" w:cs="Segoe UI"/>
          <w:sz w:val="22"/>
        </w:rPr>
      </w:pPr>
      <w:bookmarkStart w:id="477" w:name="_Ref70333358"/>
      <w:bookmarkStart w:id="478" w:name="_Ref68190038"/>
      <w:r>
        <w:rPr>
          <w:rFonts w:ascii="Segoe UI" w:hAnsi="Segoe UI" w:cs="Segoe UI"/>
          <w:sz w:val="22"/>
        </w:rPr>
        <w:t xml:space="preserve">Zhotovitel Jistotu dle odst. </w:t>
      </w:r>
      <w:r>
        <w:rPr>
          <w:rFonts w:ascii="Segoe UI" w:hAnsi="Segoe UI" w:cs="Segoe UI"/>
          <w:sz w:val="22"/>
        </w:rPr>
        <w:fldChar w:fldCharType="begin"/>
      </w:r>
      <w:r>
        <w:rPr>
          <w:rFonts w:ascii="Segoe UI" w:hAnsi="Segoe UI" w:cs="Segoe UI"/>
          <w:sz w:val="22"/>
        </w:rPr>
        <w:instrText xml:space="preserve"> REF _Ref64562007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29.1</w:t>
      </w:r>
      <w:r>
        <w:rPr>
          <w:rFonts w:ascii="Segoe UI" w:hAnsi="Segoe UI" w:cs="Segoe UI"/>
          <w:sz w:val="22"/>
        </w:rPr>
        <w:fldChar w:fldCharType="end"/>
      </w:r>
      <w:r>
        <w:rPr>
          <w:rFonts w:ascii="Segoe UI" w:hAnsi="Segoe UI" w:cs="Segoe UI"/>
          <w:sz w:val="22"/>
        </w:rPr>
        <w:t xml:space="preserve"> Smlouvy předloží</w:t>
      </w:r>
      <w:r w:rsidR="007F4CFA">
        <w:rPr>
          <w:rFonts w:ascii="Segoe UI" w:hAnsi="Segoe UI" w:cs="Segoe UI"/>
          <w:sz w:val="22"/>
        </w:rPr>
        <w:t xml:space="preserve"> </w:t>
      </w:r>
      <w:r w:rsidR="002479C7">
        <w:rPr>
          <w:rFonts w:ascii="Segoe UI" w:hAnsi="Segoe UI" w:cs="Segoe UI"/>
          <w:sz w:val="22"/>
        </w:rPr>
        <w:t>do 7 pracovních dnů poté</w:t>
      </w:r>
      <w:r w:rsidR="007F4CFA">
        <w:rPr>
          <w:rFonts w:ascii="Segoe UI" w:hAnsi="Segoe UI" w:cs="Segoe UI"/>
          <w:sz w:val="22"/>
        </w:rPr>
        <w:t>, kdy budou splněny všechny podmínky pro provedení platby č. 1 dle přílohy č. II.d Ceny a platební podmínky</w:t>
      </w:r>
      <w:r>
        <w:rPr>
          <w:rFonts w:ascii="Segoe UI" w:hAnsi="Segoe UI" w:cs="Segoe UI"/>
          <w:sz w:val="22"/>
        </w:rPr>
        <w:t xml:space="preserve">. </w:t>
      </w:r>
      <w:r w:rsidR="00056886" w:rsidRPr="000E6FCA">
        <w:rPr>
          <w:rFonts w:ascii="Segoe UI" w:hAnsi="Segoe UI" w:cs="Segoe UI"/>
          <w:sz w:val="22"/>
        </w:rPr>
        <w:t>Jistot</w:t>
      </w:r>
      <w:r w:rsidR="00C92FD7">
        <w:rPr>
          <w:rFonts w:ascii="Segoe UI" w:hAnsi="Segoe UI" w:cs="Segoe UI"/>
          <w:sz w:val="22"/>
        </w:rPr>
        <w:t>u je Zhotovitel povinen udržovat tak, aby byla</w:t>
      </w:r>
      <w:r w:rsidR="00056886" w:rsidRPr="000E6FCA">
        <w:rPr>
          <w:rFonts w:ascii="Segoe UI" w:hAnsi="Segoe UI" w:cs="Segoe UI"/>
          <w:sz w:val="22"/>
        </w:rPr>
        <w:t xml:space="preserve"> platná</w:t>
      </w:r>
      <w:r w:rsidR="00BC586B">
        <w:rPr>
          <w:rFonts w:ascii="Segoe UI" w:hAnsi="Segoe UI" w:cs="Segoe UI"/>
          <w:sz w:val="22"/>
        </w:rPr>
        <w:t xml:space="preserve"> a splňovala požadavky dle čl. </w:t>
      </w:r>
      <w:r w:rsidR="00BC586B">
        <w:rPr>
          <w:rFonts w:ascii="Segoe UI" w:hAnsi="Segoe UI" w:cs="Segoe UI"/>
          <w:sz w:val="22"/>
        </w:rPr>
        <w:fldChar w:fldCharType="begin"/>
      </w:r>
      <w:r w:rsidR="00BC586B">
        <w:rPr>
          <w:rFonts w:ascii="Segoe UI" w:hAnsi="Segoe UI" w:cs="Segoe UI"/>
          <w:sz w:val="22"/>
        </w:rPr>
        <w:instrText xml:space="preserve"> REF _Ref68190543 \r \h </w:instrText>
      </w:r>
      <w:r w:rsidR="007F4CFA">
        <w:rPr>
          <w:rFonts w:ascii="Segoe UI" w:hAnsi="Segoe UI" w:cs="Segoe UI"/>
          <w:sz w:val="22"/>
        </w:rPr>
        <w:instrText xml:space="preserve"> \* MERGEFORMAT </w:instrText>
      </w:r>
      <w:r w:rsidR="00BC586B">
        <w:rPr>
          <w:rFonts w:ascii="Segoe UI" w:hAnsi="Segoe UI" w:cs="Segoe UI"/>
          <w:sz w:val="22"/>
        </w:rPr>
      </w:r>
      <w:r w:rsidR="00BC586B">
        <w:rPr>
          <w:rFonts w:ascii="Segoe UI" w:hAnsi="Segoe UI" w:cs="Segoe UI"/>
          <w:sz w:val="22"/>
        </w:rPr>
        <w:fldChar w:fldCharType="separate"/>
      </w:r>
      <w:r w:rsidR="00082062">
        <w:rPr>
          <w:rFonts w:ascii="Segoe UI" w:hAnsi="Segoe UI" w:cs="Segoe UI"/>
          <w:sz w:val="22"/>
        </w:rPr>
        <w:t>29</w:t>
      </w:r>
      <w:r w:rsidR="00BC586B">
        <w:rPr>
          <w:rFonts w:ascii="Segoe UI" w:hAnsi="Segoe UI" w:cs="Segoe UI"/>
          <w:sz w:val="22"/>
        </w:rPr>
        <w:fldChar w:fldCharType="end"/>
      </w:r>
      <w:r w:rsidR="00BC586B">
        <w:rPr>
          <w:rFonts w:ascii="Segoe UI" w:hAnsi="Segoe UI" w:cs="Segoe UI"/>
          <w:sz w:val="22"/>
        </w:rPr>
        <w:t xml:space="preserve"> Smlouvy</w:t>
      </w:r>
      <w:r w:rsidR="00056886" w:rsidRPr="000E6FCA">
        <w:rPr>
          <w:rFonts w:ascii="Segoe UI" w:hAnsi="Segoe UI" w:cs="Segoe UI"/>
          <w:sz w:val="22"/>
        </w:rPr>
        <w:t xml:space="preserve"> ještě po dobu alespoň </w:t>
      </w:r>
      <w:r w:rsidR="00F37438" w:rsidRPr="000E6FCA">
        <w:rPr>
          <w:rFonts w:ascii="Segoe UI" w:hAnsi="Segoe UI" w:cs="Segoe UI"/>
          <w:sz w:val="22"/>
        </w:rPr>
        <w:t>28</w:t>
      </w:r>
      <w:r w:rsidR="00056886" w:rsidRPr="000E6FCA">
        <w:rPr>
          <w:rFonts w:ascii="Segoe UI" w:hAnsi="Segoe UI" w:cs="Segoe UI"/>
          <w:sz w:val="22"/>
        </w:rPr>
        <w:t xml:space="preserve"> dnů po předpokládaném termínu odstranění Vad</w:t>
      </w:r>
      <w:r w:rsidR="00CA1F08" w:rsidRPr="000E6FCA">
        <w:rPr>
          <w:rFonts w:ascii="Segoe UI" w:hAnsi="Segoe UI" w:cs="Segoe UI"/>
          <w:sz w:val="22"/>
        </w:rPr>
        <w:t xml:space="preserve"> </w:t>
      </w:r>
      <w:r w:rsidR="00C92FD7">
        <w:rPr>
          <w:rFonts w:ascii="Segoe UI" w:hAnsi="Segoe UI" w:cs="Segoe UI"/>
          <w:sz w:val="22"/>
        </w:rPr>
        <w:t xml:space="preserve">nejméně však do </w:t>
      </w:r>
      <w:r w:rsidR="00A2519A" w:rsidRPr="000E6FCA">
        <w:rPr>
          <w:rFonts w:ascii="Segoe UI" w:hAnsi="Segoe UI" w:cs="Segoe UI"/>
          <w:sz w:val="22"/>
        </w:rPr>
        <w:t xml:space="preserve">uplynutí </w:t>
      </w:r>
      <w:r w:rsidR="00A05686">
        <w:rPr>
          <w:rFonts w:ascii="Segoe UI" w:hAnsi="Segoe UI" w:cs="Segoe UI"/>
          <w:sz w:val="22"/>
        </w:rPr>
        <w:lastRenderedPageBreak/>
        <w:t>Z</w:t>
      </w:r>
      <w:r w:rsidR="00A2519A" w:rsidRPr="000E6FCA">
        <w:rPr>
          <w:rFonts w:ascii="Segoe UI" w:hAnsi="Segoe UI" w:cs="Segoe UI"/>
          <w:sz w:val="22"/>
        </w:rPr>
        <w:t>áruční doby</w:t>
      </w:r>
      <w:r w:rsidR="00574969">
        <w:rPr>
          <w:rFonts w:ascii="Segoe UI" w:hAnsi="Segoe UI" w:cs="Segoe UI"/>
          <w:sz w:val="22"/>
        </w:rPr>
        <w:t xml:space="preserve"> v</w:t>
      </w:r>
      <w:r w:rsidR="00ED1567">
        <w:rPr>
          <w:rFonts w:ascii="Segoe UI" w:hAnsi="Segoe UI" w:cs="Segoe UI"/>
          <w:sz w:val="22"/>
        </w:rPr>
        <w:t> </w:t>
      </w:r>
      <w:r w:rsidR="00574969">
        <w:rPr>
          <w:rFonts w:ascii="Segoe UI" w:hAnsi="Segoe UI" w:cs="Segoe UI"/>
          <w:sz w:val="22"/>
        </w:rPr>
        <w:t>délce 60 měsíců</w:t>
      </w:r>
      <w:r w:rsidR="00BB200A" w:rsidRPr="000E6FCA">
        <w:rPr>
          <w:rFonts w:ascii="Segoe UI" w:hAnsi="Segoe UI" w:cs="Segoe UI"/>
          <w:sz w:val="22"/>
        </w:rPr>
        <w:t xml:space="preserve"> </w:t>
      </w:r>
      <w:r w:rsidR="00A2519A" w:rsidRPr="000E6FCA">
        <w:rPr>
          <w:rFonts w:ascii="Segoe UI" w:hAnsi="Segoe UI" w:cs="Segoe UI"/>
          <w:sz w:val="22"/>
        </w:rPr>
        <w:t xml:space="preserve">dle čl. </w:t>
      </w:r>
      <w:r w:rsidR="003D5C5A">
        <w:rPr>
          <w:rFonts w:ascii="Segoe UI" w:hAnsi="Segoe UI" w:cs="Segoe UI"/>
          <w:sz w:val="22"/>
        </w:rPr>
        <w:fldChar w:fldCharType="begin"/>
      </w:r>
      <w:r w:rsidR="003D5C5A">
        <w:rPr>
          <w:rFonts w:ascii="Segoe UI" w:hAnsi="Segoe UI" w:cs="Segoe UI"/>
          <w:sz w:val="22"/>
        </w:rPr>
        <w:instrText xml:space="preserve"> REF _Ref60248322 \r \h </w:instrText>
      </w:r>
      <w:r w:rsidR="007F4CFA">
        <w:rPr>
          <w:rFonts w:ascii="Segoe UI" w:hAnsi="Segoe UI" w:cs="Segoe UI"/>
          <w:sz w:val="22"/>
        </w:rPr>
        <w:instrText xml:space="preserve"> \* MERGEFORMAT </w:instrText>
      </w:r>
      <w:r w:rsidR="003D5C5A">
        <w:rPr>
          <w:rFonts w:ascii="Segoe UI" w:hAnsi="Segoe UI" w:cs="Segoe UI"/>
          <w:sz w:val="22"/>
        </w:rPr>
      </w:r>
      <w:r w:rsidR="003D5C5A">
        <w:rPr>
          <w:rFonts w:ascii="Segoe UI" w:hAnsi="Segoe UI" w:cs="Segoe UI"/>
          <w:sz w:val="22"/>
        </w:rPr>
        <w:fldChar w:fldCharType="separate"/>
      </w:r>
      <w:r w:rsidR="00082062">
        <w:rPr>
          <w:rFonts w:ascii="Segoe UI" w:hAnsi="Segoe UI" w:cs="Segoe UI"/>
          <w:sz w:val="22"/>
        </w:rPr>
        <w:t>19</w:t>
      </w:r>
      <w:r w:rsidR="003D5C5A">
        <w:rPr>
          <w:rFonts w:ascii="Segoe UI" w:hAnsi="Segoe UI" w:cs="Segoe UI"/>
          <w:sz w:val="22"/>
        </w:rPr>
        <w:fldChar w:fldCharType="end"/>
      </w:r>
      <w:r w:rsidR="00A2519A" w:rsidRPr="000E6FCA">
        <w:rPr>
          <w:rFonts w:ascii="Segoe UI" w:hAnsi="Segoe UI" w:cs="Segoe UI"/>
          <w:sz w:val="22"/>
        </w:rPr>
        <w:t xml:space="preserve"> Smlouvy</w:t>
      </w:r>
      <w:r w:rsidR="00056886" w:rsidRPr="000E6FCA">
        <w:rPr>
          <w:rFonts w:ascii="Segoe UI" w:hAnsi="Segoe UI" w:cs="Segoe UI"/>
          <w:sz w:val="22"/>
        </w:rPr>
        <w:t xml:space="preserve">. </w:t>
      </w:r>
      <w:r w:rsidR="00BC586B">
        <w:rPr>
          <w:rFonts w:ascii="Segoe UI" w:hAnsi="Segoe UI" w:cs="Segoe UI"/>
          <w:sz w:val="22"/>
        </w:rPr>
        <w:t xml:space="preserve">Výše Jistoty se řídí přílohou č. II.d Ceny a platební podmínky. </w:t>
      </w:r>
      <w:r w:rsidR="003B3E25">
        <w:rPr>
          <w:rFonts w:ascii="Segoe UI" w:hAnsi="Segoe UI" w:cs="Segoe UI"/>
          <w:sz w:val="22"/>
        </w:rPr>
        <w:t>Bude-li z</w:t>
      </w:r>
      <w:r w:rsidR="00ED1567">
        <w:rPr>
          <w:rFonts w:ascii="Segoe UI" w:hAnsi="Segoe UI" w:cs="Segoe UI"/>
          <w:sz w:val="22"/>
        </w:rPr>
        <w:t> </w:t>
      </w:r>
      <w:r w:rsidR="003B3E25">
        <w:rPr>
          <w:rFonts w:ascii="Segoe UI" w:hAnsi="Segoe UI" w:cs="Segoe UI"/>
          <w:sz w:val="22"/>
        </w:rPr>
        <w:t>Jistoty čerpáno, je Zhotovitel povinen bezodkladně doplnit</w:t>
      </w:r>
      <w:r w:rsidR="002B4EFE">
        <w:rPr>
          <w:rFonts w:ascii="Segoe UI" w:hAnsi="Segoe UI" w:cs="Segoe UI"/>
          <w:sz w:val="22"/>
        </w:rPr>
        <w:t xml:space="preserve"> Jistotu</w:t>
      </w:r>
      <w:r w:rsidR="003B3E25">
        <w:rPr>
          <w:rFonts w:ascii="Segoe UI" w:hAnsi="Segoe UI" w:cs="Segoe UI"/>
          <w:sz w:val="22"/>
        </w:rPr>
        <w:t xml:space="preserve"> do výše specifikované v</w:t>
      </w:r>
      <w:r w:rsidR="00ED1567">
        <w:rPr>
          <w:rFonts w:ascii="Segoe UI" w:hAnsi="Segoe UI" w:cs="Segoe UI"/>
          <w:sz w:val="22"/>
        </w:rPr>
        <w:t> </w:t>
      </w:r>
      <w:r w:rsidR="003B3E25">
        <w:rPr>
          <w:rFonts w:ascii="Segoe UI" w:hAnsi="Segoe UI" w:cs="Segoe UI"/>
          <w:sz w:val="22"/>
        </w:rPr>
        <w:t>příloze č. II. Platby a Platební podmínky</w:t>
      </w:r>
      <w:r w:rsidR="006C01C0">
        <w:rPr>
          <w:rFonts w:ascii="Segoe UI" w:hAnsi="Segoe UI" w:cs="Segoe UI"/>
          <w:sz w:val="22"/>
        </w:rPr>
        <w:t xml:space="preserve">. </w:t>
      </w:r>
      <w:r w:rsidR="00D04934">
        <w:rPr>
          <w:rFonts w:ascii="Segoe UI" w:hAnsi="Segoe UI" w:cs="Segoe UI"/>
          <w:sz w:val="22"/>
        </w:rPr>
        <w:t>Bude-li předložena b</w:t>
      </w:r>
      <w:r w:rsidR="006C01C0" w:rsidRPr="00422CC5">
        <w:rPr>
          <w:rFonts w:ascii="Segoe UI" w:hAnsi="Segoe UI" w:cs="Segoe UI"/>
          <w:sz w:val="22"/>
        </w:rPr>
        <w:t>ankovní záruka</w:t>
      </w:r>
      <w:r w:rsidR="00D04934">
        <w:rPr>
          <w:rFonts w:ascii="Segoe UI" w:hAnsi="Segoe UI" w:cs="Segoe UI"/>
          <w:sz w:val="22"/>
        </w:rPr>
        <w:t>,</w:t>
      </w:r>
      <w:r w:rsidR="006C01C0">
        <w:rPr>
          <w:rFonts w:ascii="Segoe UI" w:hAnsi="Segoe UI" w:cs="Segoe UI"/>
          <w:sz w:val="22"/>
        </w:rPr>
        <w:t xml:space="preserve"> </w:t>
      </w:r>
      <w:r w:rsidR="006C01C0" w:rsidRPr="00422CC5">
        <w:rPr>
          <w:rFonts w:ascii="Segoe UI" w:hAnsi="Segoe UI" w:cs="Segoe UI"/>
          <w:sz w:val="22"/>
        </w:rPr>
        <w:t xml:space="preserve">musí být </w:t>
      </w:r>
      <w:r w:rsidR="00D04934">
        <w:rPr>
          <w:rFonts w:ascii="Segoe UI" w:hAnsi="Segoe UI" w:cs="Segoe UI"/>
          <w:sz w:val="22"/>
        </w:rPr>
        <w:t xml:space="preserve">tato záruka </w:t>
      </w:r>
      <w:r w:rsidR="006C01C0">
        <w:rPr>
          <w:rFonts w:ascii="Segoe UI" w:hAnsi="Segoe UI" w:cs="Segoe UI"/>
          <w:sz w:val="22"/>
        </w:rPr>
        <w:t xml:space="preserve">při zachování požadavků dle tohoto odstavce </w:t>
      </w:r>
      <w:r w:rsidR="006C01C0" w:rsidRPr="00422CC5">
        <w:rPr>
          <w:rFonts w:ascii="Segoe UI" w:hAnsi="Segoe UI" w:cs="Segoe UI"/>
          <w:sz w:val="22"/>
        </w:rPr>
        <w:t xml:space="preserve">vystavena </w:t>
      </w:r>
      <w:r w:rsidR="006C01C0">
        <w:rPr>
          <w:rFonts w:ascii="Segoe UI" w:hAnsi="Segoe UI" w:cs="Segoe UI"/>
          <w:sz w:val="22"/>
        </w:rPr>
        <w:t xml:space="preserve">ve výši a </w:t>
      </w:r>
      <w:r w:rsidR="006C01C0" w:rsidRPr="00422CC5">
        <w:rPr>
          <w:rFonts w:ascii="Segoe UI" w:hAnsi="Segoe UI" w:cs="Segoe UI"/>
          <w:sz w:val="22"/>
        </w:rPr>
        <w:t>s</w:t>
      </w:r>
      <w:r w:rsidR="00ED1567">
        <w:rPr>
          <w:rFonts w:ascii="Segoe UI" w:hAnsi="Segoe UI" w:cs="Segoe UI"/>
          <w:sz w:val="22"/>
        </w:rPr>
        <w:t> </w:t>
      </w:r>
      <w:r w:rsidR="006C01C0" w:rsidRPr="00422CC5">
        <w:rPr>
          <w:rFonts w:ascii="Segoe UI" w:hAnsi="Segoe UI" w:cs="Segoe UI"/>
          <w:sz w:val="22"/>
        </w:rPr>
        <w:t>platností</w:t>
      </w:r>
      <w:r w:rsidR="006C01C0">
        <w:rPr>
          <w:rFonts w:ascii="Segoe UI" w:hAnsi="Segoe UI" w:cs="Segoe UI"/>
          <w:sz w:val="22"/>
        </w:rPr>
        <w:t xml:space="preserve"> v</w:t>
      </w:r>
      <w:r w:rsidR="00ED1567">
        <w:rPr>
          <w:rFonts w:ascii="Segoe UI" w:hAnsi="Segoe UI" w:cs="Segoe UI"/>
          <w:sz w:val="22"/>
        </w:rPr>
        <w:t> </w:t>
      </w:r>
      <w:r w:rsidR="006C01C0">
        <w:rPr>
          <w:rFonts w:ascii="Segoe UI" w:hAnsi="Segoe UI" w:cs="Segoe UI"/>
          <w:sz w:val="22"/>
        </w:rPr>
        <w:t>délce, která je uvedena v</w:t>
      </w:r>
      <w:r w:rsidR="00ED1567">
        <w:rPr>
          <w:rFonts w:ascii="Segoe UI" w:hAnsi="Segoe UI" w:cs="Segoe UI"/>
          <w:sz w:val="22"/>
        </w:rPr>
        <w:t> </w:t>
      </w:r>
      <w:r w:rsidR="006C01C0">
        <w:rPr>
          <w:rFonts w:ascii="Segoe UI" w:hAnsi="Segoe UI" w:cs="Segoe UI"/>
          <w:sz w:val="22"/>
        </w:rPr>
        <w:t>příloze č. II.d Ceny a platební podmínky a současně bude respektovat lhůty upravené v</w:t>
      </w:r>
      <w:r w:rsidR="00ED1567">
        <w:rPr>
          <w:rFonts w:ascii="Segoe UI" w:hAnsi="Segoe UI" w:cs="Segoe UI"/>
          <w:sz w:val="22"/>
        </w:rPr>
        <w:t> </w:t>
      </w:r>
      <w:r w:rsidR="006C01C0">
        <w:rPr>
          <w:rFonts w:ascii="Segoe UI" w:hAnsi="Segoe UI" w:cs="Segoe UI"/>
          <w:sz w:val="22"/>
        </w:rPr>
        <w:t>Harmonogramu.</w:t>
      </w:r>
      <w:bookmarkEnd w:id="477"/>
      <w:r w:rsidR="006C01C0">
        <w:rPr>
          <w:rFonts w:ascii="Segoe UI" w:hAnsi="Segoe UI" w:cs="Segoe UI"/>
          <w:sz w:val="22"/>
        </w:rPr>
        <w:t xml:space="preserve"> </w:t>
      </w:r>
      <w:r w:rsidR="006C01C0" w:rsidRPr="00422CC5">
        <w:rPr>
          <w:rFonts w:ascii="Segoe UI" w:hAnsi="Segoe UI" w:cs="Segoe UI"/>
          <w:sz w:val="22"/>
        </w:rPr>
        <w:t xml:space="preserve"> </w:t>
      </w:r>
      <w:r w:rsidR="006C01C0">
        <w:rPr>
          <w:rFonts w:ascii="Segoe UI" w:hAnsi="Segoe UI" w:cs="Segoe UI"/>
          <w:sz w:val="22"/>
        </w:rPr>
        <w:t xml:space="preserve">   </w:t>
      </w:r>
      <w:bookmarkEnd w:id="478"/>
      <w:r w:rsidR="00AC4215" w:rsidRPr="000E6FCA">
        <w:rPr>
          <w:rFonts w:ascii="Segoe UI" w:hAnsi="Segoe UI" w:cs="Segoe UI"/>
          <w:sz w:val="22"/>
        </w:rPr>
        <w:t xml:space="preserve"> </w:t>
      </w:r>
      <w:bookmarkEnd w:id="474"/>
      <w:bookmarkEnd w:id="475"/>
      <w:r w:rsidR="00177586" w:rsidRPr="000E6FCA">
        <w:rPr>
          <w:rFonts w:ascii="Segoe UI" w:hAnsi="Segoe UI" w:cs="Segoe UI"/>
          <w:sz w:val="22"/>
        </w:rPr>
        <w:t xml:space="preserve"> </w:t>
      </w:r>
      <w:r w:rsidR="00B17310">
        <w:rPr>
          <w:rFonts w:ascii="Segoe UI" w:hAnsi="Segoe UI" w:cs="Segoe UI"/>
          <w:sz w:val="22"/>
        </w:rPr>
        <w:t xml:space="preserve"> </w:t>
      </w:r>
    </w:p>
    <w:p w14:paraId="383EAAE3" w14:textId="48B6CD33" w:rsidR="00904A72" w:rsidRDefault="00B17310"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Jestliže dojde k</w:t>
      </w:r>
      <w:r w:rsidR="00ED1567">
        <w:rPr>
          <w:rFonts w:ascii="Segoe UI" w:hAnsi="Segoe UI" w:cs="Segoe UI"/>
          <w:sz w:val="22"/>
        </w:rPr>
        <w:t> </w:t>
      </w:r>
      <w:r w:rsidR="003B3E25">
        <w:rPr>
          <w:rFonts w:ascii="Segoe UI" w:hAnsi="Segoe UI" w:cs="Segoe UI"/>
          <w:sz w:val="22"/>
        </w:rPr>
        <w:t xml:space="preserve">předání potvrzení o průběhu Garanční doby dle čl. </w:t>
      </w:r>
      <w:r w:rsidR="003B3E25">
        <w:rPr>
          <w:rFonts w:ascii="Segoe UI" w:hAnsi="Segoe UI" w:cs="Segoe UI"/>
          <w:sz w:val="22"/>
        </w:rPr>
        <w:fldChar w:fldCharType="begin"/>
      </w:r>
      <w:r w:rsidR="003B3E25">
        <w:rPr>
          <w:rFonts w:ascii="Segoe UI" w:hAnsi="Segoe UI" w:cs="Segoe UI"/>
          <w:sz w:val="22"/>
        </w:rPr>
        <w:instrText xml:space="preserve"> REF _Ref50988660 \r \h </w:instrText>
      </w:r>
      <w:r w:rsidR="007F4CFA">
        <w:rPr>
          <w:rFonts w:ascii="Segoe UI" w:hAnsi="Segoe UI" w:cs="Segoe UI"/>
          <w:sz w:val="22"/>
        </w:rPr>
        <w:instrText xml:space="preserve"> \* MERGEFORMAT </w:instrText>
      </w:r>
      <w:r w:rsidR="003B3E25">
        <w:rPr>
          <w:rFonts w:ascii="Segoe UI" w:hAnsi="Segoe UI" w:cs="Segoe UI"/>
          <w:sz w:val="22"/>
        </w:rPr>
      </w:r>
      <w:r w:rsidR="003B3E25">
        <w:rPr>
          <w:rFonts w:ascii="Segoe UI" w:hAnsi="Segoe UI" w:cs="Segoe UI"/>
          <w:sz w:val="22"/>
        </w:rPr>
        <w:fldChar w:fldCharType="separate"/>
      </w:r>
      <w:r w:rsidR="00082062">
        <w:rPr>
          <w:rFonts w:ascii="Segoe UI" w:hAnsi="Segoe UI" w:cs="Segoe UI"/>
          <w:sz w:val="22"/>
        </w:rPr>
        <w:t>17</w:t>
      </w:r>
      <w:r w:rsidR="003B3E25">
        <w:rPr>
          <w:rFonts w:ascii="Segoe UI" w:hAnsi="Segoe UI" w:cs="Segoe UI"/>
          <w:sz w:val="22"/>
        </w:rPr>
        <w:fldChar w:fldCharType="end"/>
      </w:r>
      <w:r w:rsidR="003B3E25">
        <w:rPr>
          <w:rFonts w:ascii="Segoe UI" w:hAnsi="Segoe UI" w:cs="Segoe UI"/>
          <w:sz w:val="22"/>
        </w:rPr>
        <w:t xml:space="preserve"> Smlouvy,</w:t>
      </w:r>
      <w:r>
        <w:rPr>
          <w:rFonts w:ascii="Segoe UI" w:hAnsi="Segoe UI" w:cs="Segoe UI"/>
          <w:sz w:val="22"/>
        </w:rPr>
        <w:t xml:space="preserve"> je Zhotovitel oprávněn </w:t>
      </w:r>
      <w:r w:rsidR="00904A72">
        <w:rPr>
          <w:rFonts w:ascii="Segoe UI" w:hAnsi="Segoe UI" w:cs="Segoe UI"/>
          <w:sz w:val="22"/>
        </w:rPr>
        <w:t>ke dni následujícím</w:t>
      </w:r>
      <w:r w:rsidR="00574969">
        <w:rPr>
          <w:rFonts w:ascii="Segoe UI" w:hAnsi="Segoe UI" w:cs="Segoe UI"/>
          <w:sz w:val="22"/>
        </w:rPr>
        <w:t>u</w:t>
      </w:r>
      <w:r w:rsidR="00904A72">
        <w:rPr>
          <w:rFonts w:ascii="Segoe UI" w:hAnsi="Segoe UI" w:cs="Segoe UI"/>
          <w:sz w:val="22"/>
        </w:rPr>
        <w:t xml:space="preserve"> po dni </w:t>
      </w:r>
      <w:r w:rsidR="003B3E25">
        <w:rPr>
          <w:rFonts w:ascii="Segoe UI" w:hAnsi="Segoe UI" w:cs="Segoe UI"/>
          <w:sz w:val="22"/>
        </w:rPr>
        <w:t>předání</w:t>
      </w:r>
      <w:r w:rsidR="00904A72">
        <w:rPr>
          <w:rFonts w:ascii="Segoe UI" w:hAnsi="Segoe UI" w:cs="Segoe UI"/>
          <w:sz w:val="22"/>
        </w:rPr>
        <w:t xml:space="preserve"> </w:t>
      </w:r>
      <w:r w:rsidR="003B3E25">
        <w:rPr>
          <w:rFonts w:ascii="Segoe UI" w:hAnsi="Segoe UI" w:cs="Segoe UI"/>
          <w:sz w:val="22"/>
        </w:rPr>
        <w:t>potvrzení</w:t>
      </w:r>
      <w:r w:rsidR="00904A72">
        <w:rPr>
          <w:rFonts w:ascii="Segoe UI" w:hAnsi="Segoe UI" w:cs="Segoe UI"/>
          <w:sz w:val="22"/>
        </w:rPr>
        <w:t xml:space="preserve"> uvedeného v</w:t>
      </w:r>
      <w:r w:rsidR="00ED1567">
        <w:rPr>
          <w:rFonts w:ascii="Segoe UI" w:hAnsi="Segoe UI" w:cs="Segoe UI"/>
          <w:sz w:val="22"/>
        </w:rPr>
        <w:t> </w:t>
      </w:r>
      <w:r w:rsidR="00904A72">
        <w:rPr>
          <w:rFonts w:ascii="Segoe UI" w:hAnsi="Segoe UI" w:cs="Segoe UI"/>
          <w:sz w:val="22"/>
        </w:rPr>
        <w:t xml:space="preserve">tomto odstavci </w:t>
      </w:r>
      <w:r>
        <w:rPr>
          <w:rFonts w:ascii="Segoe UI" w:hAnsi="Segoe UI" w:cs="Segoe UI"/>
          <w:sz w:val="22"/>
        </w:rPr>
        <w:t>snížit výši Jistoty na 5 % Ceny Díl</w:t>
      </w:r>
      <w:r w:rsidR="00574969">
        <w:rPr>
          <w:rFonts w:ascii="Segoe UI" w:hAnsi="Segoe UI" w:cs="Segoe UI"/>
          <w:sz w:val="22"/>
        </w:rPr>
        <w:t>a</w:t>
      </w:r>
      <w:r>
        <w:rPr>
          <w:rFonts w:ascii="Segoe UI" w:hAnsi="Segoe UI" w:cs="Segoe UI"/>
          <w:sz w:val="22"/>
        </w:rPr>
        <w:t xml:space="preserve"> bez DPH</w:t>
      </w:r>
      <w:r w:rsidR="00D150D6">
        <w:rPr>
          <w:rFonts w:ascii="Segoe UI" w:hAnsi="Segoe UI" w:cs="Segoe UI"/>
          <w:sz w:val="22"/>
        </w:rPr>
        <w:t>.</w:t>
      </w:r>
      <w:r>
        <w:rPr>
          <w:rFonts w:ascii="Segoe UI" w:hAnsi="Segoe UI" w:cs="Segoe UI"/>
          <w:sz w:val="22"/>
        </w:rPr>
        <w:t xml:space="preserve"> </w:t>
      </w:r>
      <w:r w:rsidR="00904A72">
        <w:rPr>
          <w:rFonts w:ascii="Segoe UI" w:hAnsi="Segoe UI" w:cs="Segoe UI"/>
          <w:sz w:val="22"/>
        </w:rPr>
        <w:t>Zhotovitel předloží Objednateli podklady, z</w:t>
      </w:r>
      <w:r w:rsidR="00ED1567">
        <w:rPr>
          <w:rFonts w:ascii="Segoe UI" w:hAnsi="Segoe UI" w:cs="Segoe UI"/>
          <w:sz w:val="22"/>
        </w:rPr>
        <w:t> </w:t>
      </w:r>
      <w:r w:rsidR="00904A72">
        <w:rPr>
          <w:rFonts w:ascii="Segoe UI" w:hAnsi="Segoe UI" w:cs="Segoe UI"/>
          <w:sz w:val="22"/>
        </w:rPr>
        <w:t>nichž jednoznačně vyplývá, že došlo ke snížení výše bankovní záruky za platby v</w:t>
      </w:r>
      <w:r w:rsidR="00ED1567">
        <w:rPr>
          <w:rFonts w:ascii="Segoe UI" w:hAnsi="Segoe UI" w:cs="Segoe UI"/>
          <w:sz w:val="22"/>
        </w:rPr>
        <w:t> </w:t>
      </w:r>
      <w:r w:rsidR="00904A72">
        <w:rPr>
          <w:rFonts w:ascii="Segoe UI" w:hAnsi="Segoe UI" w:cs="Segoe UI"/>
          <w:sz w:val="22"/>
        </w:rPr>
        <w:t>souladu s</w:t>
      </w:r>
      <w:r w:rsidR="00ED1567">
        <w:rPr>
          <w:rFonts w:ascii="Segoe UI" w:hAnsi="Segoe UI" w:cs="Segoe UI"/>
          <w:sz w:val="22"/>
        </w:rPr>
        <w:t> </w:t>
      </w:r>
      <w:r w:rsidR="00904A72">
        <w:rPr>
          <w:rFonts w:ascii="Segoe UI" w:hAnsi="Segoe UI" w:cs="Segoe UI"/>
          <w:sz w:val="22"/>
        </w:rPr>
        <w:t xml:space="preserve">tímto čl. </w:t>
      </w:r>
      <w:r w:rsidR="00904A72">
        <w:rPr>
          <w:rFonts w:ascii="Segoe UI" w:hAnsi="Segoe UI" w:cs="Segoe UI"/>
          <w:sz w:val="22"/>
        </w:rPr>
        <w:fldChar w:fldCharType="begin"/>
      </w:r>
      <w:r w:rsidR="00904A72">
        <w:rPr>
          <w:rFonts w:ascii="Segoe UI" w:hAnsi="Segoe UI" w:cs="Segoe UI"/>
          <w:sz w:val="22"/>
        </w:rPr>
        <w:instrText xml:space="preserve"> REF _Ref64569103 \r \h </w:instrText>
      </w:r>
      <w:r w:rsidR="007F4CFA">
        <w:rPr>
          <w:rFonts w:ascii="Segoe UI" w:hAnsi="Segoe UI" w:cs="Segoe UI"/>
          <w:sz w:val="22"/>
        </w:rPr>
        <w:instrText xml:space="preserve"> \* MERGEFORMAT </w:instrText>
      </w:r>
      <w:r w:rsidR="00904A72">
        <w:rPr>
          <w:rFonts w:ascii="Segoe UI" w:hAnsi="Segoe UI" w:cs="Segoe UI"/>
          <w:sz w:val="22"/>
        </w:rPr>
      </w:r>
      <w:r w:rsidR="00904A72">
        <w:rPr>
          <w:rFonts w:ascii="Segoe UI" w:hAnsi="Segoe UI" w:cs="Segoe UI"/>
          <w:sz w:val="22"/>
        </w:rPr>
        <w:fldChar w:fldCharType="separate"/>
      </w:r>
      <w:r w:rsidR="00082062">
        <w:rPr>
          <w:rFonts w:ascii="Segoe UI" w:hAnsi="Segoe UI" w:cs="Segoe UI"/>
          <w:sz w:val="22"/>
        </w:rPr>
        <w:t>29</w:t>
      </w:r>
      <w:r w:rsidR="00904A72">
        <w:rPr>
          <w:rFonts w:ascii="Segoe UI" w:hAnsi="Segoe UI" w:cs="Segoe UI"/>
          <w:sz w:val="22"/>
        </w:rPr>
        <w:fldChar w:fldCharType="end"/>
      </w:r>
      <w:r w:rsidR="00904A72">
        <w:rPr>
          <w:rFonts w:ascii="Segoe UI" w:hAnsi="Segoe UI" w:cs="Segoe UI"/>
          <w:sz w:val="22"/>
        </w:rPr>
        <w:t xml:space="preserve"> Smlouvy bez zbytečného odkladu po snížení výše bankovní záruky a/nebo na základě žádosti Objednatele.</w:t>
      </w:r>
    </w:p>
    <w:p w14:paraId="726D2D76" w14:textId="7B5A4BBE" w:rsidR="00904A72" w:rsidRPr="00904A72" w:rsidRDefault="00904A72"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 xml:space="preserve">Při zvyšování i snižování výše bankovní záruky za platby musí být dodrženy všechny podmínky stanovené tímto čl. </w:t>
      </w:r>
      <w:r>
        <w:rPr>
          <w:rFonts w:ascii="Segoe UI" w:hAnsi="Segoe UI" w:cs="Segoe UI"/>
          <w:sz w:val="22"/>
        </w:rPr>
        <w:fldChar w:fldCharType="begin"/>
      </w:r>
      <w:r>
        <w:rPr>
          <w:rFonts w:ascii="Segoe UI" w:hAnsi="Segoe UI" w:cs="Segoe UI"/>
          <w:sz w:val="22"/>
        </w:rPr>
        <w:instrText xml:space="preserve"> REF _Ref64569103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29</w:t>
      </w:r>
      <w:r>
        <w:rPr>
          <w:rFonts w:ascii="Segoe UI" w:hAnsi="Segoe UI" w:cs="Segoe UI"/>
          <w:sz w:val="22"/>
        </w:rPr>
        <w:fldChar w:fldCharType="end"/>
      </w:r>
      <w:r>
        <w:rPr>
          <w:rFonts w:ascii="Segoe UI" w:hAnsi="Segoe UI" w:cs="Segoe UI"/>
          <w:sz w:val="22"/>
        </w:rPr>
        <w:t xml:space="preserve"> Smlouvy. </w:t>
      </w:r>
    </w:p>
    <w:p w14:paraId="031467E2" w14:textId="15EDE273" w:rsidR="004700DC" w:rsidRPr="00422CC5" w:rsidRDefault="00BE7649" w:rsidP="007F4CFA">
      <w:pPr>
        <w:pStyle w:val="RLTextlnkuslovan"/>
        <w:numPr>
          <w:ilvl w:val="1"/>
          <w:numId w:val="44"/>
        </w:numPr>
        <w:spacing w:line="240" w:lineRule="auto"/>
        <w:ind w:left="1560" w:hanging="709"/>
        <w:rPr>
          <w:rFonts w:ascii="Segoe UI" w:hAnsi="Segoe UI" w:cs="Segoe UI"/>
          <w:sz w:val="22"/>
        </w:rPr>
      </w:pPr>
      <w:r w:rsidRPr="00422CC5">
        <w:rPr>
          <w:rFonts w:ascii="Segoe UI" w:hAnsi="Segoe UI" w:cs="Segoe UI"/>
          <w:sz w:val="22"/>
        </w:rPr>
        <w:t xml:space="preserve">Pokud </w:t>
      </w:r>
      <w:r w:rsidR="006F4593">
        <w:rPr>
          <w:rFonts w:ascii="Segoe UI" w:hAnsi="Segoe UI" w:cs="Segoe UI"/>
          <w:sz w:val="22"/>
        </w:rPr>
        <w:t>Zhotovitel</w:t>
      </w:r>
      <w:r w:rsidRPr="00422CC5">
        <w:rPr>
          <w:rFonts w:ascii="Segoe UI" w:hAnsi="Segoe UI" w:cs="Segoe UI"/>
          <w:sz w:val="22"/>
        </w:rPr>
        <w:t xml:space="preserve"> složil </w:t>
      </w:r>
      <w:r w:rsidR="006F4593">
        <w:rPr>
          <w:rFonts w:ascii="Segoe UI" w:hAnsi="Segoe UI" w:cs="Segoe UI"/>
          <w:sz w:val="22"/>
        </w:rPr>
        <w:t>Objednatel</w:t>
      </w:r>
      <w:r w:rsidRPr="00422CC5">
        <w:rPr>
          <w:rFonts w:ascii="Segoe UI" w:hAnsi="Segoe UI" w:cs="Segoe UI"/>
          <w:sz w:val="22"/>
        </w:rPr>
        <w:t xml:space="preserve">i </w:t>
      </w:r>
      <w:r w:rsidR="008F4486" w:rsidRPr="00422CC5">
        <w:rPr>
          <w:rFonts w:ascii="Segoe UI" w:hAnsi="Segoe UI" w:cs="Segoe UI"/>
          <w:sz w:val="22"/>
        </w:rPr>
        <w:t>J</w:t>
      </w:r>
      <w:r w:rsidRPr="00422CC5">
        <w:rPr>
          <w:rFonts w:ascii="Segoe UI" w:hAnsi="Segoe UI" w:cs="Segoe UI"/>
          <w:sz w:val="22"/>
        </w:rPr>
        <w:t>istotu</w:t>
      </w:r>
      <w:r w:rsidR="00AD07F6" w:rsidRPr="00422CC5">
        <w:rPr>
          <w:rFonts w:ascii="Segoe UI" w:hAnsi="Segoe UI" w:cs="Segoe UI"/>
          <w:sz w:val="22"/>
        </w:rPr>
        <w:t xml:space="preserve"> formou </w:t>
      </w:r>
      <w:r w:rsidR="00574969">
        <w:rPr>
          <w:rFonts w:ascii="Segoe UI" w:hAnsi="Segoe UI" w:cs="Segoe UI"/>
          <w:sz w:val="22"/>
        </w:rPr>
        <w:t>peněžité jistoty</w:t>
      </w:r>
      <w:r w:rsidRPr="00422CC5">
        <w:rPr>
          <w:rFonts w:ascii="Segoe UI" w:hAnsi="Segoe UI" w:cs="Segoe UI"/>
          <w:sz w:val="22"/>
        </w:rPr>
        <w:t xml:space="preserve">, je oprávněn nahradit ji </w:t>
      </w:r>
      <w:r w:rsidR="00AD07F6" w:rsidRPr="00422CC5">
        <w:rPr>
          <w:rFonts w:ascii="Segoe UI" w:hAnsi="Segoe UI" w:cs="Segoe UI"/>
          <w:sz w:val="22"/>
        </w:rPr>
        <w:t xml:space="preserve">kdykoliv </w:t>
      </w:r>
      <w:r w:rsidR="00BE0C00" w:rsidRPr="00422CC5">
        <w:rPr>
          <w:rFonts w:ascii="Segoe UI" w:hAnsi="Segoe UI" w:cs="Segoe UI"/>
          <w:sz w:val="22"/>
        </w:rPr>
        <w:t>bankovn</w:t>
      </w:r>
      <w:r w:rsidRPr="00422CC5">
        <w:rPr>
          <w:rFonts w:ascii="Segoe UI" w:hAnsi="Segoe UI" w:cs="Segoe UI"/>
          <w:sz w:val="22"/>
        </w:rPr>
        <w:t>í zárukou; v</w:t>
      </w:r>
      <w:r w:rsidR="00ED1567">
        <w:rPr>
          <w:rFonts w:ascii="Segoe UI" w:hAnsi="Segoe UI" w:cs="Segoe UI"/>
          <w:sz w:val="22"/>
        </w:rPr>
        <w:t> </w:t>
      </w:r>
      <w:r w:rsidRPr="00422CC5">
        <w:rPr>
          <w:rFonts w:ascii="Segoe UI" w:hAnsi="Segoe UI" w:cs="Segoe UI"/>
          <w:sz w:val="22"/>
        </w:rPr>
        <w:t xml:space="preserve">takovém případě je </w:t>
      </w:r>
      <w:r w:rsidR="006F4593">
        <w:rPr>
          <w:rFonts w:ascii="Segoe UI" w:hAnsi="Segoe UI" w:cs="Segoe UI"/>
          <w:sz w:val="22"/>
        </w:rPr>
        <w:t>Objednatel</w:t>
      </w:r>
      <w:r w:rsidRPr="00422CC5">
        <w:rPr>
          <w:rFonts w:ascii="Segoe UI" w:hAnsi="Segoe UI" w:cs="Segoe UI"/>
          <w:sz w:val="22"/>
        </w:rPr>
        <w:t xml:space="preserve"> povinen </w:t>
      </w:r>
      <w:r w:rsidR="008F4486" w:rsidRPr="00422CC5">
        <w:rPr>
          <w:rFonts w:ascii="Segoe UI" w:hAnsi="Segoe UI" w:cs="Segoe UI"/>
          <w:sz w:val="22"/>
        </w:rPr>
        <w:t xml:space="preserve">vrátit </w:t>
      </w:r>
      <w:r w:rsidR="006F4593">
        <w:rPr>
          <w:rFonts w:ascii="Segoe UI" w:hAnsi="Segoe UI" w:cs="Segoe UI"/>
          <w:sz w:val="22"/>
        </w:rPr>
        <w:t>Zhotovitel</w:t>
      </w:r>
      <w:r w:rsidR="008F4486" w:rsidRPr="00422CC5">
        <w:rPr>
          <w:rFonts w:ascii="Segoe UI" w:hAnsi="Segoe UI" w:cs="Segoe UI"/>
          <w:sz w:val="22"/>
        </w:rPr>
        <w:t xml:space="preserve">i </w:t>
      </w:r>
      <w:r w:rsidR="00574969">
        <w:rPr>
          <w:rFonts w:ascii="Segoe UI" w:hAnsi="Segoe UI" w:cs="Segoe UI"/>
          <w:sz w:val="22"/>
        </w:rPr>
        <w:t>peněžitou jistotu</w:t>
      </w:r>
      <w:r w:rsidRPr="00422CC5">
        <w:rPr>
          <w:rFonts w:ascii="Segoe UI" w:hAnsi="Segoe UI" w:cs="Segoe UI"/>
          <w:sz w:val="22"/>
        </w:rPr>
        <w:t xml:space="preserve"> v</w:t>
      </w:r>
      <w:r w:rsidR="00ED1567">
        <w:rPr>
          <w:rFonts w:ascii="Segoe UI" w:hAnsi="Segoe UI" w:cs="Segoe UI"/>
          <w:sz w:val="22"/>
        </w:rPr>
        <w:t> </w:t>
      </w:r>
      <w:r w:rsidRPr="00422CC5">
        <w:rPr>
          <w:rFonts w:ascii="Segoe UI" w:hAnsi="Segoe UI" w:cs="Segoe UI"/>
          <w:sz w:val="22"/>
        </w:rPr>
        <w:t xml:space="preserve">nevyčerpané výši, a to vč. </w:t>
      </w:r>
      <w:r w:rsidR="00ED1567" w:rsidRPr="00422CC5">
        <w:rPr>
          <w:rFonts w:ascii="Segoe UI" w:hAnsi="Segoe UI" w:cs="Segoe UI"/>
          <w:sz w:val="22"/>
        </w:rPr>
        <w:t>Ú</w:t>
      </w:r>
      <w:r w:rsidRPr="00422CC5">
        <w:rPr>
          <w:rFonts w:ascii="Segoe UI" w:hAnsi="Segoe UI" w:cs="Segoe UI"/>
          <w:sz w:val="22"/>
        </w:rPr>
        <w:t xml:space="preserve">roků, pokud nějaké přirostly, do </w:t>
      </w:r>
      <w:r w:rsidR="00BB200A">
        <w:rPr>
          <w:rFonts w:ascii="Segoe UI" w:hAnsi="Segoe UI" w:cs="Segoe UI"/>
          <w:sz w:val="22"/>
        </w:rPr>
        <w:t>28</w:t>
      </w:r>
      <w:r w:rsidRPr="00422CC5">
        <w:rPr>
          <w:rFonts w:ascii="Segoe UI" w:hAnsi="Segoe UI" w:cs="Segoe UI"/>
          <w:sz w:val="22"/>
        </w:rPr>
        <w:t xml:space="preserve"> dnů ode dne, kdy byla </w:t>
      </w:r>
      <w:r w:rsidR="006F4593">
        <w:rPr>
          <w:rFonts w:ascii="Segoe UI" w:hAnsi="Segoe UI" w:cs="Segoe UI"/>
          <w:sz w:val="22"/>
        </w:rPr>
        <w:t>Objednatel</w:t>
      </w:r>
      <w:r w:rsidRPr="00422CC5">
        <w:rPr>
          <w:rFonts w:ascii="Segoe UI" w:hAnsi="Segoe UI" w:cs="Segoe UI"/>
          <w:sz w:val="22"/>
        </w:rPr>
        <w:t xml:space="preserve">i </w:t>
      </w:r>
      <w:r w:rsidR="006F4593">
        <w:rPr>
          <w:rFonts w:ascii="Segoe UI" w:hAnsi="Segoe UI" w:cs="Segoe UI"/>
          <w:sz w:val="22"/>
        </w:rPr>
        <w:t>Zhotovitel</w:t>
      </w:r>
      <w:r w:rsidRPr="00422CC5">
        <w:rPr>
          <w:rFonts w:ascii="Segoe UI" w:hAnsi="Segoe UI" w:cs="Segoe UI"/>
          <w:sz w:val="22"/>
        </w:rPr>
        <w:t xml:space="preserve">em předána </w:t>
      </w:r>
      <w:r w:rsidR="00AD07F6" w:rsidRPr="00422CC5">
        <w:rPr>
          <w:rFonts w:ascii="Segoe UI" w:hAnsi="Segoe UI" w:cs="Segoe UI"/>
          <w:sz w:val="22"/>
        </w:rPr>
        <w:t>záruční listin</w:t>
      </w:r>
      <w:r w:rsidR="003077F1" w:rsidRPr="00422CC5">
        <w:rPr>
          <w:rFonts w:ascii="Segoe UI" w:hAnsi="Segoe UI" w:cs="Segoe UI"/>
          <w:sz w:val="22"/>
        </w:rPr>
        <w:t>a</w:t>
      </w:r>
      <w:r w:rsidR="00AD07F6" w:rsidRPr="00422CC5">
        <w:rPr>
          <w:rFonts w:ascii="Segoe UI" w:hAnsi="Segoe UI" w:cs="Segoe UI"/>
          <w:sz w:val="22"/>
        </w:rPr>
        <w:t xml:space="preserve"> bankovní</w:t>
      </w:r>
      <w:r w:rsidRPr="00422CC5">
        <w:rPr>
          <w:rFonts w:ascii="Segoe UI" w:hAnsi="Segoe UI" w:cs="Segoe UI"/>
          <w:sz w:val="22"/>
        </w:rPr>
        <w:t xml:space="preserve"> záruk</w:t>
      </w:r>
      <w:r w:rsidR="00AD07F6" w:rsidRPr="00422CC5">
        <w:rPr>
          <w:rFonts w:ascii="Segoe UI" w:hAnsi="Segoe UI" w:cs="Segoe UI"/>
          <w:sz w:val="22"/>
        </w:rPr>
        <w:t>y</w:t>
      </w:r>
      <w:r w:rsidRPr="00422CC5">
        <w:rPr>
          <w:rFonts w:ascii="Segoe UI" w:hAnsi="Segoe UI" w:cs="Segoe UI"/>
          <w:sz w:val="22"/>
        </w:rPr>
        <w:t xml:space="preserve">. Pokud </w:t>
      </w:r>
      <w:r w:rsidR="006F4593">
        <w:rPr>
          <w:rFonts w:ascii="Segoe UI" w:hAnsi="Segoe UI" w:cs="Segoe UI"/>
          <w:sz w:val="22"/>
        </w:rPr>
        <w:t>Zhotovitel</w:t>
      </w:r>
      <w:r w:rsidRPr="00422CC5">
        <w:rPr>
          <w:rFonts w:ascii="Segoe UI" w:hAnsi="Segoe UI" w:cs="Segoe UI"/>
          <w:sz w:val="22"/>
        </w:rPr>
        <w:t xml:space="preserve"> </w:t>
      </w:r>
      <w:r w:rsidR="00825105" w:rsidRPr="00422CC5">
        <w:rPr>
          <w:rFonts w:ascii="Segoe UI" w:hAnsi="Segoe UI" w:cs="Segoe UI"/>
          <w:sz w:val="22"/>
        </w:rPr>
        <w:t>složil Jistotu</w:t>
      </w:r>
      <w:r w:rsidRPr="00422CC5">
        <w:rPr>
          <w:rFonts w:ascii="Segoe UI" w:hAnsi="Segoe UI" w:cs="Segoe UI"/>
          <w:sz w:val="22"/>
        </w:rPr>
        <w:t xml:space="preserve"> </w:t>
      </w:r>
      <w:r w:rsidR="006F4593">
        <w:rPr>
          <w:rFonts w:ascii="Segoe UI" w:hAnsi="Segoe UI" w:cs="Segoe UI"/>
          <w:sz w:val="22"/>
        </w:rPr>
        <w:t>Objednatel</w:t>
      </w:r>
      <w:r w:rsidRPr="00422CC5">
        <w:rPr>
          <w:rFonts w:ascii="Segoe UI" w:hAnsi="Segoe UI" w:cs="Segoe UI"/>
          <w:sz w:val="22"/>
        </w:rPr>
        <w:t xml:space="preserve">i </w:t>
      </w:r>
      <w:r w:rsidR="00825105" w:rsidRPr="00422CC5">
        <w:rPr>
          <w:rFonts w:ascii="Segoe UI" w:hAnsi="Segoe UI" w:cs="Segoe UI"/>
          <w:sz w:val="22"/>
        </w:rPr>
        <w:t xml:space="preserve">formou </w:t>
      </w:r>
      <w:r w:rsidR="00AD07F6" w:rsidRPr="00422CC5">
        <w:rPr>
          <w:rFonts w:ascii="Segoe UI" w:hAnsi="Segoe UI" w:cs="Segoe UI"/>
          <w:sz w:val="22"/>
        </w:rPr>
        <w:t>bankovní</w:t>
      </w:r>
      <w:r w:rsidRPr="00422CC5">
        <w:rPr>
          <w:rFonts w:ascii="Segoe UI" w:hAnsi="Segoe UI" w:cs="Segoe UI"/>
          <w:sz w:val="22"/>
        </w:rPr>
        <w:t xml:space="preserve"> záruk</w:t>
      </w:r>
      <w:r w:rsidR="00825105" w:rsidRPr="00422CC5">
        <w:rPr>
          <w:rFonts w:ascii="Segoe UI" w:hAnsi="Segoe UI" w:cs="Segoe UI"/>
          <w:sz w:val="22"/>
        </w:rPr>
        <w:t>y</w:t>
      </w:r>
      <w:r w:rsidRPr="00422CC5">
        <w:rPr>
          <w:rFonts w:ascii="Segoe UI" w:hAnsi="Segoe UI" w:cs="Segoe UI"/>
          <w:sz w:val="22"/>
        </w:rPr>
        <w:t>, je kdykoli oprávněn nahradit ji</w:t>
      </w:r>
      <w:r w:rsidR="008F4486" w:rsidRPr="00422CC5">
        <w:rPr>
          <w:rFonts w:ascii="Segoe UI" w:hAnsi="Segoe UI" w:cs="Segoe UI"/>
          <w:sz w:val="22"/>
        </w:rPr>
        <w:t xml:space="preserve"> složením </w:t>
      </w:r>
      <w:r w:rsidR="00574969">
        <w:rPr>
          <w:rFonts w:ascii="Segoe UI" w:hAnsi="Segoe UI" w:cs="Segoe UI"/>
          <w:sz w:val="22"/>
        </w:rPr>
        <w:t>peněžité jistoty</w:t>
      </w:r>
      <w:r w:rsidRPr="00422CC5">
        <w:rPr>
          <w:rFonts w:ascii="Segoe UI" w:hAnsi="Segoe UI" w:cs="Segoe UI"/>
          <w:sz w:val="22"/>
        </w:rPr>
        <w:t>; v</w:t>
      </w:r>
      <w:r w:rsidR="00ED1567">
        <w:rPr>
          <w:rFonts w:ascii="Segoe UI" w:hAnsi="Segoe UI" w:cs="Segoe UI"/>
          <w:sz w:val="22"/>
        </w:rPr>
        <w:t> </w:t>
      </w:r>
      <w:r w:rsidRPr="00422CC5">
        <w:rPr>
          <w:rFonts w:ascii="Segoe UI" w:hAnsi="Segoe UI" w:cs="Segoe UI"/>
          <w:sz w:val="22"/>
        </w:rPr>
        <w:t xml:space="preserve">takovém případě je </w:t>
      </w:r>
      <w:r w:rsidR="006F4593">
        <w:rPr>
          <w:rFonts w:ascii="Segoe UI" w:hAnsi="Segoe UI" w:cs="Segoe UI"/>
          <w:sz w:val="22"/>
        </w:rPr>
        <w:t>Objednatel</w:t>
      </w:r>
      <w:r w:rsidRPr="00422CC5">
        <w:rPr>
          <w:rFonts w:ascii="Segoe UI" w:hAnsi="Segoe UI" w:cs="Segoe UI"/>
          <w:sz w:val="22"/>
        </w:rPr>
        <w:t xml:space="preserve"> povinen vrátit </w:t>
      </w:r>
      <w:r w:rsidR="006F4593">
        <w:rPr>
          <w:rFonts w:ascii="Segoe UI" w:hAnsi="Segoe UI" w:cs="Segoe UI"/>
          <w:sz w:val="22"/>
        </w:rPr>
        <w:t>Zhotovitel</w:t>
      </w:r>
      <w:r w:rsidRPr="00422CC5">
        <w:rPr>
          <w:rFonts w:ascii="Segoe UI" w:hAnsi="Segoe UI" w:cs="Segoe UI"/>
          <w:sz w:val="22"/>
        </w:rPr>
        <w:t xml:space="preserve">i </w:t>
      </w:r>
      <w:r w:rsidR="00825105" w:rsidRPr="00422CC5">
        <w:rPr>
          <w:rFonts w:ascii="Segoe UI" w:hAnsi="Segoe UI" w:cs="Segoe UI"/>
          <w:sz w:val="22"/>
        </w:rPr>
        <w:t>záruční listinu</w:t>
      </w:r>
      <w:r w:rsidRPr="00422CC5">
        <w:rPr>
          <w:rFonts w:ascii="Segoe UI" w:hAnsi="Segoe UI" w:cs="Segoe UI"/>
          <w:sz w:val="22"/>
        </w:rPr>
        <w:t xml:space="preserve"> </w:t>
      </w:r>
      <w:r w:rsidR="00574969">
        <w:rPr>
          <w:rFonts w:ascii="Segoe UI" w:hAnsi="Segoe UI" w:cs="Segoe UI"/>
          <w:sz w:val="22"/>
        </w:rPr>
        <w:t xml:space="preserve">bankovní záruky </w:t>
      </w:r>
      <w:r w:rsidRPr="00422CC5">
        <w:rPr>
          <w:rFonts w:ascii="Segoe UI" w:hAnsi="Segoe UI" w:cs="Segoe UI"/>
          <w:sz w:val="22"/>
        </w:rPr>
        <w:t xml:space="preserve">do </w:t>
      </w:r>
      <w:r w:rsidR="00BB200A">
        <w:rPr>
          <w:rFonts w:ascii="Segoe UI" w:hAnsi="Segoe UI" w:cs="Segoe UI"/>
          <w:sz w:val="22"/>
        </w:rPr>
        <w:t>28</w:t>
      </w:r>
      <w:r w:rsidRPr="00422CC5">
        <w:rPr>
          <w:rFonts w:ascii="Segoe UI" w:hAnsi="Segoe UI" w:cs="Segoe UI"/>
          <w:sz w:val="22"/>
        </w:rPr>
        <w:t xml:space="preserve"> dnů ode dne, kdy </w:t>
      </w:r>
      <w:r w:rsidR="006F4593">
        <w:rPr>
          <w:rFonts w:ascii="Segoe UI" w:hAnsi="Segoe UI" w:cs="Segoe UI"/>
          <w:sz w:val="22"/>
        </w:rPr>
        <w:t>Objednatel</w:t>
      </w:r>
      <w:r w:rsidRPr="00422CC5">
        <w:rPr>
          <w:rFonts w:ascii="Segoe UI" w:hAnsi="Segoe UI" w:cs="Segoe UI"/>
          <w:sz w:val="22"/>
        </w:rPr>
        <w:t xml:space="preserve"> od </w:t>
      </w:r>
      <w:r w:rsidR="006F4593">
        <w:rPr>
          <w:rFonts w:ascii="Segoe UI" w:hAnsi="Segoe UI" w:cs="Segoe UI"/>
          <w:sz w:val="22"/>
        </w:rPr>
        <w:t>Zhotovitel</w:t>
      </w:r>
      <w:r w:rsidRPr="00422CC5">
        <w:rPr>
          <w:rFonts w:ascii="Segoe UI" w:hAnsi="Segoe UI" w:cs="Segoe UI"/>
          <w:sz w:val="22"/>
        </w:rPr>
        <w:t xml:space="preserve">e </w:t>
      </w:r>
      <w:r w:rsidR="00574969">
        <w:rPr>
          <w:rFonts w:ascii="Segoe UI" w:hAnsi="Segoe UI" w:cs="Segoe UI"/>
          <w:sz w:val="22"/>
        </w:rPr>
        <w:t>peněžitou jistotu</w:t>
      </w:r>
      <w:r w:rsidRPr="00422CC5">
        <w:rPr>
          <w:rFonts w:ascii="Segoe UI" w:hAnsi="Segoe UI" w:cs="Segoe UI"/>
          <w:sz w:val="22"/>
        </w:rPr>
        <w:t xml:space="preserve"> v</w:t>
      </w:r>
      <w:r w:rsidR="00ED1567">
        <w:rPr>
          <w:rFonts w:ascii="Segoe UI" w:hAnsi="Segoe UI" w:cs="Segoe UI"/>
          <w:sz w:val="22"/>
        </w:rPr>
        <w:t> </w:t>
      </w:r>
      <w:r w:rsidRPr="00422CC5">
        <w:rPr>
          <w:rFonts w:ascii="Segoe UI" w:hAnsi="Segoe UI" w:cs="Segoe UI"/>
          <w:sz w:val="22"/>
        </w:rPr>
        <w:t xml:space="preserve">plné výši obdržel. </w:t>
      </w:r>
      <w:r w:rsidR="008F4486" w:rsidRPr="00422CC5">
        <w:rPr>
          <w:rFonts w:ascii="Segoe UI" w:hAnsi="Segoe UI" w:cs="Segoe UI"/>
          <w:sz w:val="22"/>
        </w:rPr>
        <w:t xml:space="preserve">Kombinace </w:t>
      </w:r>
      <w:r w:rsidR="00825105" w:rsidRPr="00422CC5">
        <w:rPr>
          <w:rFonts w:ascii="Segoe UI" w:hAnsi="Segoe UI" w:cs="Segoe UI"/>
          <w:sz w:val="22"/>
        </w:rPr>
        <w:t>bankovní záruky</w:t>
      </w:r>
      <w:r w:rsidR="008F4486" w:rsidRPr="00422CC5">
        <w:rPr>
          <w:rFonts w:ascii="Segoe UI" w:hAnsi="Segoe UI" w:cs="Segoe UI"/>
          <w:sz w:val="22"/>
        </w:rPr>
        <w:t xml:space="preserve"> a </w:t>
      </w:r>
      <w:r w:rsidR="00574969">
        <w:rPr>
          <w:rFonts w:ascii="Segoe UI" w:hAnsi="Segoe UI" w:cs="Segoe UI"/>
          <w:sz w:val="22"/>
        </w:rPr>
        <w:t>peněžité jistoty</w:t>
      </w:r>
      <w:r w:rsidR="008F4486" w:rsidRPr="00422CC5">
        <w:rPr>
          <w:rFonts w:ascii="Segoe UI" w:hAnsi="Segoe UI" w:cs="Segoe UI"/>
          <w:sz w:val="22"/>
        </w:rPr>
        <w:t xml:space="preserve"> se nepřipouští.</w:t>
      </w:r>
      <w:r w:rsidR="00704C9F">
        <w:rPr>
          <w:rFonts w:ascii="Segoe UI" w:hAnsi="Segoe UI" w:cs="Segoe UI"/>
          <w:sz w:val="22"/>
        </w:rPr>
        <w:t xml:space="preserve"> Za účelem splnění povinnosti předložit Jistotu formou bankovní záruky je Zhotovitel oprávněn předkládat jednotlivé bankovní záruky, které </w:t>
      </w:r>
      <w:r w:rsidR="00882B6C">
        <w:rPr>
          <w:rFonts w:ascii="Segoe UI" w:hAnsi="Segoe UI" w:cs="Segoe UI"/>
          <w:sz w:val="22"/>
        </w:rPr>
        <w:t>odpovídají výši Jistoty stanovené v</w:t>
      </w:r>
      <w:r w:rsidR="00ED1567">
        <w:rPr>
          <w:rFonts w:ascii="Segoe UI" w:hAnsi="Segoe UI" w:cs="Segoe UI"/>
          <w:sz w:val="22"/>
        </w:rPr>
        <w:t> </w:t>
      </w:r>
      <w:r w:rsidR="00882B6C">
        <w:rPr>
          <w:rFonts w:ascii="Segoe UI" w:hAnsi="Segoe UI" w:cs="Segoe UI"/>
          <w:sz w:val="22"/>
        </w:rPr>
        <w:t xml:space="preserve">odst. </w:t>
      </w:r>
      <w:r w:rsidR="00BC586B">
        <w:rPr>
          <w:rFonts w:ascii="Segoe UI" w:hAnsi="Segoe UI" w:cs="Segoe UI"/>
          <w:sz w:val="22"/>
        </w:rPr>
        <w:fldChar w:fldCharType="begin"/>
      </w:r>
      <w:r w:rsidR="00BC586B">
        <w:rPr>
          <w:rFonts w:ascii="Segoe UI" w:hAnsi="Segoe UI" w:cs="Segoe UI"/>
          <w:sz w:val="22"/>
        </w:rPr>
        <w:instrText xml:space="preserve"> REF _Ref68190038 \r \h </w:instrText>
      </w:r>
      <w:r w:rsidR="007F4CFA">
        <w:rPr>
          <w:rFonts w:ascii="Segoe UI" w:hAnsi="Segoe UI" w:cs="Segoe UI"/>
          <w:sz w:val="22"/>
        </w:rPr>
        <w:instrText xml:space="preserve"> \* MERGEFORMAT </w:instrText>
      </w:r>
      <w:r w:rsidR="00BC586B">
        <w:rPr>
          <w:rFonts w:ascii="Segoe UI" w:hAnsi="Segoe UI" w:cs="Segoe UI"/>
          <w:sz w:val="22"/>
        </w:rPr>
      </w:r>
      <w:r w:rsidR="00BC586B">
        <w:rPr>
          <w:rFonts w:ascii="Segoe UI" w:hAnsi="Segoe UI" w:cs="Segoe UI"/>
          <w:sz w:val="22"/>
        </w:rPr>
        <w:fldChar w:fldCharType="separate"/>
      </w:r>
      <w:r w:rsidR="00082062">
        <w:rPr>
          <w:rFonts w:ascii="Segoe UI" w:hAnsi="Segoe UI" w:cs="Segoe UI"/>
          <w:sz w:val="22"/>
        </w:rPr>
        <w:t>29.2</w:t>
      </w:r>
      <w:r w:rsidR="00BC586B">
        <w:rPr>
          <w:rFonts w:ascii="Segoe UI" w:hAnsi="Segoe UI" w:cs="Segoe UI"/>
          <w:sz w:val="22"/>
        </w:rPr>
        <w:fldChar w:fldCharType="end"/>
      </w:r>
      <w:r w:rsidR="00BC586B">
        <w:rPr>
          <w:rFonts w:ascii="Segoe UI" w:hAnsi="Segoe UI" w:cs="Segoe UI"/>
          <w:sz w:val="22"/>
        </w:rPr>
        <w:t xml:space="preserve"> </w:t>
      </w:r>
      <w:r w:rsidR="00882B6C">
        <w:rPr>
          <w:rFonts w:ascii="Segoe UI" w:hAnsi="Segoe UI" w:cs="Segoe UI"/>
          <w:sz w:val="22"/>
        </w:rPr>
        <w:t xml:space="preserve">Smlouvy. Ustanovení tohoto článku budou na takové jednotlivé bankovní záruky aplikována obdobně.  </w:t>
      </w:r>
      <w:r w:rsidR="00704C9F">
        <w:rPr>
          <w:rFonts w:ascii="Segoe UI" w:hAnsi="Segoe UI" w:cs="Segoe UI"/>
          <w:sz w:val="22"/>
        </w:rPr>
        <w:t xml:space="preserve"> </w:t>
      </w:r>
    </w:p>
    <w:p w14:paraId="2AF6BDF3" w14:textId="5BDFF67B" w:rsidR="004700DC" w:rsidRPr="00422CC5" w:rsidRDefault="00825105" w:rsidP="007F4CFA">
      <w:pPr>
        <w:pStyle w:val="RLTextlnkuslovan"/>
        <w:numPr>
          <w:ilvl w:val="1"/>
          <w:numId w:val="44"/>
        </w:numPr>
        <w:spacing w:line="240" w:lineRule="auto"/>
        <w:ind w:left="1560" w:hanging="709"/>
        <w:rPr>
          <w:rFonts w:ascii="Segoe UI" w:hAnsi="Segoe UI" w:cs="Segoe UI"/>
          <w:sz w:val="22"/>
        </w:rPr>
      </w:pPr>
      <w:r w:rsidRPr="00422CC5">
        <w:rPr>
          <w:rFonts w:ascii="Segoe UI" w:hAnsi="Segoe UI" w:cs="Segoe UI"/>
          <w:sz w:val="22"/>
        </w:rPr>
        <w:t>Bankovn</w:t>
      </w:r>
      <w:r w:rsidR="00755B4E" w:rsidRPr="00422CC5">
        <w:rPr>
          <w:rFonts w:ascii="Segoe UI" w:hAnsi="Segoe UI" w:cs="Segoe UI"/>
          <w:sz w:val="22"/>
        </w:rPr>
        <w:t>í</w:t>
      </w:r>
      <w:r w:rsidR="004700DC" w:rsidRPr="00422CC5">
        <w:rPr>
          <w:rFonts w:ascii="Segoe UI" w:hAnsi="Segoe UI" w:cs="Segoe UI"/>
          <w:sz w:val="22"/>
        </w:rPr>
        <w:t xml:space="preserve"> </w:t>
      </w:r>
      <w:bookmarkStart w:id="479" w:name="_Hlk64560144"/>
      <w:r w:rsidR="004700DC" w:rsidRPr="00422CC5">
        <w:rPr>
          <w:rFonts w:ascii="Segoe UI" w:hAnsi="Segoe UI" w:cs="Segoe UI"/>
          <w:sz w:val="22"/>
        </w:rPr>
        <w:t xml:space="preserve">záruka musí splňovat po dobu </w:t>
      </w:r>
      <w:r w:rsidR="00C92FD7">
        <w:rPr>
          <w:rFonts w:ascii="Segoe UI" w:hAnsi="Segoe UI" w:cs="Segoe UI"/>
          <w:sz w:val="22"/>
        </w:rPr>
        <w:t>uvedenou v</w:t>
      </w:r>
      <w:r w:rsidR="00ED1567">
        <w:rPr>
          <w:rFonts w:ascii="Segoe UI" w:hAnsi="Segoe UI" w:cs="Segoe UI"/>
          <w:sz w:val="22"/>
        </w:rPr>
        <w:t> </w:t>
      </w:r>
      <w:r w:rsidR="00C92FD7">
        <w:rPr>
          <w:rFonts w:ascii="Segoe UI" w:hAnsi="Segoe UI" w:cs="Segoe UI"/>
          <w:sz w:val="22"/>
        </w:rPr>
        <w:t xml:space="preserve">odst. </w:t>
      </w:r>
      <w:r w:rsidR="003D5C5A">
        <w:rPr>
          <w:rFonts w:ascii="Segoe UI" w:hAnsi="Segoe UI" w:cs="Segoe UI"/>
          <w:sz w:val="22"/>
        </w:rPr>
        <w:fldChar w:fldCharType="begin"/>
      </w:r>
      <w:r w:rsidR="003D5C5A">
        <w:rPr>
          <w:rFonts w:ascii="Segoe UI" w:hAnsi="Segoe UI" w:cs="Segoe UI"/>
          <w:sz w:val="22"/>
        </w:rPr>
        <w:instrText xml:space="preserve"> REF _Ref70333358 \r \h </w:instrText>
      </w:r>
      <w:r w:rsidR="007F4CFA">
        <w:rPr>
          <w:rFonts w:ascii="Segoe UI" w:hAnsi="Segoe UI" w:cs="Segoe UI"/>
          <w:sz w:val="22"/>
        </w:rPr>
        <w:instrText xml:space="preserve"> \* MERGEFORMAT </w:instrText>
      </w:r>
      <w:r w:rsidR="003D5C5A">
        <w:rPr>
          <w:rFonts w:ascii="Segoe UI" w:hAnsi="Segoe UI" w:cs="Segoe UI"/>
          <w:sz w:val="22"/>
        </w:rPr>
      </w:r>
      <w:r w:rsidR="003D5C5A">
        <w:rPr>
          <w:rFonts w:ascii="Segoe UI" w:hAnsi="Segoe UI" w:cs="Segoe UI"/>
          <w:sz w:val="22"/>
        </w:rPr>
        <w:fldChar w:fldCharType="separate"/>
      </w:r>
      <w:r w:rsidR="00082062">
        <w:rPr>
          <w:rFonts w:ascii="Segoe UI" w:hAnsi="Segoe UI" w:cs="Segoe UI"/>
          <w:sz w:val="22"/>
        </w:rPr>
        <w:t>29.2</w:t>
      </w:r>
      <w:r w:rsidR="003D5C5A">
        <w:rPr>
          <w:rFonts w:ascii="Segoe UI" w:hAnsi="Segoe UI" w:cs="Segoe UI"/>
          <w:sz w:val="22"/>
        </w:rPr>
        <w:fldChar w:fldCharType="end"/>
      </w:r>
      <w:r w:rsidR="003D5C5A">
        <w:rPr>
          <w:rFonts w:ascii="Segoe UI" w:hAnsi="Segoe UI" w:cs="Segoe UI"/>
          <w:sz w:val="22"/>
        </w:rPr>
        <w:t xml:space="preserve"> </w:t>
      </w:r>
      <w:r w:rsidR="00815533">
        <w:rPr>
          <w:rFonts w:ascii="Segoe UI" w:hAnsi="Segoe UI" w:cs="Segoe UI"/>
          <w:sz w:val="22"/>
        </w:rPr>
        <w:t>Smlouvy</w:t>
      </w:r>
      <w:r w:rsidR="004700DC" w:rsidRPr="00422CC5">
        <w:rPr>
          <w:rFonts w:ascii="Segoe UI" w:hAnsi="Segoe UI" w:cs="Segoe UI"/>
          <w:sz w:val="22"/>
        </w:rPr>
        <w:t xml:space="preserve"> minimálně následující podmínk</w:t>
      </w:r>
      <w:r w:rsidRPr="00422CC5">
        <w:rPr>
          <w:rFonts w:ascii="Segoe UI" w:hAnsi="Segoe UI" w:cs="Segoe UI"/>
          <w:sz w:val="22"/>
        </w:rPr>
        <w:t>y:</w:t>
      </w:r>
    </w:p>
    <w:p w14:paraId="56E1D18B" w14:textId="28DC98F6" w:rsidR="004700DC" w:rsidRPr="00422CC5" w:rsidRDefault="004700DC" w:rsidP="007F4CFA">
      <w:pPr>
        <w:pStyle w:val="RLTextlnkuslovan"/>
        <w:numPr>
          <w:ilvl w:val="2"/>
          <w:numId w:val="44"/>
        </w:numPr>
        <w:spacing w:line="240" w:lineRule="auto"/>
        <w:ind w:left="2268" w:hanging="709"/>
        <w:rPr>
          <w:rFonts w:ascii="Segoe UI" w:hAnsi="Segoe UI" w:cs="Segoe UI"/>
          <w:color w:val="000000"/>
          <w:sz w:val="22"/>
        </w:rPr>
      </w:pPr>
      <w:r w:rsidRPr="00422CC5">
        <w:rPr>
          <w:rFonts w:ascii="Segoe UI" w:hAnsi="Segoe UI" w:cs="Segoe UI"/>
          <w:color w:val="000000"/>
          <w:sz w:val="22"/>
        </w:rPr>
        <w:t>bude neodvolatelná; a</w:t>
      </w:r>
    </w:p>
    <w:p w14:paraId="3030992A" w14:textId="2D3C1652" w:rsidR="004700DC" w:rsidRDefault="004700DC" w:rsidP="007F4CFA">
      <w:pPr>
        <w:pStyle w:val="RLTextlnkuslovan"/>
        <w:numPr>
          <w:ilvl w:val="2"/>
          <w:numId w:val="44"/>
        </w:numPr>
        <w:spacing w:line="240" w:lineRule="auto"/>
        <w:ind w:left="2268" w:hanging="709"/>
        <w:rPr>
          <w:rFonts w:ascii="Segoe UI" w:hAnsi="Segoe UI" w:cs="Segoe UI"/>
          <w:color w:val="000000"/>
          <w:sz w:val="22"/>
        </w:rPr>
      </w:pPr>
      <w:r w:rsidRPr="00422CC5">
        <w:rPr>
          <w:rFonts w:ascii="Segoe UI" w:hAnsi="Segoe UI" w:cs="Segoe UI"/>
          <w:color w:val="000000"/>
          <w:sz w:val="22"/>
        </w:rPr>
        <w:t xml:space="preserve">bude vystavena </w:t>
      </w:r>
      <w:r w:rsidR="008017F2">
        <w:rPr>
          <w:rFonts w:ascii="Segoe UI" w:hAnsi="Segoe UI" w:cs="Segoe UI"/>
          <w:color w:val="000000"/>
          <w:sz w:val="22"/>
        </w:rPr>
        <w:t xml:space="preserve">Poskytovatelem bankovní záruky; </w:t>
      </w:r>
      <w:r w:rsidRPr="00422CC5">
        <w:rPr>
          <w:rFonts w:ascii="Segoe UI" w:hAnsi="Segoe UI" w:cs="Segoe UI"/>
          <w:color w:val="000000"/>
          <w:sz w:val="22"/>
        </w:rPr>
        <w:t xml:space="preserve">a </w:t>
      </w:r>
      <w:r w:rsidR="000F283B">
        <w:rPr>
          <w:rFonts w:ascii="Segoe UI" w:hAnsi="Segoe UI" w:cs="Segoe UI"/>
          <w:color w:val="000000"/>
          <w:sz w:val="22"/>
        </w:rPr>
        <w:t xml:space="preserve"> </w:t>
      </w:r>
    </w:p>
    <w:p w14:paraId="44D76029" w14:textId="3BACDAD2" w:rsidR="00AC5C78" w:rsidRDefault="000F283B" w:rsidP="007F4CFA">
      <w:pPr>
        <w:pStyle w:val="RLTextlnkuslovan"/>
        <w:numPr>
          <w:ilvl w:val="2"/>
          <w:numId w:val="44"/>
        </w:numPr>
        <w:spacing w:line="240" w:lineRule="auto"/>
        <w:ind w:left="2268" w:hanging="709"/>
        <w:rPr>
          <w:rFonts w:ascii="Segoe UI" w:hAnsi="Segoe UI" w:cs="Segoe UI"/>
          <w:color w:val="000000"/>
          <w:sz w:val="22"/>
        </w:rPr>
      </w:pPr>
      <w:r>
        <w:rPr>
          <w:rFonts w:ascii="Segoe UI" w:hAnsi="Segoe UI" w:cs="Segoe UI"/>
          <w:color w:val="000000"/>
          <w:sz w:val="22"/>
        </w:rPr>
        <w:t>znějící ve prospěch Objednatele s</w:t>
      </w:r>
      <w:r w:rsidR="00ED1567">
        <w:rPr>
          <w:rFonts w:ascii="Segoe UI" w:hAnsi="Segoe UI" w:cs="Segoe UI"/>
          <w:color w:val="000000"/>
          <w:sz w:val="22"/>
        </w:rPr>
        <w:t> </w:t>
      </w:r>
      <w:r>
        <w:rPr>
          <w:rFonts w:ascii="Segoe UI" w:hAnsi="Segoe UI" w:cs="Segoe UI"/>
          <w:color w:val="000000"/>
          <w:sz w:val="22"/>
        </w:rPr>
        <w:t>plněním v</w:t>
      </w:r>
      <w:r w:rsidR="00ED1567">
        <w:rPr>
          <w:rFonts w:ascii="Segoe UI" w:hAnsi="Segoe UI" w:cs="Segoe UI"/>
          <w:color w:val="000000"/>
          <w:sz w:val="22"/>
        </w:rPr>
        <w:t> </w:t>
      </w:r>
      <w:r>
        <w:rPr>
          <w:rFonts w:ascii="Segoe UI" w:hAnsi="Segoe UI" w:cs="Segoe UI"/>
          <w:color w:val="000000"/>
          <w:sz w:val="22"/>
        </w:rPr>
        <w:t>plné výši bankovní záruky;</w:t>
      </w:r>
      <w:r w:rsidR="00AC5C78">
        <w:rPr>
          <w:rFonts w:ascii="Segoe UI" w:hAnsi="Segoe UI" w:cs="Segoe UI"/>
          <w:color w:val="000000"/>
          <w:sz w:val="22"/>
        </w:rPr>
        <w:t xml:space="preserve"> a </w:t>
      </w:r>
    </w:p>
    <w:p w14:paraId="65318640" w14:textId="77777777" w:rsidR="007F5D92" w:rsidRDefault="00AC5C78" w:rsidP="007F4CFA">
      <w:pPr>
        <w:pStyle w:val="RLTextlnkuslovan"/>
        <w:numPr>
          <w:ilvl w:val="2"/>
          <w:numId w:val="44"/>
        </w:numPr>
        <w:spacing w:line="240" w:lineRule="auto"/>
        <w:ind w:left="2268" w:hanging="709"/>
        <w:rPr>
          <w:rFonts w:ascii="Segoe UI" w:hAnsi="Segoe UI" w:cs="Segoe UI"/>
          <w:color w:val="000000"/>
          <w:sz w:val="22"/>
        </w:rPr>
      </w:pPr>
      <w:bookmarkStart w:id="480" w:name="_Ref107825243"/>
      <w:r>
        <w:rPr>
          <w:rFonts w:ascii="Segoe UI" w:hAnsi="Segoe UI" w:cs="Segoe UI"/>
          <w:color w:val="000000"/>
          <w:sz w:val="22"/>
        </w:rPr>
        <w:t>postupitelná ve prospěch</w:t>
      </w:r>
      <w:r w:rsidR="007F5D92">
        <w:rPr>
          <w:rFonts w:ascii="Segoe UI" w:hAnsi="Segoe UI" w:cs="Segoe UI"/>
          <w:color w:val="000000"/>
          <w:sz w:val="22"/>
        </w:rPr>
        <w:t>:</w:t>
      </w:r>
      <w:bookmarkEnd w:id="480"/>
      <w:r w:rsidR="007F5D92">
        <w:rPr>
          <w:rFonts w:ascii="Segoe UI" w:hAnsi="Segoe UI" w:cs="Segoe UI"/>
          <w:color w:val="000000"/>
          <w:sz w:val="22"/>
        </w:rPr>
        <w:t xml:space="preserve">  </w:t>
      </w:r>
    </w:p>
    <w:p w14:paraId="4B2307D4" w14:textId="715382C7" w:rsidR="007F5D92" w:rsidRPr="007F5D92" w:rsidRDefault="00AC5C78" w:rsidP="007F4CFA">
      <w:pPr>
        <w:pStyle w:val="RLTextlnkuslovan"/>
        <w:numPr>
          <w:ilvl w:val="3"/>
          <w:numId w:val="44"/>
        </w:numPr>
        <w:spacing w:line="240" w:lineRule="auto"/>
        <w:ind w:left="3402" w:hanging="992"/>
        <w:rPr>
          <w:rFonts w:ascii="Segoe UI" w:hAnsi="Segoe UI" w:cs="Segoe UI"/>
          <w:color w:val="000000"/>
          <w:sz w:val="22"/>
        </w:rPr>
      </w:pPr>
      <w:r w:rsidRPr="007F5D92">
        <w:rPr>
          <w:rFonts w:ascii="Segoe UI" w:hAnsi="Segoe UI" w:cs="Segoe UI"/>
          <w:color w:val="000000"/>
          <w:sz w:val="22"/>
        </w:rPr>
        <w:t>Financující osoby</w:t>
      </w:r>
      <w:r w:rsidR="007F5D92" w:rsidRPr="007F5D92">
        <w:rPr>
          <w:rFonts w:ascii="Segoe UI" w:hAnsi="Segoe UI" w:cs="Segoe UI"/>
          <w:color w:val="000000"/>
          <w:sz w:val="22"/>
        </w:rPr>
        <w:t xml:space="preserve">; </w:t>
      </w:r>
      <w:r w:rsidR="007F5D92">
        <w:rPr>
          <w:rFonts w:ascii="Segoe UI" w:hAnsi="Segoe UI" w:cs="Segoe UI"/>
          <w:color w:val="000000"/>
          <w:sz w:val="22"/>
        </w:rPr>
        <w:t>nebo</w:t>
      </w:r>
    </w:p>
    <w:p w14:paraId="1D81CC05" w14:textId="367FFDA1" w:rsidR="007F5D92" w:rsidRDefault="007F5D92" w:rsidP="007F4CFA">
      <w:pPr>
        <w:pStyle w:val="RLTextlnkuslovan"/>
        <w:numPr>
          <w:ilvl w:val="3"/>
          <w:numId w:val="44"/>
        </w:numPr>
        <w:spacing w:line="240" w:lineRule="auto"/>
        <w:ind w:left="3402" w:hanging="992"/>
        <w:rPr>
          <w:rFonts w:ascii="Segoe UI" w:hAnsi="Segoe UI" w:cs="Segoe UI"/>
          <w:color w:val="000000"/>
          <w:sz w:val="22"/>
        </w:rPr>
      </w:pPr>
      <w:r>
        <w:rPr>
          <w:rFonts w:ascii="Segoe UI" w:hAnsi="Segoe UI" w:cs="Segoe UI"/>
          <w:color w:val="000000"/>
          <w:sz w:val="22"/>
        </w:rPr>
        <w:lastRenderedPageBreak/>
        <w:t>spřízněné osoby Financující osoby, která je finanční  institucí; nebo</w:t>
      </w:r>
    </w:p>
    <w:p w14:paraId="62089F65" w14:textId="2BCCF9FD" w:rsidR="007F5D92" w:rsidRDefault="007F5D92" w:rsidP="007F4CFA">
      <w:pPr>
        <w:pStyle w:val="RLTextlnkuslovan"/>
        <w:numPr>
          <w:ilvl w:val="3"/>
          <w:numId w:val="44"/>
        </w:numPr>
        <w:spacing w:line="240" w:lineRule="auto"/>
        <w:ind w:left="3402" w:hanging="992"/>
        <w:rPr>
          <w:rFonts w:ascii="Segoe UI" w:hAnsi="Segoe UI" w:cs="Segoe UI"/>
          <w:color w:val="000000"/>
          <w:sz w:val="22"/>
        </w:rPr>
      </w:pPr>
      <w:r>
        <w:rPr>
          <w:rFonts w:ascii="Segoe UI" w:hAnsi="Segoe UI" w:cs="Segoe UI"/>
          <w:color w:val="000000"/>
          <w:sz w:val="22"/>
        </w:rPr>
        <w:t>jakékoli banky nebo obdobné finanční instituci se sídlem v</w:t>
      </w:r>
      <w:r w:rsidR="00ED1567">
        <w:rPr>
          <w:rFonts w:ascii="Segoe UI" w:hAnsi="Segoe UI" w:cs="Segoe UI"/>
          <w:color w:val="000000"/>
          <w:sz w:val="22"/>
        </w:rPr>
        <w:t> </w:t>
      </w:r>
      <w:r>
        <w:rPr>
          <w:rFonts w:ascii="Segoe UI" w:hAnsi="Segoe UI" w:cs="Segoe UI"/>
          <w:color w:val="000000"/>
          <w:sz w:val="22"/>
        </w:rPr>
        <w:t xml:space="preserve">Evropské unii či Velké Británii; nebo </w:t>
      </w:r>
    </w:p>
    <w:p w14:paraId="75311437" w14:textId="3E92109F" w:rsidR="000F283B" w:rsidRPr="00422CC5" w:rsidRDefault="007F5D92" w:rsidP="007F4CFA">
      <w:pPr>
        <w:pStyle w:val="RLTextlnkuslovan"/>
        <w:numPr>
          <w:ilvl w:val="3"/>
          <w:numId w:val="44"/>
        </w:numPr>
        <w:spacing w:line="240" w:lineRule="auto"/>
        <w:ind w:left="3402" w:hanging="992"/>
        <w:rPr>
          <w:rFonts w:ascii="Segoe UI" w:hAnsi="Segoe UI" w:cs="Segoe UI"/>
          <w:color w:val="000000"/>
          <w:sz w:val="22"/>
        </w:rPr>
      </w:pPr>
      <w:r>
        <w:rPr>
          <w:rFonts w:ascii="Segoe UI" w:hAnsi="Segoe UI" w:cs="Segoe UI"/>
          <w:color w:val="000000"/>
          <w:sz w:val="22"/>
        </w:rPr>
        <w:t xml:space="preserve">osoby, kterou Financující osoba určí za podmínek definovaných ve smlouvě uzavřené mezi Objednatelem a Financující osobou; </w:t>
      </w:r>
      <w:r w:rsidR="001F2A28">
        <w:rPr>
          <w:rFonts w:ascii="Segoe UI" w:hAnsi="Segoe UI" w:cs="Segoe UI"/>
          <w:color w:val="000000"/>
          <w:sz w:val="22"/>
        </w:rPr>
        <w:t xml:space="preserve"> </w:t>
      </w:r>
    </w:p>
    <w:p w14:paraId="5370A7AA" w14:textId="44690151" w:rsidR="004700DC" w:rsidRPr="00422CC5" w:rsidRDefault="004700DC" w:rsidP="007F4CFA">
      <w:pPr>
        <w:pStyle w:val="RLTextlnkuslovan"/>
        <w:numPr>
          <w:ilvl w:val="2"/>
          <w:numId w:val="44"/>
        </w:numPr>
        <w:spacing w:line="240" w:lineRule="auto"/>
        <w:ind w:left="2268" w:hanging="708"/>
        <w:rPr>
          <w:rFonts w:ascii="Segoe UI" w:hAnsi="Segoe UI" w:cs="Segoe UI"/>
          <w:color w:val="000000"/>
          <w:sz w:val="22"/>
        </w:rPr>
      </w:pPr>
      <w:r w:rsidRPr="00422CC5">
        <w:rPr>
          <w:rFonts w:ascii="Segoe UI" w:hAnsi="Segoe UI" w:cs="Segoe UI"/>
          <w:color w:val="000000"/>
          <w:sz w:val="22"/>
        </w:rPr>
        <w:t xml:space="preserve">bude zajišťovat veškeré pohledávky </w:t>
      </w:r>
      <w:r w:rsidR="006F4593">
        <w:rPr>
          <w:rFonts w:ascii="Segoe UI" w:hAnsi="Segoe UI" w:cs="Segoe UI"/>
          <w:color w:val="000000"/>
          <w:sz w:val="22"/>
        </w:rPr>
        <w:t>Objednatel</w:t>
      </w:r>
      <w:r w:rsidRPr="00422CC5">
        <w:rPr>
          <w:rFonts w:ascii="Segoe UI" w:hAnsi="Segoe UI" w:cs="Segoe UI"/>
          <w:color w:val="000000"/>
          <w:sz w:val="22"/>
        </w:rPr>
        <w:t>e z</w:t>
      </w:r>
      <w:r w:rsidR="00ED1567">
        <w:rPr>
          <w:rFonts w:ascii="Segoe UI" w:hAnsi="Segoe UI" w:cs="Segoe UI"/>
          <w:color w:val="000000"/>
          <w:sz w:val="22"/>
        </w:rPr>
        <w:t> </w:t>
      </w:r>
      <w:r w:rsidRPr="00422CC5">
        <w:rPr>
          <w:rFonts w:ascii="Segoe UI" w:hAnsi="Segoe UI" w:cs="Segoe UI"/>
          <w:color w:val="000000"/>
          <w:sz w:val="22"/>
        </w:rPr>
        <w:t xml:space="preserve">této Smlouvy vůči </w:t>
      </w:r>
      <w:r w:rsidR="006F4593">
        <w:rPr>
          <w:rFonts w:ascii="Segoe UI" w:hAnsi="Segoe UI" w:cs="Segoe UI"/>
          <w:color w:val="000000"/>
          <w:sz w:val="22"/>
        </w:rPr>
        <w:t>Zhotovitel</w:t>
      </w:r>
      <w:r w:rsidRPr="00422CC5">
        <w:rPr>
          <w:rFonts w:ascii="Segoe UI" w:hAnsi="Segoe UI" w:cs="Segoe UI"/>
          <w:color w:val="000000"/>
          <w:sz w:val="22"/>
        </w:rPr>
        <w:t xml:space="preserve">i, zejména na </w:t>
      </w:r>
      <w:r w:rsidR="00BB200A" w:rsidRPr="00422CC5">
        <w:rPr>
          <w:rFonts w:ascii="Segoe UI" w:hAnsi="Segoe UI" w:cs="Segoe UI"/>
          <w:color w:val="000000"/>
          <w:sz w:val="22"/>
        </w:rPr>
        <w:t xml:space="preserve">zaplacení smluvních pokut, </w:t>
      </w:r>
      <w:r w:rsidR="00BB200A">
        <w:rPr>
          <w:rFonts w:ascii="Segoe UI" w:hAnsi="Segoe UI" w:cs="Segoe UI"/>
          <w:sz w:val="22"/>
        </w:rPr>
        <w:t xml:space="preserve">vypořádání Vad, </w:t>
      </w:r>
      <w:r w:rsidR="00574969">
        <w:rPr>
          <w:rFonts w:ascii="Segoe UI" w:hAnsi="Segoe UI" w:cs="Segoe UI"/>
          <w:sz w:val="22"/>
        </w:rPr>
        <w:t>Z</w:t>
      </w:r>
      <w:r w:rsidR="00BB200A">
        <w:rPr>
          <w:rFonts w:ascii="Segoe UI" w:hAnsi="Segoe UI" w:cs="Segoe UI"/>
          <w:sz w:val="22"/>
        </w:rPr>
        <w:t>áru</w:t>
      </w:r>
      <w:r w:rsidR="00574969">
        <w:rPr>
          <w:rFonts w:ascii="Segoe UI" w:hAnsi="Segoe UI" w:cs="Segoe UI"/>
          <w:sz w:val="22"/>
        </w:rPr>
        <w:t>ky</w:t>
      </w:r>
      <w:r w:rsidR="00BB200A">
        <w:rPr>
          <w:rFonts w:ascii="Segoe UI" w:hAnsi="Segoe UI" w:cs="Segoe UI"/>
          <w:sz w:val="22"/>
        </w:rPr>
        <w:t xml:space="preserve"> za jakost,</w:t>
      </w:r>
      <w:r w:rsidR="00BB200A">
        <w:rPr>
          <w:rFonts w:ascii="Segoe UI" w:hAnsi="Segoe UI" w:cs="Segoe UI"/>
          <w:color w:val="000000"/>
          <w:sz w:val="22"/>
        </w:rPr>
        <w:t xml:space="preserve"> slevy z</w:t>
      </w:r>
      <w:r w:rsidR="00ED1567">
        <w:rPr>
          <w:rFonts w:ascii="Segoe UI" w:hAnsi="Segoe UI" w:cs="Segoe UI"/>
          <w:color w:val="000000"/>
          <w:sz w:val="22"/>
        </w:rPr>
        <w:t> </w:t>
      </w:r>
      <w:r w:rsidR="00A85B0D">
        <w:rPr>
          <w:rFonts w:ascii="Segoe UI" w:hAnsi="Segoe UI" w:cs="Segoe UI"/>
          <w:color w:val="000000"/>
          <w:sz w:val="22"/>
        </w:rPr>
        <w:t>C</w:t>
      </w:r>
      <w:r w:rsidR="00BB200A">
        <w:rPr>
          <w:rFonts w:ascii="Segoe UI" w:hAnsi="Segoe UI" w:cs="Segoe UI"/>
          <w:color w:val="000000"/>
          <w:sz w:val="22"/>
        </w:rPr>
        <w:t xml:space="preserve">eny Díla, </w:t>
      </w:r>
      <w:r w:rsidR="00BB200A" w:rsidRPr="00422CC5">
        <w:rPr>
          <w:rFonts w:ascii="Segoe UI" w:hAnsi="Segoe UI" w:cs="Segoe UI"/>
          <w:color w:val="000000"/>
          <w:sz w:val="22"/>
        </w:rPr>
        <w:t>náhra</w:t>
      </w:r>
      <w:r w:rsidR="00BB200A">
        <w:rPr>
          <w:rFonts w:ascii="Segoe UI" w:hAnsi="Segoe UI" w:cs="Segoe UI"/>
          <w:color w:val="000000"/>
          <w:sz w:val="22"/>
        </w:rPr>
        <w:t>d</w:t>
      </w:r>
      <w:r w:rsidR="00574969">
        <w:rPr>
          <w:rFonts w:ascii="Segoe UI" w:hAnsi="Segoe UI" w:cs="Segoe UI"/>
          <w:color w:val="000000"/>
          <w:sz w:val="22"/>
        </w:rPr>
        <w:t>y</w:t>
      </w:r>
      <w:r w:rsidR="00BB200A" w:rsidRPr="00422CC5">
        <w:rPr>
          <w:rFonts w:ascii="Segoe UI" w:hAnsi="Segoe UI" w:cs="Segoe UI"/>
          <w:color w:val="000000"/>
          <w:sz w:val="22"/>
        </w:rPr>
        <w:t xml:space="preserve"> škod,</w:t>
      </w:r>
      <w:r w:rsidR="00BB200A">
        <w:rPr>
          <w:rFonts w:ascii="Segoe UI" w:hAnsi="Segoe UI" w:cs="Segoe UI"/>
          <w:color w:val="000000"/>
          <w:sz w:val="22"/>
        </w:rPr>
        <w:t xml:space="preserve"> náhrad</w:t>
      </w:r>
      <w:r w:rsidR="00574969">
        <w:rPr>
          <w:rFonts w:ascii="Segoe UI" w:hAnsi="Segoe UI" w:cs="Segoe UI"/>
          <w:color w:val="000000"/>
          <w:sz w:val="22"/>
        </w:rPr>
        <w:t>y</w:t>
      </w:r>
      <w:r w:rsidR="00BB200A">
        <w:rPr>
          <w:rFonts w:ascii="Segoe UI" w:hAnsi="Segoe UI" w:cs="Segoe UI"/>
          <w:color w:val="000000"/>
          <w:sz w:val="22"/>
        </w:rPr>
        <w:t xml:space="preserve"> nemajetkové újmy či</w:t>
      </w:r>
      <w:r w:rsidR="00BB200A" w:rsidRPr="00422CC5">
        <w:rPr>
          <w:rFonts w:ascii="Segoe UI" w:hAnsi="Segoe UI" w:cs="Segoe UI"/>
          <w:color w:val="000000"/>
          <w:sz w:val="22"/>
        </w:rPr>
        <w:t xml:space="preserve"> náhrad</w:t>
      </w:r>
      <w:r w:rsidR="00574969">
        <w:rPr>
          <w:rFonts w:ascii="Segoe UI" w:hAnsi="Segoe UI" w:cs="Segoe UI"/>
          <w:color w:val="000000"/>
          <w:sz w:val="22"/>
        </w:rPr>
        <w:t>y</w:t>
      </w:r>
      <w:r w:rsidR="00BB200A" w:rsidRPr="00422CC5">
        <w:rPr>
          <w:rFonts w:ascii="Segoe UI" w:hAnsi="Segoe UI" w:cs="Segoe UI"/>
          <w:color w:val="000000"/>
          <w:sz w:val="22"/>
        </w:rPr>
        <w:t xml:space="preserve"> nákladů sjednaných ve Smlouvě</w:t>
      </w:r>
      <w:r w:rsidRPr="00422CC5">
        <w:rPr>
          <w:rFonts w:ascii="Segoe UI" w:hAnsi="Segoe UI" w:cs="Segoe UI"/>
          <w:color w:val="000000"/>
          <w:sz w:val="22"/>
        </w:rPr>
        <w:t>; a</w:t>
      </w:r>
    </w:p>
    <w:p w14:paraId="6E84D67C" w14:textId="1AF14021" w:rsidR="004B391B" w:rsidRDefault="004700DC" w:rsidP="007F4CFA">
      <w:pPr>
        <w:pStyle w:val="RLTextlnkuslovan"/>
        <w:numPr>
          <w:ilvl w:val="2"/>
          <w:numId w:val="44"/>
        </w:numPr>
        <w:spacing w:line="240" w:lineRule="auto"/>
        <w:ind w:left="2268" w:hanging="708"/>
        <w:rPr>
          <w:rFonts w:ascii="Segoe UI" w:hAnsi="Segoe UI" w:cs="Segoe UI"/>
          <w:color w:val="000000"/>
          <w:sz w:val="22"/>
        </w:rPr>
      </w:pPr>
      <w:r w:rsidRPr="00422CC5">
        <w:rPr>
          <w:rFonts w:ascii="Segoe UI" w:hAnsi="Segoe UI" w:cs="Segoe UI"/>
          <w:color w:val="000000"/>
          <w:sz w:val="22"/>
        </w:rPr>
        <w:t xml:space="preserve">uspokojení </w:t>
      </w:r>
      <w:r w:rsidR="006F4593">
        <w:rPr>
          <w:rFonts w:ascii="Segoe UI" w:hAnsi="Segoe UI" w:cs="Segoe UI"/>
          <w:color w:val="000000"/>
          <w:sz w:val="22"/>
        </w:rPr>
        <w:t>Objednatel</w:t>
      </w:r>
      <w:r w:rsidRPr="00422CC5">
        <w:rPr>
          <w:rFonts w:ascii="Segoe UI" w:hAnsi="Segoe UI" w:cs="Segoe UI"/>
          <w:color w:val="000000"/>
          <w:sz w:val="22"/>
        </w:rPr>
        <w:t>e z</w:t>
      </w:r>
      <w:r w:rsidR="00ED1567">
        <w:rPr>
          <w:rFonts w:ascii="Segoe UI" w:hAnsi="Segoe UI" w:cs="Segoe UI"/>
          <w:color w:val="000000"/>
          <w:sz w:val="22"/>
        </w:rPr>
        <w:t> </w:t>
      </w:r>
      <w:r w:rsidR="00825105" w:rsidRPr="00422CC5">
        <w:rPr>
          <w:rFonts w:ascii="Segoe UI" w:hAnsi="Segoe UI" w:cs="Segoe UI"/>
          <w:color w:val="000000"/>
          <w:sz w:val="22"/>
        </w:rPr>
        <w:t>bankovní</w:t>
      </w:r>
      <w:r w:rsidRPr="00422CC5">
        <w:rPr>
          <w:rFonts w:ascii="Segoe UI" w:hAnsi="Segoe UI" w:cs="Segoe UI"/>
          <w:color w:val="000000"/>
          <w:sz w:val="22"/>
        </w:rPr>
        <w:t xml:space="preserve"> záruky bude bezpodmínečné</w:t>
      </w:r>
      <w:r w:rsidR="000F283B">
        <w:rPr>
          <w:rFonts w:ascii="Segoe UI" w:hAnsi="Segoe UI" w:cs="Segoe UI"/>
          <w:color w:val="000000"/>
          <w:sz w:val="22"/>
        </w:rPr>
        <w:t>, bez námitek, podmínek, protestů</w:t>
      </w:r>
      <w:r w:rsidR="004B391B">
        <w:rPr>
          <w:rFonts w:ascii="Segoe UI" w:hAnsi="Segoe UI" w:cs="Segoe UI"/>
          <w:color w:val="000000"/>
          <w:sz w:val="22"/>
        </w:rPr>
        <w:t xml:space="preserve"> poskytovatele bankovní záruky a bez toho, aby banka zkoumala či zpochybňovala důvody požadovaného čerpání</w:t>
      </w:r>
      <w:r w:rsidR="000F283B">
        <w:rPr>
          <w:rFonts w:ascii="Segoe UI" w:hAnsi="Segoe UI" w:cs="Segoe UI"/>
          <w:color w:val="000000"/>
          <w:sz w:val="22"/>
        </w:rPr>
        <w:t xml:space="preserve"> </w:t>
      </w:r>
      <w:r w:rsidR="004B391B">
        <w:rPr>
          <w:rFonts w:ascii="Segoe UI" w:hAnsi="Segoe UI" w:cs="Segoe UI"/>
          <w:color w:val="000000"/>
          <w:sz w:val="22"/>
        </w:rPr>
        <w:t>(</w:t>
      </w:r>
      <w:r w:rsidR="00710CB2">
        <w:rPr>
          <w:rFonts w:ascii="Segoe UI" w:hAnsi="Segoe UI" w:cs="Segoe UI"/>
          <w:color w:val="000000"/>
          <w:sz w:val="22"/>
        </w:rPr>
        <w:t>Objednatel je povinen vůči poskytovateli bankovní záruky uvést důvod pro čerpání bankovní záruky</w:t>
      </w:r>
      <w:r w:rsidR="00185720">
        <w:rPr>
          <w:rFonts w:ascii="Segoe UI" w:hAnsi="Segoe UI" w:cs="Segoe UI"/>
          <w:color w:val="000000"/>
          <w:sz w:val="22"/>
        </w:rPr>
        <w:t>)</w:t>
      </w:r>
      <w:r w:rsidR="004B391B">
        <w:rPr>
          <w:rFonts w:ascii="Segoe UI" w:hAnsi="Segoe UI" w:cs="Segoe UI"/>
          <w:color w:val="000000"/>
          <w:sz w:val="22"/>
        </w:rPr>
        <w:t xml:space="preserve">; </w:t>
      </w:r>
      <w:r w:rsidR="00185720">
        <w:rPr>
          <w:rFonts w:ascii="Segoe UI" w:hAnsi="Segoe UI" w:cs="Segoe UI"/>
          <w:color w:val="000000"/>
          <w:sz w:val="22"/>
        </w:rPr>
        <w:t>a</w:t>
      </w:r>
    </w:p>
    <w:p w14:paraId="23DD0292" w14:textId="5F8E4199" w:rsidR="004700DC" w:rsidRPr="00422CC5" w:rsidRDefault="000F283B" w:rsidP="007F4CFA">
      <w:pPr>
        <w:pStyle w:val="RLTextlnkuslovan"/>
        <w:numPr>
          <w:ilvl w:val="2"/>
          <w:numId w:val="44"/>
        </w:numPr>
        <w:spacing w:line="240" w:lineRule="auto"/>
        <w:ind w:left="2268" w:hanging="708"/>
        <w:rPr>
          <w:rFonts w:ascii="Segoe UI" w:hAnsi="Segoe UI" w:cs="Segoe UI"/>
          <w:color w:val="000000"/>
          <w:sz w:val="22"/>
        </w:rPr>
      </w:pPr>
      <w:r>
        <w:rPr>
          <w:rFonts w:ascii="Segoe UI" w:hAnsi="Segoe UI" w:cs="Segoe UI"/>
          <w:color w:val="000000"/>
          <w:sz w:val="22"/>
        </w:rPr>
        <w:t>na první výzvu Objednatele</w:t>
      </w:r>
      <w:r w:rsidR="002D2F8A" w:rsidRPr="00422CC5">
        <w:rPr>
          <w:rFonts w:ascii="Segoe UI" w:hAnsi="Segoe UI" w:cs="Segoe UI"/>
          <w:color w:val="000000"/>
          <w:sz w:val="22"/>
        </w:rPr>
        <w:t>,</w:t>
      </w:r>
      <w:r w:rsidR="004700DC" w:rsidRPr="00422CC5">
        <w:rPr>
          <w:rFonts w:ascii="Segoe UI" w:hAnsi="Segoe UI" w:cs="Segoe UI"/>
          <w:color w:val="000000"/>
          <w:sz w:val="22"/>
        </w:rPr>
        <w:t xml:space="preserve"> a to po předložení písemné žádosti </w:t>
      </w:r>
      <w:r w:rsidR="006F4593">
        <w:rPr>
          <w:rFonts w:ascii="Segoe UI" w:hAnsi="Segoe UI" w:cs="Segoe UI"/>
          <w:color w:val="000000"/>
          <w:sz w:val="22"/>
        </w:rPr>
        <w:t>Objednatel</w:t>
      </w:r>
      <w:r w:rsidR="004700DC" w:rsidRPr="00422CC5">
        <w:rPr>
          <w:rFonts w:ascii="Segoe UI" w:hAnsi="Segoe UI" w:cs="Segoe UI"/>
          <w:color w:val="000000"/>
          <w:sz w:val="22"/>
        </w:rPr>
        <w:t xml:space="preserve">e </w:t>
      </w:r>
      <w:r w:rsidR="00C06AFA" w:rsidRPr="00422CC5">
        <w:rPr>
          <w:rFonts w:ascii="Segoe UI" w:hAnsi="Segoe UI" w:cs="Segoe UI"/>
          <w:color w:val="000000"/>
          <w:sz w:val="22"/>
        </w:rPr>
        <w:t>P</w:t>
      </w:r>
      <w:r w:rsidR="00755B4E" w:rsidRPr="00422CC5">
        <w:rPr>
          <w:rFonts w:ascii="Segoe UI" w:hAnsi="Segoe UI" w:cs="Segoe UI"/>
          <w:color w:val="000000"/>
          <w:sz w:val="22"/>
        </w:rPr>
        <w:t xml:space="preserve">oskytovateli </w:t>
      </w:r>
      <w:r w:rsidR="00825105" w:rsidRPr="00422CC5">
        <w:rPr>
          <w:rFonts w:ascii="Segoe UI" w:hAnsi="Segoe UI" w:cs="Segoe UI"/>
          <w:color w:val="000000"/>
          <w:sz w:val="22"/>
        </w:rPr>
        <w:t>bankovní</w:t>
      </w:r>
      <w:r w:rsidR="00755B4E" w:rsidRPr="00422CC5">
        <w:rPr>
          <w:rFonts w:ascii="Segoe UI" w:hAnsi="Segoe UI" w:cs="Segoe UI"/>
          <w:color w:val="000000"/>
          <w:sz w:val="22"/>
        </w:rPr>
        <w:t xml:space="preserve"> záruky</w:t>
      </w:r>
      <w:r w:rsidR="004700DC" w:rsidRPr="00422CC5">
        <w:rPr>
          <w:rFonts w:ascii="Segoe UI" w:hAnsi="Segoe UI" w:cs="Segoe UI"/>
          <w:color w:val="000000"/>
          <w:sz w:val="22"/>
        </w:rPr>
        <w:t xml:space="preserve"> s</w:t>
      </w:r>
      <w:r w:rsidR="00ED1567">
        <w:rPr>
          <w:rFonts w:ascii="Segoe UI" w:hAnsi="Segoe UI" w:cs="Segoe UI"/>
          <w:color w:val="000000"/>
          <w:sz w:val="22"/>
        </w:rPr>
        <w:t> </w:t>
      </w:r>
      <w:r w:rsidR="004700DC" w:rsidRPr="00422CC5">
        <w:rPr>
          <w:rFonts w:ascii="Segoe UI" w:hAnsi="Segoe UI" w:cs="Segoe UI"/>
          <w:color w:val="000000"/>
          <w:sz w:val="22"/>
        </w:rPr>
        <w:t>uvedení</w:t>
      </w:r>
      <w:r w:rsidR="00755B4E" w:rsidRPr="00422CC5">
        <w:rPr>
          <w:rFonts w:ascii="Segoe UI" w:hAnsi="Segoe UI" w:cs="Segoe UI"/>
          <w:color w:val="000000"/>
          <w:sz w:val="22"/>
        </w:rPr>
        <w:t>m</w:t>
      </w:r>
      <w:r w:rsidR="004700DC" w:rsidRPr="00422CC5">
        <w:rPr>
          <w:rFonts w:ascii="Segoe UI" w:hAnsi="Segoe UI" w:cs="Segoe UI"/>
          <w:color w:val="000000"/>
          <w:sz w:val="22"/>
        </w:rPr>
        <w:t xml:space="preserve"> částky k</w:t>
      </w:r>
      <w:r w:rsidR="00ED1567">
        <w:rPr>
          <w:rFonts w:ascii="Segoe UI" w:hAnsi="Segoe UI" w:cs="Segoe UI"/>
          <w:color w:val="000000"/>
          <w:sz w:val="22"/>
        </w:rPr>
        <w:t> </w:t>
      </w:r>
      <w:r w:rsidR="004700DC" w:rsidRPr="00422CC5">
        <w:rPr>
          <w:rFonts w:ascii="Segoe UI" w:hAnsi="Segoe UI" w:cs="Segoe UI"/>
          <w:color w:val="000000"/>
          <w:sz w:val="22"/>
        </w:rPr>
        <w:t>vyplacení.</w:t>
      </w:r>
    </w:p>
    <w:p w14:paraId="20106342" w14:textId="50DAD8D9" w:rsidR="00A76309" w:rsidRPr="00422CC5" w:rsidRDefault="000C44B4" w:rsidP="007F4CFA">
      <w:pPr>
        <w:pStyle w:val="RLTextlnkuslovan"/>
        <w:numPr>
          <w:ilvl w:val="1"/>
          <w:numId w:val="44"/>
        </w:numPr>
        <w:spacing w:line="240" w:lineRule="auto"/>
        <w:ind w:left="1560" w:hanging="709"/>
        <w:rPr>
          <w:rFonts w:ascii="Segoe UI" w:hAnsi="Segoe UI" w:cs="Segoe UI"/>
          <w:sz w:val="22"/>
        </w:rPr>
      </w:pPr>
      <w:bookmarkStart w:id="481" w:name="_Ref418168408"/>
      <w:bookmarkStart w:id="482" w:name="_Ref418168268"/>
      <w:bookmarkStart w:id="483" w:name="_Ref416729472"/>
      <w:bookmarkStart w:id="484" w:name="_Ref55313166"/>
      <w:bookmarkEnd w:id="479"/>
      <w:r>
        <w:rPr>
          <w:rFonts w:ascii="Segoe UI" w:hAnsi="Segoe UI" w:cs="Segoe UI"/>
          <w:sz w:val="22"/>
        </w:rPr>
        <w:t>V</w:t>
      </w:r>
      <w:r w:rsidR="00ED1567">
        <w:rPr>
          <w:rFonts w:ascii="Segoe UI" w:hAnsi="Segoe UI" w:cs="Segoe UI"/>
          <w:sz w:val="22"/>
        </w:rPr>
        <w:t> </w:t>
      </w:r>
      <w:r>
        <w:rPr>
          <w:rFonts w:ascii="Segoe UI" w:hAnsi="Segoe UI" w:cs="Segoe UI"/>
          <w:sz w:val="22"/>
        </w:rPr>
        <w:t>případě, kdy má být bankovní záruka vrácena a nedojde tak k</w:t>
      </w:r>
      <w:r w:rsidR="00ED1567">
        <w:rPr>
          <w:rFonts w:ascii="Segoe UI" w:hAnsi="Segoe UI" w:cs="Segoe UI"/>
          <w:sz w:val="22"/>
        </w:rPr>
        <w:t> </w:t>
      </w:r>
      <w:r>
        <w:rPr>
          <w:rFonts w:ascii="Segoe UI" w:hAnsi="Segoe UI" w:cs="Segoe UI"/>
          <w:sz w:val="22"/>
        </w:rPr>
        <w:t>vydání dodatku k</w:t>
      </w:r>
      <w:r w:rsidR="00ED1567">
        <w:rPr>
          <w:rFonts w:ascii="Segoe UI" w:hAnsi="Segoe UI" w:cs="Segoe UI"/>
          <w:sz w:val="22"/>
        </w:rPr>
        <w:t> </w:t>
      </w:r>
      <w:r>
        <w:rPr>
          <w:rFonts w:ascii="Segoe UI" w:hAnsi="Segoe UI" w:cs="Segoe UI"/>
          <w:sz w:val="22"/>
        </w:rPr>
        <w:t>bankovní záruce,</w:t>
      </w:r>
      <w:r w:rsidR="003B25B4" w:rsidRPr="00422CC5">
        <w:rPr>
          <w:rFonts w:ascii="Segoe UI" w:hAnsi="Segoe UI" w:cs="Segoe UI"/>
          <w:sz w:val="22"/>
        </w:rPr>
        <w:t xml:space="preserve"> </w:t>
      </w:r>
      <w:r w:rsidR="006F4593">
        <w:rPr>
          <w:rFonts w:ascii="Segoe UI" w:hAnsi="Segoe UI" w:cs="Segoe UI"/>
          <w:sz w:val="22"/>
        </w:rPr>
        <w:t>Objednatel</w:t>
      </w:r>
      <w:r w:rsidR="003B25B4" w:rsidRPr="00422CC5">
        <w:rPr>
          <w:rFonts w:ascii="Segoe UI" w:hAnsi="Segoe UI" w:cs="Segoe UI"/>
          <w:sz w:val="22"/>
        </w:rPr>
        <w:t xml:space="preserve"> </w:t>
      </w:r>
      <w:r w:rsidR="00815533">
        <w:rPr>
          <w:rFonts w:ascii="Segoe UI" w:hAnsi="Segoe UI" w:cs="Segoe UI"/>
          <w:sz w:val="22"/>
        </w:rPr>
        <w:t>vrátí Zhotoviteli bankovní záruku s</w:t>
      </w:r>
      <w:r w:rsidR="00ED1567">
        <w:rPr>
          <w:rFonts w:ascii="Segoe UI" w:hAnsi="Segoe UI" w:cs="Segoe UI"/>
          <w:sz w:val="22"/>
        </w:rPr>
        <w:t> </w:t>
      </w:r>
      <w:r w:rsidR="00815533">
        <w:rPr>
          <w:rFonts w:ascii="Segoe UI" w:hAnsi="Segoe UI" w:cs="Segoe UI"/>
          <w:sz w:val="22"/>
        </w:rPr>
        <w:t>končící platností</w:t>
      </w:r>
      <w:r w:rsidR="00815533" w:rsidRPr="00422CC5">
        <w:rPr>
          <w:rFonts w:ascii="Segoe UI" w:hAnsi="Segoe UI" w:cs="Segoe UI"/>
          <w:sz w:val="22"/>
        </w:rPr>
        <w:t xml:space="preserve"> </w:t>
      </w:r>
      <w:r w:rsidR="00815533">
        <w:rPr>
          <w:rFonts w:ascii="Segoe UI" w:hAnsi="Segoe UI" w:cs="Segoe UI"/>
          <w:sz w:val="22"/>
        </w:rPr>
        <w:t xml:space="preserve">pouze oproti </w:t>
      </w:r>
      <w:r w:rsidR="003B25B4" w:rsidRPr="00422CC5">
        <w:rPr>
          <w:rFonts w:ascii="Segoe UI" w:hAnsi="Segoe UI" w:cs="Segoe UI"/>
          <w:sz w:val="22"/>
        </w:rPr>
        <w:t xml:space="preserve">nové </w:t>
      </w:r>
      <w:r w:rsidR="004D762D" w:rsidRPr="00422CC5">
        <w:rPr>
          <w:rFonts w:ascii="Segoe UI" w:hAnsi="Segoe UI" w:cs="Segoe UI"/>
          <w:sz w:val="22"/>
        </w:rPr>
        <w:t>bankovn</w:t>
      </w:r>
      <w:r w:rsidR="00755B4E" w:rsidRPr="00422CC5">
        <w:rPr>
          <w:rFonts w:ascii="Segoe UI" w:hAnsi="Segoe UI" w:cs="Segoe UI"/>
          <w:sz w:val="22"/>
        </w:rPr>
        <w:t>í</w:t>
      </w:r>
      <w:r w:rsidR="003B25B4" w:rsidRPr="00422CC5">
        <w:rPr>
          <w:rFonts w:ascii="Segoe UI" w:hAnsi="Segoe UI" w:cs="Segoe UI"/>
          <w:sz w:val="22"/>
        </w:rPr>
        <w:t xml:space="preserve"> záru</w:t>
      </w:r>
      <w:r w:rsidR="00815533">
        <w:rPr>
          <w:rFonts w:ascii="Segoe UI" w:hAnsi="Segoe UI" w:cs="Segoe UI"/>
          <w:sz w:val="22"/>
        </w:rPr>
        <w:t>ce</w:t>
      </w:r>
      <w:r w:rsidR="004700DC" w:rsidRPr="00422CC5">
        <w:rPr>
          <w:rFonts w:ascii="Segoe UI" w:hAnsi="Segoe UI" w:cs="Segoe UI"/>
          <w:sz w:val="22"/>
        </w:rPr>
        <w:t xml:space="preserve"> na další období</w:t>
      </w:r>
      <w:r w:rsidR="0094297C" w:rsidRPr="00422CC5">
        <w:rPr>
          <w:rFonts w:ascii="Segoe UI" w:hAnsi="Segoe UI" w:cs="Segoe UI"/>
          <w:sz w:val="22"/>
        </w:rPr>
        <w:t xml:space="preserve"> (nejedná-li se o záruční listinu bankovní záruky v</w:t>
      </w:r>
      <w:r w:rsidR="00ED1567">
        <w:rPr>
          <w:rFonts w:ascii="Segoe UI" w:hAnsi="Segoe UI" w:cs="Segoe UI"/>
          <w:sz w:val="22"/>
        </w:rPr>
        <w:t> </w:t>
      </w:r>
      <w:r w:rsidR="0094297C" w:rsidRPr="00422CC5">
        <w:rPr>
          <w:rFonts w:ascii="Segoe UI" w:hAnsi="Segoe UI" w:cs="Segoe UI"/>
          <w:sz w:val="22"/>
        </w:rPr>
        <w:t>elektronické podobě)</w:t>
      </w:r>
      <w:r w:rsidR="003B25B4" w:rsidRPr="00422CC5">
        <w:rPr>
          <w:rFonts w:ascii="Segoe UI" w:hAnsi="Segoe UI" w:cs="Segoe UI"/>
          <w:sz w:val="22"/>
        </w:rPr>
        <w:t>.</w:t>
      </w:r>
      <w:r w:rsidR="00BE7649" w:rsidRPr="00422CC5">
        <w:rPr>
          <w:rFonts w:ascii="Segoe UI" w:hAnsi="Segoe UI" w:cs="Segoe UI"/>
          <w:sz w:val="22"/>
        </w:rPr>
        <w:t xml:space="preserve"> Pokud </w:t>
      </w:r>
      <w:r w:rsidR="006F4593">
        <w:rPr>
          <w:rFonts w:ascii="Segoe UI" w:hAnsi="Segoe UI" w:cs="Segoe UI"/>
          <w:sz w:val="22"/>
        </w:rPr>
        <w:t>Zhotovitel</w:t>
      </w:r>
      <w:r w:rsidR="00BE7649" w:rsidRPr="00422CC5">
        <w:rPr>
          <w:rFonts w:ascii="Segoe UI" w:hAnsi="Segoe UI" w:cs="Segoe UI"/>
          <w:sz w:val="22"/>
        </w:rPr>
        <w:t xml:space="preserve"> nenahradí </w:t>
      </w:r>
      <w:r w:rsidR="004D762D" w:rsidRPr="00422CC5">
        <w:rPr>
          <w:rFonts w:ascii="Segoe UI" w:hAnsi="Segoe UI" w:cs="Segoe UI"/>
          <w:sz w:val="22"/>
        </w:rPr>
        <w:t>bankovn</w:t>
      </w:r>
      <w:r w:rsidR="00BE7649" w:rsidRPr="00422CC5">
        <w:rPr>
          <w:rFonts w:ascii="Segoe UI" w:hAnsi="Segoe UI" w:cs="Segoe UI"/>
          <w:sz w:val="22"/>
        </w:rPr>
        <w:t>í záruku s</w:t>
      </w:r>
      <w:r w:rsidR="00ED1567">
        <w:rPr>
          <w:rFonts w:ascii="Segoe UI" w:hAnsi="Segoe UI" w:cs="Segoe UI"/>
          <w:sz w:val="22"/>
        </w:rPr>
        <w:t> </w:t>
      </w:r>
      <w:r w:rsidR="00BE7649" w:rsidRPr="00422CC5">
        <w:rPr>
          <w:rFonts w:ascii="Segoe UI" w:hAnsi="Segoe UI" w:cs="Segoe UI"/>
          <w:sz w:val="22"/>
        </w:rPr>
        <w:t xml:space="preserve">končící platností a nepředá </w:t>
      </w:r>
      <w:r w:rsidR="006F4593">
        <w:rPr>
          <w:rFonts w:ascii="Segoe UI" w:hAnsi="Segoe UI" w:cs="Segoe UI"/>
          <w:sz w:val="22"/>
        </w:rPr>
        <w:t>Objednatel</w:t>
      </w:r>
      <w:r w:rsidR="00BE7649" w:rsidRPr="00422CC5">
        <w:rPr>
          <w:rFonts w:ascii="Segoe UI" w:hAnsi="Segoe UI" w:cs="Segoe UI"/>
          <w:sz w:val="22"/>
        </w:rPr>
        <w:t xml:space="preserve">i novou </w:t>
      </w:r>
      <w:r w:rsidR="004D762D" w:rsidRPr="00422CC5">
        <w:rPr>
          <w:rFonts w:ascii="Segoe UI" w:hAnsi="Segoe UI" w:cs="Segoe UI"/>
          <w:sz w:val="22"/>
        </w:rPr>
        <w:t>záruční listinu</w:t>
      </w:r>
      <w:r w:rsidR="00BE7649" w:rsidRPr="00422CC5">
        <w:rPr>
          <w:rFonts w:ascii="Segoe UI" w:hAnsi="Segoe UI" w:cs="Segoe UI"/>
          <w:sz w:val="22"/>
        </w:rPr>
        <w:t xml:space="preserve"> nejpozději 4</w:t>
      </w:r>
      <w:r w:rsidR="00F37438">
        <w:rPr>
          <w:rFonts w:ascii="Segoe UI" w:hAnsi="Segoe UI" w:cs="Segoe UI"/>
          <w:sz w:val="22"/>
        </w:rPr>
        <w:t>2</w:t>
      </w:r>
      <w:r w:rsidR="00BE7649" w:rsidRPr="00422CC5">
        <w:rPr>
          <w:rFonts w:ascii="Segoe UI" w:hAnsi="Segoe UI" w:cs="Segoe UI"/>
          <w:sz w:val="22"/>
        </w:rPr>
        <w:t xml:space="preserve"> dnů před koncem platnosti </w:t>
      </w:r>
      <w:r w:rsidR="004D762D" w:rsidRPr="00422CC5">
        <w:rPr>
          <w:rFonts w:ascii="Segoe UI" w:hAnsi="Segoe UI" w:cs="Segoe UI"/>
          <w:sz w:val="22"/>
        </w:rPr>
        <w:t>bankovn</w:t>
      </w:r>
      <w:r w:rsidR="00BE7649" w:rsidRPr="00422CC5">
        <w:rPr>
          <w:rFonts w:ascii="Segoe UI" w:hAnsi="Segoe UI" w:cs="Segoe UI"/>
          <w:sz w:val="22"/>
        </w:rPr>
        <w:t>í záruky s</w:t>
      </w:r>
      <w:r w:rsidR="00ED1567">
        <w:rPr>
          <w:rFonts w:ascii="Segoe UI" w:hAnsi="Segoe UI" w:cs="Segoe UI"/>
          <w:sz w:val="22"/>
        </w:rPr>
        <w:t> </w:t>
      </w:r>
      <w:r w:rsidR="00BE7649" w:rsidRPr="00422CC5">
        <w:rPr>
          <w:rFonts w:ascii="Segoe UI" w:hAnsi="Segoe UI" w:cs="Segoe UI"/>
          <w:sz w:val="22"/>
        </w:rPr>
        <w:t>končící platností</w:t>
      </w:r>
      <w:r>
        <w:rPr>
          <w:rFonts w:ascii="Segoe UI" w:hAnsi="Segoe UI" w:cs="Segoe UI"/>
          <w:sz w:val="22"/>
        </w:rPr>
        <w:t xml:space="preserve"> či k</w:t>
      </w:r>
      <w:r w:rsidR="00ED1567">
        <w:rPr>
          <w:rFonts w:ascii="Segoe UI" w:hAnsi="Segoe UI" w:cs="Segoe UI"/>
          <w:sz w:val="22"/>
        </w:rPr>
        <w:t> </w:t>
      </w:r>
      <w:r>
        <w:rPr>
          <w:rFonts w:ascii="Segoe UI" w:hAnsi="Segoe UI" w:cs="Segoe UI"/>
          <w:sz w:val="22"/>
        </w:rPr>
        <w:t xml:space="preserve">takové bankovní záruce </w:t>
      </w:r>
      <w:r w:rsidR="00574969">
        <w:rPr>
          <w:rFonts w:ascii="Segoe UI" w:hAnsi="Segoe UI" w:cs="Segoe UI"/>
          <w:sz w:val="22"/>
        </w:rPr>
        <w:t xml:space="preserve">nezajistí </w:t>
      </w:r>
      <w:r>
        <w:rPr>
          <w:rFonts w:ascii="Segoe UI" w:hAnsi="Segoe UI" w:cs="Segoe UI"/>
          <w:sz w:val="22"/>
        </w:rPr>
        <w:t>dodatek</w:t>
      </w:r>
      <w:r w:rsidR="00BE7649" w:rsidRPr="00422CC5">
        <w:rPr>
          <w:rFonts w:ascii="Segoe UI" w:hAnsi="Segoe UI" w:cs="Segoe UI"/>
          <w:sz w:val="22"/>
        </w:rPr>
        <w:t xml:space="preserve">, je </w:t>
      </w:r>
      <w:r w:rsidR="006F4593">
        <w:rPr>
          <w:rFonts w:ascii="Segoe UI" w:hAnsi="Segoe UI" w:cs="Segoe UI"/>
          <w:sz w:val="22"/>
        </w:rPr>
        <w:t>Objednatel</w:t>
      </w:r>
      <w:r w:rsidR="00BE7649" w:rsidRPr="00422CC5">
        <w:rPr>
          <w:rFonts w:ascii="Segoe UI" w:hAnsi="Segoe UI" w:cs="Segoe UI"/>
          <w:sz w:val="22"/>
        </w:rPr>
        <w:t xml:space="preserve"> oprávněn částku z</w:t>
      </w:r>
      <w:r w:rsidR="00ED1567">
        <w:rPr>
          <w:rFonts w:ascii="Segoe UI" w:hAnsi="Segoe UI" w:cs="Segoe UI"/>
          <w:sz w:val="22"/>
        </w:rPr>
        <w:t> </w:t>
      </w:r>
      <w:r w:rsidR="00E85AFD" w:rsidRPr="00422CC5">
        <w:rPr>
          <w:rFonts w:ascii="Segoe UI" w:hAnsi="Segoe UI" w:cs="Segoe UI"/>
          <w:sz w:val="22"/>
        </w:rPr>
        <w:t>bankovn</w:t>
      </w:r>
      <w:r w:rsidR="00BE7649" w:rsidRPr="00422CC5">
        <w:rPr>
          <w:rFonts w:ascii="Segoe UI" w:hAnsi="Segoe UI" w:cs="Segoe UI"/>
          <w:sz w:val="22"/>
        </w:rPr>
        <w:t xml:space="preserve">í záruky vyčerpat a takto vyčerpaná částka se stává </w:t>
      </w:r>
      <w:r w:rsidR="00FB30B8" w:rsidRPr="00422CC5">
        <w:rPr>
          <w:rFonts w:ascii="Segoe UI" w:hAnsi="Segoe UI" w:cs="Segoe UI"/>
          <w:sz w:val="22"/>
        </w:rPr>
        <w:t xml:space="preserve">bez dalšího </w:t>
      </w:r>
      <w:r w:rsidR="004D762D" w:rsidRPr="00422CC5">
        <w:rPr>
          <w:rFonts w:ascii="Segoe UI" w:hAnsi="Segoe UI" w:cs="Segoe UI"/>
          <w:sz w:val="22"/>
        </w:rPr>
        <w:t>peněž</w:t>
      </w:r>
      <w:r w:rsidR="00574969">
        <w:rPr>
          <w:rFonts w:ascii="Segoe UI" w:hAnsi="Segoe UI" w:cs="Segoe UI"/>
          <w:sz w:val="22"/>
        </w:rPr>
        <w:t>itou</w:t>
      </w:r>
      <w:r w:rsidR="004D762D" w:rsidRPr="00422CC5">
        <w:rPr>
          <w:rFonts w:ascii="Segoe UI" w:hAnsi="Segoe UI" w:cs="Segoe UI"/>
          <w:sz w:val="22"/>
        </w:rPr>
        <w:t xml:space="preserve"> jistotou ve smyslu tohoto článku Smlouvy</w:t>
      </w:r>
      <w:r w:rsidR="00FB30B8" w:rsidRPr="00422CC5">
        <w:rPr>
          <w:rFonts w:ascii="Segoe UI" w:hAnsi="Segoe UI" w:cs="Segoe UI"/>
          <w:sz w:val="22"/>
        </w:rPr>
        <w:t>.</w:t>
      </w:r>
      <w:bookmarkEnd w:id="481"/>
      <w:bookmarkEnd w:id="482"/>
      <w:bookmarkEnd w:id="483"/>
      <w:bookmarkEnd w:id="484"/>
      <w:r w:rsidR="00A76309">
        <w:rPr>
          <w:rFonts w:ascii="Segoe UI" w:hAnsi="Segoe UI" w:cs="Segoe UI"/>
          <w:sz w:val="22"/>
        </w:rPr>
        <w:t xml:space="preserve"> </w:t>
      </w:r>
    </w:p>
    <w:p w14:paraId="5B3B4484" w14:textId="1A04D0C6" w:rsidR="00B25941" w:rsidRPr="00D150D6" w:rsidRDefault="00BE7649" w:rsidP="007F4CFA">
      <w:pPr>
        <w:pStyle w:val="RLTextlnkuslovan"/>
        <w:numPr>
          <w:ilvl w:val="1"/>
          <w:numId w:val="44"/>
        </w:numPr>
        <w:spacing w:line="240" w:lineRule="auto"/>
        <w:ind w:left="1560" w:hanging="709"/>
        <w:rPr>
          <w:rFonts w:ascii="Segoe UI" w:hAnsi="Segoe UI" w:cs="Segoe UI"/>
          <w:sz w:val="22"/>
        </w:rPr>
      </w:pPr>
      <w:bookmarkStart w:id="485" w:name="_Ref418173472"/>
      <w:r w:rsidRPr="00422CC5">
        <w:rPr>
          <w:rFonts w:ascii="Segoe UI" w:hAnsi="Segoe UI" w:cs="Segoe UI"/>
          <w:sz w:val="22"/>
        </w:rPr>
        <w:t>Pokud</w:t>
      </w:r>
      <w:r w:rsidR="00FB30B8" w:rsidRPr="00422CC5">
        <w:rPr>
          <w:rFonts w:ascii="Segoe UI" w:hAnsi="Segoe UI" w:cs="Segoe UI"/>
          <w:sz w:val="22"/>
        </w:rPr>
        <w:t xml:space="preserve"> </w:t>
      </w:r>
      <w:r w:rsidRPr="00422CC5">
        <w:rPr>
          <w:rFonts w:ascii="Segoe UI" w:hAnsi="Segoe UI" w:cs="Segoe UI"/>
          <w:sz w:val="22"/>
        </w:rPr>
        <w:t xml:space="preserve">poskytnul </w:t>
      </w:r>
      <w:r w:rsidR="006F4593">
        <w:rPr>
          <w:rFonts w:ascii="Segoe UI" w:hAnsi="Segoe UI" w:cs="Segoe UI"/>
          <w:sz w:val="22"/>
        </w:rPr>
        <w:t>Zhotovitel</w:t>
      </w:r>
      <w:r w:rsidRPr="00422CC5">
        <w:rPr>
          <w:rFonts w:ascii="Segoe UI" w:hAnsi="Segoe UI" w:cs="Segoe UI"/>
          <w:sz w:val="22"/>
        </w:rPr>
        <w:t xml:space="preserve"> </w:t>
      </w:r>
      <w:r w:rsidR="006F4593">
        <w:rPr>
          <w:rFonts w:ascii="Segoe UI" w:hAnsi="Segoe UI" w:cs="Segoe UI"/>
          <w:sz w:val="22"/>
        </w:rPr>
        <w:t>Objednatel</w:t>
      </w:r>
      <w:r w:rsidRPr="00422CC5">
        <w:rPr>
          <w:rFonts w:ascii="Segoe UI" w:hAnsi="Segoe UI" w:cs="Segoe UI"/>
          <w:sz w:val="22"/>
        </w:rPr>
        <w:t xml:space="preserve">i </w:t>
      </w:r>
      <w:r w:rsidR="004D762D" w:rsidRPr="00422CC5">
        <w:rPr>
          <w:rFonts w:ascii="Segoe UI" w:hAnsi="Segoe UI" w:cs="Segoe UI"/>
          <w:sz w:val="22"/>
        </w:rPr>
        <w:t>peněž</w:t>
      </w:r>
      <w:r w:rsidR="00574969">
        <w:rPr>
          <w:rFonts w:ascii="Segoe UI" w:hAnsi="Segoe UI" w:cs="Segoe UI"/>
          <w:sz w:val="22"/>
        </w:rPr>
        <w:t>itou</w:t>
      </w:r>
      <w:r w:rsidR="004D762D" w:rsidRPr="00422CC5">
        <w:rPr>
          <w:rFonts w:ascii="Segoe UI" w:hAnsi="Segoe UI" w:cs="Segoe UI"/>
          <w:sz w:val="22"/>
        </w:rPr>
        <w:t xml:space="preserve"> jistotu</w:t>
      </w:r>
      <w:r w:rsidR="00FB30B8" w:rsidRPr="00422CC5">
        <w:rPr>
          <w:rFonts w:ascii="Segoe UI" w:hAnsi="Segoe UI" w:cs="Segoe UI"/>
          <w:sz w:val="22"/>
        </w:rPr>
        <w:t xml:space="preserve"> nebo </w:t>
      </w:r>
      <w:r w:rsidR="006F4593">
        <w:rPr>
          <w:rFonts w:ascii="Segoe UI" w:hAnsi="Segoe UI" w:cs="Segoe UI"/>
          <w:sz w:val="22"/>
        </w:rPr>
        <w:t>Objednatel</w:t>
      </w:r>
      <w:r w:rsidR="008F4486" w:rsidRPr="00422CC5">
        <w:rPr>
          <w:rFonts w:ascii="Segoe UI" w:hAnsi="Segoe UI" w:cs="Segoe UI"/>
          <w:sz w:val="22"/>
        </w:rPr>
        <w:t xml:space="preserve"> získal J</w:t>
      </w:r>
      <w:r w:rsidR="00FB30B8" w:rsidRPr="00422CC5">
        <w:rPr>
          <w:rFonts w:ascii="Segoe UI" w:hAnsi="Segoe UI" w:cs="Segoe UI"/>
          <w:sz w:val="22"/>
        </w:rPr>
        <w:t>istotu z</w:t>
      </w:r>
      <w:r w:rsidR="00ED1567">
        <w:rPr>
          <w:rFonts w:ascii="Segoe UI" w:hAnsi="Segoe UI" w:cs="Segoe UI"/>
          <w:sz w:val="22"/>
        </w:rPr>
        <w:t> </w:t>
      </w:r>
      <w:r w:rsidR="004D762D" w:rsidRPr="00422CC5">
        <w:rPr>
          <w:rFonts w:ascii="Segoe UI" w:hAnsi="Segoe UI" w:cs="Segoe UI"/>
          <w:sz w:val="22"/>
        </w:rPr>
        <w:t>bankovn</w:t>
      </w:r>
      <w:r w:rsidR="00FB30B8" w:rsidRPr="00422CC5">
        <w:rPr>
          <w:rFonts w:ascii="Segoe UI" w:hAnsi="Segoe UI" w:cs="Segoe UI"/>
          <w:sz w:val="22"/>
        </w:rPr>
        <w:t xml:space="preserve">í záruky postupem dle </w:t>
      </w:r>
      <w:r w:rsidR="004D762D" w:rsidRPr="00422CC5">
        <w:rPr>
          <w:rFonts w:ascii="Segoe UI" w:hAnsi="Segoe UI" w:cs="Segoe UI"/>
          <w:color w:val="000000"/>
          <w:sz w:val="22"/>
        </w:rPr>
        <w:t xml:space="preserve">odst. </w:t>
      </w:r>
      <w:r w:rsidR="00D04934">
        <w:rPr>
          <w:rFonts w:ascii="Segoe UI" w:hAnsi="Segoe UI" w:cs="Segoe UI"/>
          <w:color w:val="000000"/>
          <w:sz w:val="22"/>
        </w:rPr>
        <w:fldChar w:fldCharType="begin"/>
      </w:r>
      <w:r w:rsidR="00D04934">
        <w:rPr>
          <w:rFonts w:ascii="Segoe UI" w:hAnsi="Segoe UI" w:cs="Segoe UI"/>
          <w:color w:val="000000"/>
          <w:sz w:val="22"/>
        </w:rPr>
        <w:instrText xml:space="preserve"> REF _Ref55313166 \r \h </w:instrText>
      </w:r>
      <w:r w:rsidR="007F4CFA">
        <w:rPr>
          <w:rFonts w:ascii="Segoe UI" w:hAnsi="Segoe UI" w:cs="Segoe UI"/>
          <w:color w:val="000000"/>
          <w:sz w:val="22"/>
        </w:rPr>
        <w:instrText xml:space="preserve"> \* MERGEFORMAT </w:instrText>
      </w:r>
      <w:r w:rsidR="00D04934">
        <w:rPr>
          <w:rFonts w:ascii="Segoe UI" w:hAnsi="Segoe UI" w:cs="Segoe UI"/>
          <w:color w:val="000000"/>
          <w:sz w:val="22"/>
        </w:rPr>
      </w:r>
      <w:r w:rsidR="00D04934">
        <w:rPr>
          <w:rFonts w:ascii="Segoe UI" w:hAnsi="Segoe UI" w:cs="Segoe UI"/>
          <w:color w:val="000000"/>
          <w:sz w:val="22"/>
        </w:rPr>
        <w:fldChar w:fldCharType="separate"/>
      </w:r>
      <w:r w:rsidR="00082062">
        <w:rPr>
          <w:rFonts w:ascii="Segoe UI" w:hAnsi="Segoe UI" w:cs="Segoe UI"/>
          <w:color w:val="000000"/>
          <w:sz w:val="22"/>
        </w:rPr>
        <w:t>29.7</w:t>
      </w:r>
      <w:r w:rsidR="00D04934">
        <w:rPr>
          <w:rFonts w:ascii="Segoe UI" w:hAnsi="Segoe UI" w:cs="Segoe UI"/>
          <w:color w:val="000000"/>
          <w:sz w:val="22"/>
        </w:rPr>
        <w:fldChar w:fldCharType="end"/>
      </w:r>
      <w:r w:rsidR="004D762D" w:rsidRPr="00422CC5">
        <w:rPr>
          <w:rFonts w:ascii="Segoe UI" w:hAnsi="Segoe UI" w:cs="Segoe UI"/>
          <w:color w:val="000000"/>
          <w:sz w:val="22"/>
        </w:rPr>
        <w:t xml:space="preserve"> </w:t>
      </w:r>
      <w:r w:rsidR="00FB30B8" w:rsidRPr="00422CC5">
        <w:rPr>
          <w:rFonts w:ascii="Segoe UI" w:hAnsi="Segoe UI" w:cs="Segoe UI"/>
          <w:sz w:val="22"/>
        </w:rPr>
        <w:t>této Smlouvy</w:t>
      </w:r>
      <w:r w:rsidRPr="00422CC5">
        <w:rPr>
          <w:rFonts w:ascii="Segoe UI" w:hAnsi="Segoe UI" w:cs="Segoe UI"/>
          <w:sz w:val="22"/>
        </w:rPr>
        <w:t xml:space="preserve"> a </w:t>
      </w:r>
      <w:r w:rsidR="006F4593">
        <w:rPr>
          <w:rFonts w:ascii="Segoe UI" w:hAnsi="Segoe UI" w:cs="Segoe UI"/>
          <w:sz w:val="22"/>
        </w:rPr>
        <w:t>Objednatel</w:t>
      </w:r>
      <w:r w:rsidRPr="00422CC5">
        <w:rPr>
          <w:rFonts w:ascii="Segoe UI" w:hAnsi="Segoe UI" w:cs="Segoe UI"/>
          <w:sz w:val="22"/>
        </w:rPr>
        <w:t xml:space="preserve"> </w:t>
      </w:r>
      <w:r w:rsidR="002F192E" w:rsidRPr="00422CC5">
        <w:rPr>
          <w:rFonts w:ascii="Segoe UI" w:hAnsi="Segoe UI" w:cs="Segoe UI"/>
          <w:sz w:val="22"/>
        </w:rPr>
        <w:t>z</w:t>
      </w:r>
      <w:r w:rsidR="00ED1567">
        <w:rPr>
          <w:rFonts w:ascii="Segoe UI" w:hAnsi="Segoe UI" w:cs="Segoe UI"/>
          <w:sz w:val="22"/>
        </w:rPr>
        <w:t> </w:t>
      </w:r>
      <w:r w:rsidR="008F4486" w:rsidRPr="00422CC5">
        <w:rPr>
          <w:rFonts w:ascii="Segoe UI" w:hAnsi="Segoe UI" w:cs="Segoe UI"/>
          <w:sz w:val="22"/>
        </w:rPr>
        <w:t>J</w:t>
      </w:r>
      <w:r w:rsidRPr="00422CC5">
        <w:rPr>
          <w:rFonts w:ascii="Segoe UI" w:hAnsi="Segoe UI" w:cs="Segoe UI"/>
          <w:sz w:val="22"/>
        </w:rPr>
        <w:t xml:space="preserve">istoty čerpal, je </w:t>
      </w:r>
      <w:r w:rsidR="006F4593">
        <w:rPr>
          <w:rFonts w:ascii="Segoe UI" w:hAnsi="Segoe UI" w:cs="Segoe UI"/>
          <w:sz w:val="22"/>
        </w:rPr>
        <w:t>Zhotovitel</w:t>
      </w:r>
      <w:r w:rsidRPr="00422CC5">
        <w:rPr>
          <w:rFonts w:ascii="Segoe UI" w:hAnsi="Segoe UI" w:cs="Segoe UI"/>
          <w:sz w:val="22"/>
        </w:rPr>
        <w:t xml:space="preserve"> </w:t>
      </w:r>
      <w:r w:rsidR="008F4486" w:rsidRPr="00422CC5">
        <w:rPr>
          <w:rFonts w:ascii="Segoe UI" w:hAnsi="Segoe UI" w:cs="Segoe UI"/>
          <w:sz w:val="22"/>
        </w:rPr>
        <w:t>povinen J</w:t>
      </w:r>
      <w:r w:rsidRPr="00422CC5">
        <w:rPr>
          <w:rFonts w:ascii="Segoe UI" w:hAnsi="Segoe UI" w:cs="Segoe UI"/>
          <w:sz w:val="22"/>
        </w:rPr>
        <w:t xml:space="preserve">istotu doplnit nejpozději do </w:t>
      </w:r>
      <w:r w:rsidR="00F37438">
        <w:rPr>
          <w:rFonts w:ascii="Segoe UI" w:hAnsi="Segoe UI" w:cs="Segoe UI"/>
          <w:sz w:val="22"/>
        </w:rPr>
        <w:t>28</w:t>
      </w:r>
      <w:r w:rsidRPr="00422CC5">
        <w:rPr>
          <w:rFonts w:ascii="Segoe UI" w:hAnsi="Segoe UI" w:cs="Segoe UI"/>
          <w:sz w:val="22"/>
        </w:rPr>
        <w:t xml:space="preserve"> dnů </w:t>
      </w:r>
      <w:r w:rsidR="00E977CF" w:rsidRPr="00422CC5">
        <w:rPr>
          <w:rFonts w:ascii="Segoe UI" w:hAnsi="Segoe UI" w:cs="Segoe UI"/>
          <w:sz w:val="22"/>
        </w:rPr>
        <w:t xml:space="preserve">ode dne </w:t>
      </w:r>
      <w:r w:rsidR="00FC366B">
        <w:rPr>
          <w:rFonts w:ascii="Segoe UI" w:hAnsi="Segoe UI" w:cs="Segoe UI"/>
          <w:sz w:val="22"/>
        </w:rPr>
        <w:t xml:space="preserve">oznámení o </w:t>
      </w:r>
      <w:r w:rsidR="00E977CF" w:rsidRPr="00422CC5">
        <w:rPr>
          <w:rFonts w:ascii="Segoe UI" w:hAnsi="Segoe UI" w:cs="Segoe UI"/>
          <w:sz w:val="22"/>
        </w:rPr>
        <w:t xml:space="preserve">čerpání </w:t>
      </w:r>
      <w:r w:rsidRPr="00422CC5">
        <w:rPr>
          <w:rFonts w:ascii="Segoe UI" w:hAnsi="Segoe UI" w:cs="Segoe UI"/>
          <w:sz w:val="22"/>
        </w:rPr>
        <w:t>na požadovanou výši.</w:t>
      </w:r>
      <w:r w:rsidR="008F4486" w:rsidRPr="00422CC5">
        <w:rPr>
          <w:rFonts w:ascii="Segoe UI" w:hAnsi="Segoe UI" w:cs="Segoe UI"/>
          <w:sz w:val="22"/>
        </w:rPr>
        <w:t xml:space="preserve"> Nevyčerpanou J</w:t>
      </w:r>
      <w:r w:rsidRPr="00422CC5">
        <w:rPr>
          <w:rFonts w:ascii="Segoe UI" w:hAnsi="Segoe UI" w:cs="Segoe UI"/>
          <w:sz w:val="22"/>
        </w:rPr>
        <w:t xml:space="preserve">istotu je povinen </w:t>
      </w:r>
      <w:r w:rsidR="006F4593">
        <w:rPr>
          <w:rFonts w:ascii="Segoe UI" w:hAnsi="Segoe UI" w:cs="Segoe UI"/>
          <w:sz w:val="22"/>
        </w:rPr>
        <w:t>Objednatel</w:t>
      </w:r>
      <w:r w:rsidRPr="00422CC5">
        <w:rPr>
          <w:rFonts w:ascii="Segoe UI" w:hAnsi="Segoe UI" w:cs="Segoe UI"/>
          <w:sz w:val="22"/>
        </w:rPr>
        <w:t xml:space="preserve"> vrátit </w:t>
      </w:r>
      <w:r w:rsidR="006F4593">
        <w:rPr>
          <w:rFonts w:ascii="Segoe UI" w:hAnsi="Segoe UI" w:cs="Segoe UI"/>
          <w:sz w:val="22"/>
        </w:rPr>
        <w:t>Zhotovitel</w:t>
      </w:r>
      <w:r w:rsidRPr="00422CC5">
        <w:rPr>
          <w:rFonts w:ascii="Segoe UI" w:hAnsi="Segoe UI" w:cs="Segoe UI"/>
          <w:sz w:val="22"/>
        </w:rPr>
        <w:t xml:space="preserve">i nejpozději do </w:t>
      </w:r>
      <w:r w:rsidR="00F37438">
        <w:rPr>
          <w:rFonts w:ascii="Segoe UI" w:hAnsi="Segoe UI" w:cs="Segoe UI"/>
          <w:sz w:val="22"/>
        </w:rPr>
        <w:t>28</w:t>
      </w:r>
      <w:r w:rsidRPr="00422CC5">
        <w:rPr>
          <w:rFonts w:ascii="Segoe UI" w:hAnsi="Segoe UI" w:cs="Segoe UI"/>
          <w:sz w:val="22"/>
        </w:rPr>
        <w:t xml:space="preserve"> dnů </w:t>
      </w:r>
      <w:r w:rsidR="00D160C6">
        <w:rPr>
          <w:rFonts w:ascii="Segoe UI" w:hAnsi="Segoe UI" w:cs="Segoe UI"/>
          <w:sz w:val="22"/>
        </w:rPr>
        <w:t>ode dne</w:t>
      </w:r>
      <w:r w:rsidR="00F37438">
        <w:rPr>
          <w:rFonts w:ascii="Segoe UI" w:hAnsi="Segoe UI" w:cs="Segoe UI"/>
          <w:sz w:val="22"/>
        </w:rPr>
        <w:t xml:space="preserve"> uplynutí lhůty uvedené v</w:t>
      </w:r>
      <w:r w:rsidR="00ED1567">
        <w:rPr>
          <w:rFonts w:ascii="Segoe UI" w:hAnsi="Segoe UI" w:cs="Segoe UI"/>
          <w:sz w:val="22"/>
        </w:rPr>
        <w:t> </w:t>
      </w:r>
      <w:r w:rsidR="00D04934">
        <w:rPr>
          <w:rFonts w:ascii="Segoe UI" w:hAnsi="Segoe UI" w:cs="Segoe UI"/>
          <w:sz w:val="22"/>
        </w:rPr>
        <w:t xml:space="preserve">odst. </w:t>
      </w:r>
      <w:r w:rsidR="00D04934">
        <w:rPr>
          <w:rFonts w:ascii="Segoe UI" w:hAnsi="Segoe UI" w:cs="Segoe UI"/>
          <w:sz w:val="22"/>
        </w:rPr>
        <w:fldChar w:fldCharType="begin"/>
      </w:r>
      <w:r w:rsidR="00D04934">
        <w:rPr>
          <w:rFonts w:ascii="Segoe UI" w:hAnsi="Segoe UI" w:cs="Segoe UI"/>
          <w:sz w:val="22"/>
        </w:rPr>
        <w:instrText xml:space="preserve"> REF _Ref68190038 \r \h </w:instrText>
      </w:r>
      <w:r w:rsidR="007F4CFA">
        <w:rPr>
          <w:rFonts w:ascii="Segoe UI" w:hAnsi="Segoe UI" w:cs="Segoe UI"/>
          <w:sz w:val="22"/>
        </w:rPr>
        <w:instrText xml:space="preserve"> \* MERGEFORMAT </w:instrText>
      </w:r>
      <w:r w:rsidR="00D04934">
        <w:rPr>
          <w:rFonts w:ascii="Segoe UI" w:hAnsi="Segoe UI" w:cs="Segoe UI"/>
          <w:sz w:val="22"/>
        </w:rPr>
      </w:r>
      <w:r w:rsidR="00D04934">
        <w:rPr>
          <w:rFonts w:ascii="Segoe UI" w:hAnsi="Segoe UI" w:cs="Segoe UI"/>
          <w:sz w:val="22"/>
        </w:rPr>
        <w:fldChar w:fldCharType="separate"/>
      </w:r>
      <w:r w:rsidR="00082062">
        <w:rPr>
          <w:rFonts w:ascii="Segoe UI" w:hAnsi="Segoe UI" w:cs="Segoe UI"/>
          <w:sz w:val="22"/>
        </w:rPr>
        <w:t>29.2</w:t>
      </w:r>
      <w:r w:rsidR="00D04934">
        <w:rPr>
          <w:rFonts w:ascii="Segoe UI" w:hAnsi="Segoe UI" w:cs="Segoe UI"/>
          <w:sz w:val="22"/>
        </w:rPr>
        <w:fldChar w:fldCharType="end"/>
      </w:r>
      <w:r w:rsidR="00D04934">
        <w:rPr>
          <w:rFonts w:ascii="Segoe UI" w:hAnsi="Segoe UI" w:cs="Segoe UI"/>
          <w:sz w:val="22"/>
        </w:rPr>
        <w:t xml:space="preserve"> Smlouvy</w:t>
      </w:r>
      <w:r w:rsidRPr="00422CC5">
        <w:rPr>
          <w:rFonts w:ascii="Segoe UI" w:hAnsi="Segoe UI" w:cs="Segoe UI"/>
          <w:sz w:val="22"/>
        </w:rPr>
        <w:t xml:space="preserve">, a to vč. </w:t>
      </w:r>
      <w:r w:rsidR="001F2A28" w:rsidRPr="00422CC5">
        <w:rPr>
          <w:rFonts w:ascii="Segoe UI" w:hAnsi="Segoe UI" w:cs="Segoe UI"/>
          <w:sz w:val="22"/>
          <w:szCs w:val="22"/>
        </w:rPr>
        <w:t>Ú</w:t>
      </w:r>
      <w:r w:rsidRPr="00422CC5">
        <w:rPr>
          <w:rFonts w:ascii="Segoe UI" w:hAnsi="Segoe UI" w:cs="Segoe UI"/>
          <w:sz w:val="22"/>
          <w:szCs w:val="22"/>
        </w:rPr>
        <w:t>roků, pokud nějaké přirostly</w:t>
      </w:r>
      <w:r w:rsidR="00003342" w:rsidRPr="00422CC5">
        <w:rPr>
          <w:rFonts w:ascii="Segoe UI" w:hAnsi="Segoe UI" w:cs="Segoe UI"/>
          <w:sz w:val="22"/>
          <w:szCs w:val="22"/>
        </w:rPr>
        <w:t>, a úroků z</w:t>
      </w:r>
      <w:r w:rsidR="00ED1567">
        <w:rPr>
          <w:rFonts w:ascii="Segoe UI" w:hAnsi="Segoe UI" w:cs="Segoe UI"/>
          <w:sz w:val="22"/>
          <w:szCs w:val="22"/>
        </w:rPr>
        <w:t> </w:t>
      </w:r>
      <w:r w:rsidR="00003342" w:rsidRPr="00422CC5">
        <w:rPr>
          <w:rFonts w:ascii="Segoe UI" w:hAnsi="Segoe UI" w:cs="Segoe UI"/>
          <w:sz w:val="22"/>
          <w:szCs w:val="22"/>
        </w:rPr>
        <w:t xml:space="preserve">prodlení za dobu, kdy </w:t>
      </w:r>
      <w:r w:rsidR="00F47602" w:rsidRPr="00422CC5">
        <w:rPr>
          <w:rFonts w:ascii="Segoe UI" w:hAnsi="Segoe UI" w:cs="Segoe UI"/>
          <w:sz w:val="22"/>
          <w:szCs w:val="22"/>
        </w:rPr>
        <w:t xml:space="preserve">si </w:t>
      </w:r>
      <w:r w:rsidR="006F4593">
        <w:rPr>
          <w:rFonts w:ascii="Segoe UI" w:hAnsi="Segoe UI" w:cs="Segoe UI"/>
          <w:sz w:val="22"/>
          <w:szCs w:val="22"/>
        </w:rPr>
        <w:t>Objednatel</w:t>
      </w:r>
      <w:r w:rsidR="00F47602" w:rsidRPr="00422CC5">
        <w:rPr>
          <w:rFonts w:ascii="Segoe UI" w:hAnsi="Segoe UI" w:cs="Segoe UI"/>
          <w:sz w:val="22"/>
          <w:szCs w:val="22"/>
        </w:rPr>
        <w:t xml:space="preserve"> byl nebo musel být vědom neoprávněného čerpání Jistoty</w:t>
      </w:r>
      <w:r w:rsidRPr="00422CC5">
        <w:rPr>
          <w:rFonts w:ascii="Segoe UI" w:hAnsi="Segoe UI" w:cs="Segoe UI"/>
          <w:sz w:val="22"/>
          <w:szCs w:val="22"/>
        </w:rPr>
        <w:t>.</w:t>
      </w:r>
      <w:bookmarkEnd w:id="485"/>
      <w:r w:rsidR="004D0599" w:rsidRPr="00422CC5">
        <w:rPr>
          <w:rFonts w:ascii="Segoe UI" w:hAnsi="Segoe UI" w:cs="Segoe UI"/>
          <w:sz w:val="22"/>
          <w:szCs w:val="22"/>
        </w:rPr>
        <w:t xml:space="preserve"> </w:t>
      </w:r>
      <w:r w:rsidR="006F4593">
        <w:rPr>
          <w:rFonts w:ascii="Segoe UI" w:hAnsi="Segoe UI" w:cs="Segoe UI"/>
          <w:sz w:val="22"/>
          <w:szCs w:val="22"/>
        </w:rPr>
        <w:t>Objednatel</w:t>
      </w:r>
      <w:r w:rsidR="004D0599" w:rsidRPr="00422CC5">
        <w:rPr>
          <w:rFonts w:ascii="Segoe UI" w:hAnsi="Segoe UI" w:cs="Segoe UI"/>
          <w:sz w:val="22"/>
          <w:szCs w:val="22"/>
        </w:rPr>
        <w:t xml:space="preserve"> je v</w:t>
      </w:r>
      <w:r w:rsidR="00ED1567">
        <w:rPr>
          <w:rFonts w:ascii="Segoe UI" w:hAnsi="Segoe UI" w:cs="Segoe UI"/>
          <w:sz w:val="22"/>
          <w:szCs w:val="22"/>
        </w:rPr>
        <w:t> </w:t>
      </w:r>
      <w:r w:rsidR="004D0599" w:rsidRPr="00422CC5">
        <w:rPr>
          <w:rFonts w:ascii="Segoe UI" w:hAnsi="Segoe UI" w:cs="Segoe UI"/>
          <w:sz w:val="22"/>
          <w:szCs w:val="22"/>
        </w:rPr>
        <w:t xml:space="preserve">této souvislosti povinen </w:t>
      </w:r>
      <w:r w:rsidR="004D0599" w:rsidRPr="00422CC5">
        <w:rPr>
          <w:rFonts w:ascii="Segoe UI" w:hAnsi="Segoe UI" w:cs="Segoe UI"/>
          <w:sz w:val="22"/>
          <w:szCs w:val="22"/>
        </w:rPr>
        <w:lastRenderedPageBreak/>
        <w:t>uložit prostředky z</w:t>
      </w:r>
      <w:r w:rsidR="00ED1567">
        <w:rPr>
          <w:rFonts w:ascii="Segoe UI" w:hAnsi="Segoe UI" w:cs="Segoe UI"/>
          <w:sz w:val="22"/>
          <w:szCs w:val="22"/>
        </w:rPr>
        <w:t> </w:t>
      </w:r>
      <w:r w:rsidR="004D0599" w:rsidRPr="00422CC5">
        <w:rPr>
          <w:rFonts w:ascii="Segoe UI" w:hAnsi="Segoe UI" w:cs="Segoe UI"/>
          <w:sz w:val="22"/>
          <w:szCs w:val="22"/>
        </w:rPr>
        <w:t xml:space="preserve">čerpané </w:t>
      </w:r>
      <w:r w:rsidR="00F37438">
        <w:rPr>
          <w:rFonts w:ascii="Segoe UI" w:hAnsi="Segoe UI" w:cs="Segoe UI"/>
          <w:sz w:val="22"/>
          <w:szCs w:val="22"/>
        </w:rPr>
        <w:t>J</w:t>
      </w:r>
      <w:r w:rsidR="004D0599" w:rsidRPr="00422CC5">
        <w:rPr>
          <w:rFonts w:ascii="Segoe UI" w:hAnsi="Segoe UI" w:cs="Segoe UI"/>
          <w:sz w:val="22"/>
          <w:szCs w:val="22"/>
        </w:rPr>
        <w:t>istoty na zvláštním bankovním účtu úročeném sazbou v</w:t>
      </w:r>
      <w:r w:rsidR="00ED1567">
        <w:rPr>
          <w:rFonts w:ascii="Segoe UI" w:hAnsi="Segoe UI" w:cs="Segoe UI"/>
          <w:sz w:val="22"/>
          <w:szCs w:val="22"/>
        </w:rPr>
        <w:t> </w:t>
      </w:r>
      <w:r w:rsidR="004D0599" w:rsidRPr="00422CC5">
        <w:rPr>
          <w:rFonts w:ascii="Segoe UI" w:hAnsi="Segoe UI" w:cs="Segoe UI"/>
          <w:sz w:val="22"/>
          <w:szCs w:val="22"/>
        </w:rPr>
        <w:t>místě a čase obvyklou</w:t>
      </w:r>
      <w:r w:rsidR="004D0599" w:rsidRPr="00422CC5">
        <w:rPr>
          <w:rFonts w:ascii="Segoe UI" w:hAnsi="Segoe UI" w:cs="Segoe UI"/>
          <w:sz w:val="22"/>
        </w:rPr>
        <w:t>.</w:t>
      </w:r>
      <w:r w:rsidR="00B25941">
        <w:rPr>
          <w:rFonts w:ascii="Segoe UI" w:hAnsi="Segoe UI" w:cs="Segoe UI"/>
          <w:sz w:val="22"/>
        </w:rPr>
        <w:t xml:space="preserve"> </w:t>
      </w:r>
    </w:p>
    <w:p w14:paraId="024FA0EC" w14:textId="07AE773C" w:rsidR="00B25941" w:rsidRPr="00B25941" w:rsidRDefault="00B25941" w:rsidP="007F4CFA">
      <w:pPr>
        <w:pStyle w:val="RLTextlnkuslovan"/>
        <w:spacing w:line="240" w:lineRule="auto"/>
        <w:ind w:left="851"/>
        <w:rPr>
          <w:rFonts w:ascii="Segoe UI" w:hAnsi="Segoe UI" w:cs="Segoe UI"/>
          <w:b/>
          <w:bCs/>
          <w:sz w:val="22"/>
        </w:rPr>
      </w:pPr>
      <w:r w:rsidRPr="00B25941">
        <w:rPr>
          <w:rFonts w:ascii="Segoe UI" w:hAnsi="Segoe UI" w:cs="Segoe UI"/>
          <w:b/>
          <w:bCs/>
          <w:sz w:val="22"/>
        </w:rPr>
        <w:t>Bankovní záruka za platby</w:t>
      </w:r>
    </w:p>
    <w:p w14:paraId="4B7E1E5B" w14:textId="3810259C" w:rsidR="00B25941" w:rsidRDefault="00B25941"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Zhotovitel je povinen předložit bankovní záruku za účelem zajištění plateb vyplácených Objednatelem Zhotoviteli (dále jen „</w:t>
      </w:r>
      <w:r w:rsidRPr="004318BF">
        <w:rPr>
          <w:rFonts w:ascii="Segoe UI" w:hAnsi="Segoe UI" w:cs="Segoe UI"/>
          <w:b/>
          <w:bCs/>
          <w:i/>
          <w:iCs/>
          <w:sz w:val="22"/>
        </w:rPr>
        <w:t>bankovní záruka za platby</w:t>
      </w:r>
      <w:r>
        <w:rPr>
          <w:rFonts w:ascii="Segoe UI" w:hAnsi="Segoe UI" w:cs="Segoe UI"/>
          <w:sz w:val="22"/>
        </w:rPr>
        <w:t xml:space="preserve">“). Objednatel je oprávněn bankovní záruku za platby čerpat ve všech případech, kdy mu na základě Smlouvy nebo Právních předpisů vznikne právo na vrácení příslušné části </w:t>
      </w:r>
      <w:r w:rsidR="004438D4">
        <w:rPr>
          <w:rFonts w:ascii="Segoe UI" w:hAnsi="Segoe UI" w:cs="Segoe UI"/>
          <w:sz w:val="22"/>
        </w:rPr>
        <w:t xml:space="preserve">platby </w:t>
      </w:r>
      <w:r>
        <w:rPr>
          <w:rFonts w:ascii="Segoe UI" w:hAnsi="Segoe UI" w:cs="Segoe UI"/>
          <w:sz w:val="22"/>
        </w:rPr>
        <w:t>vyplacené</w:t>
      </w:r>
      <w:r w:rsidR="004438D4">
        <w:rPr>
          <w:rFonts w:ascii="Segoe UI" w:hAnsi="Segoe UI" w:cs="Segoe UI"/>
          <w:sz w:val="22"/>
        </w:rPr>
        <w:t xml:space="preserve"> Zhotoviteli</w:t>
      </w:r>
      <w:r>
        <w:rPr>
          <w:rFonts w:ascii="Segoe UI" w:hAnsi="Segoe UI" w:cs="Segoe UI"/>
          <w:sz w:val="22"/>
        </w:rPr>
        <w:t xml:space="preserve"> </w:t>
      </w:r>
      <w:r w:rsidR="004438D4">
        <w:rPr>
          <w:rFonts w:ascii="Segoe UI" w:hAnsi="Segoe UI" w:cs="Segoe UI"/>
          <w:sz w:val="22"/>
        </w:rPr>
        <w:t>a/nebo v</w:t>
      </w:r>
      <w:r w:rsidR="00ED1567">
        <w:rPr>
          <w:rFonts w:ascii="Segoe UI" w:hAnsi="Segoe UI" w:cs="Segoe UI"/>
          <w:sz w:val="22"/>
        </w:rPr>
        <w:t> </w:t>
      </w:r>
      <w:r w:rsidR="004438D4">
        <w:rPr>
          <w:rFonts w:ascii="Segoe UI" w:hAnsi="Segoe UI" w:cs="Segoe UI"/>
          <w:sz w:val="22"/>
        </w:rPr>
        <w:t>případě, že Zhotovitel nepoužije peněžní prostředky mu vyplacené na základě Smlouvy za účelem provedení Díla</w:t>
      </w:r>
      <w:r w:rsidR="00B831B1">
        <w:rPr>
          <w:rFonts w:ascii="Segoe UI" w:hAnsi="Segoe UI" w:cs="Segoe UI"/>
          <w:sz w:val="22"/>
        </w:rPr>
        <w:t xml:space="preserve">, a </w:t>
      </w:r>
      <w:r w:rsidR="004438D4">
        <w:rPr>
          <w:rFonts w:ascii="Segoe UI" w:hAnsi="Segoe UI" w:cs="Segoe UI"/>
          <w:sz w:val="22"/>
        </w:rPr>
        <w:t xml:space="preserve">Objednatel </w:t>
      </w:r>
      <w:r w:rsidR="00B831B1">
        <w:rPr>
          <w:rFonts w:ascii="Segoe UI" w:hAnsi="Segoe UI" w:cs="Segoe UI"/>
          <w:sz w:val="22"/>
        </w:rPr>
        <w:t xml:space="preserve">je oprávněn takto čerpané finanční prostředky použít na uspokojení svých nároků na vrácení příslušné části platby včetně příslušenství. </w:t>
      </w:r>
    </w:p>
    <w:p w14:paraId="4E10990C" w14:textId="61990122" w:rsidR="00D150D6" w:rsidRDefault="00D150D6"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 xml:space="preserve">Výše bankovní záruky za platby </w:t>
      </w:r>
      <w:r w:rsidR="00F94251">
        <w:rPr>
          <w:rFonts w:ascii="Segoe UI" w:hAnsi="Segoe UI" w:cs="Segoe UI"/>
          <w:sz w:val="22"/>
        </w:rPr>
        <w:t>je upravena v</w:t>
      </w:r>
      <w:r w:rsidR="00ED1567">
        <w:rPr>
          <w:rFonts w:ascii="Segoe UI" w:hAnsi="Segoe UI" w:cs="Segoe UI"/>
          <w:sz w:val="22"/>
        </w:rPr>
        <w:t> </w:t>
      </w:r>
      <w:r w:rsidR="00F94251">
        <w:rPr>
          <w:rFonts w:ascii="Segoe UI" w:hAnsi="Segoe UI" w:cs="Segoe UI"/>
          <w:sz w:val="22"/>
        </w:rPr>
        <w:t>příloze č. II.d Ceny a platební podmínky.</w:t>
      </w:r>
      <w:r w:rsidR="00D14825">
        <w:rPr>
          <w:rFonts w:ascii="Segoe UI" w:hAnsi="Segoe UI" w:cs="Segoe UI"/>
          <w:sz w:val="22"/>
        </w:rPr>
        <w:t xml:space="preserve"> </w:t>
      </w:r>
    </w:p>
    <w:p w14:paraId="7FDF93FB" w14:textId="5661E646" w:rsidR="00D14825" w:rsidRDefault="00D14825"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Zhotovitel je povinen předložit bankovní záruku za platby ve výši uvedené v</w:t>
      </w:r>
      <w:r w:rsidR="00ED1567">
        <w:rPr>
          <w:rFonts w:ascii="Segoe UI" w:hAnsi="Segoe UI" w:cs="Segoe UI"/>
          <w:sz w:val="22"/>
        </w:rPr>
        <w:t> </w:t>
      </w:r>
      <w:r>
        <w:rPr>
          <w:rFonts w:ascii="Segoe UI" w:hAnsi="Segoe UI" w:cs="Segoe UI"/>
          <w:sz w:val="22"/>
        </w:rPr>
        <w:t>příloze č. II.d Ceny a platební podmínky, a to nejpozději 21 dnů přede dnem plánovaného uskutečnění milníku uvedené</w:t>
      </w:r>
      <w:r w:rsidR="00574969">
        <w:rPr>
          <w:rFonts w:ascii="Segoe UI" w:hAnsi="Segoe UI" w:cs="Segoe UI"/>
          <w:sz w:val="22"/>
        </w:rPr>
        <w:t>ho</w:t>
      </w:r>
      <w:r>
        <w:rPr>
          <w:rFonts w:ascii="Segoe UI" w:hAnsi="Segoe UI" w:cs="Segoe UI"/>
          <w:sz w:val="22"/>
        </w:rPr>
        <w:t xml:space="preserve"> ke splátce č. 2 v</w:t>
      </w:r>
      <w:r w:rsidR="00ED1567">
        <w:rPr>
          <w:rFonts w:ascii="Segoe UI" w:hAnsi="Segoe UI" w:cs="Segoe UI"/>
          <w:sz w:val="22"/>
        </w:rPr>
        <w:t> </w:t>
      </w:r>
      <w:r>
        <w:rPr>
          <w:rFonts w:ascii="Segoe UI" w:hAnsi="Segoe UI" w:cs="Segoe UI"/>
          <w:sz w:val="22"/>
        </w:rPr>
        <w:t xml:space="preserve">příloze č. II.d Ceny a platební podmínky.  </w:t>
      </w:r>
    </w:p>
    <w:p w14:paraId="717D7424" w14:textId="31B96731" w:rsidR="00D14825" w:rsidRDefault="00D14825"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Výše bankovní záruky za platby bude zvyšována v</w:t>
      </w:r>
      <w:r w:rsidR="00ED1567">
        <w:rPr>
          <w:rFonts w:ascii="Segoe UI" w:hAnsi="Segoe UI" w:cs="Segoe UI"/>
          <w:sz w:val="22"/>
        </w:rPr>
        <w:t> </w:t>
      </w:r>
      <w:r>
        <w:rPr>
          <w:rFonts w:ascii="Segoe UI" w:hAnsi="Segoe UI" w:cs="Segoe UI"/>
          <w:sz w:val="22"/>
        </w:rPr>
        <w:t>průběhu provádění Díla v</w:t>
      </w:r>
      <w:r w:rsidR="00ED1567">
        <w:rPr>
          <w:rFonts w:ascii="Segoe UI" w:hAnsi="Segoe UI" w:cs="Segoe UI"/>
          <w:sz w:val="22"/>
        </w:rPr>
        <w:t> </w:t>
      </w:r>
      <w:r>
        <w:rPr>
          <w:rFonts w:ascii="Segoe UI" w:hAnsi="Segoe UI" w:cs="Segoe UI"/>
          <w:sz w:val="22"/>
        </w:rPr>
        <w:t>návaznosti na skutečnosti uvedené v</w:t>
      </w:r>
      <w:r w:rsidR="00ED1567">
        <w:rPr>
          <w:rFonts w:ascii="Segoe UI" w:hAnsi="Segoe UI" w:cs="Segoe UI"/>
          <w:sz w:val="22"/>
        </w:rPr>
        <w:t> </w:t>
      </w:r>
      <w:r>
        <w:rPr>
          <w:rFonts w:ascii="Segoe UI" w:hAnsi="Segoe UI" w:cs="Segoe UI"/>
          <w:sz w:val="22"/>
        </w:rPr>
        <w:t xml:space="preserve">příloze č. II.d Ceny a platební podmínky. Má-li podle této přílohy dojít ke zvýšení výše bankovní záruky za platby, je třeba </w:t>
      </w:r>
      <w:r w:rsidR="00574969">
        <w:rPr>
          <w:rFonts w:ascii="Segoe UI" w:hAnsi="Segoe UI" w:cs="Segoe UI"/>
          <w:sz w:val="22"/>
        </w:rPr>
        <w:t xml:space="preserve">aby </w:t>
      </w:r>
      <w:r>
        <w:rPr>
          <w:rFonts w:ascii="Segoe UI" w:hAnsi="Segoe UI" w:cs="Segoe UI"/>
          <w:sz w:val="22"/>
        </w:rPr>
        <w:t>Zhotovitel nejpozději 14 dnů přede dnem, ke kterému má dle této přílohy dojít ke zvýšení, předloži</w:t>
      </w:r>
      <w:r w:rsidR="00574969">
        <w:rPr>
          <w:rFonts w:ascii="Segoe UI" w:hAnsi="Segoe UI" w:cs="Segoe UI"/>
          <w:sz w:val="22"/>
        </w:rPr>
        <w:t>l</w:t>
      </w:r>
      <w:r>
        <w:rPr>
          <w:rFonts w:ascii="Segoe UI" w:hAnsi="Segoe UI" w:cs="Segoe UI"/>
          <w:sz w:val="22"/>
        </w:rPr>
        <w:t xml:space="preserve"> všechny potřebné podklady, z</w:t>
      </w:r>
      <w:r w:rsidR="00ED1567">
        <w:rPr>
          <w:rFonts w:ascii="Segoe UI" w:hAnsi="Segoe UI" w:cs="Segoe UI"/>
          <w:sz w:val="22"/>
        </w:rPr>
        <w:t> </w:t>
      </w:r>
      <w:r>
        <w:rPr>
          <w:rFonts w:ascii="Segoe UI" w:hAnsi="Segoe UI" w:cs="Segoe UI"/>
          <w:sz w:val="22"/>
        </w:rPr>
        <w:t>nichž bude jednoznačně vyplývat, že došlo ke zvýšení bankovní záruky za platby na částku požadovanou v</w:t>
      </w:r>
      <w:r w:rsidR="00ED1567">
        <w:rPr>
          <w:rFonts w:ascii="Segoe UI" w:hAnsi="Segoe UI" w:cs="Segoe UI"/>
          <w:sz w:val="22"/>
        </w:rPr>
        <w:t> </w:t>
      </w:r>
      <w:r>
        <w:rPr>
          <w:rFonts w:ascii="Segoe UI" w:hAnsi="Segoe UI" w:cs="Segoe UI"/>
          <w:sz w:val="22"/>
        </w:rPr>
        <w:t xml:space="preserve">příloze č. II.d Ceny a platební podmínky. </w:t>
      </w:r>
      <w:r w:rsidR="00886642">
        <w:rPr>
          <w:rFonts w:ascii="Segoe UI" w:hAnsi="Segoe UI" w:cs="Segoe UI"/>
          <w:sz w:val="22"/>
        </w:rPr>
        <w:t>Takové podklady Zhotovitel předloží Objednateli ve lhůtě uvedené v</w:t>
      </w:r>
      <w:r w:rsidR="00ED1567">
        <w:rPr>
          <w:rFonts w:ascii="Segoe UI" w:hAnsi="Segoe UI" w:cs="Segoe UI"/>
          <w:sz w:val="22"/>
        </w:rPr>
        <w:t> </w:t>
      </w:r>
      <w:r w:rsidR="00886642">
        <w:rPr>
          <w:rFonts w:ascii="Segoe UI" w:hAnsi="Segoe UI" w:cs="Segoe UI"/>
          <w:sz w:val="22"/>
        </w:rPr>
        <w:t xml:space="preserve">tomto odstavci či kdykoli bez zbytečného odkladu na žádost Objednatele. </w:t>
      </w:r>
    </w:p>
    <w:p w14:paraId="42038594" w14:textId="1C3BBA43" w:rsidR="0065279A" w:rsidRDefault="00D14825"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Výše bankovní záruky za platby bude snižována v</w:t>
      </w:r>
      <w:r w:rsidR="00ED1567">
        <w:rPr>
          <w:rFonts w:ascii="Segoe UI" w:hAnsi="Segoe UI" w:cs="Segoe UI"/>
          <w:sz w:val="22"/>
        </w:rPr>
        <w:t> </w:t>
      </w:r>
      <w:r>
        <w:rPr>
          <w:rFonts w:ascii="Segoe UI" w:hAnsi="Segoe UI" w:cs="Segoe UI"/>
          <w:sz w:val="22"/>
        </w:rPr>
        <w:t>průběhu provádění Díla v</w:t>
      </w:r>
      <w:r w:rsidR="00ED1567">
        <w:rPr>
          <w:rFonts w:ascii="Segoe UI" w:hAnsi="Segoe UI" w:cs="Segoe UI"/>
          <w:sz w:val="22"/>
        </w:rPr>
        <w:t> </w:t>
      </w:r>
      <w:r>
        <w:rPr>
          <w:rFonts w:ascii="Segoe UI" w:hAnsi="Segoe UI" w:cs="Segoe UI"/>
          <w:sz w:val="22"/>
        </w:rPr>
        <w:t>návaznosti na skutečnosti uvedené v</w:t>
      </w:r>
      <w:r w:rsidR="00ED1567">
        <w:rPr>
          <w:rFonts w:ascii="Segoe UI" w:hAnsi="Segoe UI" w:cs="Segoe UI"/>
          <w:sz w:val="22"/>
        </w:rPr>
        <w:t> </w:t>
      </w:r>
      <w:r>
        <w:rPr>
          <w:rFonts w:ascii="Segoe UI" w:hAnsi="Segoe UI" w:cs="Segoe UI"/>
          <w:sz w:val="22"/>
        </w:rPr>
        <w:t>příloze č. II.d Ceny a platební podmínky. Ke snížení bankovní záruky může dojít vždy nejdříve v</w:t>
      </w:r>
      <w:r w:rsidR="00ED1567">
        <w:rPr>
          <w:rFonts w:ascii="Segoe UI" w:hAnsi="Segoe UI" w:cs="Segoe UI"/>
          <w:sz w:val="22"/>
        </w:rPr>
        <w:t> </w:t>
      </w:r>
      <w:r>
        <w:rPr>
          <w:rFonts w:ascii="Segoe UI" w:hAnsi="Segoe UI" w:cs="Segoe UI"/>
          <w:sz w:val="22"/>
        </w:rPr>
        <w:t xml:space="preserve">den následující po </w:t>
      </w:r>
      <w:r w:rsidR="0065279A">
        <w:rPr>
          <w:rFonts w:ascii="Segoe UI" w:hAnsi="Segoe UI" w:cs="Segoe UI"/>
          <w:sz w:val="22"/>
        </w:rPr>
        <w:t xml:space="preserve">splnění poslední </w:t>
      </w:r>
      <w:r w:rsidR="00793F76">
        <w:rPr>
          <w:rFonts w:ascii="Segoe UI" w:hAnsi="Segoe UI" w:cs="Segoe UI"/>
          <w:sz w:val="22"/>
        </w:rPr>
        <w:t>z</w:t>
      </w:r>
      <w:r w:rsidR="00ED1567">
        <w:rPr>
          <w:rFonts w:ascii="Segoe UI" w:hAnsi="Segoe UI" w:cs="Segoe UI"/>
          <w:sz w:val="22"/>
        </w:rPr>
        <w:t> </w:t>
      </w:r>
      <w:r w:rsidR="0065279A">
        <w:rPr>
          <w:rFonts w:ascii="Segoe UI" w:hAnsi="Segoe UI" w:cs="Segoe UI"/>
          <w:sz w:val="22"/>
        </w:rPr>
        <w:t>těchto podmínek:</w:t>
      </w:r>
    </w:p>
    <w:p w14:paraId="2EF4E74F" w14:textId="48994AAA" w:rsidR="0065279A" w:rsidRDefault="0065279A" w:rsidP="007F4CFA">
      <w:pPr>
        <w:pStyle w:val="RLTextlnkuslovan"/>
        <w:numPr>
          <w:ilvl w:val="0"/>
          <w:numId w:val="86"/>
        </w:numPr>
        <w:spacing w:line="240" w:lineRule="auto"/>
        <w:rPr>
          <w:rFonts w:ascii="Segoe UI" w:hAnsi="Segoe UI" w:cs="Segoe UI"/>
          <w:sz w:val="22"/>
        </w:rPr>
      </w:pPr>
      <w:r>
        <w:rPr>
          <w:rFonts w:ascii="Segoe UI" w:hAnsi="Segoe UI" w:cs="Segoe UI"/>
          <w:sz w:val="22"/>
        </w:rPr>
        <w:t>s</w:t>
      </w:r>
      <w:r w:rsidR="00D14825">
        <w:rPr>
          <w:rFonts w:ascii="Segoe UI" w:hAnsi="Segoe UI" w:cs="Segoe UI"/>
          <w:sz w:val="22"/>
        </w:rPr>
        <w:t>plněn</w:t>
      </w:r>
      <w:r>
        <w:rPr>
          <w:rFonts w:ascii="Segoe UI" w:hAnsi="Segoe UI" w:cs="Segoe UI"/>
          <w:sz w:val="22"/>
        </w:rPr>
        <w:t>í</w:t>
      </w:r>
      <w:r w:rsidR="00D14825">
        <w:rPr>
          <w:rFonts w:ascii="Segoe UI" w:hAnsi="Segoe UI" w:cs="Segoe UI"/>
          <w:sz w:val="22"/>
        </w:rPr>
        <w:t xml:space="preserve"> milník</w:t>
      </w:r>
      <w:r>
        <w:rPr>
          <w:rFonts w:ascii="Segoe UI" w:hAnsi="Segoe UI" w:cs="Segoe UI"/>
          <w:sz w:val="22"/>
        </w:rPr>
        <w:t>u</w:t>
      </w:r>
      <w:r w:rsidR="00D14825">
        <w:rPr>
          <w:rFonts w:ascii="Segoe UI" w:hAnsi="Segoe UI" w:cs="Segoe UI"/>
          <w:sz w:val="22"/>
        </w:rPr>
        <w:t xml:space="preserve"> specifikovan</w:t>
      </w:r>
      <w:r>
        <w:rPr>
          <w:rFonts w:ascii="Segoe UI" w:hAnsi="Segoe UI" w:cs="Segoe UI"/>
          <w:sz w:val="22"/>
        </w:rPr>
        <w:t>ého</w:t>
      </w:r>
      <w:r w:rsidR="00D14825">
        <w:rPr>
          <w:rFonts w:ascii="Segoe UI" w:hAnsi="Segoe UI" w:cs="Segoe UI"/>
          <w:sz w:val="22"/>
        </w:rPr>
        <w:t xml:space="preserve"> v</w:t>
      </w:r>
      <w:r w:rsidR="00ED1567">
        <w:rPr>
          <w:rFonts w:ascii="Segoe UI" w:hAnsi="Segoe UI" w:cs="Segoe UI"/>
          <w:sz w:val="22"/>
        </w:rPr>
        <w:t> </w:t>
      </w:r>
      <w:r w:rsidR="00D14825">
        <w:rPr>
          <w:rFonts w:ascii="Segoe UI" w:hAnsi="Segoe UI" w:cs="Segoe UI"/>
          <w:sz w:val="22"/>
        </w:rPr>
        <w:t>příloze č. II.d Ceny</w:t>
      </w:r>
      <w:r w:rsidR="00D04934">
        <w:rPr>
          <w:rFonts w:ascii="Segoe UI" w:hAnsi="Segoe UI" w:cs="Segoe UI"/>
          <w:sz w:val="22"/>
        </w:rPr>
        <w:t xml:space="preserve"> a platební podmínky</w:t>
      </w:r>
      <w:r>
        <w:rPr>
          <w:rFonts w:ascii="Segoe UI" w:hAnsi="Segoe UI" w:cs="Segoe UI"/>
          <w:sz w:val="22"/>
        </w:rPr>
        <w:t>, který je spojen s</w:t>
      </w:r>
      <w:r w:rsidR="00ED1567">
        <w:rPr>
          <w:rFonts w:ascii="Segoe UI" w:hAnsi="Segoe UI" w:cs="Segoe UI"/>
          <w:sz w:val="22"/>
        </w:rPr>
        <w:t> </w:t>
      </w:r>
      <w:r>
        <w:rPr>
          <w:rFonts w:ascii="Segoe UI" w:hAnsi="Segoe UI" w:cs="Segoe UI"/>
          <w:sz w:val="22"/>
        </w:rPr>
        <w:t>nárokem na snížení bankovní záruky,</w:t>
      </w:r>
    </w:p>
    <w:p w14:paraId="18C4C823" w14:textId="0AA11D48" w:rsidR="0065279A" w:rsidRDefault="0065279A" w:rsidP="007F4CFA">
      <w:pPr>
        <w:pStyle w:val="RLTextlnkuslovan"/>
        <w:numPr>
          <w:ilvl w:val="0"/>
          <w:numId w:val="86"/>
        </w:numPr>
        <w:spacing w:line="240" w:lineRule="auto"/>
        <w:rPr>
          <w:rFonts w:ascii="Segoe UI" w:hAnsi="Segoe UI" w:cs="Segoe UI"/>
          <w:sz w:val="22"/>
        </w:rPr>
      </w:pPr>
      <w:r>
        <w:rPr>
          <w:rFonts w:ascii="Segoe UI" w:hAnsi="Segoe UI" w:cs="Segoe UI"/>
          <w:sz w:val="22"/>
        </w:rPr>
        <w:t xml:space="preserve">splnění všech </w:t>
      </w:r>
      <w:r w:rsidR="00D14825">
        <w:rPr>
          <w:rFonts w:ascii="Segoe UI" w:hAnsi="Segoe UI" w:cs="Segoe UI"/>
          <w:sz w:val="22"/>
        </w:rPr>
        <w:t>platební</w:t>
      </w:r>
      <w:r>
        <w:rPr>
          <w:rFonts w:ascii="Segoe UI" w:hAnsi="Segoe UI" w:cs="Segoe UI"/>
          <w:sz w:val="22"/>
        </w:rPr>
        <w:t>ch</w:t>
      </w:r>
      <w:r w:rsidR="00D14825">
        <w:rPr>
          <w:rFonts w:ascii="Segoe UI" w:hAnsi="Segoe UI" w:cs="Segoe UI"/>
          <w:sz w:val="22"/>
        </w:rPr>
        <w:t xml:space="preserve"> podmín</w:t>
      </w:r>
      <w:r>
        <w:rPr>
          <w:rFonts w:ascii="Segoe UI" w:hAnsi="Segoe UI" w:cs="Segoe UI"/>
          <w:sz w:val="22"/>
        </w:rPr>
        <w:t>e</w:t>
      </w:r>
      <w:r w:rsidR="00D14825">
        <w:rPr>
          <w:rFonts w:ascii="Segoe UI" w:hAnsi="Segoe UI" w:cs="Segoe UI"/>
          <w:sz w:val="22"/>
        </w:rPr>
        <w:t>k</w:t>
      </w:r>
      <w:r>
        <w:rPr>
          <w:rFonts w:ascii="Segoe UI" w:hAnsi="Segoe UI" w:cs="Segoe UI"/>
          <w:sz w:val="22"/>
        </w:rPr>
        <w:t xml:space="preserve"> spojených s</w:t>
      </w:r>
      <w:r w:rsidR="00ED1567">
        <w:rPr>
          <w:rFonts w:ascii="Segoe UI" w:hAnsi="Segoe UI" w:cs="Segoe UI"/>
          <w:sz w:val="22"/>
        </w:rPr>
        <w:t> </w:t>
      </w:r>
      <w:r>
        <w:rPr>
          <w:rFonts w:ascii="Segoe UI" w:hAnsi="Segoe UI" w:cs="Segoe UI"/>
          <w:sz w:val="22"/>
        </w:rPr>
        <w:t>milníkem uvedeným shora pod písmenem a)</w:t>
      </w:r>
    </w:p>
    <w:p w14:paraId="7E8AE632" w14:textId="7A95F917" w:rsidR="0065279A" w:rsidRDefault="0065279A" w:rsidP="007F4CFA">
      <w:pPr>
        <w:pStyle w:val="RLTextlnkuslovan"/>
        <w:numPr>
          <w:ilvl w:val="0"/>
          <w:numId w:val="86"/>
        </w:numPr>
        <w:spacing w:line="240" w:lineRule="auto"/>
        <w:rPr>
          <w:rFonts w:ascii="Segoe UI" w:hAnsi="Segoe UI" w:cs="Segoe UI"/>
          <w:sz w:val="22"/>
        </w:rPr>
      </w:pPr>
      <w:r>
        <w:rPr>
          <w:rFonts w:ascii="Segoe UI" w:hAnsi="Segoe UI" w:cs="Segoe UI"/>
          <w:sz w:val="22"/>
        </w:rPr>
        <w:t>schválení faktury spojené se splněním milníku uvedeného shora pod písmenem a) v</w:t>
      </w:r>
      <w:r w:rsidR="00ED1567">
        <w:rPr>
          <w:rFonts w:ascii="Segoe UI" w:hAnsi="Segoe UI" w:cs="Segoe UI"/>
          <w:sz w:val="22"/>
        </w:rPr>
        <w:t> </w:t>
      </w:r>
      <w:r>
        <w:rPr>
          <w:rFonts w:ascii="Segoe UI" w:hAnsi="Segoe UI" w:cs="Segoe UI"/>
          <w:sz w:val="22"/>
        </w:rPr>
        <w:t xml:space="preserve">celém rozsahu Správcem </w:t>
      </w:r>
      <w:r w:rsidR="00574969">
        <w:rPr>
          <w:rFonts w:ascii="Segoe UI" w:hAnsi="Segoe UI" w:cs="Segoe UI"/>
          <w:sz w:val="22"/>
        </w:rPr>
        <w:t>S</w:t>
      </w:r>
      <w:r>
        <w:rPr>
          <w:rFonts w:ascii="Segoe UI" w:hAnsi="Segoe UI" w:cs="Segoe UI"/>
          <w:sz w:val="22"/>
        </w:rPr>
        <w:t>tavby</w:t>
      </w:r>
      <w:r w:rsidR="00D14825">
        <w:rPr>
          <w:rFonts w:ascii="Segoe UI" w:hAnsi="Segoe UI" w:cs="Segoe UI"/>
          <w:sz w:val="22"/>
        </w:rPr>
        <w:t xml:space="preserve">. </w:t>
      </w:r>
    </w:p>
    <w:p w14:paraId="7558BCB5" w14:textId="70FA830B" w:rsidR="00D14825" w:rsidRDefault="00904A72" w:rsidP="007F4CFA">
      <w:pPr>
        <w:pStyle w:val="RLTextlnkuslovan"/>
        <w:spacing w:line="240" w:lineRule="auto"/>
        <w:ind w:left="1560"/>
        <w:rPr>
          <w:rFonts w:ascii="Segoe UI" w:hAnsi="Segoe UI" w:cs="Segoe UI"/>
          <w:sz w:val="22"/>
        </w:rPr>
      </w:pPr>
      <w:r>
        <w:rPr>
          <w:rFonts w:ascii="Segoe UI" w:hAnsi="Segoe UI" w:cs="Segoe UI"/>
          <w:sz w:val="22"/>
        </w:rPr>
        <w:lastRenderedPageBreak/>
        <w:t>Zhotovitel předloží Objednateli podklady, z</w:t>
      </w:r>
      <w:r w:rsidR="00ED1567">
        <w:rPr>
          <w:rFonts w:ascii="Segoe UI" w:hAnsi="Segoe UI" w:cs="Segoe UI"/>
          <w:sz w:val="22"/>
        </w:rPr>
        <w:t> </w:t>
      </w:r>
      <w:r>
        <w:rPr>
          <w:rFonts w:ascii="Segoe UI" w:hAnsi="Segoe UI" w:cs="Segoe UI"/>
          <w:sz w:val="22"/>
        </w:rPr>
        <w:t>nichž jednoznačně vyplývá, že došlo ke snížení výše bankovní záruky za platby v</w:t>
      </w:r>
      <w:r w:rsidR="00ED1567">
        <w:rPr>
          <w:rFonts w:ascii="Segoe UI" w:hAnsi="Segoe UI" w:cs="Segoe UI"/>
          <w:sz w:val="22"/>
        </w:rPr>
        <w:t> </w:t>
      </w:r>
      <w:r>
        <w:rPr>
          <w:rFonts w:ascii="Segoe UI" w:hAnsi="Segoe UI" w:cs="Segoe UI"/>
          <w:sz w:val="22"/>
        </w:rPr>
        <w:t>souladu s</w:t>
      </w:r>
      <w:r w:rsidR="00ED1567">
        <w:rPr>
          <w:rFonts w:ascii="Segoe UI" w:hAnsi="Segoe UI" w:cs="Segoe UI"/>
          <w:sz w:val="22"/>
        </w:rPr>
        <w:t> </w:t>
      </w:r>
      <w:r>
        <w:rPr>
          <w:rFonts w:ascii="Segoe UI" w:hAnsi="Segoe UI" w:cs="Segoe UI"/>
          <w:sz w:val="22"/>
        </w:rPr>
        <w:t xml:space="preserve">tímto čl. </w:t>
      </w:r>
      <w:r>
        <w:rPr>
          <w:rFonts w:ascii="Segoe UI" w:hAnsi="Segoe UI" w:cs="Segoe UI"/>
          <w:sz w:val="22"/>
        </w:rPr>
        <w:fldChar w:fldCharType="begin"/>
      </w:r>
      <w:r>
        <w:rPr>
          <w:rFonts w:ascii="Segoe UI" w:hAnsi="Segoe UI" w:cs="Segoe UI"/>
          <w:sz w:val="22"/>
        </w:rPr>
        <w:instrText xml:space="preserve"> REF _Ref64569103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29</w:t>
      </w:r>
      <w:r>
        <w:rPr>
          <w:rFonts w:ascii="Segoe UI" w:hAnsi="Segoe UI" w:cs="Segoe UI"/>
          <w:sz w:val="22"/>
        </w:rPr>
        <w:fldChar w:fldCharType="end"/>
      </w:r>
      <w:r>
        <w:rPr>
          <w:rFonts w:ascii="Segoe UI" w:hAnsi="Segoe UI" w:cs="Segoe UI"/>
          <w:sz w:val="22"/>
        </w:rPr>
        <w:t xml:space="preserve"> Smlouvy b</w:t>
      </w:r>
      <w:r w:rsidR="00886642">
        <w:rPr>
          <w:rFonts w:ascii="Segoe UI" w:hAnsi="Segoe UI" w:cs="Segoe UI"/>
          <w:sz w:val="22"/>
        </w:rPr>
        <w:t xml:space="preserve">ez zbytečného odkladu po snížení výše bankovní záruky </w:t>
      </w:r>
      <w:r>
        <w:rPr>
          <w:rFonts w:ascii="Segoe UI" w:hAnsi="Segoe UI" w:cs="Segoe UI"/>
          <w:sz w:val="22"/>
        </w:rPr>
        <w:t xml:space="preserve">a/nebo </w:t>
      </w:r>
      <w:r w:rsidR="00886642">
        <w:rPr>
          <w:rFonts w:ascii="Segoe UI" w:hAnsi="Segoe UI" w:cs="Segoe UI"/>
          <w:sz w:val="22"/>
        </w:rPr>
        <w:t>na základě žádosti Objednatele.</w:t>
      </w:r>
    </w:p>
    <w:p w14:paraId="4FF7424D" w14:textId="72A91A48" w:rsidR="00D14825" w:rsidRDefault="00886642"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Ke zvýšení či snížení výše bankovní záruky za platby může dojít formou dodatku ke stávající záruční listině Zhotovitele, nebo na základě vystavení nové bankovní záruky za platby splňující podmínky stanovené v</w:t>
      </w:r>
      <w:r w:rsidR="00ED1567">
        <w:rPr>
          <w:rFonts w:ascii="Segoe UI" w:hAnsi="Segoe UI" w:cs="Segoe UI"/>
          <w:sz w:val="22"/>
        </w:rPr>
        <w:t> </w:t>
      </w:r>
      <w:r>
        <w:rPr>
          <w:rFonts w:ascii="Segoe UI" w:hAnsi="Segoe UI" w:cs="Segoe UI"/>
          <w:sz w:val="22"/>
        </w:rPr>
        <w:t xml:space="preserve">tomto čl. </w:t>
      </w:r>
      <w:r>
        <w:rPr>
          <w:rFonts w:ascii="Segoe UI" w:hAnsi="Segoe UI" w:cs="Segoe UI"/>
          <w:sz w:val="22"/>
        </w:rPr>
        <w:fldChar w:fldCharType="begin"/>
      </w:r>
      <w:r>
        <w:rPr>
          <w:rFonts w:ascii="Segoe UI" w:hAnsi="Segoe UI" w:cs="Segoe UI"/>
          <w:sz w:val="22"/>
        </w:rPr>
        <w:instrText xml:space="preserve"> REF _Ref64569103 \r \h </w:instrText>
      </w:r>
      <w:r w:rsidR="007F4CFA">
        <w:rPr>
          <w:rFonts w:ascii="Segoe UI" w:hAnsi="Segoe UI" w:cs="Segoe UI"/>
          <w:sz w:val="22"/>
        </w:rPr>
        <w:instrText xml:space="preserve"> \* MERGEFORMAT </w:instrText>
      </w:r>
      <w:r>
        <w:rPr>
          <w:rFonts w:ascii="Segoe UI" w:hAnsi="Segoe UI" w:cs="Segoe UI"/>
          <w:sz w:val="22"/>
        </w:rPr>
      </w:r>
      <w:r>
        <w:rPr>
          <w:rFonts w:ascii="Segoe UI" w:hAnsi="Segoe UI" w:cs="Segoe UI"/>
          <w:sz w:val="22"/>
        </w:rPr>
        <w:fldChar w:fldCharType="separate"/>
      </w:r>
      <w:r w:rsidR="00082062">
        <w:rPr>
          <w:rFonts w:ascii="Segoe UI" w:hAnsi="Segoe UI" w:cs="Segoe UI"/>
          <w:sz w:val="22"/>
        </w:rPr>
        <w:t>29</w:t>
      </w:r>
      <w:r>
        <w:rPr>
          <w:rFonts w:ascii="Segoe UI" w:hAnsi="Segoe UI" w:cs="Segoe UI"/>
          <w:sz w:val="22"/>
        </w:rPr>
        <w:fldChar w:fldCharType="end"/>
      </w:r>
      <w:r>
        <w:rPr>
          <w:rFonts w:ascii="Segoe UI" w:hAnsi="Segoe UI" w:cs="Segoe UI"/>
          <w:sz w:val="22"/>
        </w:rPr>
        <w:t xml:space="preserve"> Smlouvy. </w:t>
      </w:r>
      <w:r w:rsidR="00D14825">
        <w:rPr>
          <w:rFonts w:ascii="Segoe UI" w:hAnsi="Segoe UI" w:cs="Segoe UI"/>
          <w:sz w:val="22"/>
        </w:rPr>
        <w:t xml:space="preserve">Při zvyšování i snižování výše bankovní záruky za platby musí být dodrženy </w:t>
      </w:r>
      <w:r>
        <w:rPr>
          <w:rFonts w:ascii="Segoe UI" w:hAnsi="Segoe UI" w:cs="Segoe UI"/>
          <w:sz w:val="22"/>
        </w:rPr>
        <w:t xml:space="preserve">všechny </w:t>
      </w:r>
      <w:r w:rsidR="00D14825">
        <w:rPr>
          <w:rFonts w:ascii="Segoe UI" w:hAnsi="Segoe UI" w:cs="Segoe UI"/>
          <w:sz w:val="22"/>
        </w:rPr>
        <w:t xml:space="preserve">podmínky stanovené tímto čl. </w:t>
      </w:r>
      <w:r w:rsidR="00D14825">
        <w:rPr>
          <w:rFonts w:ascii="Segoe UI" w:hAnsi="Segoe UI" w:cs="Segoe UI"/>
          <w:sz w:val="22"/>
        </w:rPr>
        <w:fldChar w:fldCharType="begin"/>
      </w:r>
      <w:r w:rsidR="00D14825">
        <w:rPr>
          <w:rFonts w:ascii="Segoe UI" w:hAnsi="Segoe UI" w:cs="Segoe UI"/>
          <w:sz w:val="22"/>
        </w:rPr>
        <w:instrText xml:space="preserve"> REF _Ref64569103 \r \h </w:instrText>
      </w:r>
      <w:r w:rsidR="007F4CFA">
        <w:rPr>
          <w:rFonts w:ascii="Segoe UI" w:hAnsi="Segoe UI" w:cs="Segoe UI"/>
          <w:sz w:val="22"/>
        </w:rPr>
        <w:instrText xml:space="preserve"> \* MERGEFORMAT </w:instrText>
      </w:r>
      <w:r w:rsidR="00D14825">
        <w:rPr>
          <w:rFonts w:ascii="Segoe UI" w:hAnsi="Segoe UI" w:cs="Segoe UI"/>
          <w:sz w:val="22"/>
        </w:rPr>
      </w:r>
      <w:r w:rsidR="00D14825">
        <w:rPr>
          <w:rFonts w:ascii="Segoe UI" w:hAnsi="Segoe UI" w:cs="Segoe UI"/>
          <w:sz w:val="22"/>
        </w:rPr>
        <w:fldChar w:fldCharType="separate"/>
      </w:r>
      <w:r w:rsidR="00082062">
        <w:rPr>
          <w:rFonts w:ascii="Segoe UI" w:hAnsi="Segoe UI" w:cs="Segoe UI"/>
          <w:sz w:val="22"/>
        </w:rPr>
        <w:t>29</w:t>
      </w:r>
      <w:r w:rsidR="00D14825">
        <w:rPr>
          <w:rFonts w:ascii="Segoe UI" w:hAnsi="Segoe UI" w:cs="Segoe UI"/>
          <w:sz w:val="22"/>
        </w:rPr>
        <w:fldChar w:fldCharType="end"/>
      </w:r>
      <w:r w:rsidR="00D14825">
        <w:rPr>
          <w:rFonts w:ascii="Segoe UI" w:hAnsi="Segoe UI" w:cs="Segoe UI"/>
          <w:sz w:val="22"/>
        </w:rPr>
        <w:t xml:space="preserve"> Smlouvy. </w:t>
      </w:r>
    </w:p>
    <w:p w14:paraId="6EF5BD14" w14:textId="3C45AEB0" w:rsidR="00B25941" w:rsidRPr="004318BF" w:rsidRDefault="00B831B1" w:rsidP="007F4CFA">
      <w:pPr>
        <w:pStyle w:val="RLTextlnkuslovan"/>
        <w:numPr>
          <w:ilvl w:val="1"/>
          <w:numId w:val="44"/>
        </w:numPr>
        <w:spacing w:line="240" w:lineRule="auto"/>
        <w:ind w:left="1560" w:hanging="709"/>
        <w:rPr>
          <w:rFonts w:ascii="Segoe UI" w:hAnsi="Segoe UI" w:cs="Segoe UI"/>
          <w:sz w:val="22"/>
        </w:rPr>
      </w:pPr>
      <w:r w:rsidRPr="004318BF">
        <w:rPr>
          <w:rFonts w:ascii="Segoe UI" w:hAnsi="Segoe UI" w:cs="Segoe UI"/>
          <w:sz w:val="22"/>
        </w:rPr>
        <w:t xml:space="preserve">Bankovní záruka za platby musí splňovat </w:t>
      </w:r>
      <w:r w:rsidR="004B391B" w:rsidRPr="004318BF">
        <w:rPr>
          <w:rFonts w:ascii="Segoe UI" w:hAnsi="Segoe UI" w:cs="Segoe UI"/>
          <w:sz w:val="22"/>
        </w:rPr>
        <w:t xml:space="preserve">požadavky </w:t>
      </w:r>
      <w:r w:rsidRPr="004318BF">
        <w:rPr>
          <w:rFonts w:ascii="Segoe UI" w:hAnsi="Segoe UI" w:cs="Segoe UI"/>
          <w:sz w:val="22"/>
        </w:rPr>
        <w:t>po dobu alespoň 28 dnů po předpokládaném uplynutí její platnosti dle</w:t>
      </w:r>
      <w:r w:rsidR="00F94251">
        <w:rPr>
          <w:rFonts w:ascii="Segoe UI" w:hAnsi="Segoe UI" w:cs="Segoe UI"/>
          <w:sz w:val="22"/>
        </w:rPr>
        <w:t xml:space="preserve"> přílohy č. II.d Ceny a platební podmínky.</w:t>
      </w:r>
      <w:r w:rsidR="00C92FD7">
        <w:rPr>
          <w:rFonts w:ascii="Segoe UI" w:hAnsi="Segoe UI" w:cs="Segoe UI"/>
          <w:sz w:val="22"/>
        </w:rPr>
        <w:t xml:space="preserve"> Ujednání odst. </w:t>
      </w:r>
      <w:r w:rsidR="00AF7A35">
        <w:rPr>
          <w:rFonts w:ascii="Segoe UI" w:hAnsi="Segoe UI" w:cs="Segoe UI"/>
          <w:sz w:val="22"/>
        </w:rPr>
        <w:fldChar w:fldCharType="begin"/>
      </w:r>
      <w:r w:rsidR="00AF7A35">
        <w:rPr>
          <w:rFonts w:ascii="Segoe UI" w:hAnsi="Segoe UI" w:cs="Segoe UI"/>
          <w:sz w:val="22"/>
        </w:rPr>
        <w:instrText xml:space="preserve"> REF _Ref70333358 \r \h </w:instrText>
      </w:r>
      <w:r w:rsidR="007F4CFA">
        <w:rPr>
          <w:rFonts w:ascii="Segoe UI" w:hAnsi="Segoe UI" w:cs="Segoe UI"/>
          <w:sz w:val="22"/>
        </w:rPr>
        <w:instrText xml:space="preserve"> \* MERGEFORMAT </w:instrText>
      </w:r>
      <w:r w:rsidR="00AF7A35">
        <w:rPr>
          <w:rFonts w:ascii="Segoe UI" w:hAnsi="Segoe UI" w:cs="Segoe UI"/>
          <w:sz w:val="22"/>
        </w:rPr>
      </w:r>
      <w:r w:rsidR="00AF7A35">
        <w:rPr>
          <w:rFonts w:ascii="Segoe UI" w:hAnsi="Segoe UI" w:cs="Segoe UI"/>
          <w:sz w:val="22"/>
        </w:rPr>
        <w:fldChar w:fldCharType="separate"/>
      </w:r>
      <w:r w:rsidR="00082062">
        <w:rPr>
          <w:rFonts w:ascii="Segoe UI" w:hAnsi="Segoe UI" w:cs="Segoe UI"/>
          <w:sz w:val="22"/>
        </w:rPr>
        <w:t>29.2</w:t>
      </w:r>
      <w:r w:rsidR="00AF7A35">
        <w:rPr>
          <w:rFonts w:ascii="Segoe UI" w:hAnsi="Segoe UI" w:cs="Segoe UI"/>
          <w:sz w:val="22"/>
        </w:rPr>
        <w:fldChar w:fldCharType="end"/>
      </w:r>
      <w:r w:rsidR="00AF7A35">
        <w:rPr>
          <w:rFonts w:ascii="Segoe UI" w:hAnsi="Segoe UI" w:cs="Segoe UI"/>
          <w:sz w:val="22"/>
        </w:rPr>
        <w:t xml:space="preserve"> </w:t>
      </w:r>
      <w:r w:rsidR="00C92FD7">
        <w:rPr>
          <w:rFonts w:ascii="Segoe UI" w:hAnsi="Segoe UI" w:cs="Segoe UI"/>
          <w:sz w:val="22"/>
        </w:rPr>
        <w:t>se</w:t>
      </w:r>
      <w:r w:rsidR="00574969">
        <w:rPr>
          <w:rFonts w:ascii="Segoe UI" w:hAnsi="Segoe UI" w:cs="Segoe UI"/>
          <w:sz w:val="22"/>
        </w:rPr>
        <w:t xml:space="preserve"> přiměřeně</w:t>
      </w:r>
      <w:r w:rsidR="00C92FD7">
        <w:rPr>
          <w:rFonts w:ascii="Segoe UI" w:hAnsi="Segoe UI" w:cs="Segoe UI"/>
          <w:sz w:val="22"/>
        </w:rPr>
        <w:t xml:space="preserve"> použijí i pro bankovní záruku za platby.</w:t>
      </w:r>
    </w:p>
    <w:p w14:paraId="3E5463FD" w14:textId="77777777" w:rsidR="004318BF" w:rsidRDefault="004318BF" w:rsidP="007F4CFA">
      <w:pPr>
        <w:pStyle w:val="RLTextlnkuslovan"/>
        <w:numPr>
          <w:ilvl w:val="1"/>
          <w:numId w:val="44"/>
        </w:numPr>
        <w:spacing w:line="240" w:lineRule="auto"/>
        <w:ind w:left="1560" w:hanging="709"/>
        <w:rPr>
          <w:rFonts w:ascii="Segoe UI" w:hAnsi="Segoe UI" w:cs="Segoe UI"/>
          <w:sz w:val="22"/>
        </w:rPr>
      </w:pPr>
      <w:r>
        <w:rPr>
          <w:rFonts w:ascii="Segoe UI" w:hAnsi="Segoe UI" w:cs="Segoe UI"/>
          <w:sz w:val="22"/>
        </w:rPr>
        <w:t xml:space="preserve">Bankovní záruka za platby musí po celou dobu své platnosti splňovat alespoň následující požadavky: </w:t>
      </w:r>
    </w:p>
    <w:p w14:paraId="41300DF3" w14:textId="1E2C0F75" w:rsidR="004318BF" w:rsidRPr="00422CC5" w:rsidRDefault="004318BF" w:rsidP="007F4CFA">
      <w:pPr>
        <w:pStyle w:val="RLTextlnkuslovan"/>
        <w:numPr>
          <w:ilvl w:val="2"/>
          <w:numId w:val="44"/>
        </w:numPr>
        <w:spacing w:line="240" w:lineRule="auto"/>
        <w:ind w:left="2410" w:hanging="850"/>
        <w:rPr>
          <w:rFonts w:ascii="Segoe UI" w:hAnsi="Segoe UI" w:cs="Segoe UI"/>
          <w:color w:val="000000"/>
          <w:sz w:val="22"/>
        </w:rPr>
      </w:pPr>
      <w:r w:rsidRPr="00422CC5">
        <w:rPr>
          <w:rFonts w:ascii="Segoe UI" w:hAnsi="Segoe UI" w:cs="Segoe UI"/>
          <w:color w:val="000000"/>
          <w:sz w:val="22"/>
        </w:rPr>
        <w:t>bude neodvolatelná; a</w:t>
      </w:r>
    </w:p>
    <w:p w14:paraId="6B940535" w14:textId="77777777" w:rsidR="004318BF" w:rsidRDefault="004318BF" w:rsidP="007F4CFA">
      <w:pPr>
        <w:pStyle w:val="RLTextlnkuslovan"/>
        <w:numPr>
          <w:ilvl w:val="2"/>
          <w:numId w:val="44"/>
        </w:numPr>
        <w:spacing w:line="240" w:lineRule="auto"/>
        <w:ind w:left="2410" w:hanging="850"/>
        <w:rPr>
          <w:rFonts w:ascii="Segoe UI" w:hAnsi="Segoe UI" w:cs="Segoe UI"/>
          <w:color w:val="000000"/>
          <w:sz w:val="22"/>
        </w:rPr>
      </w:pPr>
      <w:r w:rsidRPr="00422CC5">
        <w:rPr>
          <w:rFonts w:ascii="Segoe UI" w:hAnsi="Segoe UI" w:cs="Segoe UI"/>
          <w:color w:val="000000"/>
          <w:sz w:val="22"/>
        </w:rPr>
        <w:t xml:space="preserve">bude vystavena </w:t>
      </w:r>
      <w:r>
        <w:rPr>
          <w:rFonts w:ascii="Segoe UI" w:hAnsi="Segoe UI" w:cs="Segoe UI"/>
          <w:color w:val="000000"/>
          <w:sz w:val="22"/>
        </w:rPr>
        <w:t xml:space="preserve">Poskytovatelem bankovní záruky; </w:t>
      </w:r>
      <w:r w:rsidRPr="00422CC5">
        <w:rPr>
          <w:rFonts w:ascii="Segoe UI" w:hAnsi="Segoe UI" w:cs="Segoe UI"/>
          <w:color w:val="000000"/>
          <w:sz w:val="22"/>
        </w:rPr>
        <w:t xml:space="preserve">a </w:t>
      </w:r>
      <w:r>
        <w:rPr>
          <w:rFonts w:ascii="Segoe UI" w:hAnsi="Segoe UI" w:cs="Segoe UI"/>
          <w:color w:val="000000"/>
          <w:sz w:val="22"/>
        </w:rPr>
        <w:t xml:space="preserve"> </w:t>
      </w:r>
    </w:p>
    <w:p w14:paraId="2898AB9B" w14:textId="2D59CCDE" w:rsidR="004318BF" w:rsidRDefault="004318BF" w:rsidP="007F4CFA">
      <w:pPr>
        <w:pStyle w:val="RLTextlnkuslovan"/>
        <w:numPr>
          <w:ilvl w:val="2"/>
          <w:numId w:val="44"/>
        </w:numPr>
        <w:spacing w:line="240" w:lineRule="auto"/>
        <w:ind w:left="2410" w:hanging="850"/>
        <w:rPr>
          <w:rFonts w:ascii="Segoe UI" w:hAnsi="Segoe UI" w:cs="Segoe UI"/>
          <w:color w:val="000000"/>
          <w:sz w:val="22"/>
        </w:rPr>
      </w:pPr>
      <w:r>
        <w:rPr>
          <w:rFonts w:ascii="Segoe UI" w:hAnsi="Segoe UI" w:cs="Segoe UI"/>
          <w:color w:val="000000"/>
          <w:sz w:val="22"/>
        </w:rPr>
        <w:t>znějící ve prospěch Objednatele s</w:t>
      </w:r>
      <w:r w:rsidR="00ED1567">
        <w:rPr>
          <w:rFonts w:ascii="Segoe UI" w:hAnsi="Segoe UI" w:cs="Segoe UI"/>
          <w:color w:val="000000"/>
          <w:sz w:val="22"/>
        </w:rPr>
        <w:t> </w:t>
      </w:r>
      <w:r>
        <w:rPr>
          <w:rFonts w:ascii="Segoe UI" w:hAnsi="Segoe UI" w:cs="Segoe UI"/>
          <w:color w:val="000000"/>
          <w:sz w:val="22"/>
        </w:rPr>
        <w:t>plněním v</w:t>
      </w:r>
      <w:r w:rsidR="00ED1567">
        <w:rPr>
          <w:rFonts w:ascii="Segoe UI" w:hAnsi="Segoe UI" w:cs="Segoe UI"/>
          <w:color w:val="000000"/>
          <w:sz w:val="22"/>
        </w:rPr>
        <w:t> </w:t>
      </w:r>
      <w:r>
        <w:rPr>
          <w:rFonts w:ascii="Segoe UI" w:hAnsi="Segoe UI" w:cs="Segoe UI"/>
          <w:color w:val="000000"/>
          <w:sz w:val="22"/>
        </w:rPr>
        <w:t>plné výši bankovní záruky</w:t>
      </w:r>
      <w:r w:rsidR="00574969">
        <w:rPr>
          <w:rFonts w:ascii="Segoe UI" w:hAnsi="Segoe UI" w:cs="Segoe UI"/>
          <w:color w:val="000000"/>
          <w:sz w:val="22"/>
        </w:rPr>
        <w:t xml:space="preserve"> za platby</w:t>
      </w:r>
      <w:r>
        <w:rPr>
          <w:rFonts w:ascii="Segoe UI" w:hAnsi="Segoe UI" w:cs="Segoe UI"/>
          <w:color w:val="000000"/>
          <w:sz w:val="22"/>
        </w:rPr>
        <w:t xml:space="preserve">; </w:t>
      </w:r>
      <w:r w:rsidR="00A03F9A">
        <w:rPr>
          <w:rFonts w:ascii="Segoe UI" w:hAnsi="Segoe UI" w:cs="Segoe UI"/>
          <w:color w:val="000000"/>
          <w:sz w:val="22"/>
        </w:rPr>
        <w:t>a</w:t>
      </w:r>
      <w:r w:rsidR="00AC5C78">
        <w:rPr>
          <w:rFonts w:ascii="Segoe UI" w:hAnsi="Segoe UI" w:cs="Segoe UI"/>
          <w:color w:val="000000"/>
          <w:sz w:val="22"/>
        </w:rPr>
        <w:t xml:space="preserve"> </w:t>
      </w:r>
    </w:p>
    <w:p w14:paraId="6C417EF6" w14:textId="61B58F55" w:rsidR="00AC5C78" w:rsidRPr="00422CC5" w:rsidRDefault="00AC5C78" w:rsidP="007F4CFA">
      <w:pPr>
        <w:pStyle w:val="RLTextlnkuslovan"/>
        <w:numPr>
          <w:ilvl w:val="2"/>
          <w:numId w:val="44"/>
        </w:numPr>
        <w:spacing w:line="240" w:lineRule="auto"/>
        <w:ind w:left="2410" w:hanging="850"/>
        <w:rPr>
          <w:rFonts w:ascii="Segoe UI" w:hAnsi="Segoe UI" w:cs="Segoe UI"/>
          <w:color w:val="000000"/>
          <w:sz w:val="22"/>
        </w:rPr>
      </w:pPr>
      <w:r>
        <w:rPr>
          <w:rFonts w:ascii="Segoe UI" w:hAnsi="Segoe UI" w:cs="Segoe UI"/>
          <w:color w:val="000000"/>
          <w:sz w:val="22"/>
        </w:rPr>
        <w:t>postupitelná ve prospěch</w:t>
      </w:r>
      <w:r w:rsidR="007F5D92">
        <w:rPr>
          <w:rFonts w:ascii="Segoe UI" w:hAnsi="Segoe UI" w:cs="Segoe UI"/>
          <w:color w:val="000000"/>
          <w:sz w:val="22"/>
        </w:rPr>
        <w:t xml:space="preserve"> osob uvedených v</w:t>
      </w:r>
      <w:r w:rsidR="00ED1567">
        <w:rPr>
          <w:rFonts w:ascii="Segoe UI" w:hAnsi="Segoe UI" w:cs="Segoe UI"/>
          <w:color w:val="000000"/>
          <w:sz w:val="22"/>
        </w:rPr>
        <w:t> </w:t>
      </w:r>
      <w:r w:rsidR="007F5D92">
        <w:rPr>
          <w:rFonts w:ascii="Segoe UI" w:hAnsi="Segoe UI" w:cs="Segoe UI"/>
          <w:color w:val="000000"/>
          <w:sz w:val="22"/>
        </w:rPr>
        <w:t xml:space="preserve">odst. </w:t>
      </w:r>
      <w:r w:rsidR="007F5D92">
        <w:rPr>
          <w:rFonts w:ascii="Segoe UI" w:hAnsi="Segoe UI" w:cs="Segoe UI"/>
          <w:color w:val="000000"/>
          <w:sz w:val="22"/>
        </w:rPr>
        <w:fldChar w:fldCharType="begin"/>
      </w:r>
      <w:r w:rsidR="007F5D92">
        <w:rPr>
          <w:rFonts w:ascii="Segoe UI" w:hAnsi="Segoe UI" w:cs="Segoe UI"/>
          <w:color w:val="000000"/>
          <w:sz w:val="22"/>
        </w:rPr>
        <w:instrText xml:space="preserve"> REF _Ref107825243 \r \h </w:instrText>
      </w:r>
      <w:r w:rsidR="007F4CFA">
        <w:rPr>
          <w:rFonts w:ascii="Segoe UI" w:hAnsi="Segoe UI" w:cs="Segoe UI"/>
          <w:color w:val="000000"/>
          <w:sz w:val="22"/>
        </w:rPr>
        <w:instrText xml:space="preserve"> \* MERGEFORMAT </w:instrText>
      </w:r>
      <w:r w:rsidR="007F5D92">
        <w:rPr>
          <w:rFonts w:ascii="Segoe UI" w:hAnsi="Segoe UI" w:cs="Segoe UI"/>
          <w:color w:val="000000"/>
          <w:sz w:val="22"/>
        </w:rPr>
      </w:r>
      <w:r w:rsidR="007F5D92">
        <w:rPr>
          <w:rFonts w:ascii="Segoe UI" w:hAnsi="Segoe UI" w:cs="Segoe UI"/>
          <w:color w:val="000000"/>
          <w:sz w:val="22"/>
        </w:rPr>
        <w:fldChar w:fldCharType="separate"/>
      </w:r>
      <w:r w:rsidR="00082062">
        <w:rPr>
          <w:rFonts w:ascii="Segoe UI" w:hAnsi="Segoe UI" w:cs="Segoe UI"/>
          <w:color w:val="000000"/>
          <w:sz w:val="22"/>
        </w:rPr>
        <w:t>29.6.4</w:t>
      </w:r>
      <w:r w:rsidR="007F5D92">
        <w:rPr>
          <w:rFonts w:ascii="Segoe UI" w:hAnsi="Segoe UI" w:cs="Segoe UI"/>
          <w:color w:val="000000"/>
          <w:sz w:val="22"/>
        </w:rPr>
        <w:fldChar w:fldCharType="end"/>
      </w:r>
      <w:r w:rsidR="007F5D92">
        <w:rPr>
          <w:rFonts w:ascii="Segoe UI" w:hAnsi="Segoe UI" w:cs="Segoe UI"/>
          <w:color w:val="000000"/>
          <w:sz w:val="22"/>
        </w:rPr>
        <w:t xml:space="preserve"> Smlouvy;</w:t>
      </w:r>
      <w:r>
        <w:rPr>
          <w:rFonts w:ascii="Segoe UI" w:hAnsi="Segoe UI" w:cs="Segoe UI"/>
          <w:color w:val="000000"/>
          <w:sz w:val="22"/>
        </w:rPr>
        <w:t xml:space="preserve"> a</w:t>
      </w:r>
    </w:p>
    <w:p w14:paraId="03FC1BC6" w14:textId="6B5EFE56" w:rsidR="004318BF" w:rsidRPr="00422CC5" w:rsidRDefault="004318BF" w:rsidP="007F4CFA">
      <w:pPr>
        <w:pStyle w:val="RLTextlnkuslovan"/>
        <w:numPr>
          <w:ilvl w:val="2"/>
          <w:numId w:val="44"/>
        </w:numPr>
        <w:spacing w:line="240" w:lineRule="auto"/>
        <w:ind w:left="2410" w:hanging="850"/>
        <w:rPr>
          <w:rFonts w:ascii="Segoe UI" w:hAnsi="Segoe UI" w:cs="Segoe UI"/>
          <w:color w:val="000000"/>
          <w:sz w:val="22"/>
        </w:rPr>
      </w:pPr>
      <w:r w:rsidRPr="00422CC5">
        <w:rPr>
          <w:rFonts w:ascii="Segoe UI" w:hAnsi="Segoe UI" w:cs="Segoe UI"/>
          <w:color w:val="000000"/>
          <w:sz w:val="22"/>
        </w:rPr>
        <w:t xml:space="preserve">bude zajišťovat veškeré pohledávky </w:t>
      </w:r>
      <w:r>
        <w:rPr>
          <w:rFonts w:ascii="Segoe UI" w:hAnsi="Segoe UI" w:cs="Segoe UI"/>
          <w:color w:val="000000"/>
          <w:sz w:val="22"/>
        </w:rPr>
        <w:t>Objednatel</w:t>
      </w:r>
      <w:r w:rsidRPr="00422CC5">
        <w:rPr>
          <w:rFonts w:ascii="Segoe UI" w:hAnsi="Segoe UI" w:cs="Segoe UI"/>
          <w:color w:val="000000"/>
          <w:sz w:val="22"/>
        </w:rPr>
        <w:t>e z</w:t>
      </w:r>
      <w:r w:rsidR="00ED1567">
        <w:rPr>
          <w:rFonts w:ascii="Segoe UI" w:hAnsi="Segoe UI" w:cs="Segoe UI"/>
          <w:color w:val="000000"/>
          <w:sz w:val="22"/>
        </w:rPr>
        <w:t> </w:t>
      </w:r>
      <w:r w:rsidRPr="00422CC5">
        <w:rPr>
          <w:rFonts w:ascii="Segoe UI" w:hAnsi="Segoe UI" w:cs="Segoe UI"/>
          <w:color w:val="000000"/>
          <w:sz w:val="22"/>
        </w:rPr>
        <w:t xml:space="preserve">této Smlouvy vůči </w:t>
      </w:r>
      <w:r>
        <w:rPr>
          <w:rFonts w:ascii="Segoe UI" w:hAnsi="Segoe UI" w:cs="Segoe UI"/>
          <w:color w:val="000000"/>
          <w:sz w:val="22"/>
        </w:rPr>
        <w:t>Zhotovitel</w:t>
      </w:r>
      <w:r w:rsidRPr="00422CC5">
        <w:rPr>
          <w:rFonts w:ascii="Segoe UI" w:hAnsi="Segoe UI" w:cs="Segoe UI"/>
          <w:color w:val="000000"/>
          <w:sz w:val="22"/>
        </w:rPr>
        <w:t>i, zejména na</w:t>
      </w:r>
      <w:r>
        <w:rPr>
          <w:rFonts w:ascii="Segoe UI" w:hAnsi="Segoe UI" w:cs="Segoe UI"/>
          <w:color w:val="000000"/>
          <w:sz w:val="22"/>
        </w:rPr>
        <w:t xml:space="preserve"> vrácení příslušné části platby</w:t>
      </w:r>
      <w:r w:rsidRPr="00422CC5">
        <w:rPr>
          <w:rFonts w:ascii="Segoe UI" w:hAnsi="Segoe UI" w:cs="Segoe UI"/>
          <w:color w:val="000000"/>
          <w:sz w:val="22"/>
        </w:rPr>
        <w:t>; a</w:t>
      </w:r>
    </w:p>
    <w:p w14:paraId="79C232D3" w14:textId="3792E2CB" w:rsidR="004318BF" w:rsidRDefault="004318BF" w:rsidP="007F4CFA">
      <w:pPr>
        <w:pStyle w:val="RLTextlnkuslovan"/>
        <w:numPr>
          <w:ilvl w:val="2"/>
          <w:numId w:val="44"/>
        </w:numPr>
        <w:spacing w:line="240" w:lineRule="auto"/>
        <w:ind w:left="2410" w:hanging="850"/>
        <w:rPr>
          <w:rFonts w:ascii="Segoe UI" w:hAnsi="Segoe UI" w:cs="Segoe UI"/>
          <w:color w:val="000000"/>
          <w:sz w:val="22"/>
        </w:rPr>
      </w:pPr>
      <w:r w:rsidRPr="00422CC5">
        <w:rPr>
          <w:rFonts w:ascii="Segoe UI" w:hAnsi="Segoe UI" w:cs="Segoe UI"/>
          <w:color w:val="000000"/>
          <w:sz w:val="22"/>
        </w:rPr>
        <w:t xml:space="preserve">uspokojení </w:t>
      </w:r>
      <w:r>
        <w:rPr>
          <w:rFonts w:ascii="Segoe UI" w:hAnsi="Segoe UI" w:cs="Segoe UI"/>
          <w:color w:val="000000"/>
          <w:sz w:val="22"/>
        </w:rPr>
        <w:t>Objednatel</w:t>
      </w:r>
      <w:r w:rsidRPr="00422CC5">
        <w:rPr>
          <w:rFonts w:ascii="Segoe UI" w:hAnsi="Segoe UI" w:cs="Segoe UI"/>
          <w:color w:val="000000"/>
          <w:sz w:val="22"/>
        </w:rPr>
        <w:t>e z</w:t>
      </w:r>
      <w:r w:rsidR="00ED1567">
        <w:rPr>
          <w:rFonts w:ascii="Segoe UI" w:hAnsi="Segoe UI" w:cs="Segoe UI"/>
          <w:color w:val="000000"/>
          <w:sz w:val="22"/>
        </w:rPr>
        <w:t> </w:t>
      </w:r>
      <w:r w:rsidRPr="00422CC5">
        <w:rPr>
          <w:rFonts w:ascii="Segoe UI" w:hAnsi="Segoe UI" w:cs="Segoe UI"/>
          <w:color w:val="000000"/>
          <w:sz w:val="22"/>
        </w:rPr>
        <w:t>bankovní záruky bude bezpodmínečné</w:t>
      </w:r>
      <w:r>
        <w:rPr>
          <w:rFonts w:ascii="Segoe UI" w:hAnsi="Segoe UI" w:cs="Segoe UI"/>
          <w:color w:val="000000"/>
          <w:sz w:val="22"/>
        </w:rPr>
        <w:t>, bez námitek, podmínek, protestů poskytovatele bankovní záruky a bez toho, aby banka zkoumala či zpochybňovala důvody požadovaného čerpání (Zhotovitel zejména zajistí, že Objednatel nebude vůči poskytovateli bankovní záruky povinen jakkoli prokazovat či dokládat důvod pro čerpání bankovní záruky); a</w:t>
      </w:r>
    </w:p>
    <w:p w14:paraId="16D137E2" w14:textId="00857E20" w:rsidR="00B831B1" w:rsidRPr="00886642" w:rsidRDefault="004318BF" w:rsidP="007F4CFA">
      <w:pPr>
        <w:pStyle w:val="RLTextlnkuslovan"/>
        <w:numPr>
          <w:ilvl w:val="2"/>
          <w:numId w:val="44"/>
        </w:numPr>
        <w:spacing w:line="240" w:lineRule="auto"/>
        <w:ind w:left="2410" w:hanging="850"/>
        <w:rPr>
          <w:rFonts w:ascii="Segoe UI" w:hAnsi="Segoe UI" w:cs="Segoe UI"/>
          <w:color w:val="000000"/>
          <w:sz w:val="22"/>
        </w:rPr>
      </w:pPr>
      <w:r>
        <w:rPr>
          <w:rFonts w:ascii="Segoe UI" w:hAnsi="Segoe UI" w:cs="Segoe UI"/>
          <w:color w:val="000000"/>
          <w:sz w:val="22"/>
        </w:rPr>
        <w:t>na první výzvu Objednatele</w:t>
      </w:r>
      <w:r w:rsidRPr="00422CC5">
        <w:rPr>
          <w:rFonts w:ascii="Segoe UI" w:hAnsi="Segoe UI" w:cs="Segoe UI"/>
          <w:color w:val="000000"/>
          <w:sz w:val="22"/>
        </w:rPr>
        <w:t xml:space="preserve">, a to po předložení písemné žádosti </w:t>
      </w:r>
      <w:r>
        <w:rPr>
          <w:rFonts w:ascii="Segoe UI" w:hAnsi="Segoe UI" w:cs="Segoe UI"/>
          <w:color w:val="000000"/>
          <w:sz w:val="22"/>
        </w:rPr>
        <w:t>Objednatel</w:t>
      </w:r>
      <w:r w:rsidRPr="00422CC5">
        <w:rPr>
          <w:rFonts w:ascii="Segoe UI" w:hAnsi="Segoe UI" w:cs="Segoe UI"/>
          <w:color w:val="000000"/>
          <w:sz w:val="22"/>
        </w:rPr>
        <w:t>e Poskytovateli bankovní záruky s</w:t>
      </w:r>
      <w:r w:rsidR="00ED1567">
        <w:rPr>
          <w:rFonts w:ascii="Segoe UI" w:hAnsi="Segoe UI" w:cs="Segoe UI"/>
          <w:color w:val="000000"/>
          <w:sz w:val="22"/>
        </w:rPr>
        <w:t> </w:t>
      </w:r>
      <w:r w:rsidRPr="00422CC5">
        <w:rPr>
          <w:rFonts w:ascii="Segoe UI" w:hAnsi="Segoe UI" w:cs="Segoe UI"/>
          <w:color w:val="000000"/>
          <w:sz w:val="22"/>
        </w:rPr>
        <w:t>uvedením částky k</w:t>
      </w:r>
      <w:r w:rsidR="00ED1567">
        <w:rPr>
          <w:rFonts w:ascii="Segoe UI" w:hAnsi="Segoe UI" w:cs="Segoe UI"/>
          <w:color w:val="000000"/>
          <w:sz w:val="22"/>
        </w:rPr>
        <w:t> </w:t>
      </w:r>
      <w:r w:rsidRPr="00422CC5">
        <w:rPr>
          <w:rFonts w:ascii="Segoe UI" w:hAnsi="Segoe UI" w:cs="Segoe UI"/>
          <w:color w:val="000000"/>
          <w:sz w:val="22"/>
        </w:rPr>
        <w:t>vyplacení.</w:t>
      </w:r>
    </w:p>
    <w:p w14:paraId="0817DB47" w14:textId="6C20D135" w:rsidR="00B25941" w:rsidRPr="00886642" w:rsidRDefault="00B25941" w:rsidP="007F4CFA">
      <w:pPr>
        <w:pStyle w:val="RLTextlnkuslovan"/>
        <w:spacing w:line="240" w:lineRule="auto"/>
        <w:ind w:left="851"/>
        <w:rPr>
          <w:rFonts w:ascii="Segoe UI" w:hAnsi="Segoe UI" w:cs="Segoe UI"/>
          <w:b/>
          <w:bCs/>
          <w:sz w:val="22"/>
        </w:rPr>
      </w:pPr>
      <w:r w:rsidRPr="00886642">
        <w:rPr>
          <w:rFonts w:ascii="Segoe UI" w:hAnsi="Segoe UI" w:cs="Segoe UI"/>
          <w:b/>
          <w:bCs/>
          <w:sz w:val="22"/>
        </w:rPr>
        <w:t>Poskytovatel bankovní záruky</w:t>
      </w:r>
    </w:p>
    <w:p w14:paraId="3EC62938" w14:textId="311BFFB7" w:rsidR="00AC4215" w:rsidRDefault="00AC4215" w:rsidP="007F4CFA">
      <w:pPr>
        <w:pStyle w:val="RLTextlnkuslovan"/>
        <w:numPr>
          <w:ilvl w:val="1"/>
          <w:numId w:val="44"/>
        </w:numPr>
        <w:spacing w:line="240" w:lineRule="auto"/>
        <w:ind w:left="1560" w:hanging="709"/>
        <w:rPr>
          <w:rFonts w:ascii="Segoe UI" w:hAnsi="Segoe UI" w:cs="Segoe UI"/>
          <w:sz w:val="22"/>
        </w:rPr>
      </w:pPr>
      <w:bookmarkStart w:id="486" w:name="_Ref57382489"/>
      <w:r>
        <w:rPr>
          <w:rFonts w:ascii="Segoe UI" w:hAnsi="Segoe UI" w:cs="Segoe UI"/>
          <w:sz w:val="22"/>
        </w:rPr>
        <w:t>Poskytovatel bankovní záruky musí splňovat požadavek na rating stanovený v</w:t>
      </w:r>
      <w:r w:rsidR="00ED1567">
        <w:rPr>
          <w:rFonts w:ascii="Segoe UI" w:hAnsi="Segoe UI" w:cs="Segoe UI"/>
          <w:sz w:val="22"/>
        </w:rPr>
        <w:t> </w:t>
      </w:r>
      <w:r>
        <w:rPr>
          <w:rFonts w:ascii="Segoe UI" w:hAnsi="Segoe UI" w:cs="Segoe UI"/>
          <w:sz w:val="22"/>
        </w:rPr>
        <w:t xml:space="preserve">odst. </w:t>
      </w:r>
      <w:r w:rsidR="00BC586B">
        <w:rPr>
          <w:rFonts w:ascii="Segoe UI" w:hAnsi="Segoe UI" w:cs="Segoe UI"/>
          <w:sz w:val="22"/>
        </w:rPr>
        <w:fldChar w:fldCharType="begin"/>
      </w:r>
      <w:r w:rsidR="00BC586B">
        <w:rPr>
          <w:rFonts w:ascii="Segoe UI" w:hAnsi="Segoe UI" w:cs="Segoe UI"/>
          <w:sz w:val="22"/>
        </w:rPr>
        <w:instrText xml:space="preserve"> REF _Ref68190299 \r \h </w:instrText>
      </w:r>
      <w:r w:rsidR="007F4CFA">
        <w:rPr>
          <w:rFonts w:ascii="Segoe UI" w:hAnsi="Segoe UI" w:cs="Segoe UI"/>
          <w:sz w:val="22"/>
        </w:rPr>
        <w:instrText xml:space="preserve"> \* MERGEFORMAT </w:instrText>
      </w:r>
      <w:r w:rsidR="00BC586B">
        <w:rPr>
          <w:rFonts w:ascii="Segoe UI" w:hAnsi="Segoe UI" w:cs="Segoe UI"/>
          <w:sz w:val="22"/>
        </w:rPr>
      </w:r>
      <w:r w:rsidR="00BC586B">
        <w:rPr>
          <w:rFonts w:ascii="Segoe UI" w:hAnsi="Segoe UI" w:cs="Segoe UI"/>
          <w:sz w:val="22"/>
        </w:rPr>
        <w:fldChar w:fldCharType="separate"/>
      </w:r>
      <w:r w:rsidR="00082062">
        <w:rPr>
          <w:rFonts w:ascii="Segoe UI" w:hAnsi="Segoe UI" w:cs="Segoe UI"/>
          <w:sz w:val="22"/>
        </w:rPr>
        <w:t>1.1.33</w:t>
      </w:r>
      <w:r w:rsidR="00BC586B">
        <w:rPr>
          <w:rFonts w:ascii="Segoe UI" w:hAnsi="Segoe UI" w:cs="Segoe UI"/>
          <w:sz w:val="22"/>
        </w:rPr>
        <w:fldChar w:fldCharType="end"/>
      </w:r>
      <w:r w:rsidR="00BC586B">
        <w:rPr>
          <w:rFonts w:ascii="Segoe UI" w:hAnsi="Segoe UI" w:cs="Segoe UI"/>
          <w:sz w:val="22"/>
        </w:rPr>
        <w:t xml:space="preserve"> </w:t>
      </w:r>
      <w:r>
        <w:rPr>
          <w:rFonts w:ascii="Segoe UI" w:hAnsi="Segoe UI" w:cs="Segoe UI"/>
          <w:sz w:val="22"/>
        </w:rPr>
        <w:t xml:space="preserve">Smlouvy po celou dobu platnosti bankovní záruky dle tohoto článku Smlouvy. Jestliže požadovaný rating Poskytovatele bankovní záruky poklesne, pak je Zhotovitel povinen bez zbytečného odkladu předložit </w:t>
      </w:r>
      <w:r>
        <w:rPr>
          <w:rFonts w:ascii="Segoe UI" w:hAnsi="Segoe UI" w:cs="Segoe UI"/>
          <w:sz w:val="22"/>
        </w:rPr>
        <w:lastRenderedPageBreak/>
        <w:t>bankovní záruku</w:t>
      </w:r>
      <w:r w:rsidR="004B391B">
        <w:rPr>
          <w:rFonts w:ascii="Segoe UI" w:hAnsi="Segoe UI" w:cs="Segoe UI"/>
          <w:sz w:val="22"/>
        </w:rPr>
        <w:t xml:space="preserve"> dle tohoto čl. </w:t>
      </w:r>
      <w:r w:rsidR="004B391B">
        <w:rPr>
          <w:rFonts w:ascii="Segoe UI" w:hAnsi="Segoe UI" w:cs="Segoe UI"/>
          <w:sz w:val="22"/>
        </w:rPr>
        <w:fldChar w:fldCharType="begin"/>
      </w:r>
      <w:r w:rsidR="004B391B">
        <w:rPr>
          <w:rFonts w:ascii="Segoe UI" w:hAnsi="Segoe UI" w:cs="Segoe UI"/>
          <w:sz w:val="22"/>
        </w:rPr>
        <w:instrText xml:space="preserve"> REF _Ref64561647 \r \h </w:instrText>
      </w:r>
      <w:r w:rsidR="007F4CFA">
        <w:rPr>
          <w:rFonts w:ascii="Segoe UI" w:hAnsi="Segoe UI" w:cs="Segoe UI"/>
          <w:sz w:val="22"/>
        </w:rPr>
        <w:instrText xml:space="preserve"> \* MERGEFORMAT </w:instrText>
      </w:r>
      <w:r w:rsidR="004B391B">
        <w:rPr>
          <w:rFonts w:ascii="Segoe UI" w:hAnsi="Segoe UI" w:cs="Segoe UI"/>
          <w:sz w:val="22"/>
        </w:rPr>
      </w:r>
      <w:r w:rsidR="004B391B">
        <w:rPr>
          <w:rFonts w:ascii="Segoe UI" w:hAnsi="Segoe UI" w:cs="Segoe UI"/>
          <w:sz w:val="22"/>
        </w:rPr>
        <w:fldChar w:fldCharType="separate"/>
      </w:r>
      <w:r w:rsidR="00082062">
        <w:rPr>
          <w:rFonts w:ascii="Segoe UI" w:hAnsi="Segoe UI" w:cs="Segoe UI"/>
          <w:sz w:val="22"/>
        </w:rPr>
        <w:t>29</w:t>
      </w:r>
      <w:r w:rsidR="004B391B">
        <w:rPr>
          <w:rFonts w:ascii="Segoe UI" w:hAnsi="Segoe UI" w:cs="Segoe UI"/>
          <w:sz w:val="22"/>
        </w:rPr>
        <w:fldChar w:fldCharType="end"/>
      </w:r>
      <w:r w:rsidR="004B391B">
        <w:rPr>
          <w:rFonts w:ascii="Segoe UI" w:hAnsi="Segoe UI" w:cs="Segoe UI"/>
          <w:sz w:val="22"/>
        </w:rPr>
        <w:t xml:space="preserve"> Smlouvy</w:t>
      </w:r>
      <w:r>
        <w:rPr>
          <w:rFonts w:ascii="Segoe UI" w:hAnsi="Segoe UI" w:cs="Segoe UI"/>
          <w:sz w:val="22"/>
        </w:rPr>
        <w:t xml:space="preserve"> Poskytovatele bankovní záruky, který požadavek na rating splňuje.</w:t>
      </w:r>
      <w:bookmarkEnd w:id="486"/>
      <w:r>
        <w:rPr>
          <w:rFonts w:ascii="Segoe UI" w:hAnsi="Segoe UI" w:cs="Segoe UI"/>
          <w:sz w:val="22"/>
        </w:rPr>
        <w:t xml:space="preserve"> </w:t>
      </w:r>
      <w:r w:rsidR="00B831B1">
        <w:rPr>
          <w:rFonts w:ascii="Segoe UI" w:hAnsi="Segoe UI" w:cs="Segoe UI"/>
          <w:sz w:val="22"/>
        </w:rPr>
        <w:t xml:space="preserve"> </w:t>
      </w:r>
    </w:p>
    <w:p w14:paraId="6D2D1EF9" w14:textId="4E2BEFA5" w:rsidR="00B831B1" w:rsidRPr="00F04D49" w:rsidRDefault="00B831B1" w:rsidP="007F4CFA">
      <w:pPr>
        <w:pStyle w:val="RLTextlnkuslovan"/>
        <w:spacing w:line="240" w:lineRule="auto"/>
        <w:ind w:left="851"/>
        <w:rPr>
          <w:rFonts w:ascii="Segoe UI" w:hAnsi="Segoe UI" w:cs="Segoe UI"/>
          <w:b/>
          <w:bCs/>
          <w:sz w:val="22"/>
        </w:rPr>
      </w:pPr>
      <w:r w:rsidRPr="00F04D49">
        <w:rPr>
          <w:rFonts w:ascii="Segoe UI" w:hAnsi="Segoe UI" w:cs="Segoe UI"/>
          <w:b/>
          <w:bCs/>
          <w:sz w:val="22"/>
        </w:rPr>
        <w:t>Náklady na obstarání, vystavení a udržování Jistoty a/nebo bankovní záruky</w:t>
      </w:r>
    </w:p>
    <w:p w14:paraId="29220EFC" w14:textId="6EBB9C31" w:rsidR="003B25B4" w:rsidRPr="00422CC5" w:rsidRDefault="00BA4E05" w:rsidP="007F4CFA">
      <w:pPr>
        <w:pStyle w:val="RLTextlnkuslovan"/>
        <w:numPr>
          <w:ilvl w:val="1"/>
          <w:numId w:val="44"/>
        </w:numPr>
        <w:spacing w:line="240" w:lineRule="auto"/>
        <w:ind w:left="1560" w:hanging="709"/>
        <w:rPr>
          <w:rFonts w:ascii="Segoe UI" w:hAnsi="Segoe UI" w:cs="Segoe UI"/>
          <w:sz w:val="22"/>
        </w:rPr>
      </w:pPr>
      <w:r w:rsidRPr="00422CC5">
        <w:rPr>
          <w:rFonts w:ascii="Segoe UI" w:hAnsi="Segoe UI" w:cs="Segoe UI"/>
          <w:sz w:val="22"/>
        </w:rPr>
        <w:t xml:space="preserve">Pro vyloučení pochybností se uvádí, že veškeré náklady </w:t>
      </w:r>
      <w:r w:rsidR="006F4593">
        <w:rPr>
          <w:rFonts w:ascii="Segoe UI" w:hAnsi="Segoe UI" w:cs="Segoe UI"/>
          <w:sz w:val="22"/>
        </w:rPr>
        <w:t>Zhotovitel</w:t>
      </w:r>
      <w:r w:rsidR="00B4165A" w:rsidRPr="00422CC5">
        <w:rPr>
          <w:rFonts w:ascii="Segoe UI" w:hAnsi="Segoe UI" w:cs="Segoe UI"/>
          <w:sz w:val="22"/>
        </w:rPr>
        <w:t>e</w:t>
      </w:r>
      <w:r w:rsidRPr="00422CC5">
        <w:rPr>
          <w:rFonts w:ascii="Segoe UI" w:hAnsi="Segoe UI" w:cs="Segoe UI"/>
          <w:sz w:val="22"/>
        </w:rPr>
        <w:t>, které mu vzniknou v</w:t>
      </w:r>
      <w:r w:rsidR="00ED1567">
        <w:rPr>
          <w:rFonts w:ascii="Segoe UI" w:hAnsi="Segoe UI" w:cs="Segoe UI"/>
          <w:sz w:val="22"/>
        </w:rPr>
        <w:t> </w:t>
      </w:r>
      <w:r w:rsidRPr="00422CC5">
        <w:rPr>
          <w:rFonts w:ascii="Segoe UI" w:hAnsi="Segoe UI" w:cs="Segoe UI"/>
          <w:sz w:val="22"/>
        </w:rPr>
        <w:t>souvislosti s</w:t>
      </w:r>
      <w:r w:rsidR="00ED1567">
        <w:rPr>
          <w:rFonts w:ascii="Segoe UI" w:hAnsi="Segoe UI" w:cs="Segoe UI"/>
          <w:sz w:val="22"/>
        </w:rPr>
        <w:t> </w:t>
      </w:r>
      <w:r w:rsidRPr="00422CC5">
        <w:rPr>
          <w:rFonts w:ascii="Segoe UI" w:hAnsi="Segoe UI" w:cs="Segoe UI"/>
          <w:sz w:val="22"/>
        </w:rPr>
        <w:t>postupem dle tohoto čl</w:t>
      </w:r>
      <w:r w:rsidR="00B25941">
        <w:rPr>
          <w:rFonts w:ascii="Segoe UI" w:hAnsi="Segoe UI" w:cs="Segoe UI"/>
          <w:sz w:val="22"/>
        </w:rPr>
        <w:t xml:space="preserve">. </w:t>
      </w:r>
      <w:r w:rsidR="00B25941">
        <w:rPr>
          <w:rFonts w:ascii="Segoe UI" w:hAnsi="Segoe UI" w:cs="Segoe UI"/>
          <w:sz w:val="22"/>
        </w:rPr>
        <w:fldChar w:fldCharType="begin"/>
      </w:r>
      <w:r w:rsidR="00B25941">
        <w:rPr>
          <w:rFonts w:ascii="Segoe UI" w:hAnsi="Segoe UI" w:cs="Segoe UI"/>
          <w:sz w:val="22"/>
        </w:rPr>
        <w:instrText xml:space="preserve"> REF _Ref64560646 \r \h </w:instrText>
      </w:r>
      <w:r w:rsidR="007F4CFA">
        <w:rPr>
          <w:rFonts w:ascii="Segoe UI" w:hAnsi="Segoe UI" w:cs="Segoe UI"/>
          <w:sz w:val="22"/>
        </w:rPr>
        <w:instrText xml:space="preserve"> \* MERGEFORMAT </w:instrText>
      </w:r>
      <w:r w:rsidR="00B25941">
        <w:rPr>
          <w:rFonts w:ascii="Segoe UI" w:hAnsi="Segoe UI" w:cs="Segoe UI"/>
          <w:sz w:val="22"/>
        </w:rPr>
      </w:r>
      <w:r w:rsidR="00B25941">
        <w:rPr>
          <w:rFonts w:ascii="Segoe UI" w:hAnsi="Segoe UI" w:cs="Segoe UI"/>
          <w:sz w:val="22"/>
        </w:rPr>
        <w:fldChar w:fldCharType="separate"/>
      </w:r>
      <w:r w:rsidR="00082062">
        <w:rPr>
          <w:rFonts w:ascii="Segoe UI" w:hAnsi="Segoe UI" w:cs="Segoe UI"/>
          <w:sz w:val="22"/>
        </w:rPr>
        <w:t>29</w:t>
      </w:r>
      <w:r w:rsidR="00B25941">
        <w:rPr>
          <w:rFonts w:ascii="Segoe UI" w:hAnsi="Segoe UI" w:cs="Segoe UI"/>
          <w:sz w:val="22"/>
        </w:rPr>
        <w:fldChar w:fldCharType="end"/>
      </w:r>
      <w:r w:rsidRPr="00422CC5">
        <w:rPr>
          <w:rFonts w:ascii="Segoe UI" w:hAnsi="Segoe UI" w:cs="Segoe UI"/>
          <w:sz w:val="22"/>
        </w:rPr>
        <w:t xml:space="preserve">, nese </w:t>
      </w:r>
      <w:r w:rsidR="006F4593">
        <w:rPr>
          <w:rFonts w:ascii="Segoe UI" w:hAnsi="Segoe UI" w:cs="Segoe UI"/>
          <w:sz w:val="22"/>
        </w:rPr>
        <w:t>Zhotovitel</w:t>
      </w:r>
      <w:r w:rsidRPr="00422CC5">
        <w:rPr>
          <w:rFonts w:ascii="Segoe UI" w:hAnsi="Segoe UI" w:cs="Segoe UI"/>
          <w:sz w:val="22"/>
        </w:rPr>
        <w:t>.</w:t>
      </w:r>
    </w:p>
    <w:p w14:paraId="32D66C55" w14:textId="5D0C426F" w:rsidR="00175F79" w:rsidRPr="00175F79" w:rsidRDefault="00681D65" w:rsidP="007F4CFA">
      <w:pPr>
        <w:pStyle w:val="RLlneksmlouvy"/>
        <w:numPr>
          <w:ilvl w:val="0"/>
          <w:numId w:val="44"/>
        </w:numPr>
        <w:spacing w:line="240" w:lineRule="auto"/>
        <w:ind w:left="851" w:hanging="851"/>
        <w:rPr>
          <w:rFonts w:cs="Segoe UI"/>
        </w:rPr>
      </w:pPr>
      <w:bookmarkStart w:id="487" w:name="_Ref417032515"/>
      <w:bookmarkStart w:id="488" w:name="_Toc105665846"/>
      <w:bookmarkEnd w:id="472"/>
      <w:bookmarkEnd w:id="473"/>
      <w:r w:rsidRPr="00422CC5">
        <w:rPr>
          <w:rFonts w:cs="Segoe UI"/>
        </w:rPr>
        <w:t>POJIŠTĚNÍ</w:t>
      </w:r>
      <w:bookmarkEnd w:id="487"/>
      <w:bookmarkEnd w:id="488"/>
      <w:r w:rsidR="00A76309">
        <w:rPr>
          <w:rFonts w:cs="Segoe UI"/>
        </w:rPr>
        <w:t xml:space="preserve"> </w:t>
      </w:r>
      <w:r w:rsidR="001C1E34">
        <w:rPr>
          <w:rFonts w:cs="Segoe UI"/>
        </w:rPr>
        <w:t xml:space="preserve"> </w:t>
      </w:r>
    </w:p>
    <w:p w14:paraId="4B233A94" w14:textId="028D55C9" w:rsidR="00B53539" w:rsidRPr="00B53539" w:rsidRDefault="00175F79" w:rsidP="007F4CFA">
      <w:pPr>
        <w:pStyle w:val="RLTextlnkuslovan"/>
        <w:numPr>
          <w:ilvl w:val="1"/>
          <w:numId w:val="44"/>
        </w:numPr>
        <w:spacing w:line="240" w:lineRule="auto"/>
        <w:ind w:left="1560" w:hanging="709"/>
        <w:rPr>
          <w:rFonts w:ascii="Segoe UI" w:hAnsi="Segoe UI" w:cs="Segoe UI"/>
          <w:sz w:val="22"/>
          <w:szCs w:val="22"/>
        </w:rPr>
      </w:pPr>
      <w:bookmarkStart w:id="489" w:name="_Toc63951622"/>
      <w:bookmarkStart w:id="490" w:name="_Ref495479129"/>
      <w:bookmarkStart w:id="491" w:name="_Ref467248346"/>
      <w:r w:rsidRPr="00B53539">
        <w:rPr>
          <w:rFonts w:ascii="Segoe UI" w:hAnsi="Segoe UI" w:cs="Segoe UI"/>
          <w:sz w:val="22"/>
          <w:szCs w:val="22"/>
        </w:rPr>
        <w:t>Objednatel se zavazuje uzavřít pojištění nejméně v</w:t>
      </w:r>
      <w:r w:rsidR="00ED1567">
        <w:rPr>
          <w:rFonts w:ascii="Segoe UI" w:hAnsi="Segoe UI" w:cs="Segoe UI"/>
          <w:sz w:val="22"/>
          <w:szCs w:val="22"/>
        </w:rPr>
        <w:t> </w:t>
      </w:r>
      <w:r w:rsidRPr="00B53539">
        <w:rPr>
          <w:rFonts w:ascii="Segoe UI" w:hAnsi="Segoe UI" w:cs="Segoe UI"/>
          <w:sz w:val="22"/>
          <w:szCs w:val="22"/>
        </w:rPr>
        <w:t>rozsahu podmínek dle přílohy č. II.f této Smlouvy. Pojištění bude Objednatel udržovat v</w:t>
      </w:r>
      <w:r w:rsidR="00ED1567">
        <w:rPr>
          <w:rFonts w:ascii="Segoe UI" w:hAnsi="Segoe UI" w:cs="Segoe UI"/>
          <w:sz w:val="22"/>
          <w:szCs w:val="22"/>
        </w:rPr>
        <w:t> </w:t>
      </w:r>
      <w:r w:rsidRPr="00B53539">
        <w:rPr>
          <w:rFonts w:ascii="Segoe UI" w:hAnsi="Segoe UI" w:cs="Segoe UI"/>
          <w:sz w:val="22"/>
          <w:szCs w:val="22"/>
        </w:rPr>
        <w:t>platnosti a účinnosti nejméně po dobu, která je definována v</w:t>
      </w:r>
      <w:r w:rsidR="00ED1567">
        <w:rPr>
          <w:rFonts w:ascii="Segoe UI" w:hAnsi="Segoe UI" w:cs="Segoe UI"/>
          <w:sz w:val="22"/>
          <w:szCs w:val="22"/>
        </w:rPr>
        <w:t> </w:t>
      </w:r>
      <w:r w:rsidRPr="00B53539">
        <w:rPr>
          <w:rFonts w:ascii="Segoe UI" w:hAnsi="Segoe UI" w:cs="Segoe UI"/>
          <w:sz w:val="22"/>
          <w:szCs w:val="22"/>
        </w:rPr>
        <w:t>této příloze pro jednotlivé druhy pojištění.</w:t>
      </w:r>
      <w:r w:rsidR="00B53539" w:rsidRPr="00B53539">
        <w:rPr>
          <w:rFonts w:ascii="Segoe UI" w:hAnsi="Segoe UI" w:cs="Segoe UI"/>
          <w:sz w:val="22"/>
          <w:szCs w:val="22"/>
        </w:rPr>
        <w:t xml:space="preserve"> </w:t>
      </w:r>
    </w:p>
    <w:bookmarkEnd w:id="489"/>
    <w:p w14:paraId="0B01F22E" w14:textId="3CF18ECA"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Zhotovitel se zavazuje uzavřít pojištění nejméně v</w:t>
      </w:r>
      <w:r w:rsidR="00ED1567">
        <w:rPr>
          <w:rFonts w:ascii="Segoe UI" w:hAnsi="Segoe UI" w:cs="Segoe UI"/>
          <w:sz w:val="22"/>
          <w:szCs w:val="22"/>
        </w:rPr>
        <w:t> </w:t>
      </w:r>
      <w:r w:rsidRPr="00B53539">
        <w:rPr>
          <w:rFonts w:ascii="Segoe UI" w:hAnsi="Segoe UI" w:cs="Segoe UI"/>
          <w:sz w:val="22"/>
          <w:szCs w:val="22"/>
        </w:rPr>
        <w:t>rozsahu podmínek dle přílohy č. II.g této Smlouvy. Pojištění bude Zhotovitel udržovat v</w:t>
      </w:r>
      <w:r w:rsidR="00ED1567">
        <w:rPr>
          <w:rFonts w:ascii="Segoe UI" w:hAnsi="Segoe UI" w:cs="Segoe UI"/>
          <w:sz w:val="22"/>
          <w:szCs w:val="22"/>
        </w:rPr>
        <w:t> </w:t>
      </w:r>
      <w:r w:rsidRPr="00B53539">
        <w:rPr>
          <w:rFonts w:ascii="Segoe UI" w:hAnsi="Segoe UI" w:cs="Segoe UI"/>
          <w:sz w:val="22"/>
          <w:szCs w:val="22"/>
        </w:rPr>
        <w:t>platnosti a účinnosti nejméně po dobu, která je definována v</w:t>
      </w:r>
      <w:r w:rsidR="00ED1567">
        <w:rPr>
          <w:rFonts w:ascii="Segoe UI" w:hAnsi="Segoe UI" w:cs="Segoe UI"/>
          <w:sz w:val="22"/>
          <w:szCs w:val="22"/>
        </w:rPr>
        <w:t> </w:t>
      </w:r>
      <w:r w:rsidRPr="00B53539">
        <w:rPr>
          <w:rFonts w:ascii="Segoe UI" w:hAnsi="Segoe UI" w:cs="Segoe UI"/>
          <w:sz w:val="22"/>
          <w:szCs w:val="22"/>
        </w:rPr>
        <w:t xml:space="preserve">této příloze pro jednotlivé druhy pojištění. </w:t>
      </w:r>
    </w:p>
    <w:p w14:paraId="78E69793" w14:textId="0FCBA53C"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 xml:space="preserve">Zhotovitel se zavazuje poskytnout Objednateli veškerou nutnou součinnost tak, aby Objednatel mohl sjednat a spravovat pojištění dle přílohy č. II.f této Smlouvy. </w:t>
      </w:r>
    </w:p>
    <w:p w14:paraId="128EB3E2" w14:textId="38D916A3"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Zhotovitel se zavazuje dodržovat podmínky pojištění a za jejich porušení nese Zhotovitel plnou a bezpodmínečnou odpovědnost, zejména pokud takové porušení bude mít vliv na nároky z</w:t>
      </w:r>
      <w:r w:rsidR="00ED1567">
        <w:rPr>
          <w:rFonts w:ascii="Segoe UI" w:hAnsi="Segoe UI" w:cs="Segoe UI"/>
          <w:sz w:val="22"/>
          <w:szCs w:val="22"/>
        </w:rPr>
        <w:t> </w:t>
      </w:r>
      <w:r w:rsidRPr="00B53539">
        <w:rPr>
          <w:rFonts w:ascii="Segoe UI" w:hAnsi="Segoe UI" w:cs="Segoe UI"/>
          <w:sz w:val="22"/>
          <w:szCs w:val="22"/>
        </w:rPr>
        <w:t>pojištění (např. na nevyplacení pojistného plnění nebo na jeho snížení v</w:t>
      </w:r>
      <w:r w:rsidR="00ED1567">
        <w:rPr>
          <w:rFonts w:ascii="Segoe UI" w:hAnsi="Segoe UI" w:cs="Segoe UI"/>
          <w:sz w:val="22"/>
          <w:szCs w:val="22"/>
        </w:rPr>
        <w:t> </w:t>
      </w:r>
      <w:r w:rsidRPr="00B53539">
        <w:rPr>
          <w:rFonts w:ascii="Segoe UI" w:hAnsi="Segoe UI" w:cs="Segoe UI"/>
          <w:sz w:val="22"/>
          <w:szCs w:val="22"/>
        </w:rPr>
        <w:t>důsledku porušení podmínek pojištění).</w:t>
      </w:r>
    </w:p>
    <w:p w14:paraId="307CB69E" w14:textId="187C5AFC"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Pojištění uzavírané Zhotovitelem dle tohoto článku bude sjednáno s</w:t>
      </w:r>
      <w:r w:rsidR="00ED1567">
        <w:rPr>
          <w:rFonts w:ascii="Segoe UI" w:hAnsi="Segoe UI" w:cs="Segoe UI"/>
          <w:sz w:val="22"/>
          <w:szCs w:val="22"/>
        </w:rPr>
        <w:t> </w:t>
      </w:r>
      <w:r w:rsidRPr="00B53539">
        <w:rPr>
          <w:rFonts w:ascii="Segoe UI" w:hAnsi="Segoe UI" w:cs="Segoe UI"/>
          <w:sz w:val="22"/>
          <w:szCs w:val="22"/>
        </w:rPr>
        <w:t>pojišťovnou, které (případně její mateřské obchodní korporaci dle § 74 odst. 2 zákona č 90/2012 Sb., o obchodních korporacích a družstvech, v</w:t>
      </w:r>
      <w:r w:rsidR="00ED1567">
        <w:rPr>
          <w:rFonts w:ascii="Segoe UI" w:hAnsi="Segoe UI" w:cs="Segoe UI"/>
          <w:sz w:val="22"/>
          <w:szCs w:val="22"/>
        </w:rPr>
        <w:t> </w:t>
      </w:r>
      <w:r w:rsidRPr="00B53539">
        <w:rPr>
          <w:rFonts w:ascii="Segoe UI" w:hAnsi="Segoe UI" w:cs="Segoe UI"/>
          <w:sz w:val="22"/>
          <w:szCs w:val="22"/>
        </w:rPr>
        <w:t>platném znění) je udělen finanční rating minimálně Moody’s „A3“, Fitch/IBCA „A-“, Standard &amp; Poor’s „A-“nebo ekvivalentní od jiné mezinárodně uznávané ratingové agentury. Odchýlit se od tohoto ujednání lze pouze s</w:t>
      </w:r>
      <w:r w:rsidR="00ED1567">
        <w:rPr>
          <w:rFonts w:ascii="Segoe UI" w:hAnsi="Segoe UI" w:cs="Segoe UI"/>
          <w:sz w:val="22"/>
          <w:szCs w:val="22"/>
        </w:rPr>
        <w:t> </w:t>
      </w:r>
      <w:r w:rsidRPr="00B53539">
        <w:rPr>
          <w:rFonts w:ascii="Segoe UI" w:hAnsi="Segoe UI" w:cs="Segoe UI"/>
          <w:sz w:val="22"/>
          <w:szCs w:val="22"/>
        </w:rPr>
        <w:t>předchozím písemným souhlasem Objednatele.</w:t>
      </w:r>
    </w:p>
    <w:p w14:paraId="72042560" w14:textId="4D1A3F5F"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Zhotovitel předloží Objednateli uzavřené pojistné smlouvy pro pojištění dle požadavk</w:t>
      </w:r>
      <w:r w:rsidR="006C01C0">
        <w:rPr>
          <w:rFonts w:ascii="Segoe UI" w:hAnsi="Segoe UI" w:cs="Segoe UI"/>
          <w:sz w:val="22"/>
          <w:szCs w:val="22"/>
        </w:rPr>
        <w:t>ů</w:t>
      </w:r>
      <w:r w:rsidRPr="00B53539">
        <w:rPr>
          <w:rFonts w:ascii="Segoe UI" w:hAnsi="Segoe UI" w:cs="Segoe UI"/>
          <w:sz w:val="22"/>
          <w:szCs w:val="22"/>
        </w:rPr>
        <w:t xml:space="preserve"> dle přílohy č. II.g této Smlouvy v</w:t>
      </w:r>
      <w:r w:rsidR="00ED1567">
        <w:rPr>
          <w:rFonts w:ascii="Segoe UI" w:hAnsi="Segoe UI" w:cs="Segoe UI"/>
          <w:sz w:val="22"/>
          <w:szCs w:val="22"/>
        </w:rPr>
        <w:t> </w:t>
      </w:r>
      <w:r w:rsidRPr="00B53539">
        <w:rPr>
          <w:rFonts w:ascii="Segoe UI" w:hAnsi="Segoe UI" w:cs="Segoe UI"/>
          <w:sz w:val="22"/>
          <w:szCs w:val="22"/>
        </w:rPr>
        <w:t>termínech uvedených v</w:t>
      </w:r>
      <w:r w:rsidR="00ED1567">
        <w:rPr>
          <w:rFonts w:ascii="Segoe UI" w:hAnsi="Segoe UI" w:cs="Segoe UI"/>
          <w:sz w:val="22"/>
          <w:szCs w:val="22"/>
        </w:rPr>
        <w:t> </w:t>
      </w:r>
      <w:r w:rsidRPr="00B53539">
        <w:rPr>
          <w:rFonts w:ascii="Segoe UI" w:hAnsi="Segoe UI" w:cs="Segoe UI"/>
          <w:sz w:val="22"/>
          <w:szCs w:val="22"/>
        </w:rPr>
        <w:t xml:space="preserve">tomto čl. </w:t>
      </w:r>
      <w:r w:rsidR="00AF7A35">
        <w:rPr>
          <w:rFonts w:ascii="Segoe UI" w:hAnsi="Segoe UI" w:cs="Segoe UI"/>
          <w:sz w:val="22"/>
          <w:szCs w:val="22"/>
        </w:rPr>
        <w:fldChar w:fldCharType="begin"/>
      </w:r>
      <w:r w:rsidR="00AF7A35">
        <w:rPr>
          <w:rFonts w:ascii="Segoe UI" w:hAnsi="Segoe UI" w:cs="Segoe UI"/>
          <w:sz w:val="22"/>
          <w:szCs w:val="22"/>
        </w:rPr>
        <w:instrText xml:space="preserve"> REF _Ref417032515 \r \h </w:instrText>
      </w:r>
      <w:r w:rsidR="007F4CFA">
        <w:rPr>
          <w:rFonts w:ascii="Segoe UI" w:hAnsi="Segoe UI" w:cs="Segoe UI"/>
          <w:sz w:val="22"/>
          <w:szCs w:val="22"/>
        </w:rPr>
        <w:instrText xml:space="preserve"> \* MERGEFORMAT </w:instrText>
      </w:r>
      <w:r w:rsidR="00AF7A35">
        <w:rPr>
          <w:rFonts w:ascii="Segoe UI" w:hAnsi="Segoe UI" w:cs="Segoe UI"/>
          <w:sz w:val="22"/>
          <w:szCs w:val="22"/>
        </w:rPr>
      </w:r>
      <w:r w:rsidR="00AF7A35">
        <w:rPr>
          <w:rFonts w:ascii="Segoe UI" w:hAnsi="Segoe UI" w:cs="Segoe UI"/>
          <w:sz w:val="22"/>
          <w:szCs w:val="22"/>
        </w:rPr>
        <w:fldChar w:fldCharType="separate"/>
      </w:r>
      <w:r w:rsidR="00082062">
        <w:rPr>
          <w:rFonts w:ascii="Segoe UI" w:hAnsi="Segoe UI" w:cs="Segoe UI"/>
          <w:sz w:val="22"/>
          <w:szCs w:val="22"/>
        </w:rPr>
        <w:t>30</w:t>
      </w:r>
      <w:r w:rsidR="00AF7A35">
        <w:rPr>
          <w:rFonts w:ascii="Segoe UI" w:hAnsi="Segoe UI" w:cs="Segoe UI"/>
          <w:sz w:val="22"/>
          <w:szCs w:val="22"/>
        </w:rPr>
        <w:fldChar w:fldCharType="end"/>
      </w:r>
      <w:r w:rsidRPr="00B53539">
        <w:rPr>
          <w:rFonts w:ascii="Segoe UI" w:hAnsi="Segoe UI" w:cs="Segoe UI"/>
          <w:sz w:val="22"/>
          <w:szCs w:val="22"/>
        </w:rPr>
        <w:t xml:space="preserve"> Smlouvy. Z</w:t>
      </w:r>
      <w:r w:rsidR="00ED1567">
        <w:rPr>
          <w:rFonts w:ascii="Segoe UI" w:hAnsi="Segoe UI" w:cs="Segoe UI"/>
          <w:sz w:val="22"/>
          <w:szCs w:val="22"/>
        </w:rPr>
        <w:t> </w:t>
      </w:r>
      <w:r w:rsidRPr="00B53539">
        <w:rPr>
          <w:rFonts w:ascii="Segoe UI" w:hAnsi="Segoe UI" w:cs="Segoe UI"/>
          <w:sz w:val="22"/>
          <w:szCs w:val="22"/>
        </w:rPr>
        <w:t>předložených dokumentů musí být patrné splnění podmínek pojištění dle přílohy č. II.g této Smlouvy.</w:t>
      </w:r>
    </w:p>
    <w:p w14:paraId="1C66B473" w14:textId="7733FB16"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 xml:space="preserve">Bude-li to Objednatel požadovat, je Zhotovitel povinen nechat posoudit pojistné smlouvy uzavřené dle této Smlouvy pojišťovacímu makléři určenému Objednatelem. Zhotovitel je rovněž povinen Objednateli na jeho žádost doložit </w:t>
      </w:r>
      <w:r w:rsidRPr="00B53539">
        <w:rPr>
          <w:rFonts w:ascii="Segoe UI" w:hAnsi="Segoe UI" w:cs="Segoe UI"/>
          <w:sz w:val="22"/>
          <w:szCs w:val="22"/>
        </w:rPr>
        <w:lastRenderedPageBreak/>
        <w:t>řádné hrazení pojistného a plnění dalších povinností Zhotovitele z</w:t>
      </w:r>
      <w:r w:rsidR="00ED1567">
        <w:rPr>
          <w:rFonts w:ascii="Segoe UI" w:hAnsi="Segoe UI" w:cs="Segoe UI"/>
          <w:sz w:val="22"/>
          <w:szCs w:val="22"/>
        </w:rPr>
        <w:t> </w:t>
      </w:r>
      <w:r w:rsidRPr="00B53539">
        <w:rPr>
          <w:rFonts w:ascii="Segoe UI" w:hAnsi="Segoe UI" w:cs="Segoe UI"/>
          <w:sz w:val="22"/>
          <w:szCs w:val="22"/>
        </w:rPr>
        <w:t xml:space="preserve">příslušných pojistných smluv.  </w:t>
      </w:r>
    </w:p>
    <w:p w14:paraId="3E29D2E4" w14:textId="093ADE49"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V</w:t>
      </w:r>
      <w:r w:rsidR="00ED1567">
        <w:rPr>
          <w:rFonts w:ascii="Segoe UI" w:hAnsi="Segoe UI" w:cs="Segoe UI"/>
          <w:sz w:val="22"/>
          <w:szCs w:val="22"/>
        </w:rPr>
        <w:t> </w:t>
      </w:r>
      <w:r w:rsidRPr="00B53539">
        <w:rPr>
          <w:rFonts w:ascii="Segoe UI" w:hAnsi="Segoe UI" w:cs="Segoe UI"/>
          <w:sz w:val="22"/>
          <w:szCs w:val="22"/>
        </w:rPr>
        <w:t>případě jakýchkoli změn v</w:t>
      </w:r>
      <w:r w:rsidR="00ED1567">
        <w:rPr>
          <w:rFonts w:ascii="Segoe UI" w:hAnsi="Segoe UI" w:cs="Segoe UI"/>
          <w:sz w:val="22"/>
          <w:szCs w:val="22"/>
        </w:rPr>
        <w:t> </w:t>
      </w:r>
      <w:r w:rsidRPr="00B53539">
        <w:rPr>
          <w:rFonts w:ascii="Segoe UI" w:hAnsi="Segoe UI" w:cs="Segoe UI"/>
          <w:sz w:val="22"/>
          <w:szCs w:val="22"/>
        </w:rPr>
        <w:t>této Smlouvě, které mají vliv zejména na stanovení rozsahu pojistného krytí, výše pojistných částek, sub/limitů, spoluúčastí či na pojistnou dobu a účinnost pojistné ochrany pojištění uzavřeného dle této Smlouvy, je Zhotovitel povinen takové změny projednat s</w:t>
      </w:r>
      <w:r w:rsidR="00ED1567">
        <w:rPr>
          <w:rFonts w:ascii="Segoe UI" w:hAnsi="Segoe UI" w:cs="Segoe UI"/>
          <w:sz w:val="22"/>
          <w:szCs w:val="22"/>
        </w:rPr>
        <w:t> </w:t>
      </w:r>
      <w:r w:rsidRPr="00B53539">
        <w:rPr>
          <w:rFonts w:ascii="Segoe UI" w:hAnsi="Segoe UI" w:cs="Segoe UI"/>
          <w:sz w:val="22"/>
          <w:szCs w:val="22"/>
        </w:rPr>
        <w:t xml:space="preserve">Objednatelem, následně tyto změny ve svém sjednávaném pojištění zohlednit a podat o tomto zohlednění Objednateli písemnou zprávu bez zbytečného odkladu. </w:t>
      </w:r>
    </w:p>
    <w:p w14:paraId="37DEB1ED" w14:textId="48406911"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Jakákoliv případná prodloužení pojištění a jakékoli případné změny pojištění v</w:t>
      </w:r>
      <w:r w:rsidR="00ED1567">
        <w:rPr>
          <w:rFonts w:ascii="Segoe UI" w:hAnsi="Segoe UI" w:cs="Segoe UI"/>
          <w:sz w:val="22"/>
          <w:szCs w:val="22"/>
        </w:rPr>
        <w:t> </w:t>
      </w:r>
      <w:r w:rsidRPr="00B53539">
        <w:rPr>
          <w:rFonts w:ascii="Segoe UI" w:hAnsi="Segoe UI" w:cs="Segoe UI"/>
          <w:sz w:val="22"/>
          <w:szCs w:val="22"/>
        </w:rPr>
        <w:t>souvislosti s</w:t>
      </w:r>
      <w:r w:rsidR="00ED1567">
        <w:rPr>
          <w:rFonts w:ascii="Segoe UI" w:hAnsi="Segoe UI" w:cs="Segoe UI"/>
          <w:sz w:val="22"/>
          <w:szCs w:val="22"/>
        </w:rPr>
        <w:t> </w:t>
      </w:r>
      <w:r w:rsidRPr="00B53539">
        <w:rPr>
          <w:rFonts w:ascii="Segoe UI" w:hAnsi="Segoe UI" w:cs="Segoe UI"/>
          <w:sz w:val="22"/>
          <w:szCs w:val="22"/>
        </w:rPr>
        <w:t>plněním této Smlouvy jdou k</w:t>
      </w:r>
      <w:r w:rsidR="00ED1567">
        <w:rPr>
          <w:rFonts w:ascii="Segoe UI" w:hAnsi="Segoe UI" w:cs="Segoe UI"/>
          <w:sz w:val="22"/>
          <w:szCs w:val="22"/>
        </w:rPr>
        <w:t> </w:t>
      </w:r>
      <w:r w:rsidRPr="00B53539">
        <w:rPr>
          <w:rFonts w:ascii="Segoe UI" w:hAnsi="Segoe UI" w:cs="Segoe UI"/>
          <w:sz w:val="22"/>
          <w:szCs w:val="22"/>
        </w:rPr>
        <w:t>tíži Zhotovitele, včetně hrazení souvisejících nákladů, ledaže prodloužení či změna pojištění byla způsobeny výlučně Objednatelem.</w:t>
      </w:r>
    </w:p>
    <w:p w14:paraId="1DBB2C23" w14:textId="46ADE5EA"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 xml:space="preserve">Zhotovitel předložil pojištění profesní odpovědnosti dle přílohy č. II.g Smlouvy před podpisem Smlouvy. Ostatní pojištění Zhotovitele dle uvedené přílohy Zhotovitel předloží na výzvu Objednatele nejpozději do </w:t>
      </w:r>
      <w:r w:rsidR="0037353B">
        <w:rPr>
          <w:rFonts w:ascii="Segoe UI" w:hAnsi="Segoe UI" w:cs="Segoe UI"/>
          <w:sz w:val="22"/>
          <w:szCs w:val="22"/>
        </w:rPr>
        <w:t>14</w:t>
      </w:r>
      <w:r w:rsidRPr="00B53539">
        <w:rPr>
          <w:rFonts w:ascii="Segoe UI" w:hAnsi="Segoe UI" w:cs="Segoe UI"/>
          <w:sz w:val="22"/>
          <w:szCs w:val="22"/>
        </w:rPr>
        <w:t xml:space="preserve"> dnů ode dne obdržení takové výzvy, nejpozději však ke dni zahájení prací na Staveništi.  </w:t>
      </w:r>
    </w:p>
    <w:p w14:paraId="1669D902" w14:textId="6A0B7AD4"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Zhotovitel je povinen podklady k</w:t>
      </w:r>
      <w:r w:rsidR="00ED1567">
        <w:rPr>
          <w:rFonts w:ascii="Segoe UI" w:hAnsi="Segoe UI" w:cs="Segoe UI"/>
          <w:sz w:val="22"/>
          <w:szCs w:val="22"/>
        </w:rPr>
        <w:t> </w:t>
      </w:r>
      <w:r w:rsidRPr="00B53539">
        <w:rPr>
          <w:rFonts w:ascii="Segoe UI" w:hAnsi="Segoe UI" w:cs="Segoe UI"/>
          <w:sz w:val="22"/>
          <w:szCs w:val="22"/>
        </w:rPr>
        <w:t xml:space="preserve">pojištění dle přílohy č. II.g Smlouvy předložit Objednateli nejpozději do </w:t>
      </w:r>
      <w:r w:rsidR="0037353B">
        <w:rPr>
          <w:rFonts w:ascii="Segoe UI" w:hAnsi="Segoe UI" w:cs="Segoe UI"/>
          <w:sz w:val="22"/>
          <w:szCs w:val="22"/>
        </w:rPr>
        <w:t>14</w:t>
      </w:r>
      <w:r w:rsidRPr="00B53539">
        <w:rPr>
          <w:rFonts w:ascii="Segoe UI" w:hAnsi="Segoe UI" w:cs="Segoe UI"/>
          <w:sz w:val="22"/>
          <w:szCs w:val="22"/>
        </w:rPr>
        <w:t xml:space="preserve"> dnů ode dne obdržení takové žádosti.</w:t>
      </w:r>
    </w:p>
    <w:p w14:paraId="51AE72CA" w14:textId="5F194EA1" w:rsidR="00B53539" w:rsidRPr="00B53539" w:rsidRDefault="00B53539" w:rsidP="007F4CFA">
      <w:pPr>
        <w:pStyle w:val="RLTextlnkuslovan"/>
        <w:numPr>
          <w:ilvl w:val="1"/>
          <w:numId w:val="44"/>
        </w:numPr>
        <w:spacing w:line="240" w:lineRule="auto"/>
        <w:ind w:left="1560" w:hanging="709"/>
        <w:rPr>
          <w:rFonts w:ascii="Segoe UI" w:hAnsi="Segoe UI" w:cs="Segoe UI"/>
          <w:sz w:val="22"/>
          <w:szCs w:val="22"/>
        </w:rPr>
      </w:pPr>
      <w:r w:rsidRPr="00B53539">
        <w:rPr>
          <w:rFonts w:ascii="Segoe UI" w:hAnsi="Segoe UI" w:cs="Segoe UI"/>
          <w:sz w:val="22"/>
          <w:szCs w:val="22"/>
        </w:rPr>
        <w:t>Nebude-li Zhotovitel udržovat platná pojištění ve smyslu ustanovení tohoto článku a porušení své povinnosti nenapraví ani v</w:t>
      </w:r>
      <w:r w:rsidR="00ED1567">
        <w:rPr>
          <w:rFonts w:ascii="Segoe UI" w:hAnsi="Segoe UI" w:cs="Segoe UI"/>
          <w:sz w:val="22"/>
          <w:szCs w:val="22"/>
        </w:rPr>
        <w:t> </w:t>
      </w:r>
      <w:r w:rsidRPr="00B53539">
        <w:rPr>
          <w:rFonts w:ascii="Segoe UI" w:hAnsi="Segoe UI" w:cs="Segoe UI"/>
          <w:sz w:val="22"/>
          <w:szCs w:val="22"/>
        </w:rPr>
        <w:t>dodatečné lhůtě uvedené v</w:t>
      </w:r>
      <w:r w:rsidR="00ED1567">
        <w:rPr>
          <w:rFonts w:ascii="Segoe UI" w:hAnsi="Segoe UI" w:cs="Segoe UI"/>
          <w:sz w:val="22"/>
          <w:szCs w:val="22"/>
        </w:rPr>
        <w:t> </w:t>
      </w:r>
      <w:r w:rsidRPr="00B53539">
        <w:rPr>
          <w:rFonts w:ascii="Segoe UI" w:hAnsi="Segoe UI" w:cs="Segoe UI"/>
          <w:sz w:val="22"/>
          <w:szCs w:val="22"/>
        </w:rPr>
        <w:t xml:space="preserve">písemném upozornění Objednatele, která bude činit alespoň </w:t>
      </w:r>
      <w:r w:rsidR="00072249">
        <w:rPr>
          <w:rFonts w:ascii="Segoe UI" w:hAnsi="Segoe UI" w:cs="Segoe UI"/>
          <w:sz w:val="22"/>
          <w:szCs w:val="22"/>
        </w:rPr>
        <w:t>14</w:t>
      </w:r>
      <w:r w:rsidRPr="00B53539">
        <w:rPr>
          <w:rFonts w:ascii="Segoe UI" w:hAnsi="Segoe UI" w:cs="Segoe UI"/>
          <w:sz w:val="22"/>
          <w:szCs w:val="22"/>
        </w:rPr>
        <w:t xml:space="preserve"> dnů, je Objednatel oprávněn odstoupit od této Smlouvy.</w:t>
      </w:r>
    </w:p>
    <w:p w14:paraId="4BFC77A5" w14:textId="6E9E5144" w:rsidR="00A76309" w:rsidRPr="00A76309" w:rsidRDefault="00A76309" w:rsidP="007F4CFA">
      <w:pPr>
        <w:pStyle w:val="RLlneksmlouvy"/>
        <w:numPr>
          <w:ilvl w:val="0"/>
          <w:numId w:val="44"/>
        </w:numPr>
        <w:spacing w:line="240" w:lineRule="auto"/>
        <w:ind w:left="851" w:hanging="851"/>
        <w:rPr>
          <w:rFonts w:cs="Segoe UI"/>
        </w:rPr>
      </w:pPr>
      <w:bookmarkStart w:id="492" w:name="_Toc60936242"/>
      <w:bookmarkStart w:id="493" w:name="_Toc60994245"/>
      <w:bookmarkStart w:id="494" w:name="_Toc60995322"/>
      <w:bookmarkStart w:id="495" w:name="_Toc60997692"/>
      <w:bookmarkStart w:id="496" w:name="_Toc60997759"/>
      <w:bookmarkStart w:id="497" w:name="_Toc60997868"/>
      <w:bookmarkStart w:id="498" w:name="_Toc60997935"/>
      <w:bookmarkStart w:id="499" w:name="_Toc60998036"/>
      <w:bookmarkStart w:id="500" w:name="_Toc60998255"/>
      <w:bookmarkStart w:id="501" w:name="_Toc60998424"/>
      <w:bookmarkStart w:id="502" w:name="_Toc105665847"/>
      <w:bookmarkStart w:id="503" w:name="_Ref30679943"/>
      <w:bookmarkEnd w:id="490"/>
      <w:bookmarkEnd w:id="491"/>
      <w:bookmarkEnd w:id="492"/>
      <w:bookmarkEnd w:id="493"/>
      <w:bookmarkEnd w:id="494"/>
      <w:bookmarkEnd w:id="495"/>
      <w:bookmarkEnd w:id="496"/>
      <w:bookmarkEnd w:id="497"/>
      <w:bookmarkEnd w:id="498"/>
      <w:bookmarkEnd w:id="499"/>
      <w:bookmarkEnd w:id="500"/>
      <w:bookmarkEnd w:id="501"/>
      <w:r w:rsidRPr="001A77D1">
        <w:rPr>
          <w:rFonts w:cs="Segoe UI"/>
        </w:rPr>
        <w:t>SMLUVNÍ POKUTY</w:t>
      </w:r>
      <w:bookmarkEnd w:id="502"/>
      <w:r w:rsidRPr="001A77D1">
        <w:rPr>
          <w:rFonts w:cs="Segoe UI"/>
        </w:rPr>
        <w:t xml:space="preserve"> </w:t>
      </w:r>
    </w:p>
    <w:p w14:paraId="719F704C" w14:textId="77777777" w:rsidR="00AD7E56" w:rsidRDefault="00AD7E56" w:rsidP="007F4CFA">
      <w:pPr>
        <w:pStyle w:val="RLTextlnkuslovan"/>
        <w:numPr>
          <w:ilvl w:val="1"/>
          <w:numId w:val="45"/>
        </w:numPr>
        <w:spacing w:line="240" w:lineRule="auto"/>
        <w:ind w:left="1560" w:hanging="709"/>
        <w:rPr>
          <w:rFonts w:ascii="Segoe UI" w:hAnsi="Segoe UI" w:cs="Segoe UI"/>
          <w:sz w:val="22"/>
        </w:rPr>
      </w:pPr>
      <w:bookmarkStart w:id="504" w:name="_Toc60936243"/>
      <w:bookmarkStart w:id="505" w:name="_Toc60936244"/>
      <w:bookmarkStart w:id="506" w:name="_Toc60936245"/>
      <w:bookmarkStart w:id="507" w:name="_Toc60936246"/>
      <w:bookmarkStart w:id="508" w:name="_Toc60936247"/>
      <w:bookmarkStart w:id="509" w:name="_Toc60936248"/>
      <w:bookmarkStart w:id="510" w:name="_Toc60936249"/>
      <w:bookmarkStart w:id="511" w:name="_Toc60936250"/>
      <w:bookmarkStart w:id="512" w:name="_Toc60936251"/>
      <w:bookmarkStart w:id="513" w:name="_Toc60936252"/>
      <w:bookmarkStart w:id="514" w:name="_Toc60936253"/>
      <w:bookmarkStart w:id="515" w:name="_Toc60936254"/>
      <w:bookmarkEnd w:id="503"/>
      <w:bookmarkEnd w:id="504"/>
      <w:bookmarkEnd w:id="505"/>
      <w:bookmarkEnd w:id="506"/>
      <w:bookmarkEnd w:id="507"/>
      <w:bookmarkEnd w:id="508"/>
      <w:bookmarkEnd w:id="509"/>
      <w:bookmarkEnd w:id="510"/>
      <w:bookmarkEnd w:id="511"/>
      <w:bookmarkEnd w:id="512"/>
      <w:bookmarkEnd w:id="513"/>
      <w:bookmarkEnd w:id="514"/>
      <w:bookmarkEnd w:id="515"/>
      <w:r>
        <w:rPr>
          <w:rFonts w:ascii="Segoe UI" w:hAnsi="Segoe UI" w:cs="Segoe UI"/>
          <w:sz w:val="22"/>
        </w:rPr>
        <w:t xml:space="preserve">Smluvní strany sjednaly následující utvrzení závazků Zhotovitele vůči Objednateli smluvní pokutou.  </w:t>
      </w:r>
    </w:p>
    <w:p w14:paraId="16DA6D71" w14:textId="3BC20E24" w:rsidR="00AD7E56" w:rsidRPr="006C01C0" w:rsidRDefault="002260DE" w:rsidP="007F4CFA">
      <w:pPr>
        <w:pStyle w:val="RLTextlnkuslovan"/>
        <w:numPr>
          <w:ilvl w:val="1"/>
          <w:numId w:val="45"/>
        </w:numPr>
        <w:spacing w:line="240" w:lineRule="auto"/>
        <w:ind w:left="1560" w:hanging="709"/>
        <w:rPr>
          <w:rFonts w:ascii="Segoe UI" w:hAnsi="Segoe UI" w:cs="Segoe UI"/>
          <w:sz w:val="22"/>
        </w:rPr>
      </w:pPr>
      <w:r>
        <w:rPr>
          <w:rFonts w:ascii="Segoe UI" w:hAnsi="Segoe UI" w:cs="Segoe UI"/>
          <w:sz w:val="22"/>
        </w:rPr>
        <w:t>V</w:t>
      </w:r>
      <w:r w:rsidR="00ED1567">
        <w:rPr>
          <w:rFonts w:ascii="Segoe UI" w:hAnsi="Segoe UI" w:cs="Segoe UI"/>
          <w:sz w:val="22"/>
        </w:rPr>
        <w:t> </w:t>
      </w:r>
      <w:r>
        <w:rPr>
          <w:rFonts w:ascii="Segoe UI" w:hAnsi="Segoe UI" w:cs="Segoe UI"/>
          <w:sz w:val="22"/>
        </w:rPr>
        <w:t>případě</w:t>
      </w:r>
      <w:r w:rsidR="00B201E1" w:rsidRPr="00AD7E56">
        <w:rPr>
          <w:rFonts w:ascii="Segoe UI" w:hAnsi="Segoe UI" w:cs="Segoe UI"/>
          <w:sz w:val="22"/>
        </w:rPr>
        <w:t xml:space="preserve"> porušení povinnosti </w:t>
      </w:r>
      <w:r w:rsidR="00700906">
        <w:rPr>
          <w:rFonts w:ascii="Segoe UI" w:hAnsi="Segoe UI" w:cs="Segoe UI"/>
          <w:sz w:val="22"/>
        </w:rPr>
        <w:t>provádět práce skrze Poddodavatele, je</w:t>
      </w:r>
      <w:r w:rsidR="00574969">
        <w:rPr>
          <w:rFonts w:ascii="Segoe UI" w:hAnsi="Segoe UI" w:cs="Segoe UI"/>
          <w:sz w:val="22"/>
        </w:rPr>
        <w:t>hož</w:t>
      </w:r>
      <w:r w:rsidR="00700906">
        <w:rPr>
          <w:rFonts w:ascii="Segoe UI" w:hAnsi="Segoe UI" w:cs="Segoe UI"/>
          <w:sz w:val="22"/>
        </w:rPr>
        <w:t xml:space="preserve"> prostřednictvím prokázal Zhotovitel jakoukoli část kvalifikačních předpokladů v</w:t>
      </w:r>
      <w:r w:rsidR="00ED1567">
        <w:rPr>
          <w:rFonts w:ascii="Segoe UI" w:hAnsi="Segoe UI" w:cs="Segoe UI"/>
          <w:sz w:val="22"/>
        </w:rPr>
        <w:t> </w:t>
      </w:r>
      <w:r w:rsidR="00700906">
        <w:rPr>
          <w:rFonts w:ascii="Segoe UI" w:hAnsi="Segoe UI" w:cs="Segoe UI"/>
          <w:sz w:val="22"/>
        </w:rPr>
        <w:t xml:space="preserve">Zadávacím řízení dle odst. </w:t>
      </w:r>
      <w:r w:rsidR="00700906" w:rsidRPr="00AD7E56">
        <w:rPr>
          <w:rFonts w:ascii="Segoe UI" w:hAnsi="Segoe UI" w:cs="Segoe UI"/>
          <w:sz w:val="22"/>
        </w:rPr>
        <w:fldChar w:fldCharType="begin"/>
      </w:r>
      <w:r w:rsidR="00700906" w:rsidRPr="00AD7E56">
        <w:rPr>
          <w:rFonts w:ascii="Segoe UI" w:hAnsi="Segoe UI" w:cs="Segoe UI"/>
          <w:sz w:val="22"/>
        </w:rPr>
        <w:instrText xml:space="preserve"> REF _Ref51006527 \r \h </w:instrText>
      </w:r>
      <w:r w:rsidR="007F4CFA">
        <w:rPr>
          <w:rFonts w:ascii="Segoe UI" w:hAnsi="Segoe UI" w:cs="Segoe UI"/>
          <w:sz w:val="22"/>
        </w:rPr>
        <w:instrText xml:space="preserve"> \* MERGEFORMAT </w:instrText>
      </w:r>
      <w:r w:rsidR="00700906" w:rsidRPr="00AD7E56">
        <w:rPr>
          <w:rFonts w:ascii="Segoe UI" w:hAnsi="Segoe UI" w:cs="Segoe UI"/>
          <w:sz w:val="22"/>
        </w:rPr>
      </w:r>
      <w:r w:rsidR="00700906" w:rsidRPr="00AD7E56">
        <w:rPr>
          <w:rFonts w:ascii="Segoe UI" w:hAnsi="Segoe UI" w:cs="Segoe UI"/>
          <w:sz w:val="22"/>
        </w:rPr>
        <w:fldChar w:fldCharType="separate"/>
      </w:r>
      <w:r w:rsidR="00082062">
        <w:rPr>
          <w:rFonts w:ascii="Segoe UI" w:hAnsi="Segoe UI" w:cs="Segoe UI"/>
          <w:sz w:val="22"/>
        </w:rPr>
        <w:t>6.2</w:t>
      </w:r>
      <w:r w:rsidR="00700906" w:rsidRPr="00AD7E56">
        <w:rPr>
          <w:rFonts w:ascii="Segoe UI" w:hAnsi="Segoe UI" w:cs="Segoe UI"/>
          <w:sz w:val="22"/>
        </w:rPr>
        <w:fldChar w:fldCharType="end"/>
      </w:r>
      <w:r w:rsidR="00700906" w:rsidRPr="00AD7E56">
        <w:rPr>
          <w:rFonts w:ascii="Segoe UI" w:hAnsi="Segoe UI" w:cs="Segoe UI"/>
          <w:sz w:val="22"/>
        </w:rPr>
        <w:t xml:space="preserve"> Smlouvy</w:t>
      </w:r>
      <w:r w:rsidR="00700906">
        <w:rPr>
          <w:rFonts w:ascii="Segoe UI" w:hAnsi="Segoe UI" w:cs="Segoe UI"/>
          <w:sz w:val="22"/>
        </w:rPr>
        <w:t xml:space="preserve"> a/nebo</w:t>
      </w:r>
      <w:r w:rsidR="003641D7">
        <w:rPr>
          <w:rFonts w:ascii="Segoe UI" w:hAnsi="Segoe UI" w:cs="Segoe UI"/>
          <w:sz w:val="22"/>
        </w:rPr>
        <w:t xml:space="preserve"> v</w:t>
      </w:r>
      <w:r w:rsidR="00ED1567">
        <w:rPr>
          <w:rFonts w:ascii="Segoe UI" w:hAnsi="Segoe UI" w:cs="Segoe UI"/>
          <w:sz w:val="22"/>
        </w:rPr>
        <w:t> </w:t>
      </w:r>
      <w:r w:rsidR="003641D7">
        <w:rPr>
          <w:rFonts w:ascii="Segoe UI" w:hAnsi="Segoe UI" w:cs="Segoe UI"/>
          <w:sz w:val="22"/>
        </w:rPr>
        <w:t>případě porušení povinnosti</w:t>
      </w:r>
      <w:r w:rsidR="00901CB8">
        <w:rPr>
          <w:rFonts w:ascii="Segoe UI" w:hAnsi="Segoe UI" w:cs="Segoe UI"/>
          <w:sz w:val="22"/>
        </w:rPr>
        <w:t xml:space="preserve"> </w:t>
      </w:r>
      <w:r w:rsidR="00574969">
        <w:rPr>
          <w:rFonts w:ascii="Segoe UI" w:hAnsi="Segoe UI" w:cs="Segoe UI"/>
          <w:sz w:val="22"/>
        </w:rPr>
        <w:t xml:space="preserve">při </w:t>
      </w:r>
      <w:r w:rsidR="00901CB8">
        <w:rPr>
          <w:rFonts w:ascii="Segoe UI" w:hAnsi="Segoe UI" w:cs="Segoe UI"/>
          <w:sz w:val="22"/>
        </w:rPr>
        <w:t>změn</w:t>
      </w:r>
      <w:r w:rsidR="00574969">
        <w:rPr>
          <w:rFonts w:ascii="Segoe UI" w:hAnsi="Segoe UI" w:cs="Segoe UI"/>
          <w:sz w:val="22"/>
        </w:rPr>
        <w:t>ě</w:t>
      </w:r>
      <w:r w:rsidR="00901CB8">
        <w:rPr>
          <w:rFonts w:ascii="Segoe UI" w:hAnsi="Segoe UI" w:cs="Segoe UI"/>
          <w:sz w:val="22"/>
        </w:rPr>
        <w:t xml:space="preserve"> takového</w:t>
      </w:r>
      <w:r w:rsidR="00700906">
        <w:rPr>
          <w:rFonts w:ascii="Segoe UI" w:hAnsi="Segoe UI" w:cs="Segoe UI"/>
          <w:sz w:val="22"/>
        </w:rPr>
        <w:t xml:space="preserve"> Poddodavatele </w:t>
      </w:r>
      <w:r w:rsidR="00901CB8">
        <w:rPr>
          <w:rFonts w:ascii="Segoe UI" w:hAnsi="Segoe UI" w:cs="Segoe UI"/>
          <w:sz w:val="22"/>
        </w:rPr>
        <w:t>doloži</w:t>
      </w:r>
      <w:r w:rsidR="003641D7">
        <w:rPr>
          <w:rFonts w:ascii="Segoe UI" w:hAnsi="Segoe UI" w:cs="Segoe UI"/>
          <w:sz w:val="22"/>
        </w:rPr>
        <w:t>t</w:t>
      </w:r>
      <w:r w:rsidR="00901CB8">
        <w:rPr>
          <w:rFonts w:ascii="Segoe UI" w:hAnsi="Segoe UI" w:cs="Segoe UI"/>
          <w:sz w:val="22"/>
        </w:rPr>
        <w:t xml:space="preserve"> doklady a informace po</w:t>
      </w:r>
      <w:r w:rsidR="00B201E1" w:rsidRPr="00AD7E56">
        <w:rPr>
          <w:rFonts w:ascii="Segoe UI" w:hAnsi="Segoe UI" w:cs="Segoe UI"/>
          <w:sz w:val="22"/>
        </w:rPr>
        <w:t xml:space="preserve">dle </w:t>
      </w:r>
      <w:r w:rsidR="00B201E1" w:rsidRPr="00AD7E56">
        <w:rPr>
          <w:rFonts w:ascii="Segoe UI" w:hAnsi="Segoe UI" w:cs="Segoe UI"/>
          <w:sz w:val="22"/>
        </w:rPr>
        <w:fldChar w:fldCharType="begin"/>
      </w:r>
      <w:r w:rsidR="00B201E1" w:rsidRPr="00AD7E56">
        <w:rPr>
          <w:rFonts w:ascii="Segoe UI" w:hAnsi="Segoe UI" w:cs="Segoe UI"/>
          <w:sz w:val="22"/>
        </w:rPr>
        <w:instrText xml:space="preserve"> REF _Ref51006527 \r \h </w:instrText>
      </w:r>
      <w:r w:rsidR="007F4CFA">
        <w:rPr>
          <w:rFonts w:ascii="Segoe UI" w:hAnsi="Segoe UI" w:cs="Segoe UI"/>
          <w:sz w:val="22"/>
        </w:rPr>
        <w:instrText xml:space="preserve"> \* MERGEFORMAT </w:instrText>
      </w:r>
      <w:r w:rsidR="00B201E1" w:rsidRPr="00AD7E56">
        <w:rPr>
          <w:rFonts w:ascii="Segoe UI" w:hAnsi="Segoe UI" w:cs="Segoe UI"/>
          <w:sz w:val="22"/>
        </w:rPr>
      </w:r>
      <w:r w:rsidR="00B201E1" w:rsidRPr="00AD7E56">
        <w:rPr>
          <w:rFonts w:ascii="Segoe UI" w:hAnsi="Segoe UI" w:cs="Segoe UI"/>
          <w:sz w:val="22"/>
        </w:rPr>
        <w:fldChar w:fldCharType="separate"/>
      </w:r>
      <w:r w:rsidR="00082062">
        <w:rPr>
          <w:rFonts w:ascii="Segoe UI" w:hAnsi="Segoe UI" w:cs="Segoe UI"/>
          <w:sz w:val="22"/>
        </w:rPr>
        <w:t>6.2</w:t>
      </w:r>
      <w:r w:rsidR="00B201E1" w:rsidRPr="00AD7E56">
        <w:rPr>
          <w:rFonts w:ascii="Segoe UI" w:hAnsi="Segoe UI" w:cs="Segoe UI"/>
          <w:sz w:val="22"/>
        </w:rPr>
        <w:fldChar w:fldCharType="end"/>
      </w:r>
      <w:r w:rsidR="00B201E1" w:rsidRPr="00AD7E56">
        <w:rPr>
          <w:rFonts w:ascii="Segoe UI" w:hAnsi="Segoe UI" w:cs="Segoe UI"/>
          <w:sz w:val="22"/>
        </w:rPr>
        <w:t xml:space="preserve"> </w:t>
      </w:r>
      <w:r w:rsidR="00B201E1" w:rsidRPr="006C01C0">
        <w:rPr>
          <w:rFonts w:ascii="Segoe UI" w:hAnsi="Segoe UI" w:cs="Segoe UI"/>
          <w:sz w:val="22"/>
        </w:rPr>
        <w:t>Smlouvy</w:t>
      </w:r>
      <w:r w:rsidR="00901CB8" w:rsidRPr="006C01C0">
        <w:rPr>
          <w:rFonts w:ascii="Segoe UI" w:hAnsi="Segoe UI" w:cs="Segoe UI"/>
          <w:sz w:val="22"/>
        </w:rPr>
        <w:t>,</w:t>
      </w:r>
      <w:r w:rsidR="00B201E1" w:rsidRPr="006C01C0">
        <w:rPr>
          <w:rFonts w:ascii="Segoe UI" w:hAnsi="Segoe UI" w:cs="Segoe UI"/>
          <w:sz w:val="22"/>
        </w:rPr>
        <w:t xml:space="preserve"> je Zhotovitel povinen zaplatit Objednateli smluvní pokutu ve výši </w:t>
      </w:r>
      <w:r w:rsidR="00C1732E" w:rsidRPr="006C01C0">
        <w:rPr>
          <w:rFonts w:ascii="Segoe UI" w:hAnsi="Segoe UI" w:cs="Segoe UI"/>
          <w:sz w:val="22"/>
        </w:rPr>
        <w:t>70</w:t>
      </w:r>
      <w:r w:rsidR="00B201E1" w:rsidRPr="006C01C0">
        <w:rPr>
          <w:rFonts w:ascii="Segoe UI" w:hAnsi="Segoe UI" w:cs="Segoe UI"/>
          <w:sz w:val="22"/>
        </w:rPr>
        <w:t>.000,- Kč</w:t>
      </w:r>
      <w:r w:rsidR="00901CB8" w:rsidRPr="006C01C0">
        <w:rPr>
          <w:rFonts w:ascii="Segoe UI" w:hAnsi="Segoe UI" w:cs="Segoe UI"/>
          <w:sz w:val="22"/>
        </w:rPr>
        <w:t>, a to za každý i započatý den prodlení</w:t>
      </w:r>
      <w:r w:rsidR="003641D7" w:rsidRPr="006C01C0">
        <w:rPr>
          <w:rFonts w:ascii="Segoe UI" w:hAnsi="Segoe UI" w:cs="Segoe UI"/>
          <w:sz w:val="22"/>
        </w:rPr>
        <w:t xml:space="preserve"> se splněním uvedené jednotlivé povinnosti</w:t>
      </w:r>
      <w:r w:rsidR="00B201E1" w:rsidRPr="006C01C0">
        <w:rPr>
          <w:rFonts w:ascii="Segoe UI" w:hAnsi="Segoe UI" w:cs="Segoe UI"/>
          <w:sz w:val="22"/>
        </w:rPr>
        <w:t xml:space="preserve">. </w:t>
      </w:r>
    </w:p>
    <w:p w14:paraId="495FDA37" w14:textId="4949FAF0"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 xml:space="preserve">případě porušení povinnosti podle odst. </w:t>
      </w:r>
      <w:r w:rsidRPr="006C01C0">
        <w:rPr>
          <w:rFonts w:ascii="Segoe UI" w:hAnsi="Segoe UI" w:cs="Segoe UI"/>
          <w:sz w:val="22"/>
        </w:rPr>
        <w:fldChar w:fldCharType="begin"/>
      </w:r>
      <w:r w:rsidRPr="006C01C0">
        <w:rPr>
          <w:rFonts w:ascii="Segoe UI" w:hAnsi="Segoe UI" w:cs="Segoe UI"/>
          <w:sz w:val="22"/>
        </w:rPr>
        <w:instrText xml:space="preserve"> REF _Ref53134496 \r \h </w:instrText>
      </w:r>
      <w:r w:rsidR="006C01C0">
        <w:rPr>
          <w:rFonts w:ascii="Segoe UI" w:hAnsi="Segoe UI" w:cs="Segoe UI"/>
          <w:sz w:val="22"/>
        </w:rPr>
        <w:instrText xml:space="preserve">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6.8</w:t>
      </w:r>
      <w:r w:rsidRPr="006C01C0">
        <w:rPr>
          <w:rFonts w:ascii="Segoe UI" w:hAnsi="Segoe UI" w:cs="Segoe UI"/>
          <w:sz w:val="22"/>
        </w:rPr>
        <w:fldChar w:fldCharType="end"/>
      </w:r>
      <w:r w:rsidRPr="006C01C0">
        <w:rPr>
          <w:rFonts w:ascii="Segoe UI" w:hAnsi="Segoe UI" w:cs="Segoe UI"/>
          <w:sz w:val="22"/>
        </w:rPr>
        <w:t xml:space="preserve"> Smlouvy má Objednatel právo vůči Zhotoviteli na zaplacení smluvní pokuty ve výši </w:t>
      </w:r>
      <w:r w:rsidR="00C1732E" w:rsidRPr="006C01C0">
        <w:rPr>
          <w:rFonts w:ascii="Segoe UI" w:hAnsi="Segoe UI" w:cs="Segoe UI"/>
          <w:sz w:val="22"/>
        </w:rPr>
        <w:t>3</w:t>
      </w:r>
      <w:r w:rsidR="00901CB8" w:rsidRPr="006C01C0">
        <w:rPr>
          <w:rFonts w:ascii="Segoe UI" w:hAnsi="Segoe UI" w:cs="Segoe UI"/>
          <w:sz w:val="22"/>
        </w:rPr>
        <w:t>0</w:t>
      </w:r>
      <w:r w:rsidRPr="006C01C0">
        <w:rPr>
          <w:rFonts w:ascii="Segoe UI" w:hAnsi="Segoe UI" w:cs="Segoe UI"/>
          <w:sz w:val="22"/>
        </w:rPr>
        <w:t>.000,- Kč za každý zjištěný případ porušení</w:t>
      </w:r>
      <w:r w:rsidR="002B2BB2">
        <w:rPr>
          <w:rFonts w:ascii="Segoe UI" w:hAnsi="Segoe UI" w:cs="Segoe UI"/>
          <w:sz w:val="22"/>
        </w:rPr>
        <w:t xml:space="preserve"> a</w:t>
      </w:r>
      <w:r w:rsidR="00574969">
        <w:rPr>
          <w:rFonts w:ascii="Segoe UI" w:hAnsi="Segoe UI" w:cs="Segoe UI"/>
          <w:sz w:val="22"/>
        </w:rPr>
        <w:t xml:space="preserve"> za každého Poddodavatele, ve vztahu k</w:t>
      </w:r>
      <w:r w:rsidR="00ED1567">
        <w:rPr>
          <w:rFonts w:ascii="Segoe UI" w:hAnsi="Segoe UI" w:cs="Segoe UI"/>
          <w:sz w:val="22"/>
        </w:rPr>
        <w:t> </w:t>
      </w:r>
      <w:r w:rsidR="00574969">
        <w:rPr>
          <w:rFonts w:ascii="Segoe UI" w:hAnsi="Segoe UI" w:cs="Segoe UI"/>
          <w:sz w:val="22"/>
        </w:rPr>
        <w:t>němuž nebyly poskytnuty příslušné</w:t>
      </w:r>
      <w:r w:rsidR="002B2BB2">
        <w:rPr>
          <w:rFonts w:ascii="Segoe UI" w:hAnsi="Segoe UI" w:cs="Segoe UI"/>
          <w:sz w:val="22"/>
        </w:rPr>
        <w:t xml:space="preserve"> údaje, informac</w:t>
      </w:r>
      <w:r w:rsidR="0048272E">
        <w:rPr>
          <w:rFonts w:ascii="Segoe UI" w:hAnsi="Segoe UI" w:cs="Segoe UI"/>
          <w:sz w:val="22"/>
        </w:rPr>
        <w:t>e</w:t>
      </w:r>
      <w:r w:rsidR="002B2BB2">
        <w:rPr>
          <w:rFonts w:ascii="Segoe UI" w:hAnsi="Segoe UI" w:cs="Segoe UI"/>
          <w:sz w:val="22"/>
        </w:rPr>
        <w:t xml:space="preserve"> a/nebo potvrzení</w:t>
      </w:r>
      <w:r w:rsidRPr="006C01C0">
        <w:rPr>
          <w:rFonts w:ascii="Segoe UI" w:hAnsi="Segoe UI" w:cs="Segoe UI"/>
          <w:sz w:val="22"/>
        </w:rPr>
        <w:t xml:space="preserve">. </w:t>
      </w:r>
      <w:r w:rsidR="00346A0F" w:rsidRPr="006C01C0">
        <w:rPr>
          <w:rFonts w:ascii="Segoe UI" w:hAnsi="Segoe UI" w:cs="Segoe UI"/>
          <w:sz w:val="22"/>
        </w:rPr>
        <w:t xml:space="preserve"> </w:t>
      </w:r>
      <w:r w:rsidRPr="006C01C0">
        <w:rPr>
          <w:rFonts w:ascii="Segoe UI" w:hAnsi="Segoe UI" w:cs="Segoe UI"/>
          <w:sz w:val="22"/>
        </w:rPr>
        <w:t xml:space="preserve"> </w:t>
      </w:r>
      <w:bookmarkStart w:id="516" w:name="_Ref61361240"/>
      <w:r w:rsidRPr="006C01C0">
        <w:rPr>
          <w:rFonts w:ascii="Segoe UI" w:hAnsi="Segoe UI" w:cs="Segoe UI"/>
          <w:sz w:val="22"/>
        </w:rPr>
        <w:t xml:space="preserve"> </w:t>
      </w:r>
      <w:bookmarkEnd w:id="516"/>
    </w:p>
    <w:p w14:paraId="165A1B93" w14:textId="216EBD78" w:rsidR="004078C8" w:rsidRPr="006C01C0" w:rsidRDefault="004078C8" w:rsidP="007F4CFA">
      <w:pPr>
        <w:pStyle w:val="RLTextlnkuslovan"/>
        <w:numPr>
          <w:ilvl w:val="1"/>
          <w:numId w:val="45"/>
        </w:numPr>
        <w:spacing w:line="240" w:lineRule="auto"/>
        <w:ind w:left="1560" w:hanging="709"/>
        <w:rPr>
          <w:rFonts w:ascii="Segoe UI" w:hAnsi="Segoe UI" w:cs="Segoe UI"/>
          <w:sz w:val="22"/>
        </w:rPr>
      </w:pPr>
      <w:bookmarkStart w:id="517" w:name="_Ref61280147"/>
      <w:r w:rsidRPr="006C01C0">
        <w:rPr>
          <w:rFonts w:ascii="Segoe UI" w:hAnsi="Segoe UI" w:cs="Segoe UI"/>
          <w:sz w:val="22"/>
        </w:rPr>
        <w:lastRenderedPageBreak/>
        <w:t>V</w:t>
      </w:r>
      <w:r w:rsidR="00ED1567">
        <w:rPr>
          <w:rFonts w:ascii="Segoe UI" w:hAnsi="Segoe UI" w:cs="Segoe UI"/>
          <w:sz w:val="22"/>
        </w:rPr>
        <w:t> </w:t>
      </w:r>
      <w:r w:rsidRPr="006C01C0">
        <w:rPr>
          <w:rFonts w:ascii="Segoe UI" w:hAnsi="Segoe UI" w:cs="Segoe UI"/>
          <w:sz w:val="22"/>
        </w:rPr>
        <w:t xml:space="preserve">případě porušení povinnosti Zhotovitele podle odst. </w:t>
      </w:r>
      <w:r w:rsidRPr="006C01C0">
        <w:rPr>
          <w:rFonts w:ascii="Segoe UI" w:hAnsi="Segoe UI" w:cs="Segoe UI"/>
          <w:sz w:val="22"/>
        </w:rPr>
        <w:fldChar w:fldCharType="begin"/>
      </w:r>
      <w:r w:rsidRPr="006C01C0">
        <w:rPr>
          <w:rFonts w:ascii="Segoe UI" w:hAnsi="Segoe UI" w:cs="Segoe UI"/>
          <w:sz w:val="22"/>
        </w:rPr>
        <w:instrText xml:space="preserve"> REF _Ref62137020 \r \h </w:instrText>
      </w:r>
      <w:r w:rsidR="006C01C0">
        <w:rPr>
          <w:rFonts w:ascii="Segoe UI" w:hAnsi="Segoe UI" w:cs="Segoe UI"/>
          <w:sz w:val="22"/>
        </w:rPr>
        <w:instrText xml:space="preserve">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12.2</w:t>
      </w:r>
      <w:r w:rsidRPr="006C01C0">
        <w:rPr>
          <w:rFonts w:ascii="Segoe UI" w:hAnsi="Segoe UI" w:cs="Segoe UI"/>
          <w:sz w:val="22"/>
        </w:rPr>
        <w:fldChar w:fldCharType="end"/>
      </w:r>
      <w:r w:rsidRPr="006C01C0">
        <w:rPr>
          <w:rFonts w:ascii="Segoe UI" w:hAnsi="Segoe UI" w:cs="Segoe UI"/>
          <w:sz w:val="22"/>
        </w:rPr>
        <w:t xml:space="preserve"> Smlouvy, je Zhotovitel povinen Objednateli zaplatit smluvní pokutu ve výši </w:t>
      </w:r>
      <w:r w:rsidR="00C1732E" w:rsidRPr="006C01C0">
        <w:rPr>
          <w:rFonts w:ascii="Segoe UI" w:hAnsi="Segoe UI" w:cs="Segoe UI"/>
          <w:sz w:val="22"/>
        </w:rPr>
        <w:t>3</w:t>
      </w:r>
      <w:r w:rsidRPr="006C01C0">
        <w:rPr>
          <w:rFonts w:ascii="Segoe UI" w:hAnsi="Segoe UI" w:cs="Segoe UI"/>
          <w:sz w:val="22"/>
        </w:rPr>
        <w:t>0.000,- Kč za každý i započatý den prodlení se splněním uvedené povinnosti</w:t>
      </w:r>
      <w:r w:rsidR="00BC586B">
        <w:rPr>
          <w:rFonts w:ascii="Segoe UI" w:hAnsi="Segoe UI" w:cs="Segoe UI"/>
          <w:sz w:val="22"/>
        </w:rPr>
        <w:t>,</w:t>
      </w:r>
      <w:r w:rsidRPr="006C01C0">
        <w:rPr>
          <w:rFonts w:ascii="Segoe UI" w:hAnsi="Segoe UI" w:cs="Segoe UI"/>
          <w:sz w:val="22"/>
        </w:rPr>
        <w:t xml:space="preserve"> a to každý jednotlivý systém jakosti dle odst. </w:t>
      </w:r>
      <w:r w:rsidRPr="006C01C0">
        <w:rPr>
          <w:rFonts w:ascii="Segoe UI" w:hAnsi="Segoe UI" w:cs="Segoe UI"/>
          <w:sz w:val="22"/>
        </w:rPr>
        <w:fldChar w:fldCharType="begin"/>
      </w:r>
      <w:r w:rsidRPr="006C01C0">
        <w:rPr>
          <w:rFonts w:ascii="Segoe UI" w:hAnsi="Segoe UI" w:cs="Segoe UI"/>
          <w:sz w:val="22"/>
        </w:rPr>
        <w:instrText xml:space="preserve"> REF _Ref62137020 \r \h </w:instrText>
      </w:r>
      <w:r w:rsidR="006C01C0">
        <w:rPr>
          <w:rFonts w:ascii="Segoe UI" w:hAnsi="Segoe UI" w:cs="Segoe UI"/>
          <w:sz w:val="22"/>
        </w:rPr>
        <w:instrText xml:space="preserve">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12.2</w:t>
      </w:r>
      <w:r w:rsidRPr="006C01C0">
        <w:rPr>
          <w:rFonts w:ascii="Segoe UI" w:hAnsi="Segoe UI" w:cs="Segoe UI"/>
          <w:sz w:val="22"/>
        </w:rPr>
        <w:fldChar w:fldCharType="end"/>
      </w:r>
      <w:r w:rsidRPr="006C01C0">
        <w:rPr>
          <w:rFonts w:ascii="Segoe UI" w:hAnsi="Segoe UI" w:cs="Segoe UI"/>
          <w:sz w:val="22"/>
        </w:rPr>
        <w:t xml:space="preserve"> Smlouvy, kterým Zhotovitel nebude disponovat.  </w:t>
      </w:r>
    </w:p>
    <w:p w14:paraId="143C7135" w14:textId="4B67E357"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bookmarkStart w:id="518" w:name="_Ref64628042"/>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prodlení Zhotovitele se zahájením stavebních prací na Díle v</w:t>
      </w:r>
      <w:r w:rsidR="00ED1567">
        <w:rPr>
          <w:rFonts w:ascii="Segoe UI" w:hAnsi="Segoe UI" w:cs="Segoe UI"/>
          <w:sz w:val="22"/>
        </w:rPr>
        <w:t> </w:t>
      </w:r>
      <w:r w:rsidRPr="006C01C0">
        <w:rPr>
          <w:rFonts w:ascii="Segoe UI" w:hAnsi="Segoe UI" w:cs="Segoe UI"/>
          <w:sz w:val="22"/>
        </w:rPr>
        <w:t>termínu dle milníku č. 2</w:t>
      </w:r>
      <w:r w:rsidR="00123B5C" w:rsidRPr="006C01C0">
        <w:rPr>
          <w:rFonts w:ascii="Segoe UI" w:hAnsi="Segoe UI" w:cs="Segoe UI"/>
          <w:sz w:val="22"/>
        </w:rPr>
        <w:t xml:space="preserve"> </w:t>
      </w:r>
      <w:r w:rsidR="00123B5C" w:rsidRPr="006C01C0">
        <w:rPr>
          <w:rFonts w:ascii="Segoe UI" w:hAnsi="Segoe UI" w:cs="Segoe UI"/>
          <w:snapToGrid w:val="0"/>
          <w:sz w:val="22"/>
          <w:szCs w:val="22"/>
        </w:rPr>
        <w:t>uvedené</w:t>
      </w:r>
      <w:r w:rsidR="004F54E4" w:rsidRPr="006C01C0">
        <w:rPr>
          <w:rFonts w:ascii="Segoe UI" w:hAnsi="Segoe UI" w:cs="Segoe UI"/>
          <w:snapToGrid w:val="0"/>
          <w:sz w:val="22"/>
          <w:szCs w:val="22"/>
        </w:rPr>
        <w:t>m</w:t>
      </w:r>
      <w:r w:rsidR="00123B5C" w:rsidRPr="006C01C0">
        <w:rPr>
          <w:rFonts w:ascii="Segoe UI" w:hAnsi="Segoe UI" w:cs="Segoe UI"/>
          <w:snapToGrid w:val="0"/>
          <w:sz w:val="22"/>
          <w:szCs w:val="22"/>
        </w:rPr>
        <w:t xml:space="preserve"> v</w:t>
      </w:r>
      <w:r w:rsidR="00ED1567">
        <w:rPr>
          <w:rFonts w:ascii="Segoe UI" w:hAnsi="Segoe UI" w:cs="Segoe UI"/>
          <w:snapToGrid w:val="0"/>
          <w:sz w:val="22"/>
          <w:szCs w:val="22"/>
        </w:rPr>
        <w:t> </w:t>
      </w:r>
      <w:r w:rsidR="00123B5C" w:rsidRPr="006C01C0">
        <w:rPr>
          <w:rFonts w:ascii="Segoe UI" w:hAnsi="Segoe UI" w:cs="Segoe UI"/>
          <w:snapToGrid w:val="0"/>
          <w:sz w:val="22"/>
          <w:szCs w:val="22"/>
        </w:rPr>
        <w:t>čl. 1 přílohy č. II.i Smluvní</w:t>
      </w:r>
      <w:r w:rsidRPr="006C01C0">
        <w:rPr>
          <w:rFonts w:ascii="Segoe UI" w:hAnsi="Segoe UI" w:cs="Segoe UI"/>
          <w:sz w:val="22"/>
        </w:rPr>
        <w:t xml:space="preserve"> </w:t>
      </w:r>
      <w:r w:rsidR="00123B5C" w:rsidRPr="006C01C0">
        <w:rPr>
          <w:rFonts w:ascii="Segoe UI" w:hAnsi="Segoe UI" w:cs="Segoe UI"/>
          <w:sz w:val="22"/>
        </w:rPr>
        <w:t>h</w:t>
      </w:r>
      <w:r w:rsidRPr="006C01C0">
        <w:rPr>
          <w:rFonts w:ascii="Segoe UI" w:hAnsi="Segoe UI" w:cs="Segoe UI"/>
          <w:sz w:val="22"/>
        </w:rPr>
        <w:t>armonogram, je Zhotovitel povinen Objednateli zaplatit smluvní pokutu ve výši 75.000,- Kč za každý i započatý den prodlení</w:t>
      </w:r>
      <w:r w:rsidR="00901CB8" w:rsidRPr="006C01C0">
        <w:rPr>
          <w:rFonts w:ascii="Segoe UI" w:hAnsi="Segoe UI" w:cs="Segoe UI"/>
          <w:sz w:val="22"/>
        </w:rPr>
        <w:t xml:space="preserve"> se splněním </w:t>
      </w:r>
      <w:r w:rsidR="00123B5C" w:rsidRPr="006C01C0">
        <w:rPr>
          <w:rFonts w:ascii="Segoe UI" w:hAnsi="Segoe UI" w:cs="Segoe UI"/>
          <w:sz w:val="22"/>
        </w:rPr>
        <w:t xml:space="preserve">uvedeného </w:t>
      </w:r>
      <w:r w:rsidR="00901CB8" w:rsidRPr="006C01C0">
        <w:rPr>
          <w:rFonts w:ascii="Segoe UI" w:hAnsi="Segoe UI" w:cs="Segoe UI"/>
          <w:sz w:val="22"/>
        </w:rPr>
        <w:t>milníku č. 2</w:t>
      </w:r>
      <w:r w:rsidRPr="006C01C0">
        <w:rPr>
          <w:rFonts w:ascii="Segoe UI" w:hAnsi="Segoe UI" w:cs="Segoe UI"/>
          <w:sz w:val="22"/>
        </w:rPr>
        <w:t>.</w:t>
      </w:r>
      <w:bookmarkEnd w:id="517"/>
      <w:bookmarkEnd w:id="518"/>
    </w:p>
    <w:p w14:paraId="4C98CAB3" w14:textId="54F05B81"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bookmarkStart w:id="519" w:name="_Ref60159829"/>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prodlení Zhotovitele s</w:t>
      </w:r>
      <w:r w:rsidR="00ED1567">
        <w:rPr>
          <w:rFonts w:ascii="Segoe UI" w:hAnsi="Segoe UI" w:cs="Segoe UI"/>
          <w:sz w:val="22"/>
        </w:rPr>
        <w:t> </w:t>
      </w:r>
      <w:r w:rsidRPr="006C01C0">
        <w:rPr>
          <w:rFonts w:ascii="Segoe UI" w:hAnsi="Segoe UI" w:cs="Segoe UI"/>
          <w:sz w:val="22"/>
        </w:rPr>
        <w:t>ukončením stavebních prací na Díle v</w:t>
      </w:r>
      <w:r w:rsidR="00ED1567">
        <w:rPr>
          <w:rFonts w:ascii="Segoe UI" w:hAnsi="Segoe UI" w:cs="Segoe UI"/>
          <w:sz w:val="22"/>
        </w:rPr>
        <w:t> </w:t>
      </w:r>
      <w:r w:rsidRPr="006C01C0">
        <w:rPr>
          <w:rFonts w:ascii="Segoe UI" w:hAnsi="Segoe UI" w:cs="Segoe UI"/>
          <w:sz w:val="22"/>
        </w:rPr>
        <w:t xml:space="preserve">termínu dle milníku č. 4 </w:t>
      </w:r>
      <w:r w:rsidR="00123B5C" w:rsidRPr="006C01C0">
        <w:rPr>
          <w:rFonts w:ascii="Segoe UI" w:hAnsi="Segoe UI" w:cs="Segoe UI"/>
          <w:snapToGrid w:val="0"/>
          <w:sz w:val="22"/>
          <w:szCs w:val="22"/>
        </w:rPr>
        <w:t>uvedené</w:t>
      </w:r>
      <w:r w:rsidR="004F54E4" w:rsidRPr="006C01C0">
        <w:rPr>
          <w:rFonts w:ascii="Segoe UI" w:hAnsi="Segoe UI" w:cs="Segoe UI"/>
          <w:snapToGrid w:val="0"/>
          <w:sz w:val="22"/>
          <w:szCs w:val="22"/>
        </w:rPr>
        <w:t>m</w:t>
      </w:r>
      <w:r w:rsidR="00123B5C" w:rsidRPr="006C01C0">
        <w:rPr>
          <w:rFonts w:ascii="Segoe UI" w:hAnsi="Segoe UI" w:cs="Segoe UI"/>
          <w:snapToGrid w:val="0"/>
          <w:sz w:val="22"/>
          <w:szCs w:val="22"/>
        </w:rPr>
        <w:t xml:space="preserve"> v</w:t>
      </w:r>
      <w:r w:rsidR="00ED1567">
        <w:rPr>
          <w:rFonts w:ascii="Segoe UI" w:hAnsi="Segoe UI" w:cs="Segoe UI"/>
          <w:snapToGrid w:val="0"/>
          <w:sz w:val="22"/>
          <w:szCs w:val="22"/>
        </w:rPr>
        <w:t> </w:t>
      </w:r>
      <w:r w:rsidR="00123B5C" w:rsidRPr="006C01C0">
        <w:rPr>
          <w:rFonts w:ascii="Segoe UI" w:hAnsi="Segoe UI" w:cs="Segoe UI"/>
          <w:snapToGrid w:val="0"/>
          <w:sz w:val="22"/>
          <w:szCs w:val="22"/>
        </w:rPr>
        <w:t>čl. 1 přílohy č. II.i Smluvní</w:t>
      </w:r>
      <w:r w:rsidR="00123B5C" w:rsidRPr="006C01C0">
        <w:rPr>
          <w:rFonts w:ascii="Segoe UI" w:hAnsi="Segoe UI" w:cs="Segoe UI"/>
          <w:sz w:val="22"/>
        </w:rPr>
        <w:t xml:space="preserve"> h</w:t>
      </w:r>
      <w:r w:rsidRPr="006C01C0">
        <w:rPr>
          <w:rFonts w:ascii="Segoe UI" w:hAnsi="Segoe UI" w:cs="Segoe UI"/>
          <w:sz w:val="22"/>
        </w:rPr>
        <w:t>armonogram, je Zhotovitel povinen Objednateli zaplatit smluvní pokutu ve výši 150.000,- Kč za každý i započatý den prodlení</w:t>
      </w:r>
      <w:r w:rsidR="00901CB8" w:rsidRPr="006C01C0">
        <w:rPr>
          <w:rFonts w:ascii="Segoe UI" w:hAnsi="Segoe UI" w:cs="Segoe UI"/>
          <w:sz w:val="22"/>
        </w:rPr>
        <w:t xml:space="preserve"> se splněním</w:t>
      </w:r>
      <w:r w:rsidR="00123B5C" w:rsidRPr="006C01C0">
        <w:rPr>
          <w:rFonts w:ascii="Segoe UI" w:hAnsi="Segoe UI" w:cs="Segoe UI"/>
          <w:sz w:val="22"/>
        </w:rPr>
        <w:t xml:space="preserve"> uvedeného</w:t>
      </w:r>
      <w:r w:rsidR="00901CB8" w:rsidRPr="006C01C0">
        <w:rPr>
          <w:rFonts w:ascii="Segoe UI" w:hAnsi="Segoe UI" w:cs="Segoe UI"/>
          <w:sz w:val="22"/>
        </w:rPr>
        <w:t xml:space="preserve"> milníku č. 4</w:t>
      </w:r>
      <w:r w:rsidRPr="006C01C0">
        <w:rPr>
          <w:rFonts w:ascii="Segoe UI" w:hAnsi="Segoe UI" w:cs="Segoe UI"/>
          <w:sz w:val="22"/>
        </w:rPr>
        <w:t>.</w:t>
      </w:r>
      <w:bookmarkEnd w:id="519"/>
    </w:p>
    <w:p w14:paraId="363D1E65" w14:textId="46C1064F"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bookmarkStart w:id="520" w:name="_Ref61280151"/>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prodlení Zhotovitele s</w:t>
      </w:r>
      <w:r w:rsidR="00ED1567">
        <w:rPr>
          <w:rFonts w:ascii="Segoe UI" w:hAnsi="Segoe UI" w:cs="Segoe UI"/>
          <w:sz w:val="22"/>
        </w:rPr>
        <w:t> </w:t>
      </w:r>
      <w:r w:rsidRPr="006C01C0">
        <w:rPr>
          <w:rFonts w:ascii="Segoe UI" w:hAnsi="Segoe UI" w:cs="Segoe UI"/>
          <w:sz w:val="22"/>
        </w:rPr>
        <w:t>prvním zapálením kotle a provozem na Odpad v</w:t>
      </w:r>
      <w:r w:rsidR="00ED1567">
        <w:rPr>
          <w:rFonts w:ascii="Segoe UI" w:hAnsi="Segoe UI" w:cs="Segoe UI"/>
          <w:sz w:val="22"/>
        </w:rPr>
        <w:t> </w:t>
      </w:r>
      <w:r w:rsidRPr="006C01C0">
        <w:rPr>
          <w:rFonts w:ascii="Segoe UI" w:hAnsi="Segoe UI" w:cs="Segoe UI"/>
          <w:sz w:val="22"/>
        </w:rPr>
        <w:t xml:space="preserve">termínu dle milníku č. 8 </w:t>
      </w:r>
      <w:r w:rsidR="00123B5C" w:rsidRPr="006C01C0">
        <w:rPr>
          <w:rFonts w:ascii="Segoe UI" w:hAnsi="Segoe UI" w:cs="Segoe UI"/>
          <w:snapToGrid w:val="0"/>
          <w:sz w:val="22"/>
          <w:szCs w:val="22"/>
        </w:rPr>
        <w:t>uvedené</w:t>
      </w:r>
      <w:r w:rsidR="004F54E4" w:rsidRPr="006C01C0">
        <w:rPr>
          <w:rFonts w:ascii="Segoe UI" w:hAnsi="Segoe UI" w:cs="Segoe UI"/>
          <w:snapToGrid w:val="0"/>
          <w:sz w:val="22"/>
          <w:szCs w:val="22"/>
        </w:rPr>
        <w:t>m</w:t>
      </w:r>
      <w:r w:rsidR="00123B5C" w:rsidRPr="006C01C0">
        <w:rPr>
          <w:rFonts w:ascii="Segoe UI" w:hAnsi="Segoe UI" w:cs="Segoe UI"/>
          <w:snapToGrid w:val="0"/>
          <w:sz w:val="22"/>
          <w:szCs w:val="22"/>
        </w:rPr>
        <w:t xml:space="preserve"> v</w:t>
      </w:r>
      <w:r w:rsidR="00ED1567">
        <w:rPr>
          <w:rFonts w:ascii="Segoe UI" w:hAnsi="Segoe UI" w:cs="Segoe UI"/>
          <w:snapToGrid w:val="0"/>
          <w:sz w:val="22"/>
          <w:szCs w:val="22"/>
        </w:rPr>
        <w:t> </w:t>
      </w:r>
      <w:r w:rsidR="00123B5C" w:rsidRPr="006C01C0">
        <w:rPr>
          <w:rFonts w:ascii="Segoe UI" w:hAnsi="Segoe UI" w:cs="Segoe UI"/>
          <w:snapToGrid w:val="0"/>
          <w:sz w:val="22"/>
          <w:szCs w:val="22"/>
        </w:rPr>
        <w:t>čl. 1 přílohy č. II.i Smluvní</w:t>
      </w:r>
      <w:r w:rsidR="00123B5C" w:rsidRPr="006C01C0">
        <w:rPr>
          <w:rFonts w:ascii="Segoe UI" w:hAnsi="Segoe UI" w:cs="Segoe UI"/>
          <w:sz w:val="22"/>
        </w:rPr>
        <w:t xml:space="preserve"> h</w:t>
      </w:r>
      <w:r w:rsidRPr="006C01C0">
        <w:rPr>
          <w:rFonts w:ascii="Segoe UI" w:hAnsi="Segoe UI" w:cs="Segoe UI"/>
          <w:sz w:val="22"/>
        </w:rPr>
        <w:t>armonogram, je Zhotovitel povinen Objednateli zaplatit smluvní pokutu ve výši 300.000,- Kč za každý i započatý den prodlení</w:t>
      </w:r>
      <w:r w:rsidR="00901CB8" w:rsidRPr="006C01C0">
        <w:rPr>
          <w:rFonts w:ascii="Segoe UI" w:hAnsi="Segoe UI" w:cs="Segoe UI"/>
          <w:sz w:val="22"/>
        </w:rPr>
        <w:t xml:space="preserve"> se splněním </w:t>
      </w:r>
      <w:r w:rsidR="00123B5C" w:rsidRPr="006C01C0">
        <w:rPr>
          <w:rFonts w:ascii="Segoe UI" w:hAnsi="Segoe UI" w:cs="Segoe UI"/>
          <w:sz w:val="22"/>
        </w:rPr>
        <w:t xml:space="preserve">uvedeného </w:t>
      </w:r>
      <w:r w:rsidR="00901CB8" w:rsidRPr="006C01C0">
        <w:rPr>
          <w:rFonts w:ascii="Segoe UI" w:hAnsi="Segoe UI" w:cs="Segoe UI"/>
          <w:sz w:val="22"/>
        </w:rPr>
        <w:t>milníku č. 8</w:t>
      </w:r>
      <w:r w:rsidRPr="006C01C0">
        <w:rPr>
          <w:rFonts w:ascii="Segoe UI" w:hAnsi="Segoe UI" w:cs="Segoe UI"/>
          <w:sz w:val="22"/>
        </w:rPr>
        <w:t>.</w:t>
      </w:r>
      <w:bookmarkEnd w:id="520"/>
    </w:p>
    <w:p w14:paraId="07EB6CE0" w14:textId="435C26CE"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bookmarkStart w:id="521" w:name="_Ref53257136"/>
      <w:bookmarkStart w:id="522" w:name="_Ref60160151"/>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prodlení s</w:t>
      </w:r>
      <w:r w:rsidR="00ED1567">
        <w:rPr>
          <w:rFonts w:ascii="Segoe UI" w:hAnsi="Segoe UI" w:cs="Segoe UI"/>
          <w:sz w:val="22"/>
        </w:rPr>
        <w:t> </w:t>
      </w:r>
      <w:r w:rsidRPr="006C01C0">
        <w:rPr>
          <w:rFonts w:ascii="Segoe UI" w:hAnsi="Segoe UI" w:cs="Segoe UI"/>
          <w:sz w:val="22"/>
        </w:rPr>
        <w:t>Předběžným předáním Díla v</w:t>
      </w:r>
      <w:r w:rsidR="00ED1567">
        <w:rPr>
          <w:rFonts w:ascii="Segoe UI" w:hAnsi="Segoe UI" w:cs="Segoe UI"/>
          <w:sz w:val="22"/>
        </w:rPr>
        <w:t> </w:t>
      </w:r>
      <w:r w:rsidRPr="006C01C0">
        <w:rPr>
          <w:rFonts w:ascii="Segoe UI" w:hAnsi="Segoe UI" w:cs="Segoe UI"/>
          <w:sz w:val="22"/>
        </w:rPr>
        <w:t xml:space="preserve">termínu dle milníku č. 10 </w:t>
      </w:r>
      <w:r w:rsidR="00123B5C" w:rsidRPr="006C01C0">
        <w:rPr>
          <w:rFonts w:ascii="Segoe UI" w:hAnsi="Segoe UI" w:cs="Segoe UI"/>
          <w:snapToGrid w:val="0"/>
          <w:sz w:val="22"/>
          <w:szCs w:val="22"/>
        </w:rPr>
        <w:t>uvedené</w:t>
      </w:r>
      <w:r w:rsidR="004F54E4" w:rsidRPr="006C01C0">
        <w:rPr>
          <w:rFonts w:ascii="Segoe UI" w:hAnsi="Segoe UI" w:cs="Segoe UI"/>
          <w:snapToGrid w:val="0"/>
          <w:sz w:val="22"/>
          <w:szCs w:val="22"/>
        </w:rPr>
        <w:t>m</w:t>
      </w:r>
      <w:r w:rsidR="00123B5C" w:rsidRPr="006C01C0">
        <w:rPr>
          <w:rFonts w:ascii="Segoe UI" w:hAnsi="Segoe UI" w:cs="Segoe UI"/>
          <w:snapToGrid w:val="0"/>
          <w:sz w:val="22"/>
          <w:szCs w:val="22"/>
        </w:rPr>
        <w:t xml:space="preserve"> v</w:t>
      </w:r>
      <w:r w:rsidR="00ED1567">
        <w:rPr>
          <w:rFonts w:ascii="Segoe UI" w:hAnsi="Segoe UI" w:cs="Segoe UI"/>
          <w:snapToGrid w:val="0"/>
          <w:sz w:val="22"/>
          <w:szCs w:val="22"/>
        </w:rPr>
        <w:t> </w:t>
      </w:r>
      <w:r w:rsidR="00123B5C" w:rsidRPr="006C01C0">
        <w:rPr>
          <w:rFonts w:ascii="Segoe UI" w:hAnsi="Segoe UI" w:cs="Segoe UI"/>
          <w:snapToGrid w:val="0"/>
          <w:sz w:val="22"/>
          <w:szCs w:val="22"/>
        </w:rPr>
        <w:t>čl. 1 přílohy č. II.i Smluvní</w:t>
      </w:r>
      <w:r w:rsidR="00123B5C" w:rsidRPr="006C01C0">
        <w:rPr>
          <w:rFonts w:ascii="Segoe UI" w:hAnsi="Segoe UI" w:cs="Segoe UI"/>
          <w:sz w:val="22"/>
        </w:rPr>
        <w:t xml:space="preserve"> h</w:t>
      </w:r>
      <w:r w:rsidRPr="006C01C0">
        <w:rPr>
          <w:rFonts w:ascii="Segoe UI" w:hAnsi="Segoe UI" w:cs="Segoe UI"/>
          <w:sz w:val="22"/>
        </w:rPr>
        <w:t xml:space="preserve">armonogram, je Zhotovitel povinen Objednateli zaplatit smluvní pokutu ve výši </w:t>
      </w:r>
      <w:r w:rsidR="00BB131A">
        <w:rPr>
          <w:rFonts w:ascii="Segoe UI" w:hAnsi="Segoe UI" w:cs="Segoe UI"/>
          <w:sz w:val="22"/>
        </w:rPr>
        <w:t>1.1</w:t>
      </w:r>
      <w:r w:rsidR="00BB131A" w:rsidRPr="006C01C0">
        <w:rPr>
          <w:rFonts w:ascii="Segoe UI" w:hAnsi="Segoe UI" w:cs="Segoe UI"/>
          <w:sz w:val="22"/>
        </w:rPr>
        <w:t>50</w:t>
      </w:r>
      <w:r w:rsidRPr="006C01C0">
        <w:rPr>
          <w:rFonts w:ascii="Segoe UI" w:hAnsi="Segoe UI" w:cs="Segoe UI"/>
          <w:sz w:val="22"/>
        </w:rPr>
        <w:t>.000,- Kč za každý i započatý den prodlení</w:t>
      </w:r>
      <w:r w:rsidR="00901CB8" w:rsidRPr="006C01C0">
        <w:rPr>
          <w:rFonts w:ascii="Segoe UI" w:hAnsi="Segoe UI" w:cs="Segoe UI"/>
          <w:sz w:val="22"/>
        </w:rPr>
        <w:t xml:space="preserve"> se splněním </w:t>
      </w:r>
      <w:r w:rsidR="00123B5C" w:rsidRPr="006C01C0">
        <w:rPr>
          <w:rFonts w:ascii="Segoe UI" w:hAnsi="Segoe UI" w:cs="Segoe UI"/>
          <w:sz w:val="22"/>
        </w:rPr>
        <w:t xml:space="preserve">uvedeného </w:t>
      </w:r>
      <w:r w:rsidR="00901CB8" w:rsidRPr="006C01C0">
        <w:rPr>
          <w:rFonts w:ascii="Segoe UI" w:hAnsi="Segoe UI" w:cs="Segoe UI"/>
          <w:sz w:val="22"/>
        </w:rPr>
        <w:t>milníku č. 10</w:t>
      </w:r>
      <w:r w:rsidRPr="006C01C0">
        <w:rPr>
          <w:rFonts w:ascii="Segoe UI" w:hAnsi="Segoe UI" w:cs="Segoe UI"/>
          <w:sz w:val="22"/>
        </w:rPr>
        <w:t>.</w:t>
      </w:r>
      <w:bookmarkEnd w:id="521"/>
      <w:bookmarkEnd w:id="522"/>
      <w:r w:rsidR="00C60514" w:rsidRPr="006C01C0">
        <w:rPr>
          <w:rFonts w:ascii="Segoe UI" w:hAnsi="Segoe UI" w:cs="Segoe UI"/>
          <w:sz w:val="22"/>
        </w:rPr>
        <w:t xml:space="preserve"> </w:t>
      </w:r>
    </w:p>
    <w:p w14:paraId="0942D6D4" w14:textId="5ADED185" w:rsidR="00C60514" w:rsidRPr="006C01C0" w:rsidRDefault="00C60514"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 xml:space="preserve">případě porušení povinnosti vyklidit Staveniště podle odst. </w:t>
      </w:r>
      <w:r w:rsidR="0029147C" w:rsidRPr="006C01C0">
        <w:rPr>
          <w:rFonts w:ascii="Segoe UI" w:hAnsi="Segoe UI" w:cs="Segoe UI"/>
          <w:sz w:val="22"/>
        </w:rPr>
        <w:fldChar w:fldCharType="begin"/>
      </w:r>
      <w:r w:rsidR="0029147C" w:rsidRPr="006C01C0">
        <w:rPr>
          <w:rFonts w:ascii="Segoe UI" w:hAnsi="Segoe UI" w:cs="Segoe UI"/>
          <w:sz w:val="22"/>
        </w:rPr>
        <w:instrText xml:space="preserve"> REF _Ref68178241 \r \h </w:instrText>
      </w:r>
      <w:r w:rsidR="006C01C0">
        <w:rPr>
          <w:rFonts w:ascii="Segoe UI" w:hAnsi="Segoe UI" w:cs="Segoe UI"/>
          <w:sz w:val="22"/>
        </w:rPr>
        <w:instrText xml:space="preserve"> \* MERGEFORMAT </w:instrText>
      </w:r>
      <w:r w:rsidR="0029147C" w:rsidRPr="006C01C0">
        <w:rPr>
          <w:rFonts w:ascii="Segoe UI" w:hAnsi="Segoe UI" w:cs="Segoe UI"/>
          <w:sz w:val="22"/>
        </w:rPr>
      </w:r>
      <w:r w:rsidR="0029147C" w:rsidRPr="006C01C0">
        <w:rPr>
          <w:rFonts w:ascii="Segoe UI" w:hAnsi="Segoe UI" w:cs="Segoe UI"/>
          <w:sz w:val="22"/>
        </w:rPr>
        <w:fldChar w:fldCharType="separate"/>
      </w:r>
      <w:r w:rsidR="00082062">
        <w:rPr>
          <w:rFonts w:ascii="Segoe UI" w:hAnsi="Segoe UI" w:cs="Segoe UI"/>
          <w:sz w:val="22"/>
        </w:rPr>
        <w:t>16.5.11</w:t>
      </w:r>
      <w:r w:rsidR="0029147C" w:rsidRPr="006C01C0">
        <w:rPr>
          <w:rFonts w:ascii="Segoe UI" w:hAnsi="Segoe UI" w:cs="Segoe UI"/>
          <w:sz w:val="22"/>
        </w:rPr>
        <w:fldChar w:fldCharType="end"/>
      </w:r>
      <w:r w:rsidR="0029147C" w:rsidRPr="006C01C0">
        <w:rPr>
          <w:rFonts w:ascii="Segoe UI" w:hAnsi="Segoe UI" w:cs="Segoe UI"/>
          <w:sz w:val="22"/>
        </w:rPr>
        <w:t xml:space="preserve"> </w:t>
      </w:r>
      <w:r w:rsidRPr="006C01C0">
        <w:rPr>
          <w:rFonts w:ascii="Segoe UI" w:hAnsi="Segoe UI" w:cs="Segoe UI"/>
          <w:sz w:val="22"/>
        </w:rPr>
        <w:t xml:space="preserve">Smlouvy má Objednatel právo vůči Zhotoviteli na zaplacení smluvní pokuty ve výši 70.000,- Kč za každý a to i započatý den prodlení se splněním této povinnosti.    </w:t>
      </w:r>
    </w:p>
    <w:p w14:paraId="0D71C40F" w14:textId="737EBF95"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prodlení Zhotovitele s</w:t>
      </w:r>
      <w:r w:rsidR="00D05F97">
        <w:rPr>
          <w:rFonts w:ascii="Segoe UI" w:hAnsi="Segoe UI" w:cs="Segoe UI"/>
          <w:sz w:val="22"/>
        </w:rPr>
        <w:t>e zahájením</w:t>
      </w:r>
      <w:r w:rsidRPr="006C01C0">
        <w:rPr>
          <w:rFonts w:ascii="Segoe UI" w:hAnsi="Segoe UI" w:cs="Segoe UI"/>
          <w:sz w:val="22"/>
        </w:rPr>
        <w:t xml:space="preserve"> odstranění Vady dle odst. </w:t>
      </w:r>
      <w:r w:rsidR="002260DE" w:rsidRPr="006C01C0">
        <w:rPr>
          <w:rFonts w:ascii="Segoe UI" w:hAnsi="Segoe UI" w:cs="Segoe UI"/>
          <w:sz w:val="22"/>
        </w:rPr>
        <w:fldChar w:fldCharType="begin"/>
      </w:r>
      <w:r w:rsidR="002260DE" w:rsidRPr="006C01C0">
        <w:rPr>
          <w:rFonts w:ascii="Segoe UI" w:hAnsi="Segoe UI" w:cs="Segoe UI"/>
          <w:sz w:val="22"/>
        </w:rPr>
        <w:instrText xml:space="preserve"> REF _Ref60770188 \r \h </w:instrText>
      </w:r>
      <w:r w:rsidR="00277B2B" w:rsidRPr="006C01C0">
        <w:rPr>
          <w:rFonts w:ascii="Segoe UI" w:hAnsi="Segoe UI" w:cs="Segoe UI"/>
          <w:sz w:val="22"/>
        </w:rPr>
        <w:instrText xml:space="preserve"> \* MERGEFORMAT </w:instrText>
      </w:r>
      <w:r w:rsidR="002260DE" w:rsidRPr="006C01C0">
        <w:rPr>
          <w:rFonts w:ascii="Segoe UI" w:hAnsi="Segoe UI" w:cs="Segoe UI"/>
          <w:sz w:val="22"/>
        </w:rPr>
      </w:r>
      <w:r w:rsidR="002260DE" w:rsidRPr="006C01C0">
        <w:rPr>
          <w:rFonts w:ascii="Segoe UI" w:hAnsi="Segoe UI" w:cs="Segoe UI"/>
          <w:sz w:val="22"/>
        </w:rPr>
        <w:fldChar w:fldCharType="separate"/>
      </w:r>
      <w:r w:rsidR="00082062">
        <w:rPr>
          <w:rFonts w:ascii="Segoe UI" w:hAnsi="Segoe UI" w:cs="Segoe UI"/>
          <w:sz w:val="22"/>
        </w:rPr>
        <w:t>19.3</w:t>
      </w:r>
      <w:r w:rsidR="002260DE" w:rsidRPr="006C01C0">
        <w:rPr>
          <w:rFonts w:ascii="Segoe UI" w:hAnsi="Segoe UI" w:cs="Segoe UI"/>
          <w:sz w:val="22"/>
        </w:rPr>
        <w:fldChar w:fldCharType="end"/>
      </w:r>
      <w:r w:rsidR="002260DE" w:rsidRPr="006C01C0">
        <w:rPr>
          <w:rFonts w:ascii="Segoe UI" w:hAnsi="Segoe UI" w:cs="Segoe UI"/>
          <w:sz w:val="22"/>
        </w:rPr>
        <w:t xml:space="preserve"> nebo </w:t>
      </w:r>
      <w:r w:rsidR="002260DE" w:rsidRPr="006C01C0">
        <w:rPr>
          <w:rFonts w:ascii="Segoe UI" w:hAnsi="Segoe UI" w:cs="Segoe UI"/>
          <w:sz w:val="22"/>
        </w:rPr>
        <w:fldChar w:fldCharType="begin"/>
      </w:r>
      <w:r w:rsidR="002260DE" w:rsidRPr="006C01C0">
        <w:rPr>
          <w:rFonts w:ascii="Segoe UI" w:hAnsi="Segoe UI" w:cs="Segoe UI"/>
          <w:sz w:val="22"/>
        </w:rPr>
        <w:instrText xml:space="preserve"> REF _Ref61364277 \r \h </w:instrText>
      </w:r>
      <w:r w:rsidR="00277B2B" w:rsidRPr="006C01C0">
        <w:rPr>
          <w:rFonts w:ascii="Segoe UI" w:hAnsi="Segoe UI" w:cs="Segoe UI"/>
          <w:sz w:val="22"/>
        </w:rPr>
        <w:instrText xml:space="preserve"> \* MERGEFORMAT </w:instrText>
      </w:r>
      <w:r w:rsidR="002260DE" w:rsidRPr="006C01C0">
        <w:rPr>
          <w:rFonts w:ascii="Segoe UI" w:hAnsi="Segoe UI" w:cs="Segoe UI"/>
          <w:sz w:val="22"/>
        </w:rPr>
      </w:r>
      <w:r w:rsidR="002260DE" w:rsidRPr="006C01C0">
        <w:rPr>
          <w:rFonts w:ascii="Segoe UI" w:hAnsi="Segoe UI" w:cs="Segoe UI"/>
          <w:sz w:val="22"/>
        </w:rPr>
        <w:fldChar w:fldCharType="separate"/>
      </w:r>
      <w:r w:rsidR="00082062">
        <w:rPr>
          <w:rFonts w:ascii="Segoe UI" w:hAnsi="Segoe UI" w:cs="Segoe UI"/>
          <w:sz w:val="22"/>
        </w:rPr>
        <w:t>19.4</w:t>
      </w:r>
      <w:r w:rsidR="002260DE" w:rsidRPr="006C01C0">
        <w:rPr>
          <w:rFonts w:ascii="Segoe UI" w:hAnsi="Segoe UI" w:cs="Segoe UI"/>
          <w:sz w:val="22"/>
        </w:rPr>
        <w:fldChar w:fldCharType="end"/>
      </w:r>
      <w:r w:rsidR="002260DE" w:rsidRPr="006C01C0">
        <w:rPr>
          <w:rFonts w:ascii="Segoe UI" w:hAnsi="Segoe UI" w:cs="Segoe UI"/>
          <w:sz w:val="22"/>
        </w:rPr>
        <w:t xml:space="preserve"> </w:t>
      </w:r>
      <w:r w:rsidRPr="006C01C0">
        <w:rPr>
          <w:rFonts w:ascii="Segoe UI" w:hAnsi="Segoe UI" w:cs="Segoe UI"/>
          <w:sz w:val="22"/>
        </w:rPr>
        <w:t xml:space="preserve">Smlouvy, je Zhotovitel povinen Objednateli zaplatit smluvní pokutu ve výši </w:t>
      </w:r>
      <w:r w:rsidR="00EB094E" w:rsidRPr="006C01C0">
        <w:rPr>
          <w:rFonts w:ascii="Segoe UI" w:hAnsi="Segoe UI" w:cs="Segoe UI"/>
          <w:sz w:val="22"/>
        </w:rPr>
        <w:t>7</w:t>
      </w:r>
      <w:r w:rsidRPr="006C01C0">
        <w:rPr>
          <w:rFonts w:ascii="Segoe UI" w:hAnsi="Segoe UI" w:cs="Segoe UI"/>
          <w:sz w:val="22"/>
        </w:rPr>
        <w:t>0.000,- Kč za každý i započatý den prodlení</w:t>
      </w:r>
      <w:r w:rsidR="002260DE" w:rsidRPr="006C01C0">
        <w:rPr>
          <w:rFonts w:ascii="Segoe UI" w:hAnsi="Segoe UI" w:cs="Segoe UI"/>
          <w:sz w:val="22"/>
        </w:rPr>
        <w:t xml:space="preserve"> s</w:t>
      </w:r>
      <w:r w:rsidR="00ED1567">
        <w:rPr>
          <w:rFonts w:ascii="Segoe UI" w:hAnsi="Segoe UI" w:cs="Segoe UI"/>
          <w:sz w:val="22"/>
        </w:rPr>
        <w:t> </w:t>
      </w:r>
      <w:r w:rsidR="002260DE" w:rsidRPr="006C01C0">
        <w:rPr>
          <w:rFonts w:ascii="Segoe UI" w:hAnsi="Segoe UI" w:cs="Segoe UI"/>
          <w:sz w:val="22"/>
        </w:rPr>
        <w:t xml:space="preserve">odstraněním Vady dle čl. </w:t>
      </w:r>
      <w:r w:rsidR="002260DE" w:rsidRPr="006C01C0">
        <w:rPr>
          <w:rFonts w:ascii="Segoe UI" w:hAnsi="Segoe UI" w:cs="Segoe UI"/>
          <w:sz w:val="22"/>
        </w:rPr>
        <w:fldChar w:fldCharType="begin"/>
      </w:r>
      <w:r w:rsidR="002260DE" w:rsidRPr="006C01C0">
        <w:rPr>
          <w:rFonts w:ascii="Segoe UI" w:hAnsi="Segoe UI" w:cs="Segoe UI"/>
          <w:sz w:val="22"/>
        </w:rPr>
        <w:instrText xml:space="preserve"> REF _Ref60248322 \r \h </w:instrText>
      </w:r>
      <w:r w:rsidR="00277B2B" w:rsidRPr="006C01C0">
        <w:rPr>
          <w:rFonts w:ascii="Segoe UI" w:hAnsi="Segoe UI" w:cs="Segoe UI"/>
          <w:sz w:val="22"/>
        </w:rPr>
        <w:instrText xml:space="preserve"> \* MERGEFORMAT </w:instrText>
      </w:r>
      <w:r w:rsidR="002260DE" w:rsidRPr="006C01C0">
        <w:rPr>
          <w:rFonts w:ascii="Segoe UI" w:hAnsi="Segoe UI" w:cs="Segoe UI"/>
          <w:sz w:val="22"/>
        </w:rPr>
      </w:r>
      <w:r w:rsidR="002260DE" w:rsidRPr="006C01C0">
        <w:rPr>
          <w:rFonts w:ascii="Segoe UI" w:hAnsi="Segoe UI" w:cs="Segoe UI"/>
          <w:sz w:val="22"/>
        </w:rPr>
        <w:fldChar w:fldCharType="separate"/>
      </w:r>
      <w:r w:rsidR="00082062">
        <w:rPr>
          <w:rFonts w:ascii="Segoe UI" w:hAnsi="Segoe UI" w:cs="Segoe UI"/>
          <w:sz w:val="22"/>
        </w:rPr>
        <w:t>19</w:t>
      </w:r>
      <w:r w:rsidR="002260DE" w:rsidRPr="006C01C0">
        <w:rPr>
          <w:rFonts w:ascii="Segoe UI" w:hAnsi="Segoe UI" w:cs="Segoe UI"/>
          <w:sz w:val="22"/>
        </w:rPr>
        <w:fldChar w:fldCharType="end"/>
      </w:r>
      <w:r w:rsidR="002260DE" w:rsidRPr="006C01C0">
        <w:rPr>
          <w:rFonts w:ascii="Segoe UI" w:hAnsi="Segoe UI" w:cs="Segoe UI"/>
          <w:sz w:val="22"/>
        </w:rPr>
        <w:t xml:space="preserve"> Smlouvy</w:t>
      </w:r>
      <w:r w:rsidRPr="006C01C0">
        <w:rPr>
          <w:rFonts w:ascii="Segoe UI" w:hAnsi="Segoe UI" w:cs="Segoe UI"/>
          <w:sz w:val="22"/>
        </w:rPr>
        <w:t xml:space="preserve">.  </w:t>
      </w:r>
    </w:p>
    <w:p w14:paraId="5F06E0E3" w14:textId="46946913" w:rsidR="002260DE" w:rsidRPr="006C01C0" w:rsidRDefault="002260DE"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porušení povinnosti realizovat příslušné činnosti skrze osoby uvedené v</w:t>
      </w:r>
      <w:r w:rsidR="00ED1567">
        <w:rPr>
          <w:rFonts w:ascii="Segoe UI" w:hAnsi="Segoe UI" w:cs="Segoe UI"/>
          <w:sz w:val="22"/>
        </w:rPr>
        <w:t> </w:t>
      </w:r>
      <w:r w:rsidR="00BE0763" w:rsidRPr="006C01C0">
        <w:rPr>
          <w:rFonts w:ascii="Segoe UI" w:hAnsi="Segoe UI" w:cs="Segoe UI"/>
          <w:sz w:val="22"/>
        </w:rPr>
        <w:t>Nabídce Zhotovitele</w:t>
      </w:r>
      <w:r w:rsidRPr="006C01C0">
        <w:rPr>
          <w:rFonts w:ascii="Segoe UI" w:hAnsi="Segoe UI" w:cs="Segoe UI"/>
          <w:sz w:val="22"/>
        </w:rPr>
        <w:t xml:space="preserve"> dle odst. </w:t>
      </w:r>
      <w:r w:rsidRPr="006C01C0">
        <w:rPr>
          <w:rFonts w:ascii="Segoe UI" w:hAnsi="Segoe UI" w:cs="Segoe UI"/>
          <w:sz w:val="22"/>
        </w:rPr>
        <w:fldChar w:fldCharType="begin"/>
      </w:r>
      <w:r w:rsidRPr="006C01C0">
        <w:rPr>
          <w:rFonts w:ascii="Segoe UI" w:hAnsi="Segoe UI" w:cs="Segoe UI"/>
          <w:sz w:val="22"/>
        </w:rPr>
        <w:instrText xml:space="preserve"> REF _Ref61014004 \r \h </w:instrText>
      </w:r>
      <w:r w:rsidR="006C01C0">
        <w:rPr>
          <w:rFonts w:ascii="Segoe UI" w:hAnsi="Segoe UI" w:cs="Segoe UI"/>
          <w:sz w:val="22"/>
        </w:rPr>
        <w:instrText xml:space="preserve">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23.2</w:t>
      </w:r>
      <w:r w:rsidRPr="006C01C0">
        <w:rPr>
          <w:rFonts w:ascii="Segoe UI" w:hAnsi="Segoe UI" w:cs="Segoe UI"/>
          <w:sz w:val="22"/>
        </w:rPr>
        <w:fldChar w:fldCharType="end"/>
      </w:r>
      <w:r w:rsidRPr="006C01C0">
        <w:rPr>
          <w:rFonts w:ascii="Segoe UI" w:hAnsi="Segoe UI" w:cs="Segoe UI"/>
          <w:sz w:val="22"/>
        </w:rPr>
        <w:t xml:space="preserve"> Smlouvy a/nebo v</w:t>
      </w:r>
      <w:r w:rsidR="00ED1567">
        <w:rPr>
          <w:rFonts w:ascii="Segoe UI" w:hAnsi="Segoe UI" w:cs="Segoe UI"/>
          <w:sz w:val="22"/>
        </w:rPr>
        <w:t> </w:t>
      </w:r>
      <w:r w:rsidRPr="006C01C0">
        <w:rPr>
          <w:rFonts w:ascii="Segoe UI" w:hAnsi="Segoe UI" w:cs="Segoe UI"/>
          <w:sz w:val="22"/>
        </w:rPr>
        <w:t>případě</w:t>
      </w:r>
      <w:r w:rsidR="003641D7" w:rsidRPr="006C01C0">
        <w:rPr>
          <w:rFonts w:ascii="Segoe UI" w:hAnsi="Segoe UI" w:cs="Segoe UI"/>
          <w:sz w:val="22"/>
        </w:rPr>
        <w:t xml:space="preserve"> porušení povinnosti doložit doklady a informace při</w:t>
      </w:r>
      <w:r w:rsidRPr="006C01C0">
        <w:rPr>
          <w:rFonts w:ascii="Segoe UI" w:hAnsi="Segoe UI" w:cs="Segoe UI"/>
          <w:sz w:val="22"/>
        </w:rPr>
        <w:t xml:space="preserve"> změn</w:t>
      </w:r>
      <w:r w:rsidR="003641D7" w:rsidRPr="006C01C0">
        <w:rPr>
          <w:rFonts w:ascii="Segoe UI" w:hAnsi="Segoe UI" w:cs="Segoe UI"/>
          <w:sz w:val="22"/>
        </w:rPr>
        <w:t>ě</w:t>
      </w:r>
      <w:r w:rsidRPr="006C01C0">
        <w:rPr>
          <w:rFonts w:ascii="Segoe UI" w:hAnsi="Segoe UI" w:cs="Segoe UI"/>
          <w:sz w:val="22"/>
        </w:rPr>
        <w:t xml:space="preserve"> takové jednotlivé osoby podle odst. </w:t>
      </w:r>
      <w:r w:rsidRPr="006C01C0">
        <w:rPr>
          <w:rFonts w:ascii="Segoe UI" w:hAnsi="Segoe UI" w:cs="Segoe UI"/>
          <w:sz w:val="22"/>
        </w:rPr>
        <w:fldChar w:fldCharType="begin"/>
      </w:r>
      <w:r w:rsidRPr="006C01C0">
        <w:rPr>
          <w:rFonts w:ascii="Segoe UI" w:hAnsi="Segoe UI" w:cs="Segoe UI"/>
          <w:sz w:val="22"/>
        </w:rPr>
        <w:instrText xml:space="preserve"> REF _Ref61014004 \r \h </w:instrText>
      </w:r>
      <w:r w:rsidR="006C01C0">
        <w:rPr>
          <w:rFonts w:ascii="Segoe UI" w:hAnsi="Segoe UI" w:cs="Segoe UI"/>
          <w:sz w:val="22"/>
        </w:rPr>
        <w:instrText xml:space="preserve">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23.2</w:t>
      </w:r>
      <w:r w:rsidRPr="006C01C0">
        <w:rPr>
          <w:rFonts w:ascii="Segoe UI" w:hAnsi="Segoe UI" w:cs="Segoe UI"/>
          <w:sz w:val="22"/>
        </w:rPr>
        <w:fldChar w:fldCharType="end"/>
      </w:r>
      <w:r w:rsidRPr="006C01C0">
        <w:rPr>
          <w:rFonts w:ascii="Segoe UI" w:hAnsi="Segoe UI" w:cs="Segoe UI"/>
          <w:sz w:val="22"/>
        </w:rPr>
        <w:t xml:space="preserve"> Smlouvy, je Zhotovitel povinen zaplatit Objednateli smluvní pokutu ve výši </w:t>
      </w:r>
      <w:r w:rsidR="00C1732E" w:rsidRPr="006C01C0">
        <w:rPr>
          <w:rFonts w:ascii="Segoe UI" w:hAnsi="Segoe UI" w:cs="Segoe UI"/>
          <w:sz w:val="22"/>
        </w:rPr>
        <w:t>70</w:t>
      </w:r>
      <w:r w:rsidRPr="006C01C0">
        <w:rPr>
          <w:rFonts w:ascii="Segoe UI" w:hAnsi="Segoe UI" w:cs="Segoe UI"/>
          <w:sz w:val="22"/>
        </w:rPr>
        <w:t>.000,- Kč, a to za každý i započatý den prodlení</w:t>
      </w:r>
      <w:r w:rsidR="003641D7" w:rsidRPr="006C01C0">
        <w:rPr>
          <w:rFonts w:ascii="Segoe UI" w:hAnsi="Segoe UI" w:cs="Segoe UI"/>
          <w:sz w:val="22"/>
        </w:rPr>
        <w:t xml:space="preserve"> se splněním uvedené jednotlivé povinnosti</w:t>
      </w:r>
      <w:r w:rsidRPr="006C01C0">
        <w:rPr>
          <w:rFonts w:ascii="Segoe UI" w:hAnsi="Segoe UI" w:cs="Segoe UI"/>
          <w:sz w:val="22"/>
        </w:rPr>
        <w:t>.</w:t>
      </w:r>
      <w:r w:rsidR="00BE0763" w:rsidRPr="006C01C0">
        <w:rPr>
          <w:rFonts w:ascii="Segoe UI" w:hAnsi="Segoe UI" w:cs="Segoe UI"/>
          <w:sz w:val="22"/>
        </w:rPr>
        <w:t xml:space="preserve"> Smluvní pokutu ve stejné výši je Zhotovitel povinen zaplatit</w:t>
      </w:r>
      <w:r w:rsidR="004F54E4" w:rsidRPr="006C01C0">
        <w:rPr>
          <w:rFonts w:ascii="Segoe UI" w:hAnsi="Segoe UI" w:cs="Segoe UI"/>
          <w:sz w:val="22"/>
        </w:rPr>
        <w:t xml:space="preserve"> Objednateli</w:t>
      </w:r>
      <w:r w:rsidR="00BE0763" w:rsidRPr="006C01C0">
        <w:rPr>
          <w:rFonts w:ascii="Segoe UI" w:hAnsi="Segoe UI" w:cs="Segoe UI"/>
          <w:sz w:val="22"/>
        </w:rPr>
        <w:t xml:space="preserve"> za porušení povinností dle odst. </w:t>
      </w:r>
      <w:r w:rsidR="00BE0763" w:rsidRPr="006C01C0">
        <w:rPr>
          <w:rFonts w:ascii="Segoe UI" w:hAnsi="Segoe UI" w:cs="Segoe UI"/>
          <w:sz w:val="22"/>
        </w:rPr>
        <w:fldChar w:fldCharType="begin"/>
      </w:r>
      <w:r w:rsidR="00BE0763" w:rsidRPr="006C01C0">
        <w:rPr>
          <w:rFonts w:ascii="Segoe UI" w:hAnsi="Segoe UI" w:cs="Segoe UI"/>
          <w:sz w:val="22"/>
        </w:rPr>
        <w:instrText xml:space="preserve"> REF _Ref68178332 \r \h </w:instrText>
      </w:r>
      <w:r w:rsidR="006C01C0">
        <w:rPr>
          <w:rFonts w:ascii="Segoe UI" w:hAnsi="Segoe UI" w:cs="Segoe UI"/>
          <w:sz w:val="22"/>
        </w:rPr>
        <w:instrText xml:space="preserve"> \* MERGEFORMAT </w:instrText>
      </w:r>
      <w:r w:rsidR="00BE0763" w:rsidRPr="006C01C0">
        <w:rPr>
          <w:rFonts w:ascii="Segoe UI" w:hAnsi="Segoe UI" w:cs="Segoe UI"/>
          <w:sz w:val="22"/>
        </w:rPr>
      </w:r>
      <w:r w:rsidR="00BE0763" w:rsidRPr="006C01C0">
        <w:rPr>
          <w:rFonts w:ascii="Segoe UI" w:hAnsi="Segoe UI" w:cs="Segoe UI"/>
          <w:sz w:val="22"/>
        </w:rPr>
        <w:fldChar w:fldCharType="separate"/>
      </w:r>
      <w:r w:rsidR="00082062">
        <w:rPr>
          <w:rFonts w:ascii="Segoe UI" w:hAnsi="Segoe UI" w:cs="Segoe UI"/>
          <w:sz w:val="22"/>
        </w:rPr>
        <w:t>23.3</w:t>
      </w:r>
      <w:r w:rsidR="00BE0763" w:rsidRPr="006C01C0">
        <w:rPr>
          <w:rFonts w:ascii="Segoe UI" w:hAnsi="Segoe UI" w:cs="Segoe UI"/>
          <w:sz w:val="22"/>
        </w:rPr>
        <w:fldChar w:fldCharType="end"/>
      </w:r>
      <w:r w:rsidR="00BE0763" w:rsidRPr="006C01C0">
        <w:rPr>
          <w:rFonts w:ascii="Segoe UI" w:hAnsi="Segoe UI" w:cs="Segoe UI"/>
          <w:sz w:val="22"/>
        </w:rPr>
        <w:t xml:space="preserve"> Smlouvy, a to za každý</w:t>
      </w:r>
      <w:r w:rsidR="002B2BB2">
        <w:rPr>
          <w:rFonts w:ascii="Segoe UI" w:hAnsi="Segoe UI" w:cs="Segoe UI"/>
          <w:sz w:val="22"/>
        </w:rPr>
        <w:t xml:space="preserve"> případ</w:t>
      </w:r>
      <w:r w:rsidR="00BE0763" w:rsidRPr="006C01C0">
        <w:rPr>
          <w:rFonts w:ascii="Segoe UI" w:hAnsi="Segoe UI" w:cs="Segoe UI"/>
          <w:sz w:val="22"/>
        </w:rPr>
        <w:t xml:space="preserve"> i započatý den</w:t>
      </w:r>
      <w:r w:rsidR="002B2BB2">
        <w:rPr>
          <w:rFonts w:ascii="Segoe UI" w:hAnsi="Segoe UI" w:cs="Segoe UI"/>
          <w:sz w:val="22"/>
        </w:rPr>
        <w:t>, kdy nedisponoval jakoukoli takovou kvalifikací</w:t>
      </w:r>
      <w:r w:rsidR="00BE0763" w:rsidRPr="006C01C0">
        <w:rPr>
          <w:rFonts w:ascii="Segoe UI" w:hAnsi="Segoe UI" w:cs="Segoe UI"/>
          <w:sz w:val="22"/>
        </w:rPr>
        <w:t>.</w:t>
      </w:r>
    </w:p>
    <w:p w14:paraId="2C57B8BD" w14:textId="17EF9EB7"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lastRenderedPageBreak/>
        <w:t>V</w:t>
      </w:r>
      <w:r w:rsidR="00ED1567">
        <w:rPr>
          <w:rFonts w:ascii="Segoe UI" w:hAnsi="Segoe UI" w:cs="Segoe UI"/>
          <w:sz w:val="22"/>
        </w:rPr>
        <w:t> </w:t>
      </w:r>
      <w:r w:rsidRPr="006C01C0">
        <w:rPr>
          <w:rFonts w:ascii="Segoe UI" w:hAnsi="Segoe UI" w:cs="Segoe UI"/>
          <w:sz w:val="22"/>
        </w:rPr>
        <w:t>případě porušení jakékoli povinnosti či závazku Zhotovitele plynoucích z</w:t>
      </w:r>
      <w:r w:rsidR="00ED1567">
        <w:rPr>
          <w:rFonts w:ascii="Segoe UI" w:hAnsi="Segoe UI" w:cs="Segoe UI"/>
          <w:sz w:val="22"/>
        </w:rPr>
        <w:t> </w:t>
      </w:r>
      <w:r w:rsidRPr="006C01C0">
        <w:rPr>
          <w:rFonts w:ascii="Segoe UI" w:hAnsi="Segoe UI" w:cs="Segoe UI"/>
          <w:sz w:val="22"/>
        </w:rPr>
        <w:t xml:space="preserve">odst. </w:t>
      </w:r>
      <w:r w:rsidRPr="006C01C0">
        <w:rPr>
          <w:rFonts w:ascii="Segoe UI" w:hAnsi="Segoe UI" w:cs="Segoe UI"/>
          <w:sz w:val="22"/>
        </w:rPr>
        <w:fldChar w:fldCharType="begin"/>
      </w:r>
      <w:r w:rsidRPr="006C01C0">
        <w:rPr>
          <w:rFonts w:ascii="Segoe UI" w:hAnsi="Segoe UI" w:cs="Segoe UI"/>
          <w:sz w:val="22"/>
        </w:rPr>
        <w:instrText xml:space="preserve"> REF _Ref30677641 \r \h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26.20</w:t>
      </w:r>
      <w:r w:rsidRPr="006C01C0">
        <w:rPr>
          <w:rFonts w:ascii="Segoe UI" w:hAnsi="Segoe UI" w:cs="Segoe UI"/>
          <w:sz w:val="22"/>
        </w:rPr>
        <w:fldChar w:fldCharType="end"/>
      </w:r>
      <w:r w:rsidRPr="006C01C0">
        <w:rPr>
          <w:rFonts w:ascii="Segoe UI" w:hAnsi="Segoe UI" w:cs="Segoe UI"/>
          <w:sz w:val="22"/>
        </w:rPr>
        <w:t xml:space="preserve"> této Smlouvy se Zhotovitel zavazuje zaplatit Objednateli smluvní pokutu ve výši </w:t>
      </w:r>
      <w:r w:rsidR="00926E23" w:rsidRPr="006C01C0">
        <w:rPr>
          <w:rFonts w:ascii="Segoe UI" w:hAnsi="Segoe UI" w:cs="Segoe UI"/>
          <w:sz w:val="22"/>
        </w:rPr>
        <w:t>1</w:t>
      </w:r>
      <w:r w:rsidRPr="006C01C0">
        <w:rPr>
          <w:rFonts w:ascii="Segoe UI" w:hAnsi="Segoe UI" w:cs="Segoe UI"/>
          <w:sz w:val="22"/>
        </w:rPr>
        <w:t xml:space="preserve">.000.000,- Kč za každé jednotlivé porušení závazku či povinnosti.  </w:t>
      </w:r>
    </w:p>
    <w:p w14:paraId="4B158525" w14:textId="033BCD44"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 xml:space="preserve">případě porušení jakékoli povinnosti či závazku Zhotovitele zajistit Jistotu splňující všechny požadavky dle čl. </w:t>
      </w:r>
      <w:r w:rsidRPr="006C01C0">
        <w:rPr>
          <w:rFonts w:ascii="Segoe UI" w:hAnsi="Segoe UI" w:cs="Segoe UI"/>
          <w:sz w:val="22"/>
        </w:rPr>
        <w:fldChar w:fldCharType="begin"/>
      </w:r>
      <w:r w:rsidRPr="006C01C0">
        <w:rPr>
          <w:rFonts w:ascii="Segoe UI" w:hAnsi="Segoe UI" w:cs="Segoe UI"/>
          <w:sz w:val="22"/>
        </w:rPr>
        <w:instrText xml:space="preserve"> REF _Ref50986071 \r \h </w:instrText>
      </w:r>
      <w:r w:rsidR="006C01C0">
        <w:rPr>
          <w:rFonts w:ascii="Segoe UI" w:hAnsi="Segoe UI" w:cs="Segoe UI"/>
          <w:sz w:val="22"/>
        </w:rPr>
        <w:instrText xml:space="preserve"> \* MERGEFORMAT </w:instrText>
      </w:r>
      <w:r w:rsidRPr="006C01C0">
        <w:rPr>
          <w:rFonts w:ascii="Segoe UI" w:hAnsi="Segoe UI" w:cs="Segoe UI"/>
          <w:sz w:val="22"/>
        </w:rPr>
      </w:r>
      <w:r w:rsidRPr="006C01C0">
        <w:rPr>
          <w:rFonts w:ascii="Segoe UI" w:hAnsi="Segoe UI" w:cs="Segoe UI"/>
          <w:sz w:val="22"/>
        </w:rPr>
        <w:fldChar w:fldCharType="separate"/>
      </w:r>
      <w:r w:rsidR="00082062">
        <w:rPr>
          <w:rFonts w:ascii="Segoe UI" w:hAnsi="Segoe UI" w:cs="Segoe UI"/>
          <w:sz w:val="22"/>
        </w:rPr>
        <w:t>29</w:t>
      </w:r>
      <w:r w:rsidRPr="006C01C0">
        <w:rPr>
          <w:rFonts w:ascii="Segoe UI" w:hAnsi="Segoe UI" w:cs="Segoe UI"/>
          <w:sz w:val="22"/>
        </w:rPr>
        <w:fldChar w:fldCharType="end"/>
      </w:r>
      <w:r w:rsidRPr="006C01C0">
        <w:rPr>
          <w:rFonts w:ascii="Segoe UI" w:hAnsi="Segoe UI" w:cs="Segoe UI"/>
          <w:sz w:val="22"/>
        </w:rPr>
        <w:t xml:space="preserve"> této Smlouvy, je Objednatel oprávněn po Zhotoviteli požadovat smluvní pokutu ve výši 70.000,- Kč za každý byť započatý den prodlení se splněním této povinnosti. </w:t>
      </w:r>
    </w:p>
    <w:p w14:paraId="2638BCEE" w14:textId="79AC54DA" w:rsidR="005E0A89" w:rsidRPr="006C01C0" w:rsidRDefault="005E0A89"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napToGrid w:val="0"/>
          <w:sz w:val="22"/>
          <w:szCs w:val="22"/>
        </w:rPr>
        <w:t>V</w:t>
      </w:r>
      <w:r w:rsidR="00ED1567">
        <w:rPr>
          <w:rFonts w:ascii="Segoe UI" w:hAnsi="Segoe UI" w:cs="Segoe UI"/>
          <w:snapToGrid w:val="0"/>
          <w:sz w:val="22"/>
          <w:szCs w:val="22"/>
        </w:rPr>
        <w:t> </w:t>
      </w:r>
      <w:r w:rsidRPr="006C01C0">
        <w:rPr>
          <w:rFonts w:ascii="Segoe UI" w:hAnsi="Segoe UI" w:cs="Segoe UI"/>
          <w:snapToGrid w:val="0"/>
          <w:sz w:val="22"/>
          <w:szCs w:val="22"/>
        </w:rPr>
        <w:t>případě porušení jakékoli jednotlivé povinnosti stanovené v</w:t>
      </w:r>
      <w:r w:rsidR="00ED1567">
        <w:rPr>
          <w:rFonts w:ascii="Segoe UI" w:hAnsi="Segoe UI" w:cs="Segoe UI"/>
          <w:snapToGrid w:val="0"/>
          <w:sz w:val="22"/>
          <w:szCs w:val="22"/>
        </w:rPr>
        <w:t> </w:t>
      </w:r>
      <w:r w:rsidRPr="006C01C0">
        <w:rPr>
          <w:rFonts w:ascii="Segoe UI" w:hAnsi="Segoe UI" w:cs="Segoe UI"/>
          <w:snapToGrid w:val="0"/>
          <w:sz w:val="22"/>
          <w:szCs w:val="22"/>
        </w:rPr>
        <w:t xml:space="preserve">čl. </w:t>
      </w:r>
      <w:r w:rsidR="00AF7A35">
        <w:rPr>
          <w:rFonts w:ascii="Segoe UI" w:hAnsi="Segoe UI" w:cs="Segoe UI"/>
          <w:snapToGrid w:val="0"/>
          <w:sz w:val="22"/>
          <w:szCs w:val="22"/>
        </w:rPr>
        <w:fldChar w:fldCharType="begin"/>
      </w:r>
      <w:r w:rsidR="00AF7A35">
        <w:rPr>
          <w:rFonts w:ascii="Segoe UI" w:hAnsi="Segoe UI" w:cs="Segoe UI"/>
          <w:snapToGrid w:val="0"/>
          <w:sz w:val="22"/>
          <w:szCs w:val="22"/>
        </w:rPr>
        <w:instrText xml:space="preserve"> REF _Ref417032515 \r \h </w:instrText>
      </w:r>
      <w:r w:rsidR="007F4CFA">
        <w:rPr>
          <w:rFonts w:ascii="Segoe UI" w:hAnsi="Segoe UI" w:cs="Segoe UI"/>
          <w:snapToGrid w:val="0"/>
          <w:sz w:val="22"/>
          <w:szCs w:val="22"/>
        </w:rPr>
        <w:instrText xml:space="preserve"> \* MERGEFORMAT </w:instrText>
      </w:r>
      <w:r w:rsidR="00AF7A35">
        <w:rPr>
          <w:rFonts w:ascii="Segoe UI" w:hAnsi="Segoe UI" w:cs="Segoe UI"/>
          <w:snapToGrid w:val="0"/>
          <w:sz w:val="22"/>
          <w:szCs w:val="22"/>
        </w:rPr>
      </w:r>
      <w:r w:rsidR="00AF7A35">
        <w:rPr>
          <w:rFonts w:ascii="Segoe UI" w:hAnsi="Segoe UI" w:cs="Segoe UI"/>
          <w:snapToGrid w:val="0"/>
          <w:sz w:val="22"/>
          <w:szCs w:val="22"/>
        </w:rPr>
        <w:fldChar w:fldCharType="separate"/>
      </w:r>
      <w:r w:rsidR="00082062">
        <w:rPr>
          <w:rFonts w:ascii="Segoe UI" w:hAnsi="Segoe UI" w:cs="Segoe UI"/>
          <w:snapToGrid w:val="0"/>
          <w:sz w:val="22"/>
          <w:szCs w:val="22"/>
        </w:rPr>
        <w:t>30</w:t>
      </w:r>
      <w:r w:rsidR="00AF7A35">
        <w:rPr>
          <w:rFonts w:ascii="Segoe UI" w:hAnsi="Segoe UI" w:cs="Segoe UI"/>
          <w:snapToGrid w:val="0"/>
          <w:sz w:val="22"/>
          <w:szCs w:val="22"/>
        </w:rPr>
        <w:fldChar w:fldCharType="end"/>
      </w:r>
      <w:r w:rsidRPr="006C01C0">
        <w:rPr>
          <w:rFonts w:ascii="Segoe UI" w:hAnsi="Segoe UI" w:cs="Segoe UI"/>
          <w:snapToGrid w:val="0"/>
          <w:sz w:val="22"/>
          <w:szCs w:val="22"/>
        </w:rPr>
        <w:t xml:space="preserve"> Smlouvy je Zhotovitel povinen zaplatit Objednateli smluvní pokutu ve výši 100.000,- Kč za každý případ jednorázového porušení povinnosti a smluvní pokutu ve výši </w:t>
      </w:r>
      <w:r w:rsidR="00C1732E" w:rsidRPr="006C01C0">
        <w:rPr>
          <w:rFonts w:ascii="Segoe UI" w:hAnsi="Segoe UI" w:cs="Segoe UI"/>
          <w:snapToGrid w:val="0"/>
          <w:sz w:val="22"/>
          <w:szCs w:val="22"/>
        </w:rPr>
        <w:t>7</w:t>
      </w:r>
      <w:r w:rsidRPr="006C01C0">
        <w:rPr>
          <w:rFonts w:ascii="Segoe UI" w:hAnsi="Segoe UI" w:cs="Segoe UI"/>
          <w:snapToGrid w:val="0"/>
          <w:sz w:val="22"/>
          <w:szCs w:val="22"/>
        </w:rPr>
        <w:t xml:space="preserve">0 000,- Kč za </w:t>
      </w:r>
      <w:r w:rsidRPr="006C01C0">
        <w:rPr>
          <w:rFonts w:ascii="Segoe UI" w:hAnsi="Segoe UI" w:cs="Segoe UI"/>
          <w:sz w:val="22"/>
        </w:rPr>
        <w:t>každý</w:t>
      </w:r>
      <w:r w:rsidR="00F04D49">
        <w:rPr>
          <w:rFonts w:ascii="Segoe UI" w:hAnsi="Segoe UI" w:cs="Segoe UI"/>
          <w:sz w:val="22"/>
        </w:rPr>
        <w:t xml:space="preserve"> i</w:t>
      </w:r>
      <w:r w:rsidRPr="006C01C0">
        <w:rPr>
          <w:rFonts w:ascii="Segoe UI" w:hAnsi="Segoe UI" w:cs="Segoe UI"/>
          <w:sz w:val="22"/>
        </w:rPr>
        <w:t xml:space="preserve"> započatý den prodlení v</w:t>
      </w:r>
      <w:r w:rsidR="00ED1567">
        <w:rPr>
          <w:rFonts w:ascii="Segoe UI" w:hAnsi="Segoe UI" w:cs="Segoe UI"/>
          <w:sz w:val="22"/>
        </w:rPr>
        <w:t> </w:t>
      </w:r>
      <w:r w:rsidRPr="006C01C0">
        <w:rPr>
          <w:rFonts w:ascii="Segoe UI" w:hAnsi="Segoe UI" w:cs="Segoe UI"/>
          <w:sz w:val="22"/>
        </w:rPr>
        <w:t xml:space="preserve">případě trvajícího nebo opakujícího se porušení povinnosti. </w:t>
      </w:r>
      <w:r w:rsidRPr="006C01C0">
        <w:rPr>
          <w:rFonts w:ascii="Segoe UI" w:hAnsi="Segoe UI" w:cs="Segoe UI"/>
          <w:snapToGrid w:val="0"/>
          <w:sz w:val="22"/>
          <w:szCs w:val="22"/>
        </w:rPr>
        <w:t xml:space="preserve"> </w:t>
      </w:r>
    </w:p>
    <w:p w14:paraId="76692D05" w14:textId="2D11744A"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 xml:space="preserve">případě porušení jakékoli jednotlivé povinnosti dle čl. </w:t>
      </w:r>
      <w:r w:rsidR="003641D7" w:rsidRPr="006C01C0">
        <w:rPr>
          <w:rFonts w:ascii="Segoe UI" w:hAnsi="Segoe UI" w:cs="Segoe UI"/>
          <w:sz w:val="22"/>
        </w:rPr>
        <w:fldChar w:fldCharType="begin"/>
      </w:r>
      <w:r w:rsidR="003641D7" w:rsidRPr="006C01C0">
        <w:rPr>
          <w:rFonts w:ascii="Segoe UI" w:hAnsi="Segoe UI" w:cs="Segoe UI"/>
          <w:sz w:val="22"/>
        </w:rPr>
        <w:instrText xml:space="preserve"> REF _Ref61364910 \r \h </w:instrText>
      </w:r>
      <w:r w:rsidR="006C01C0">
        <w:rPr>
          <w:rFonts w:ascii="Segoe UI" w:hAnsi="Segoe UI" w:cs="Segoe UI"/>
          <w:sz w:val="22"/>
        </w:rPr>
        <w:instrText xml:space="preserve"> \* MERGEFORMAT </w:instrText>
      </w:r>
      <w:r w:rsidR="003641D7" w:rsidRPr="006C01C0">
        <w:rPr>
          <w:rFonts w:ascii="Segoe UI" w:hAnsi="Segoe UI" w:cs="Segoe UI"/>
          <w:sz w:val="22"/>
        </w:rPr>
      </w:r>
      <w:r w:rsidR="003641D7" w:rsidRPr="006C01C0">
        <w:rPr>
          <w:rFonts w:ascii="Segoe UI" w:hAnsi="Segoe UI" w:cs="Segoe UI"/>
          <w:sz w:val="22"/>
        </w:rPr>
        <w:fldChar w:fldCharType="separate"/>
      </w:r>
      <w:r w:rsidR="00082062">
        <w:rPr>
          <w:rFonts w:ascii="Segoe UI" w:hAnsi="Segoe UI" w:cs="Segoe UI"/>
          <w:sz w:val="22"/>
        </w:rPr>
        <w:t>35</w:t>
      </w:r>
      <w:r w:rsidR="003641D7" w:rsidRPr="006C01C0">
        <w:rPr>
          <w:rFonts w:ascii="Segoe UI" w:hAnsi="Segoe UI" w:cs="Segoe UI"/>
          <w:sz w:val="22"/>
        </w:rPr>
        <w:fldChar w:fldCharType="end"/>
      </w:r>
      <w:r w:rsidR="003641D7" w:rsidRPr="006C01C0">
        <w:rPr>
          <w:rFonts w:ascii="Segoe UI" w:hAnsi="Segoe UI" w:cs="Segoe UI"/>
          <w:sz w:val="22"/>
        </w:rPr>
        <w:t xml:space="preserve"> </w:t>
      </w:r>
      <w:r w:rsidRPr="006C01C0">
        <w:rPr>
          <w:rFonts w:ascii="Segoe UI" w:hAnsi="Segoe UI" w:cs="Segoe UI"/>
          <w:sz w:val="22"/>
        </w:rPr>
        <w:t xml:space="preserve">Smlouvy je Zhotovitel povinen zaplatit Objednateli smluvní pokutu ve výši 1.000.000,- Kč za každý případ jednorázového porušení povinnosti a smluvní pokutu ve výši </w:t>
      </w:r>
      <w:r w:rsidR="00C1732E" w:rsidRPr="006C01C0">
        <w:rPr>
          <w:rFonts w:ascii="Segoe UI" w:hAnsi="Segoe UI" w:cs="Segoe UI"/>
          <w:sz w:val="22"/>
        </w:rPr>
        <w:t>30</w:t>
      </w:r>
      <w:r w:rsidRPr="006C01C0">
        <w:rPr>
          <w:rFonts w:ascii="Segoe UI" w:hAnsi="Segoe UI" w:cs="Segoe UI"/>
          <w:sz w:val="22"/>
        </w:rPr>
        <w:t>.000,- za každý</w:t>
      </w:r>
      <w:r w:rsidR="00F04D49">
        <w:rPr>
          <w:rFonts w:ascii="Segoe UI" w:hAnsi="Segoe UI" w:cs="Segoe UI"/>
          <w:sz w:val="22"/>
        </w:rPr>
        <w:t xml:space="preserve"> i</w:t>
      </w:r>
      <w:r w:rsidRPr="006C01C0">
        <w:rPr>
          <w:rFonts w:ascii="Segoe UI" w:hAnsi="Segoe UI" w:cs="Segoe UI"/>
          <w:sz w:val="22"/>
        </w:rPr>
        <w:t xml:space="preserve"> započatý den prodlení v</w:t>
      </w:r>
      <w:r w:rsidR="00ED1567">
        <w:rPr>
          <w:rFonts w:ascii="Segoe UI" w:hAnsi="Segoe UI" w:cs="Segoe UI"/>
          <w:sz w:val="22"/>
        </w:rPr>
        <w:t> </w:t>
      </w:r>
      <w:r w:rsidRPr="006C01C0">
        <w:rPr>
          <w:rFonts w:ascii="Segoe UI" w:hAnsi="Segoe UI" w:cs="Segoe UI"/>
          <w:sz w:val="22"/>
        </w:rPr>
        <w:t xml:space="preserve">případě trvajícího nebo opakujícího se porušení povinnosti, nejedná-li se o zanedbatelné porušení, u kterého Zhotovitel prokáže, že jejím porušením nemohlo dojít ke škodě/újmě.   </w:t>
      </w:r>
    </w:p>
    <w:p w14:paraId="7309A462" w14:textId="1783151E"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Pr="006C01C0">
        <w:rPr>
          <w:rFonts w:ascii="Segoe UI" w:hAnsi="Segoe UI" w:cs="Segoe UI"/>
          <w:sz w:val="22"/>
        </w:rPr>
        <w:t>případě porušení jakékoli povinnosti či závazku Zhotovitele dle této Smlouvy, pokud takové porušení není Zhotovitelem napraveno ani v</w:t>
      </w:r>
      <w:r w:rsidR="00ED1567">
        <w:rPr>
          <w:rFonts w:ascii="Segoe UI" w:hAnsi="Segoe UI" w:cs="Segoe UI"/>
          <w:sz w:val="22"/>
        </w:rPr>
        <w:t> </w:t>
      </w:r>
      <w:r w:rsidRPr="006C01C0">
        <w:rPr>
          <w:rFonts w:ascii="Segoe UI" w:hAnsi="Segoe UI" w:cs="Segoe UI"/>
          <w:sz w:val="22"/>
        </w:rPr>
        <w:t xml:space="preserve">dodatečné lhůtě </w:t>
      </w:r>
      <w:r w:rsidR="00797859" w:rsidRPr="006C01C0">
        <w:rPr>
          <w:rFonts w:ascii="Segoe UI" w:hAnsi="Segoe UI" w:cs="Segoe UI"/>
          <w:sz w:val="22"/>
        </w:rPr>
        <w:t>7</w:t>
      </w:r>
      <w:r w:rsidRPr="006C01C0">
        <w:rPr>
          <w:rFonts w:ascii="Segoe UI" w:hAnsi="Segoe UI" w:cs="Segoe UI"/>
          <w:sz w:val="22"/>
        </w:rPr>
        <w:t xml:space="preserve"> dnů ode dne, kdy Zhotovitel obdržel výzvu Objednatele k</w:t>
      </w:r>
      <w:r w:rsidR="00ED1567">
        <w:rPr>
          <w:rFonts w:ascii="Segoe UI" w:hAnsi="Segoe UI" w:cs="Segoe UI"/>
          <w:sz w:val="22"/>
        </w:rPr>
        <w:t> </w:t>
      </w:r>
      <w:r w:rsidRPr="006C01C0">
        <w:rPr>
          <w:rFonts w:ascii="Segoe UI" w:hAnsi="Segoe UI" w:cs="Segoe UI"/>
          <w:sz w:val="22"/>
        </w:rPr>
        <w:t>nápravě (je-li náprava možná a pokud náprava možná není, Objednatel není povinen k</w:t>
      </w:r>
      <w:r w:rsidR="00ED1567">
        <w:rPr>
          <w:rFonts w:ascii="Segoe UI" w:hAnsi="Segoe UI" w:cs="Segoe UI"/>
          <w:sz w:val="22"/>
        </w:rPr>
        <w:t> </w:t>
      </w:r>
      <w:r w:rsidRPr="006C01C0">
        <w:rPr>
          <w:rFonts w:ascii="Segoe UI" w:hAnsi="Segoe UI" w:cs="Segoe UI"/>
          <w:sz w:val="22"/>
        </w:rPr>
        <w:t xml:space="preserve">nápravě vyzývat), je Zhotovitel povinen zaplatit Objednateli smluvní pokutu ve výši </w:t>
      </w:r>
      <w:r w:rsidR="00797859" w:rsidRPr="006C01C0">
        <w:rPr>
          <w:rFonts w:ascii="Segoe UI" w:hAnsi="Segoe UI" w:cs="Segoe UI"/>
          <w:sz w:val="22"/>
        </w:rPr>
        <w:t>7</w:t>
      </w:r>
      <w:r w:rsidRPr="006C01C0">
        <w:rPr>
          <w:rFonts w:ascii="Segoe UI" w:hAnsi="Segoe UI" w:cs="Segoe UI"/>
          <w:sz w:val="22"/>
        </w:rPr>
        <w:t xml:space="preserve">0.000,- Kč za každý případ jednorázového porušení povinnosti a smluvní pokutu ve výši </w:t>
      </w:r>
      <w:r w:rsidR="00C1732E" w:rsidRPr="006C01C0">
        <w:rPr>
          <w:rFonts w:ascii="Segoe UI" w:hAnsi="Segoe UI" w:cs="Segoe UI"/>
          <w:sz w:val="22"/>
        </w:rPr>
        <w:t>30</w:t>
      </w:r>
      <w:r w:rsidRPr="006C01C0">
        <w:rPr>
          <w:rFonts w:ascii="Segoe UI" w:hAnsi="Segoe UI" w:cs="Segoe UI"/>
          <w:sz w:val="22"/>
        </w:rPr>
        <w:t>.000,- za každý</w:t>
      </w:r>
      <w:r w:rsidR="00F04D49">
        <w:rPr>
          <w:rFonts w:ascii="Segoe UI" w:hAnsi="Segoe UI" w:cs="Segoe UI"/>
          <w:sz w:val="22"/>
        </w:rPr>
        <w:t xml:space="preserve"> i</w:t>
      </w:r>
      <w:r w:rsidRPr="006C01C0">
        <w:rPr>
          <w:rFonts w:ascii="Segoe UI" w:hAnsi="Segoe UI" w:cs="Segoe UI"/>
          <w:sz w:val="22"/>
        </w:rPr>
        <w:t xml:space="preserve"> započatý den prodlení v</w:t>
      </w:r>
      <w:r w:rsidR="00ED1567">
        <w:rPr>
          <w:rFonts w:ascii="Segoe UI" w:hAnsi="Segoe UI" w:cs="Segoe UI"/>
          <w:sz w:val="22"/>
        </w:rPr>
        <w:t> </w:t>
      </w:r>
      <w:r w:rsidRPr="006C01C0">
        <w:rPr>
          <w:rFonts w:ascii="Segoe UI" w:hAnsi="Segoe UI" w:cs="Segoe UI"/>
          <w:sz w:val="22"/>
        </w:rPr>
        <w:t>případě trvajícího nebo opakujícího se porušení povinnosti.</w:t>
      </w:r>
      <w:r w:rsidR="002B2BB2">
        <w:rPr>
          <w:rFonts w:ascii="Segoe UI" w:hAnsi="Segoe UI" w:cs="Segoe UI"/>
          <w:sz w:val="22"/>
        </w:rPr>
        <w:t xml:space="preserve"> Smluvní pokuta dle tohoto odstavce </w:t>
      </w:r>
      <w:r w:rsidR="00CA40F8">
        <w:rPr>
          <w:rFonts w:ascii="Segoe UI" w:hAnsi="Segoe UI" w:cs="Segoe UI"/>
          <w:sz w:val="22"/>
        </w:rPr>
        <w:t>s</w:t>
      </w:r>
      <w:r w:rsidR="002B2BB2">
        <w:rPr>
          <w:rFonts w:ascii="Segoe UI" w:hAnsi="Segoe UI" w:cs="Segoe UI"/>
          <w:sz w:val="22"/>
        </w:rPr>
        <w:t>e neuplatní v</w:t>
      </w:r>
      <w:r w:rsidR="00ED1567">
        <w:rPr>
          <w:rFonts w:ascii="Segoe UI" w:hAnsi="Segoe UI" w:cs="Segoe UI"/>
          <w:sz w:val="22"/>
        </w:rPr>
        <w:t> </w:t>
      </w:r>
      <w:r w:rsidR="002B2BB2">
        <w:rPr>
          <w:rFonts w:ascii="Segoe UI" w:hAnsi="Segoe UI" w:cs="Segoe UI"/>
          <w:sz w:val="22"/>
        </w:rPr>
        <w:t>případě porušení povinnosti, k</w:t>
      </w:r>
      <w:r w:rsidR="00ED1567">
        <w:rPr>
          <w:rFonts w:ascii="Segoe UI" w:hAnsi="Segoe UI" w:cs="Segoe UI"/>
          <w:sz w:val="22"/>
        </w:rPr>
        <w:t> </w:t>
      </w:r>
      <w:r w:rsidR="002B2BB2">
        <w:rPr>
          <w:rFonts w:ascii="Segoe UI" w:hAnsi="Segoe UI" w:cs="Segoe UI"/>
          <w:sz w:val="22"/>
        </w:rPr>
        <w:t>jejímuž utvrzení je sjednána smluvní pokuta dle výše uvedených ustanovení nebo</w:t>
      </w:r>
      <w:r w:rsidR="00CA40F8">
        <w:rPr>
          <w:rFonts w:ascii="Segoe UI" w:hAnsi="Segoe UI" w:cs="Segoe UI"/>
          <w:sz w:val="22"/>
        </w:rPr>
        <w:t xml:space="preserve"> smluvní pokuty dle</w:t>
      </w:r>
      <w:r w:rsidR="002B2BB2">
        <w:rPr>
          <w:rFonts w:ascii="Segoe UI" w:hAnsi="Segoe UI" w:cs="Segoe UI"/>
          <w:sz w:val="22"/>
        </w:rPr>
        <w:t xml:space="preserve"> jiných </w:t>
      </w:r>
      <w:r w:rsidR="00CA40F8">
        <w:rPr>
          <w:rFonts w:ascii="Segoe UI" w:hAnsi="Segoe UI" w:cs="Segoe UI"/>
          <w:sz w:val="22"/>
        </w:rPr>
        <w:t>článk</w:t>
      </w:r>
      <w:r w:rsidR="002479C7">
        <w:rPr>
          <w:rFonts w:ascii="Segoe UI" w:hAnsi="Segoe UI" w:cs="Segoe UI"/>
          <w:sz w:val="22"/>
        </w:rPr>
        <w:t>ů</w:t>
      </w:r>
      <w:r w:rsidR="002B2BB2">
        <w:rPr>
          <w:rFonts w:ascii="Segoe UI" w:hAnsi="Segoe UI" w:cs="Segoe UI"/>
          <w:sz w:val="22"/>
        </w:rPr>
        <w:t xml:space="preserve"> Smlouvy</w:t>
      </w:r>
      <w:r w:rsidR="00CA40F8">
        <w:rPr>
          <w:rFonts w:ascii="Segoe UI" w:hAnsi="Segoe UI" w:cs="Segoe UI"/>
          <w:sz w:val="22"/>
        </w:rPr>
        <w:t xml:space="preserve"> nebo jejich příloh</w:t>
      </w:r>
      <w:r w:rsidR="002B2BB2">
        <w:rPr>
          <w:rFonts w:ascii="Segoe UI" w:hAnsi="Segoe UI" w:cs="Segoe UI"/>
          <w:sz w:val="22"/>
        </w:rPr>
        <w:t xml:space="preserve">. </w:t>
      </w:r>
    </w:p>
    <w:p w14:paraId="763D93A2" w14:textId="4D8BA027" w:rsidR="0055761A" w:rsidRPr="006C01C0" w:rsidRDefault="00A76A80"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V</w:t>
      </w:r>
      <w:r w:rsidR="00ED1567">
        <w:rPr>
          <w:rFonts w:ascii="Segoe UI" w:hAnsi="Segoe UI" w:cs="Segoe UI"/>
          <w:sz w:val="22"/>
        </w:rPr>
        <w:t> </w:t>
      </w:r>
      <w:r w:rsidR="00FF7CEB" w:rsidRPr="006C01C0">
        <w:rPr>
          <w:rFonts w:ascii="Segoe UI" w:hAnsi="Segoe UI" w:cs="Segoe UI"/>
          <w:sz w:val="22"/>
        </w:rPr>
        <w:t>případě</w:t>
      </w:r>
      <w:r w:rsidR="00AD7E56" w:rsidRPr="006C01C0">
        <w:rPr>
          <w:rFonts w:ascii="Segoe UI" w:hAnsi="Segoe UI" w:cs="Segoe UI"/>
          <w:sz w:val="22"/>
        </w:rPr>
        <w:t xml:space="preserve"> nedodržení garantovaných hodnot specifikovaných v</w:t>
      </w:r>
      <w:r w:rsidR="00ED1567">
        <w:rPr>
          <w:rFonts w:ascii="Segoe UI" w:hAnsi="Segoe UI" w:cs="Segoe UI"/>
          <w:sz w:val="22"/>
        </w:rPr>
        <w:t> </w:t>
      </w:r>
      <w:r w:rsidR="00AD7E56" w:rsidRPr="006C01C0">
        <w:rPr>
          <w:rFonts w:ascii="Segoe UI" w:hAnsi="Segoe UI" w:cs="Segoe UI"/>
          <w:sz w:val="22"/>
        </w:rPr>
        <w:t>příloze č. II.h Garantované parametry v</w:t>
      </w:r>
      <w:r w:rsidR="00ED1567">
        <w:rPr>
          <w:rFonts w:ascii="Segoe UI" w:hAnsi="Segoe UI" w:cs="Segoe UI"/>
          <w:sz w:val="22"/>
        </w:rPr>
        <w:t> </w:t>
      </w:r>
      <w:r w:rsidR="00AD7E56" w:rsidRPr="006C01C0">
        <w:rPr>
          <w:rFonts w:ascii="Segoe UI" w:hAnsi="Segoe UI" w:cs="Segoe UI"/>
          <w:sz w:val="22"/>
        </w:rPr>
        <w:t xml:space="preserve">průběhu </w:t>
      </w:r>
      <w:r w:rsidR="00437557" w:rsidRPr="006C01C0">
        <w:rPr>
          <w:rFonts w:ascii="Segoe UI" w:hAnsi="Segoe UI" w:cs="Segoe UI"/>
          <w:sz w:val="22"/>
        </w:rPr>
        <w:t>G</w:t>
      </w:r>
      <w:r w:rsidR="00AD7E56" w:rsidRPr="006C01C0">
        <w:rPr>
          <w:rFonts w:ascii="Segoe UI" w:hAnsi="Segoe UI" w:cs="Segoe UI"/>
          <w:sz w:val="22"/>
        </w:rPr>
        <w:t xml:space="preserve">aranční doby dle odst. </w:t>
      </w:r>
      <w:r w:rsidR="003669FF">
        <w:rPr>
          <w:rFonts w:ascii="Segoe UI" w:hAnsi="Segoe UI" w:cs="Segoe UI"/>
          <w:sz w:val="22"/>
        </w:rPr>
        <w:fldChar w:fldCharType="begin"/>
      </w:r>
      <w:r w:rsidR="003669FF">
        <w:rPr>
          <w:rFonts w:ascii="Segoe UI" w:hAnsi="Segoe UI" w:cs="Segoe UI"/>
          <w:sz w:val="22"/>
        </w:rPr>
        <w:instrText xml:space="preserve"> REF _Ref68161538 \r \h </w:instrText>
      </w:r>
      <w:r w:rsidR="003669FF">
        <w:rPr>
          <w:rFonts w:ascii="Segoe UI" w:hAnsi="Segoe UI" w:cs="Segoe UI"/>
          <w:sz w:val="22"/>
        </w:rPr>
      </w:r>
      <w:r w:rsidR="003669FF">
        <w:rPr>
          <w:rFonts w:ascii="Segoe UI" w:hAnsi="Segoe UI" w:cs="Segoe UI"/>
          <w:sz w:val="22"/>
        </w:rPr>
        <w:fldChar w:fldCharType="separate"/>
      </w:r>
      <w:r w:rsidR="00082062">
        <w:rPr>
          <w:rFonts w:ascii="Segoe UI" w:hAnsi="Segoe UI" w:cs="Segoe UI"/>
          <w:sz w:val="22"/>
        </w:rPr>
        <w:t>16.7</w:t>
      </w:r>
      <w:r w:rsidR="003669FF">
        <w:rPr>
          <w:rFonts w:ascii="Segoe UI" w:hAnsi="Segoe UI" w:cs="Segoe UI"/>
          <w:sz w:val="22"/>
        </w:rPr>
        <w:fldChar w:fldCharType="end"/>
      </w:r>
      <w:r w:rsidR="00FF7CEB" w:rsidRPr="006C01C0">
        <w:rPr>
          <w:rFonts w:ascii="Segoe UI" w:hAnsi="Segoe UI" w:cs="Segoe UI"/>
          <w:sz w:val="22"/>
        </w:rPr>
        <w:t xml:space="preserve">Smlouvy je Zhotovitel povinen zaplatit Objednateli taktéž smluvní pokuty, které </w:t>
      </w:r>
      <w:r w:rsidR="00AD7E56" w:rsidRPr="006C01C0">
        <w:rPr>
          <w:rFonts w:ascii="Segoe UI" w:hAnsi="Segoe UI" w:cs="Segoe UI"/>
          <w:sz w:val="22"/>
        </w:rPr>
        <w:t>jsou uvedeny v</w:t>
      </w:r>
      <w:r w:rsidR="00ED1567">
        <w:rPr>
          <w:rFonts w:ascii="Segoe UI" w:hAnsi="Segoe UI" w:cs="Segoe UI"/>
          <w:sz w:val="22"/>
        </w:rPr>
        <w:t> </w:t>
      </w:r>
      <w:r w:rsidR="00AD7E56" w:rsidRPr="006C01C0">
        <w:rPr>
          <w:rFonts w:ascii="Segoe UI" w:hAnsi="Segoe UI" w:cs="Segoe UI"/>
          <w:sz w:val="22"/>
        </w:rPr>
        <w:t>příloze č. II</w:t>
      </w:r>
      <w:r w:rsidR="00912F26" w:rsidRPr="006C01C0">
        <w:rPr>
          <w:rFonts w:ascii="Segoe UI" w:hAnsi="Segoe UI" w:cs="Segoe UI"/>
          <w:sz w:val="22"/>
        </w:rPr>
        <w:t>.</w:t>
      </w:r>
      <w:r w:rsidR="00AD7E56" w:rsidRPr="006C01C0">
        <w:rPr>
          <w:rFonts w:ascii="Segoe UI" w:hAnsi="Segoe UI" w:cs="Segoe UI"/>
          <w:sz w:val="22"/>
        </w:rPr>
        <w:t xml:space="preserve">c Smluvní pokuty za nedodržení hodnot. </w:t>
      </w:r>
      <w:r w:rsidR="0055761A" w:rsidRPr="006C01C0">
        <w:rPr>
          <w:rFonts w:ascii="Segoe UI" w:hAnsi="Segoe UI" w:cs="Segoe UI"/>
          <w:sz w:val="22"/>
        </w:rPr>
        <w:t xml:space="preserve"> </w:t>
      </w:r>
    </w:p>
    <w:p w14:paraId="6513CD05" w14:textId="32A8733F" w:rsidR="00AD7E56" w:rsidRPr="006C01C0" w:rsidRDefault="0055761A"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Nestanoví-li Smlouva jinak, pro účely tohoto článku se měřené hodnoty dle přílohy č. II.h Garantované parametry považují za splněné, jestliže dosažené měřené výsledky bezprostředně po provedení příslušných testů vyhovují minimálním požadavkům, tedy že měřené výsledky nesmějí být vylepšovány doplňováním nejistoty měření a/nebo tolerance měření.</w:t>
      </w:r>
    </w:p>
    <w:p w14:paraId="281570D6" w14:textId="16A81251"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bookmarkStart w:id="523" w:name="_Ref105401245"/>
      <w:r w:rsidRPr="006C01C0">
        <w:rPr>
          <w:rFonts w:ascii="Segoe UI" w:hAnsi="Segoe UI" w:cs="Segoe UI"/>
          <w:sz w:val="22"/>
        </w:rPr>
        <w:lastRenderedPageBreak/>
        <w:t>Závazek Zhotovitele k</w:t>
      </w:r>
      <w:r w:rsidR="00ED1567">
        <w:rPr>
          <w:rFonts w:ascii="Segoe UI" w:hAnsi="Segoe UI" w:cs="Segoe UI"/>
          <w:sz w:val="22"/>
        </w:rPr>
        <w:t> </w:t>
      </w:r>
      <w:r w:rsidRPr="006C01C0">
        <w:rPr>
          <w:rFonts w:ascii="Segoe UI" w:hAnsi="Segoe UI" w:cs="Segoe UI"/>
          <w:sz w:val="22"/>
        </w:rPr>
        <w:t>placení smluvní pokuty nevylučuje nárok Objednatele na náhradu škody (újmy) ve výši, v</w:t>
      </w:r>
      <w:r w:rsidR="00ED1567">
        <w:rPr>
          <w:rFonts w:ascii="Segoe UI" w:hAnsi="Segoe UI" w:cs="Segoe UI"/>
          <w:sz w:val="22"/>
        </w:rPr>
        <w:t> </w:t>
      </w:r>
      <w:r w:rsidRPr="006C01C0">
        <w:rPr>
          <w:rFonts w:ascii="Segoe UI" w:hAnsi="Segoe UI" w:cs="Segoe UI"/>
          <w:sz w:val="22"/>
        </w:rPr>
        <w:t>jaké škoda převyšuje smluvní pokutu.</w:t>
      </w:r>
      <w:bookmarkEnd w:id="523"/>
      <w:r w:rsidRPr="006C01C0">
        <w:rPr>
          <w:rFonts w:ascii="Segoe UI" w:hAnsi="Segoe UI" w:cs="Segoe UI"/>
          <w:sz w:val="22"/>
        </w:rPr>
        <w:t xml:space="preserve"> </w:t>
      </w:r>
    </w:p>
    <w:p w14:paraId="1DCAF2A7" w14:textId="7EB10898"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Celková výše smluvních pokut, které je Objednatel oprávněn požadovat po Zhotoviteli</w:t>
      </w:r>
      <w:r w:rsidR="00A85B0D" w:rsidRPr="006C01C0">
        <w:rPr>
          <w:rFonts w:ascii="Segoe UI" w:hAnsi="Segoe UI" w:cs="Segoe UI"/>
          <w:sz w:val="22"/>
        </w:rPr>
        <w:t>,</w:t>
      </w:r>
      <w:r w:rsidRPr="006C01C0">
        <w:rPr>
          <w:rFonts w:ascii="Segoe UI" w:hAnsi="Segoe UI" w:cs="Segoe UI"/>
          <w:sz w:val="22"/>
        </w:rPr>
        <w:t xml:space="preserve"> nepřekročí částku odpovídající 20 % </w:t>
      </w:r>
      <w:r w:rsidR="00A85B0D" w:rsidRPr="006C01C0">
        <w:rPr>
          <w:rFonts w:ascii="Segoe UI" w:hAnsi="Segoe UI" w:cs="Segoe UI"/>
          <w:sz w:val="22"/>
        </w:rPr>
        <w:t>C</w:t>
      </w:r>
      <w:r w:rsidRPr="006C01C0">
        <w:rPr>
          <w:rFonts w:ascii="Segoe UI" w:hAnsi="Segoe UI" w:cs="Segoe UI"/>
          <w:sz w:val="22"/>
        </w:rPr>
        <w:t>eny Díl</w:t>
      </w:r>
      <w:r w:rsidR="00A85B0D" w:rsidRPr="006C01C0">
        <w:rPr>
          <w:rFonts w:ascii="Segoe UI" w:hAnsi="Segoe UI" w:cs="Segoe UI"/>
          <w:sz w:val="22"/>
        </w:rPr>
        <w:t>a</w:t>
      </w:r>
      <w:r w:rsidRPr="006C01C0">
        <w:rPr>
          <w:rFonts w:ascii="Segoe UI" w:hAnsi="Segoe UI" w:cs="Segoe UI"/>
          <w:sz w:val="22"/>
        </w:rPr>
        <w:t xml:space="preserve"> bez DPH.</w:t>
      </w:r>
    </w:p>
    <w:p w14:paraId="1A9726AC" w14:textId="3E0D2F1C"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Bez ohledu na jiná ustanovení této Smlouvy, není žádná smluvní strana oprávněna požadovat náhradu škody (újmy) z</w:t>
      </w:r>
      <w:r w:rsidR="00ED1567">
        <w:rPr>
          <w:rFonts w:ascii="Segoe UI" w:hAnsi="Segoe UI" w:cs="Segoe UI"/>
          <w:sz w:val="22"/>
        </w:rPr>
        <w:t> </w:t>
      </w:r>
      <w:r w:rsidRPr="006C01C0">
        <w:rPr>
          <w:rFonts w:ascii="Segoe UI" w:hAnsi="Segoe UI" w:cs="Segoe UI"/>
          <w:sz w:val="22"/>
        </w:rPr>
        <w:t>titulu závazku k</w:t>
      </w:r>
      <w:r w:rsidR="00ED1567">
        <w:rPr>
          <w:rFonts w:ascii="Segoe UI" w:hAnsi="Segoe UI" w:cs="Segoe UI"/>
          <w:sz w:val="22"/>
        </w:rPr>
        <w:t> </w:t>
      </w:r>
      <w:r w:rsidRPr="006C01C0">
        <w:rPr>
          <w:rFonts w:ascii="Segoe UI" w:hAnsi="Segoe UI" w:cs="Segoe UI"/>
          <w:sz w:val="22"/>
        </w:rPr>
        <w:t>odškodnění v</w:t>
      </w:r>
      <w:r w:rsidR="00ED1567">
        <w:rPr>
          <w:rFonts w:ascii="Segoe UI" w:hAnsi="Segoe UI" w:cs="Segoe UI"/>
          <w:sz w:val="22"/>
        </w:rPr>
        <w:t> </w:t>
      </w:r>
      <w:r w:rsidRPr="006C01C0">
        <w:rPr>
          <w:rFonts w:ascii="Segoe UI" w:hAnsi="Segoe UI" w:cs="Segoe UI"/>
          <w:sz w:val="22"/>
        </w:rPr>
        <w:t>případě, že byla škoda (újma) kompenzována na základě nároku z</w:t>
      </w:r>
      <w:r w:rsidR="00ED1567">
        <w:rPr>
          <w:rFonts w:ascii="Segoe UI" w:hAnsi="Segoe UI" w:cs="Segoe UI"/>
          <w:sz w:val="22"/>
        </w:rPr>
        <w:t> </w:t>
      </w:r>
      <w:r w:rsidRPr="006C01C0">
        <w:rPr>
          <w:rFonts w:ascii="Segoe UI" w:hAnsi="Segoe UI" w:cs="Segoe UI"/>
          <w:sz w:val="22"/>
        </w:rPr>
        <w:t>jiného právního titulu a v</w:t>
      </w:r>
      <w:r w:rsidR="00ED1567">
        <w:rPr>
          <w:rFonts w:ascii="Segoe UI" w:hAnsi="Segoe UI" w:cs="Segoe UI"/>
          <w:sz w:val="22"/>
        </w:rPr>
        <w:t> </w:t>
      </w:r>
      <w:r w:rsidRPr="006C01C0">
        <w:rPr>
          <w:rFonts w:ascii="Segoe UI" w:hAnsi="Segoe UI" w:cs="Segoe UI"/>
          <w:sz w:val="22"/>
        </w:rPr>
        <w:t xml:space="preserve">rozsahu, ve kterém byla kompenzována.  </w:t>
      </w:r>
    </w:p>
    <w:p w14:paraId="3E871594" w14:textId="7AFFBFAF" w:rsidR="00F04D49" w:rsidRPr="00F04D49" w:rsidRDefault="00F04D49" w:rsidP="007F4CFA">
      <w:pPr>
        <w:widowControl w:val="0"/>
        <w:numPr>
          <w:ilvl w:val="1"/>
          <w:numId w:val="45"/>
        </w:numPr>
        <w:spacing w:line="240" w:lineRule="auto"/>
        <w:ind w:left="1560" w:hanging="709"/>
        <w:rPr>
          <w:rFonts w:ascii="Segoe UI" w:hAnsi="Segoe UI" w:cs="Segoe UI"/>
          <w:sz w:val="22"/>
          <w:szCs w:val="22"/>
        </w:rPr>
      </w:pPr>
      <w:r w:rsidRPr="00A81337">
        <w:rPr>
          <w:rFonts w:ascii="Segoe UI" w:hAnsi="Segoe UI" w:cs="Segoe UI"/>
          <w:sz w:val="22"/>
          <w:szCs w:val="22"/>
        </w:rPr>
        <w:t>Sjednané smluvní pokuty / úroky z</w:t>
      </w:r>
      <w:r w:rsidR="00ED1567">
        <w:rPr>
          <w:rFonts w:ascii="Segoe UI" w:hAnsi="Segoe UI" w:cs="Segoe UI"/>
          <w:sz w:val="22"/>
          <w:szCs w:val="22"/>
        </w:rPr>
        <w:t> </w:t>
      </w:r>
      <w:r w:rsidRPr="00A81337">
        <w:rPr>
          <w:rFonts w:ascii="Segoe UI" w:hAnsi="Segoe UI" w:cs="Segoe UI"/>
          <w:sz w:val="22"/>
          <w:szCs w:val="22"/>
        </w:rPr>
        <w:t>prodlení zaplatí povinná strana nezávisle na zavinění a na tom, zda a v</w:t>
      </w:r>
      <w:r w:rsidR="00ED1567">
        <w:rPr>
          <w:rFonts w:ascii="Segoe UI" w:hAnsi="Segoe UI" w:cs="Segoe UI"/>
          <w:sz w:val="22"/>
          <w:szCs w:val="22"/>
        </w:rPr>
        <w:t> </w:t>
      </w:r>
      <w:r w:rsidRPr="00A81337">
        <w:rPr>
          <w:rFonts w:ascii="Segoe UI" w:hAnsi="Segoe UI" w:cs="Segoe UI"/>
          <w:sz w:val="22"/>
          <w:szCs w:val="22"/>
        </w:rPr>
        <w:t xml:space="preserve">jaké výši vznikne druhé straně škoda. </w:t>
      </w:r>
    </w:p>
    <w:p w14:paraId="138663E5" w14:textId="426E1A0F" w:rsidR="00AD7E56" w:rsidRPr="006C01C0" w:rsidRDefault="00AD7E56"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 xml:space="preserve">Zhotovitel se zprostí povinnosti hradit smluvní pokutu, na jejíž zaplacení Objednateli vznikl nárok </w:t>
      </w:r>
      <w:r w:rsidR="00073738" w:rsidRPr="006C01C0">
        <w:rPr>
          <w:rFonts w:ascii="Segoe UI" w:hAnsi="Segoe UI" w:cs="Segoe UI"/>
          <w:sz w:val="22"/>
        </w:rPr>
        <w:t xml:space="preserve">dle </w:t>
      </w:r>
      <w:r w:rsidRPr="006C01C0">
        <w:rPr>
          <w:rFonts w:ascii="Segoe UI" w:hAnsi="Segoe UI" w:cs="Segoe UI"/>
          <w:sz w:val="22"/>
        </w:rPr>
        <w:t xml:space="preserve">odst. </w:t>
      </w:r>
      <w:r w:rsidR="00696915" w:rsidRPr="006C01C0">
        <w:rPr>
          <w:rFonts w:ascii="Segoe UI" w:hAnsi="Segoe UI" w:cs="Segoe UI"/>
          <w:sz w:val="22"/>
        </w:rPr>
        <w:fldChar w:fldCharType="begin"/>
      </w:r>
      <w:r w:rsidR="00696915" w:rsidRPr="006C01C0">
        <w:rPr>
          <w:rFonts w:ascii="Segoe UI" w:hAnsi="Segoe UI" w:cs="Segoe UI"/>
          <w:sz w:val="22"/>
        </w:rPr>
        <w:instrText xml:space="preserve"> REF _Ref64628042 \r \h </w:instrText>
      </w:r>
      <w:r w:rsidR="006C01C0">
        <w:rPr>
          <w:rFonts w:ascii="Segoe UI" w:hAnsi="Segoe UI" w:cs="Segoe UI"/>
          <w:sz w:val="22"/>
        </w:rPr>
        <w:instrText xml:space="preserve"> \* MERGEFORMAT </w:instrText>
      </w:r>
      <w:r w:rsidR="00696915" w:rsidRPr="006C01C0">
        <w:rPr>
          <w:rFonts w:ascii="Segoe UI" w:hAnsi="Segoe UI" w:cs="Segoe UI"/>
          <w:sz w:val="22"/>
        </w:rPr>
      </w:r>
      <w:r w:rsidR="00696915" w:rsidRPr="006C01C0">
        <w:rPr>
          <w:rFonts w:ascii="Segoe UI" w:hAnsi="Segoe UI" w:cs="Segoe UI"/>
          <w:sz w:val="22"/>
        </w:rPr>
        <w:fldChar w:fldCharType="separate"/>
      </w:r>
      <w:r w:rsidR="00082062">
        <w:rPr>
          <w:rFonts w:ascii="Segoe UI" w:hAnsi="Segoe UI" w:cs="Segoe UI"/>
          <w:sz w:val="22"/>
        </w:rPr>
        <w:t>31.5</w:t>
      </w:r>
      <w:r w:rsidR="00696915" w:rsidRPr="006C01C0">
        <w:rPr>
          <w:rFonts w:ascii="Segoe UI" w:hAnsi="Segoe UI" w:cs="Segoe UI"/>
          <w:sz w:val="22"/>
        </w:rPr>
        <w:fldChar w:fldCharType="end"/>
      </w:r>
      <w:r w:rsidR="00AF7A35">
        <w:rPr>
          <w:rFonts w:ascii="Segoe UI" w:hAnsi="Segoe UI" w:cs="Segoe UI"/>
          <w:sz w:val="22"/>
        </w:rPr>
        <w:t xml:space="preserve"> </w:t>
      </w:r>
      <w:r w:rsidR="00073738" w:rsidRPr="006C01C0">
        <w:rPr>
          <w:rFonts w:ascii="Segoe UI" w:hAnsi="Segoe UI" w:cs="Segoe UI"/>
          <w:sz w:val="22"/>
        </w:rPr>
        <w:t xml:space="preserve">a/nebo </w:t>
      </w:r>
      <w:r w:rsidR="00073738" w:rsidRPr="006C01C0">
        <w:rPr>
          <w:rFonts w:ascii="Segoe UI" w:hAnsi="Segoe UI" w:cs="Segoe UI"/>
          <w:sz w:val="22"/>
        </w:rPr>
        <w:fldChar w:fldCharType="begin"/>
      </w:r>
      <w:r w:rsidR="00073738" w:rsidRPr="006C01C0">
        <w:rPr>
          <w:rFonts w:ascii="Segoe UI" w:hAnsi="Segoe UI" w:cs="Segoe UI"/>
          <w:sz w:val="22"/>
        </w:rPr>
        <w:instrText xml:space="preserve"> REF _Ref60159829 \r \h </w:instrText>
      </w:r>
      <w:r w:rsidR="006C01C0">
        <w:rPr>
          <w:rFonts w:ascii="Segoe UI" w:hAnsi="Segoe UI" w:cs="Segoe UI"/>
          <w:sz w:val="22"/>
        </w:rPr>
        <w:instrText xml:space="preserve"> \* MERGEFORMAT </w:instrText>
      </w:r>
      <w:r w:rsidR="00073738" w:rsidRPr="006C01C0">
        <w:rPr>
          <w:rFonts w:ascii="Segoe UI" w:hAnsi="Segoe UI" w:cs="Segoe UI"/>
          <w:sz w:val="22"/>
        </w:rPr>
      </w:r>
      <w:r w:rsidR="00073738" w:rsidRPr="006C01C0">
        <w:rPr>
          <w:rFonts w:ascii="Segoe UI" w:hAnsi="Segoe UI" w:cs="Segoe UI"/>
          <w:sz w:val="22"/>
        </w:rPr>
        <w:fldChar w:fldCharType="separate"/>
      </w:r>
      <w:r w:rsidR="00082062">
        <w:rPr>
          <w:rFonts w:ascii="Segoe UI" w:hAnsi="Segoe UI" w:cs="Segoe UI"/>
          <w:sz w:val="22"/>
        </w:rPr>
        <w:t>31.6</w:t>
      </w:r>
      <w:r w:rsidR="00073738" w:rsidRPr="006C01C0">
        <w:rPr>
          <w:rFonts w:ascii="Segoe UI" w:hAnsi="Segoe UI" w:cs="Segoe UI"/>
          <w:sz w:val="22"/>
        </w:rPr>
        <w:fldChar w:fldCharType="end"/>
      </w:r>
      <w:r w:rsidR="00073738" w:rsidRPr="006C01C0">
        <w:rPr>
          <w:rFonts w:ascii="Segoe UI" w:hAnsi="Segoe UI" w:cs="Segoe UI"/>
          <w:sz w:val="22"/>
        </w:rPr>
        <w:t xml:space="preserve"> a/nebo </w:t>
      </w:r>
      <w:r w:rsidR="00073738" w:rsidRPr="006C01C0">
        <w:rPr>
          <w:rFonts w:ascii="Segoe UI" w:hAnsi="Segoe UI" w:cs="Segoe UI"/>
          <w:sz w:val="22"/>
        </w:rPr>
        <w:fldChar w:fldCharType="begin"/>
      </w:r>
      <w:r w:rsidR="00073738" w:rsidRPr="006C01C0">
        <w:rPr>
          <w:rFonts w:ascii="Segoe UI" w:hAnsi="Segoe UI" w:cs="Segoe UI"/>
          <w:sz w:val="22"/>
        </w:rPr>
        <w:instrText xml:space="preserve"> REF _Ref61280151 \r \h </w:instrText>
      </w:r>
      <w:r w:rsidR="006C01C0">
        <w:rPr>
          <w:rFonts w:ascii="Segoe UI" w:hAnsi="Segoe UI" w:cs="Segoe UI"/>
          <w:sz w:val="22"/>
        </w:rPr>
        <w:instrText xml:space="preserve"> \* MERGEFORMAT </w:instrText>
      </w:r>
      <w:r w:rsidR="00073738" w:rsidRPr="006C01C0">
        <w:rPr>
          <w:rFonts w:ascii="Segoe UI" w:hAnsi="Segoe UI" w:cs="Segoe UI"/>
          <w:sz w:val="22"/>
        </w:rPr>
      </w:r>
      <w:r w:rsidR="00073738" w:rsidRPr="006C01C0">
        <w:rPr>
          <w:rFonts w:ascii="Segoe UI" w:hAnsi="Segoe UI" w:cs="Segoe UI"/>
          <w:sz w:val="22"/>
        </w:rPr>
        <w:fldChar w:fldCharType="separate"/>
      </w:r>
      <w:r w:rsidR="00082062">
        <w:rPr>
          <w:rFonts w:ascii="Segoe UI" w:hAnsi="Segoe UI" w:cs="Segoe UI"/>
          <w:sz w:val="22"/>
        </w:rPr>
        <w:t>31.7</w:t>
      </w:r>
      <w:r w:rsidR="00073738" w:rsidRPr="006C01C0">
        <w:rPr>
          <w:rFonts w:ascii="Segoe UI" w:hAnsi="Segoe UI" w:cs="Segoe UI"/>
          <w:sz w:val="22"/>
        </w:rPr>
        <w:fldChar w:fldCharType="end"/>
      </w:r>
      <w:r w:rsidRPr="006C01C0">
        <w:rPr>
          <w:rFonts w:ascii="Segoe UI" w:hAnsi="Segoe UI" w:cs="Segoe UI"/>
          <w:sz w:val="22"/>
        </w:rPr>
        <w:t xml:space="preserve"> Smlouvy, a to </w:t>
      </w:r>
      <w:r w:rsidR="00073738" w:rsidRPr="006C01C0">
        <w:rPr>
          <w:rFonts w:ascii="Segoe UI" w:hAnsi="Segoe UI" w:cs="Segoe UI"/>
          <w:sz w:val="22"/>
        </w:rPr>
        <w:t xml:space="preserve">pouze </w:t>
      </w:r>
      <w:r w:rsidRPr="006C01C0">
        <w:rPr>
          <w:rFonts w:ascii="Segoe UI" w:hAnsi="Segoe UI" w:cs="Segoe UI"/>
          <w:sz w:val="22"/>
        </w:rPr>
        <w:t>za podmínky, že</w:t>
      </w:r>
      <w:r w:rsidR="00073738" w:rsidRPr="006C01C0">
        <w:rPr>
          <w:rFonts w:ascii="Segoe UI" w:hAnsi="Segoe UI" w:cs="Segoe UI"/>
          <w:sz w:val="22"/>
        </w:rPr>
        <w:t xml:space="preserve"> v</w:t>
      </w:r>
      <w:r w:rsidR="00ED1567">
        <w:rPr>
          <w:rFonts w:ascii="Segoe UI" w:hAnsi="Segoe UI" w:cs="Segoe UI"/>
          <w:sz w:val="22"/>
        </w:rPr>
        <w:t> </w:t>
      </w:r>
      <w:r w:rsidR="00073738" w:rsidRPr="006C01C0">
        <w:rPr>
          <w:rFonts w:ascii="Segoe UI" w:hAnsi="Segoe UI" w:cs="Segoe UI"/>
          <w:sz w:val="22"/>
        </w:rPr>
        <w:t>průběhu provádění Díla</w:t>
      </w:r>
      <w:r w:rsidRPr="006C01C0">
        <w:rPr>
          <w:rFonts w:ascii="Segoe UI" w:hAnsi="Segoe UI" w:cs="Segoe UI"/>
          <w:sz w:val="22"/>
        </w:rPr>
        <w:t xml:space="preserve"> bude dodržen termín pro Předběžné předání Díla dle milníku č. 10</w:t>
      </w:r>
      <w:r w:rsidR="00123B5C" w:rsidRPr="006C01C0">
        <w:rPr>
          <w:rFonts w:ascii="Segoe UI" w:hAnsi="Segoe UI" w:cs="Segoe UI"/>
          <w:sz w:val="22"/>
        </w:rPr>
        <w:t xml:space="preserve"> </w:t>
      </w:r>
      <w:r w:rsidR="00123B5C" w:rsidRPr="006C01C0">
        <w:rPr>
          <w:rFonts w:ascii="Segoe UI" w:hAnsi="Segoe UI" w:cs="Segoe UI"/>
          <w:snapToGrid w:val="0"/>
          <w:sz w:val="22"/>
          <w:szCs w:val="22"/>
        </w:rPr>
        <w:t>uvedeného v</w:t>
      </w:r>
      <w:r w:rsidR="00ED1567">
        <w:rPr>
          <w:rFonts w:ascii="Segoe UI" w:hAnsi="Segoe UI" w:cs="Segoe UI"/>
          <w:snapToGrid w:val="0"/>
          <w:sz w:val="22"/>
          <w:szCs w:val="22"/>
        </w:rPr>
        <w:t> </w:t>
      </w:r>
      <w:r w:rsidR="00123B5C" w:rsidRPr="006C01C0">
        <w:rPr>
          <w:rFonts w:ascii="Segoe UI" w:hAnsi="Segoe UI" w:cs="Segoe UI"/>
          <w:snapToGrid w:val="0"/>
          <w:sz w:val="22"/>
          <w:szCs w:val="22"/>
        </w:rPr>
        <w:t>čl. 1 přílohy č. II.i Smluvní</w:t>
      </w:r>
      <w:r w:rsidRPr="006C01C0">
        <w:rPr>
          <w:rFonts w:ascii="Segoe UI" w:hAnsi="Segoe UI" w:cs="Segoe UI"/>
          <w:sz w:val="22"/>
        </w:rPr>
        <w:t xml:space="preserve"> </w:t>
      </w:r>
      <w:r w:rsidR="00123B5C" w:rsidRPr="006C01C0">
        <w:rPr>
          <w:rFonts w:ascii="Segoe UI" w:hAnsi="Segoe UI" w:cs="Segoe UI"/>
          <w:sz w:val="22"/>
        </w:rPr>
        <w:t>h</w:t>
      </w:r>
      <w:r w:rsidRPr="006C01C0">
        <w:rPr>
          <w:rFonts w:ascii="Segoe UI" w:hAnsi="Segoe UI" w:cs="Segoe UI"/>
          <w:sz w:val="22"/>
        </w:rPr>
        <w:t xml:space="preserve">armonogram. </w:t>
      </w:r>
    </w:p>
    <w:p w14:paraId="4DAC92A2" w14:textId="232144FB" w:rsidR="00687681" w:rsidRDefault="00AD7E56" w:rsidP="007F4CFA">
      <w:pPr>
        <w:pStyle w:val="RLTextlnkuslovan"/>
        <w:numPr>
          <w:ilvl w:val="1"/>
          <w:numId w:val="45"/>
        </w:numPr>
        <w:spacing w:line="240" w:lineRule="auto"/>
        <w:ind w:left="1560" w:hanging="709"/>
        <w:rPr>
          <w:rFonts w:ascii="Segoe UI" w:hAnsi="Segoe UI" w:cs="Segoe UI"/>
          <w:sz w:val="22"/>
        </w:rPr>
      </w:pPr>
      <w:bookmarkStart w:id="524" w:name="_Ref105168726"/>
      <w:r w:rsidRPr="006C01C0">
        <w:rPr>
          <w:rFonts w:ascii="Segoe UI" w:hAnsi="Segoe UI" w:cs="Segoe UI"/>
          <w:sz w:val="22"/>
        </w:rPr>
        <w:t xml:space="preserve">Zhotovitel se zprostí povinnosti hradit smluvní pokutu dle tohoto článku Smlouvy, jestliže mu ve splnění dané povinnosti dočasně nebo trvale zabránila mimořádná a nepředvídatelná a nepřekonatelná překážka vzniklá nezávisle na jeho vůli. </w:t>
      </w:r>
      <w:r w:rsidR="00687681">
        <w:rPr>
          <w:rFonts w:ascii="Segoe UI" w:hAnsi="Segoe UI" w:cs="Segoe UI"/>
          <w:sz w:val="22"/>
        </w:rPr>
        <w:t xml:space="preserve">Takovou překážkou mohou být zejména živelní pohromy, války, revoluce, zemětřesení, povodně, záplavy, epidemie, karanténní omezení, dopravní embarga a další </w:t>
      </w:r>
      <w:r w:rsidR="00D442DC">
        <w:rPr>
          <w:rFonts w:ascii="Segoe UI" w:hAnsi="Segoe UI" w:cs="Segoe UI"/>
          <w:sz w:val="22"/>
        </w:rPr>
        <w:t>obdobné</w:t>
      </w:r>
      <w:r w:rsidR="00687681">
        <w:rPr>
          <w:rFonts w:ascii="Segoe UI" w:hAnsi="Segoe UI" w:cs="Segoe UI"/>
          <w:sz w:val="22"/>
        </w:rPr>
        <w:t xml:space="preserve"> skutečnosti, jestliže současně naplňují podmínky dle tohoto odstavce. </w:t>
      </w:r>
      <w:r w:rsidRPr="006C01C0">
        <w:rPr>
          <w:rFonts w:ascii="Segoe UI" w:hAnsi="Segoe UI" w:cs="Segoe UI"/>
          <w:sz w:val="22"/>
        </w:rPr>
        <w:t>Překážka</w:t>
      </w:r>
      <w:r w:rsidR="00687681">
        <w:rPr>
          <w:rFonts w:ascii="Segoe UI" w:hAnsi="Segoe UI" w:cs="Segoe UI"/>
          <w:sz w:val="22"/>
        </w:rPr>
        <w:t>:</w:t>
      </w:r>
      <w:r w:rsidRPr="006C01C0">
        <w:rPr>
          <w:rFonts w:ascii="Segoe UI" w:hAnsi="Segoe UI" w:cs="Segoe UI"/>
          <w:sz w:val="22"/>
        </w:rPr>
        <w:t> </w:t>
      </w:r>
    </w:p>
    <w:p w14:paraId="00DCCD29" w14:textId="277131E2" w:rsidR="00687681" w:rsidRDefault="00687681" w:rsidP="007F4CFA">
      <w:pPr>
        <w:pStyle w:val="RLTextlnkuslovan"/>
        <w:numPr>
          <w:ilvl w:val="2"/>
          <w:numId w:val="45"/>
        </w:numPr>
        <w:spacing w:line="240" w:lineRule="auto"/>
        <w:ind w:left="2552" w:hanging="851"/>
        <w:rPr>
          <w:rFonts w:ascii="Segoe UI" w:hAnsi="Segoe UI" w:cs="Segoe UI"/>
          <w:sz w:val="22"/>
        </w:rPr>
      </w:pPr>
      <w:r>
        <w:rPr>
          <w:rFonts w:ascii="Segoe UI" w:hAnsi="Segoe UI" w:cs="Segoe UI"/>
          <w:sz w:val="22"/>
        </w:rPr>
        <w:t xml:space="preserve">vzniklá ze </w:t>
      </w:r>
      <w:r w:rsidR="00AD7E56" w:rsidRPr="006C01C0">
        <w:rPr>
          <w:rFonts w:ascii="Segoe UI" w:hAnsi="Segoe UI" w:cs="Segoe UI"/>
          <w:sz w:val="22"/>
        </w:rPr>
        <w:t>Zhotovitelových osobních poměrů</w:t>
      </w:r>
      <w:r w:rsidR="00265355">
        <w:rPr>
          <w:rFonts w:ascii="Segoe UI" w:hAnsi="Segoe UI" w:cs="Segoe UI"/>
          <w:sz w:val="22"/>
        </w:rPr>
        <w:t xml:space="preserve"> či jeho pochybení nebo zanedbání</w:t>
      </w:r>
      <w:r>
        <w:rPr>
          <w:rFonts w:ascii="Segoe UI" w:hAnsi="Segoe UI" w:cs="Segoe UI"/>
          <w:sz w:val="22"/>
        </w:rPr>
        <w:t>, nebo</w:t>
      </w:r>
    </w:p>
    <w:p w14:paraId="710A2908" w14:textId="77AF2A2E" w:rsidR="00687681" w:rsidRDefault="002C0A7C" w:rsidP="007F4CFA">
      <w:pPr>
        <w:pStyle w:val="RLTextlnkuslovan"/>
        <w:numPr>
          <w:ilvl w:val="2"/>
          <w:numId w:val="45"/>
        </w:numPr>
        <w:spacing w:line="240" w:lineRule="auto"/>
        <w:ind w:left="2552" w:hanging="851"/>
        <w:rPr>
          <w:rFonts w:ascii="Segoe UI" w:hAnsi="Segoe UI" w:cs="Segoe UI"/>
          <w:sz w:val="22"/>
        </w:rPr>
      </w:pPr>
      <w:r>
        <w:rPr>
          <w:rFonts w:ascii="Segoe UI" w:hAnsi="Segoe UI" w:cs="Segoe UI"/>
          <w:sz w:val="22"/>
        </w:rPr>
        <w:t>jejíž vznik Zhotovitel</w:t>
      </w:r>
      <w:r w:rsidR="00D442DC">
        <w:rPr>
          <w:rFonts w:ascii="Segoe UI" w:hAnsi="Segoe UI" w:cs="Segoe UI"/>
          <w:sz w:val="22"/>
        </w:rPr>
        <w:t xml:space="preserve"> či Poddodavatel</w:t>
      </w:r>
      <w:r>
        <w:rPr>
          <w:rFonts w:ascii="Segoe UI" w:hAnsi="Segoe UI" w:cs="Segoe UI"/>
          <w:sz w:val="22"/>
        </w:rPr>
        <w:t xml:space="preserve"> zapříčinil či se na něm podílel</w:t>
      </w:r>
      <w:r w:rsidR="00687681">
        <w:rPr>
          <w:rFonts w:ascii="Segoe UI" w:hAnsi="Segoe UI" w:cs="Segoe UI"/>
          <w:sz w:val="22"/>
        </w:rPr>
        <w:t>,</w:t>
      </w:r>
      <w:r>
        <w:rPr>
          <w:rFonts w:ascii="Segoe UI" w:hAnsi="Segoe UI" w:cs="Segoe UI"/>
          <w:sz w:val="22"/>
        </w:rPr>
        <w:t xml:space="preserve"> </w:t>
      </w:r>
      <w:r w:rsidR="00AD7E56" w:rsidRPr="006C01C0">
        <w:rPr>
          <w:rFonts w:ascii="Segoe UI" w:hAnsi="Segoe UI" w:cs="Segoe UI"/>
          <w:sz w:val="22"/>
        </w:rPr>
        <w:t>nebo</w:t>
      </w:r>
    </w:p>
    <w:p w14:paraId="6BE8F1A3" w14:textId="440E5086" w:rsidR="00687681" w:rsidRDefault="00AD7E56" w:rsidP="007F4CFA">
      <w:pPr>
        <w:pStyle w:val="RLTextlnkuslovan"/>
        <w:numPr>
          <w:ilvl w:val="2"/>
          <w:numId w:val="45"/>
        </w:numPr>
        <w:spacing w:line="240" w:lineRule="auto"/>
        <w:ind w:left="2552" w:hanging="851"/>
        <w:rPr>
          <w:rFonts w:ascii="Segoe UI" w:hAnsi="Segoe UI" w:cs="Segoe UI"/>
          <w:sz w:val="22"/>
        </w:rPr>
      </w:pPr>
      <w:r w:rsidRPr="006C01C0">
        <w:rPr>
          <w:rFonts w:ascii="Segoe UI" w:hAnsi="Segoe UI" w:cs="Segoe UI"/>
          <w:sz w:val="22"/>
        </w:rPr>
        <w:t>vzniklá v</w:t>
      </w:r>
      <w:r w:rsidR="00ED1567">
        <w:rPr>
          <w:rFonts w:ascii="Segoe UI" w:hAnsi="Segoe UI" w:cs="Segoe UI"/>
          <w:sz w:val="22"/>
        </w:rPr>
        <w:t> </w:t>
      </w:r>
      <w:r w:rsidRPr="006C01C0">
        <w:rPr>
          <w:rFonts w:ascii="Segoe UI" w:hAnsi="Segoe UI" w:cs="Segoe UI"/>
          <w:sz w:val="22"/>
        </w:rPr>
        <w:t>době, kdy byl Zhotovitel s</w:t>
      </w:r>
      <w:r w:rsidR="00ED1567">
        <w:rPr>
          <w:rFonts w:ascii="Segoe UI" w:hAnsi="Segoe UI" w:cs="Segoe UI"/>
          <w:sz w:val="22"/>
        </w:rPr>
        <w:t> </w:t>
      </w:r>
      <w:r w:rsidRPr="006C01C0">
        <w:rPr>
          <w:rFonts w:ascii="Segoe UI" w:hAnsi="Segoe UI" w:cs="Segoe UI"/>
          <w:sz w:val="22"/>
        </w:rPr>
        <w:t>plněním smluvené povinnosti v</w:t>
      </w:r>
      <w:r w:rsidR="00ED1567">
        <w:rPr>
          <w:rFonts w:ascii="Segoe UI" w:hAnsi="Segoe UI" w:cs="Segoe UI"/>
          <w:sz w:val="22"/>
        </w:rPr>
        <w:t> </w:t>
      </w:r>
      <w:r w:rsidRPr="006C01C0">
        <w:rPr>
          <w:rFonts w:ascii="Segoe UI" w:hAnsi="Segoe UI" w:cs="Segoe UI"/>
          <w:sz w:val="22"/>
        </w:rPr>
        <w:t>prodlení</w:t>
      </w:r>
      <w:r w:rsidR="00687681">
        <w:rPr>
          <w:rFonts w:ascii="Segoe UI" w:hAnsi="Segoe UI" w:cs="Segoe UI"/>
          <w:sz w:val="22"/>
        </w:rPr>
        <w:t xml:space="preserve">, nebo </w:t>
      </w:r>
    </w:p>
    <w:p w14:paraId="629B1734" w14:textId="34B36AA6" w:rsidR="00687681" w:rsidRDefault="00AD7E56" w:rsidP="007F4CFA">
      <w:pPr>
        <w:pStyle w:val="RLTextlnkuslovan"/>
        <w:numPr>
          <w:ilvl w:val="2"/>
          <w:numId w:val="45"/>
        </w:numPr>
        <w:spacing w:line="240" w:lineRule="auto"/>
        <w:ind w:left="2552" w:hanging="851"/>
        <w:rPr>
          <w:rFonts w:ascii="Segoe UI" w:hAnsi="Segoe UI" w:cs="Segoe UI"/>
          <w:sz w:val="22"/>
        </w:rPr>
      </w:pPr>
      <w:r w:rsidRPr="006C01C0">
        <w:rPr>
          <w:rFonts w:ascii="Segoe UI" w:hAnsi="Segoe UI" w:cs="Segoe UI"/>
          <w:sz w:val="22"/>
        </w:rPr>
        <w:t>kterou byl Zhotovitel podle Smlouvy povinen překonat</w:t>
      </w:r>
      <w:r w:rsidR="00687681">
        <w:rPr>
          <w:rFonts w:ascii="Segoe UI" w:hAnsi="Segoe UI" w:cs="Segoe UI"/>
          <w:sz w:val="22"/>
        </w:rPr>
        <w:t>, nebo</w:t>
      </w:r>
    </w:p>
    <w:p w14:paraId="5E18DB67" w14:textId="7433FC45" w:rsidR="00687681" w:rsidRDefault="00687681" w:rsidP="007F4CFA">
      <w:pPr>
        <w:pStyle w:val="RLTextlnkuslovan"/>
        <w:numPr>
          <w:ilvl w:val="2"/>
          <w:numId w:val="45"/>
        </w:numPr>
        <w:spacing w:line="240" w:lineRule="auto"/>
        <w:ind w:left="2552" w:hanging="851"/>
        <w:rPr>
          <w:rFonts w:ascii="Segoe UI" w:hAnsi="Segoe UI" w:cs="Segoe UI"/>
          <w:sz w:val="22"/>
        </w:rPr>
      </w:pPr>
      <w:r>
        <w:rPr>
          <w:rFonts w:ascii="Segoe UI" w:hAnsi="Segoe UI" w:cs="Segoe UI"/>
          <w:sz w:val="22"/>
        </w:rPr>
        <w:t>vzniklá z</w:t>
      </w:r>
      <w:r w:rsidR="00ED1567">
        <w:rPr>
          <w:rFonts w:ascii="Segoe UI" w:hAnsi="Segoe UI" w:cs="Segoe UI"/>
          <w:sz w:val="22"/>
        </w:rPr>
        <w:t> </w:t>
      </w:r>
      <w:r>
        <w:rPr>
          <w:rFonts w:ascii="Segoe UI" w:hAnsi="Segoe UI" w:cs="Segoe UI"/>
          <w:sz w:val="22"/>
        </w:rPr>
        <w:t>důvodu místní či podnikové stávky na úrovni Zhotovitele či Poddodavatele</w:t>
      </w:r>
      <w:r w:rsidR="00AD7E56" w:rsidRPr="006C01C0">
        <w:rPr>
          <w:rFonts w:ascii="Segoe UI" w:hAnsi="Segoe UI" w:cs="Segoe UI"/>
          <w:sz w:val="22"/>
        </w:rPr>
        <w:t>,</w:t>
      </w:r>
      <w:r>
        <w:rPr>
          <w:rFonts w:ascii="Segoe UI" w:hAnsi="Segoe UI" w:cs="Segoe UI"/>
          <w:sz w:val="22"/>
        </w:rPr>
        <w:t xml:space="preserve"> nebo </w:t>
      </w:r>
    </w:p>
    <w:p w14:paraId="1FC56989" w14:textId="6C8BE46E" w:rsidR="00687681" w:rsidRDefault="00687681" w:rsidP="007F4CFA">
      <w:pPr>
        <w:pStyle w:val="RLTextlnkuslovan"/>
        <w:numPr>
          <w:ilvl w:val="2"/>
          <w:numId w:val="45"/>
        </w:numPr>
        <w:spacing w:line="240" w:lineRule="auto"/>
        <w:ind w:left="2552" w:hanging="851"/>
        <w:rPr>
          <w:rFonts w:ascii="Segoe UI" w:hAnsi="Segoe UI" w:cs="Segoe UI"/>
          <w:sz w:val="22"/>
        </w:rPr>
      </w:pPr>
      <w:r>
        <w:rPr>
          <w:rFonts w:ascii="Segoe UI" w:hAnsi="Segoe UI" w:cs="Segoe UI"/>
          <w:sz w:val="22"/>
        </w:rPr>
        <w:t>o které strany věděly nebo musely vědět ke dni uzavření Smlouvy</w:t>
      </w:r>
    </w:p>
    <w:p w14:paraId="031CDF79" w14:textId="042361BC" w:rsidR="00AD7E56" w:rsidRPr="006C01C0" w:rsidRDefault="003B6C02" w:rsidP="007F4CFA">
      <w:pPr>
        <w:pStyle w:val="RLTextlnkuslovan"/>
        <w:spacing w:line="240" w:lineRule="auto"/>
        <w:ind w:left="1560"/>
        <w:rPr>
          <w:rFonts w:ascii="Segoe UI" w:hAnsi="Segoe UI" w:cs="Segoe UI"/>
          <w:sz w:val="22"/>
        </w:rPr>
      </w:pPr>
      <w:r>
        <w:rPr>
          <w:rFonts w:ascii="Segoe UI" w:hAnsi="Segoe UI" w:cs="Segoe UI"/>
          <w:sz w:val="22"/>
        </w:rPr>
        <w:t>Zhotovitele</w:t>
      </w:r>
      <w:r w:rsidR="00AD7E56" w:rsidRPr="006C01C0">
        <w:rPr>
          <w:rFonts w:ascii="Segoe UI" w:hAnsi="Segoe UI" w:cs="Segoe UI"/>
          <w:sz w:val="22"/>
        </w:rPr>
        <w:t xml:space="preserve"> </w:t>
      </w:r>
      <w:r w:rsidR="00ED1567" w:rsidRPr="006C01C0">
        <w:rPr>
          <w:rFonts w:ascii="Segoe UI" w:hAnsi="Segoe UI" w:cs="Segoe UI"/>
          <w:sz w:val="22"/>
        </w:rPr>
        <w:t>povinnos</w:t>
      </w:r>
      <w:r w:rsidR="00ED1567">
        <w:rPr>
          <w:rFonts w:ascii="Segoe UI" w:hAnsi="Segoe UI" w:cs="Segoe UI"/>
          <w:sz w:val="22"/>
        </w:rPr>
        <w:t>ti k </w:t>
      </w:r>
      <w:r w:rsidR="00AD7E56" w:rsidRPr="006C01C0">
        <w:rPr>
          <w:rFonts w:ascii="Segoe UI" w:hAnsi="Segoe UI" w:cs="Segoe UI"/>
          <w:sz w:val="22"/>
        </w:rPr>
        <w:t>zaplacení dané smluvní pokuty nezprostí.</w:t>
      </w:r>
      <w:r w:rsidR="00687681">
        <w:rPr>
          <w:rFonts w:ascii="Segoe UI" w:hAnsi="Segoe UI" w:cs="Segoe UI"/>
          <w:sz w:val="22"/>
        </w:rPr>
        <w:t xml:space="preserve"> Překážkou dle tohoto odstavce není selhání Poddodavatele, pokud nenastalo z</w:t>
      </w:r>
      <w:r w:rsidR="00ED1567">
        <w:rPr>
          <w:rFonts w:ascii="Segoe UI" w:hAnsi="Segoe UI" w:cs="Segoe UI"/>
          <w:sz w:val="22"/>
        </w:rPr>
        <w:t> </w:t>
      </w:r>
      <w:r w:rsidR="00687681">
        <w:rPr>
          <w:rFonts w:ascii="Segoe UI" w:hAnsi="Segoe UI" w:cs="Segoe UI"/>
          <w:sz w:val="22"/>
        </w:rPr>
        <w:t>důvodů uvedených v</w:t>
      </w:r>
      <w:r w:rsidR="00ED1567">
        <w:rPr>
          <w:rFonts w:ascii="Segoe UI" w:hAnsi="Segoe UI" w:cs="Segoe UI"/>
          <w:sz w:val="22"/>
        </w:rPr>
        <w:t> </w:t>
      </w:r>
      <w:r w:rsidR="00687681">
        <w:rPr>
          <w:rFonts w:ascii="Segoe UI" w:hAnsi="Segoe UI" w:cs="Segoe UI"/>
          <w:sz w:val="22"/>
        </w:rPr>
        <w:t>tomto odstavci</w:t>
      </w:r>
      <w:r w:rsidR="00D442DC">
        <w:rPr>
          <w:rFonts w:ascii="Segoe UI" w:hAnsi="Segoe UI" w:cs="Segoe UI"/>
          <w:sz w:val="22"/>
        </w:rPr>
        <w:t xml:space="preserve"> a mělo přímý dopad na plnění povinností Zhotovitele dle této Smlouvy a Zhotovitel vyvinul maximální úsilí k</w:t>
      </w:r>
      <w:r w:rsidR="00ED1567">
        <w:rPr>
          <w:rFonts w:ascii="Segoe UI" w:hAnsi="Segoe UI" w:cs="Segoe UI"/>
          <w:sz w:val="22"/>
        </w:rPr>
        <w:t> </w:t>
      </w:r>
      <w:r w:rsidR="00D442DC">
        <w:rPr>
          <w:rFonts w:ascii="Segoe UI" w:hAnsi="Segoe UI" w:cs="Segoe UI"/>
          <w:sz w:val="22"/>
        </w:rPr>
        <w:t xml:space="preserve">nalezení </w:t>
      </w:r>
      <w:r w:rsidR="00D442DC">
        <w:rPr>
          <w:rFonts w:ascii="Segoe UI" w:hAnsi="Segoe UI" w:cs="Segoe UI"/>
          <w:sz w:val="22"/>
        </w:rPr>
        <w:lastRenderedPageBreak/>
        <w:t>jiného řešení</w:t>
      </w:r>
      <w:r w:rsidR="00687681">
        <w:rPr>
          <w:rFonts w:ascii="Segoe UI" w:hAnsi="Segoe UI" w:cs="Segoe UI"/>
          <w:sz w:val="22"/>
        </w:rPr>
        <w:t>.</w:t>
      </w:r>
      <w:r w:rsidR="00AD7E56" w:rsidRPr="006C01C0">
        <w:rPr>
          <w:rFonts w:ascii="Segoe UI" w:hAnsi="Segoe UI" w:cs="Segoe UI"/>
          <w:sz w:val="22"/>
        </w:rPr>
        <w:t xml:space="preserve"> </w:t>
      </w:r>
      <w:r w:rsidR="00687681">
        <w:rPr>
          <w:rFonts w:ascii="Segoe UI" w:hAnsi="Segoe UI" w:cs="Segoe UI"/>
          <w:sz w:val="22"/>
        </w:rPr>
        <w:t xml:space="preserve">Zhotovitel je povinen o vzniku překážky dle tohoto odstavce bez zbytečného odkladu informovat Objednatele. </w:t>
      </w:r>
      <w:r w:rsidR="002C0A7C">
        <w:rPr>
          <w:rFonts w:ascii="Segoe UI" w:hAnsi="Segoe UI" w:cs="Segoe UI"/>
          <w:sz w:val="22"/>
        </w:rPr>
        <w:t>Zhotovitel má nárok na zproštění povinnosti hradit smluvní pokutu dle tohoto odstavce pouze v</w:t>
      </w:r>
      <w:r w:rsidR="00ED1567">
        <w:rPr>
          <w:rFonts w:ascii="Segoe UI" w:hAnsi="Segoe UI" w:cs="Segoe UI"/>
          <w:sz w:val="22"/>
        </w:rPr>
        <w:t> </w:t>
      </w:r>
      <w:r w:rsidR="002C0A7C">
        <w:rPr>
          <w:rFonts w:ascii="Segoe UI" w:hAnsi="Segoe UI" w:cs="Segoe UI"/>
          <w:sz w:val="22"/>
        </w:rPr>
        <w:t>případě, že Zhotovitel Objednateli doloží a prokáže, že jsou splněny všechny podmínky stanovené tímto odstavcem a že všechny tyto podmínky trvaly současně po</w:t>
      </w:r>
      <w:r w:rsidR="00CA40F8">
        <w:rPr>
          <w:rFonts w:ascii="Segoe UI" w:hAnsi="Segoe UI" w:cs="Segoe UI"/>
          <w:sz w:val="22"/>
        </w:rPr>
        <w:t xml:space="preserve"> celou</w:t>
      </w:r>
      <w:r w:rsidR="002C0A7C">
        <w:rPr>
          <w:rFonts w:ascii="Segoe UI" w:hAnsi="Segoe UI" w:cs="Segoe UI"/>
          <w:sz w:val="22"/>
        </w:rPr>
        <w:t xml:space="preserve"> dobu po kterou Zhotovitel tvrdí, že překážka dle tohoto odstavce trvala. </w:t>
      </w:r>
      <w:bookmarkEnd w:id="524"/>
    </w:p>
    <w:p w14:paraId="47BC22EA" w14:textId="5C69252A" w:rsidR="006F7633" w:rsidRPr="006C01C0" w:rsidRDefault="00567FB2" w:rsidP="007F4CFA">
      <w:pPr>
        <w:pStyle w:val="RLTextlnkuslovan"/>
        <w:numPr>
          <w:ilvl w:val="1"/>
          <w:numId w:val="45"/>
        </w:numPr>
        <w:spacing w:line="240" w:lineRule="auto"/>
        <w:ind w:left="1560" w:hanging="709"/>
        <w:rPr>
          <w:rFonts w:ascii="Segoe UI" w:hAnsi="Segoe UI" w:cs="Segoe UI"/>
          <w:sz w:val="22"/>
        </w:rPr>
      </w:pPr>
      <w:r w:rsidRPr="006C01C0">
        <w:rPr>
          <w:rFonts w:ascii="Segoe UI" w:hAnsi="Segoe UI" w:cs="Segoe UI"/>
          <w:sz w:val="22"/>
        </w:rPr>
        <w:t>Smluvní pokuty budou hrazeny na základě vystavených faktur s</w:t>
      </w:r>
      <w:r w:rsidR="00ED1567">
        <w:rPr>
          <w:rFonts w:ascii="Segoe UI" w:hAnsi="Segoe UI" w:cs="Segoe UI"/>
          <w:sz w:val="22"/>
        </w:rPr>
        <w:t> </w:t>
      </w:r>
      <w:r w:rsidRPr="006C01C0">
        <w:rPr>
          <w:rFonts w:ascii="Segoe UI" w:hAnsi="Segoe UI" w:cs="Segoe UI"/>
          <w:sz w:val="22"/>
        </w:rPr>
        <w:t>dobou splatnosti 30 dnů ode dne jejich doručení.</w:t>
      </w:r>
      <w:r w:rsidR="006F7633" w:rsidRPr="006C01C0">
        <w:rPr>
          <w:rFonts w:ascii="Segoe UI" w:hAnsi="Segoe UI" w:cs="Segoe UI"/>
          <w:sz w:val="22"/>
        </w:rPr>
        <w:t xml:space="preserve"> </w:t>
      </w:r>
    </w:p>
    <w:p w14:paraId="21458AC7" w14:textId="0B58A95B" w:rsidR="004F673E" w:rsidRPr="006C01C0" w:rsidRDefault="004F673E" w:rsidP="007F4CFA">
      <w:pPr>
        <w:pStyle w:val="RLlneksmlouvy"/>
        <w:numPr>
          <w:ilvl w:val="0"/>
          <w:numId w:val="44"/>
        </w:numPr>
        <w:spacing w:line="240" w:lineRule="auto"/>
        <w:ind w:left="851" w:hanging="851"/>
        <w:rPr>
          <w:rFonts w:cs="Segoe UI"/>
        </w:rPr>
      </w:pPr>
      <w:bookmarkStart w:id="525" w:name="_Toc60995324"/>
      <w:bookmarkStart w:id="526" w:name="_Toc60997694"/>
      <w:bookmarkStart w:id="527" w:name="_Toc60997761"/>
      <w:bookmarkStart w:id="528" w:name="_Toc60997870"/>
      <w:bookmarkStart w:id="529" w:name="_Toc60997937"/>
      <w:bookmarkStart w:id="530" w:name="_Toc60998038"/>
      <w:bookmarkStart w:id="531" w:name="_Toc60998257"/>
      <w:bookmarkStart w:id="532" w:name="_Toc60998426"/>
      <w:bookmarkStart w:id="533" w:name="_Toc60995325"/>
      <w:bookmarkStart w:id="534" w:name="_Toc60997695"/>
      <w:bookmarkStart w:id="535" w:name="_Toc60997762"/>
      <w:bookmarkStart w:id="536" w:name="_Toc60997871"/>
      <w:bookmarkStart w:id="537" w:name="_Toc60997938"/>
      <w:bookmarkStart w:id="538" w:name="_Toc60998039"/>
      <w:bookmarkStart w:id="539" w:name="_Toc60998258"/>
      <w:bookmarkStart w:id="540" w:name="_Toc60998427"/>
      <w:bookmarkStart w:id="541" w:name="_Toc60995326"/>
      <w:bookmarkStart w:id="542" w:name="_Toc60997696"/>
      <w:bookmarkStart w:id="543" w:name="_Toc60997763"/>
      <w:bookmarkStart w:id="544" w:name="_Toc60997872"/>
      <w:bookmarkStart w:id="545" w:name="_Toc60997939"/>
      <w:bookmarkStart w:id="546" w:name="_Toc60998040"/>
      <w:bookmarkStart w:id="547" w:name="_Toc60998259"/>
      <w:bookmarkStart w:id="548" w:name="_Toc60998428"/>
      <w:bookmarkStart w:id="549" w:name="_Toc60995327"/>
      <w:bookmarkStart w:id="550" w:name="_Toc60997697"/>
      <w:bookmarkStart w:id="551" w:name="_Toc60997764"/>
      <w:bookmarkStart w:id="552" w:name="_Toc60997873"/>
      <w:bookmarkStart w:id="553" w:name="_Toc60997940"/>
      <w:bookmarkStart w:id="554" w:name="_Toc60998041"/>
      <w:bookmarkStart w:id="555" w:name="_Toc60998260"/>
      <w:bookmarkStart w:id="556" w:name="_Toc60998429"/>
      <w:bookmarkStart w:id="557" w:name="_Toc60995328"/>
      <w:bookmarkStart w:id="558" w:name="_Toc60997698"/>
      <w:bookmarkStart w:id="559" w:name="_Toc60997765"/>
      <w:bookmarkStart w:id="560" w:name="_Toc60997874"/>
      <w:bookmarkStart w:id="561" w:name="_Toc60997941"/>
      <w:bookmarkStart w:id="562" w:name="_Toc60998042"/>
      <w:bookmarkStart w:id="563" w:name="_Toc60998261"/>
      <w:bookmarkStart w:id="564" w:name="_Toc60998430"/>
      <w:bookmarkStart w:id="565" w:name="_Toc60995329"/>
      <w:bookmarkStart w:id="566" w:name="_Toc60997699"/>
      <w:bookmarkStart w:id="567" w:name="_Toc60997766"/>
      <w:bookmarkStart w:id="568" w:name="_Toc60997875"/>
      <w:bookmarkStart w:id="569" w:name="_Toc60997942"/>
      <w:bookmarkStart w:id="570" w:name="_Toc60998043"/>
      <w:bookmarkStart w:id="571" w:name="_Toc60998262"/>
      <w:bookmarkStart w:id="572" w:name="_Toc60998431"/>
      <w:bookmarkStart w:id="573" w:name="_Toc60995331"/>
      <w:bookmarkStart w:id="574" w:name="_Toc60997701"/>
      <w:bookmarkStart w:id="575" w:name="_Toc60997768"/>
      <w:bookmarkStart w:id="576" w:name="_Toc60997877"/>
      <w:bookmarkStart w:id="577" w:name="_Toc60997944"/>
      <w:bookmarkStart w:id="578" w:name="_Toc60998045"/>
      <w:bookmarkStart w:id="579" w:name="_Toc60998264"/>
      <w:bookmarkStart w:id="580" w:name="_Toc60998433"/>
      <w:bookmarkStart w:id="581" w:name="_Toc60995332"/>
      <w:bookmarkStart w:id="582" w:name="_Toc60997702"/>
      <w:bookmarkStart w:id="583" w:name="_Toc60997769"/>
      <w:bookmarkStart w:id="584" w:name="_Toc60997878"/>
      <w:bookmarkStart w:id="585" w:name="_Toc60997945"/>
      <w:bookmarkStart w:id="586" w:name="_Toc60998046"/>
      <w:bookmarkStart w:id="587" w:name="_Toc60998265"/>
      <w:bookmarkStart w:id="588" w:name="_Toc60998434"/>
      <w:bookmarkStart w:id="589" w:name="_Toc60995333"/>
      <w:bookmarkStart w:id="590" w:name="_Toc60997703"/>
      <w:bookmarkStart w:id="591" w:name="_Toc60997770"/>
      <w:bookmarkStart w:id="592" w:name="_Toc60997879"/>
      <w:bookmarkStart w:id="593" w:name="_Toc60997946"/>
      <w:bookmarkStart w:id="594" w:name="_Toc60998047"/>
      <w:bookmarkStart w:id="595" w:name="_Toc60998266"/>
      <w:bookmarkStart w:id="596" w:name="_Toc60998435"/>
      <w:bookmarkStart w:id="597" w:name="_Toc60995334"/>
      <w:bookmarkStart w:id="598" w:name="_Toc60997704"/>
      <w:bookmarkStart w:id="599" w:name="_Toc60997771"/>
      <w:bookmarkStart w:id="600" w:name="_Toc60997880"/>
      <w:bookmarkStart w:id="601" w:name="_Toc60997947"/>
      <w:bookmarkStart w:id="602" w:name="_Toc60998048"/>
      <w:bookmarkStart w:id="603" w:name="_Toc60998267"/>
      <w:bookmarkStart w:id="604" w:name="_Toc60998436"/>
      <w:bookmarkStart w:id="605" w:name="_Toc60995335"/>
      <w:bookmarkStart w:id="606" w:name="_Toc60997705"/>
      <w:bookmarkStart w:id="607" w:name="_Toc60997772"/>
      <w:bookmarkStart w:id="608" w:name="_Toc60997881"/>
      <w:bookmarkStart w:id="609" w:name="_Toc60997948"/>
      <w:bookmarkStart w:id="610" w:name="_Toc60998049"/>
      <w:bookmarkStart w:id="611" w:name="_Toc60998268"/>
      <w:bookmarkStart w:id="612" w:name="_Toc60998437"/>
      <w:bookmarkStart w:id="613" w:name="_Toc60995336"/>
      <w:bookmarkStart w:id="614" w:name="_Toc60997706"/>
      <w:bookmarkStart w:id="615" w:name="_Toc60997773"/>
      <w:bookmarkStart w:id="616" w:name="_Toc60997882"/>
      <w:bookmarkStart w:id="617" w:name="_Toc60997949"/>
      <w:bookmarkStart w:id="618" w:name="_Toc60998050"/>
      <w:bookmarkStart w:id="619" w:name="_Toc60998269"/>
      <w:bookmarkStart w:id="620" w:name="_Toc60998438"/>
      <w:bookmarkStart w:id="621" w:name="_Toc60995337"/>
      <w:bookmarkStart w:id="622" w:name="_Toc60997707"/>
      <w:bookmarkStart w:id="623" w:name="_Toc60997774"/>
      <w:bookmarkStart w:id="624" w:name="_Toc60997883"/>
      <w:bookmarkStart w:id="625" w:name="_Toc60997950"/>
      <w:bookmarkStart w:id="626" w:name="_Toc60998051"/>
      <w:bookmarkStart w:id="627" w:name="_Toc60998270"/>
      <w:bookmarkStart w:id="628" w:name="_Toc60998439"/>
      <w:bookmarkStart w:id="629" w:name="_Toc60995338"/>
      <w:bookmarkStart w:id="630" w:name="_Toc60997708"/>
      <w:bookmarkStart w:id="631" w:name="_Toc60997775"/>
      <w:bookmarkStart w:id="632" w:name="_Toc60997884"/>
      <w:bookmarkStart w:id="633" w:name="_Toc60997951"/>
      <w:bookmarkStart w:id="634" w:name="_Toc60998052"/>
      <w:bookmarkStart w:id="635" w:name="_Toc60998271"/>
      <w:bookmarkStart w:id="636" w:name="_Toc60998440"/>
      <w:bookmarkStart w:id="637" w:name="_Ref61281590"/>
      <w:bookmarkStart w:id="638" w:name="_Toc105665848"/>
      <w:bookmarkStart w:id="639" w:name="_Ref51158463"/>
      <w:bookmarkStart w:id="640" w:name="_Ref53232973"/>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r w:rsidRPr="006C01C0">
        <w:rPr>
          <w:rFonts w:cs="Segoe UI"/>
        </w:rPr>
        <w:t>UKONČENÍ</w:t>
      </w:r>
      <w:r w:rsidR="00832874" w:rsidRPr="006C01C0">
        <w:rPr>
          <w:rFonts w:cs="Segoe UI"/>
        </w:rPr>
        <w:t xml:space="preserve"> SMLOUVY</w:t>
      </w:r>
      <w:bookmarkEnd w:id="637"/>
      <w:bookmarkEnd w:id="638"/>
      <w:r w:rsidR="00832874" w:rsidRPr="006C01C0">
        <w:rPr>
          <w:rFonts w:cs="Segoe UI"/>
        </w:rPr>
        <w:t xml:space="preserve"> </w:t>
      </w:r>
      <w:r w:rsidRPr="006C01C0">
        <w:rPr>
          <w:rFonts w:cs="Segoe UI"/>
        </w:rPr>
        <w:t xml:space="preserve">  </w:t>
      </w:r>
      <w:bookmarkEnd w:id="639"/>
      <w:bookmarkEnd w:id="640"/>
    </w:p>
    <w:p w14:paraId="468FA2BC" w14:textId="3E50527B" w:rsidR="004F673E" w:rsidRPr="006C01C0" w:rsidRDefault="004F673E" w:rsidP="007F4CFA">
      <w:pPr>
        <w:pStyle w:val="RLTextlnkuslovan"/>
        <w:numPr>
          <w:ilvl w:val="1"/>
          <w:numId w:val="46"/>
        </w:numPr>
        <w:spacing w:line="240" w:lineRule="auto"/>
        <w:ind w:left="1560" w:hanging="709"/>
        <w:rPr>
          <w:rFonts w:ascii="Segoe UI" w:hAnsi="Segoe UI" w:cs="Segoe UI"/>
          <w:sz w:val="22"/>
        </w:rPr>
      </w:pPr>
      <w:r w:rsidRPr="006C01C0">
        <w:rPr>
          <w:rFonts w:ascii="Segoe UI" w:hAnsi="Segoe UI" w:cs="Segoe UI"/>
          <w:sz w:val="22"/>
        </w:rPr>
        <w:t>Smluvní strany mohou Smlouvu ukončit dohodou</w:t>
      </w:r>
      <w:r w:rsidR="00CE64C7">
        <w:rPr>
          <w:rFonts w:ascii="Segoe UI" w:hAnsi="Segoe UI" w:cs="Segoe UI"/>
          <w:sz w:val="22"/>
        </w:rPr>
        <w:t xml:space="preserve">, </w:t>
      </w:r>
      <w:r w:rsidRPr="006C01C0">
        <w:rPr>
          <w:rFonts w:ascii="Segoe UI" w:hAnsi="Segoe UI" w:cs="Segoe UI"/>
          <w:sz w:val="22"/>
        </w:rPr>
        <w:t>odstoupením</w:t>
      </w:r>
      <w:r w:rsidR="00CE64C7">
        <w:rPr>
          <w:rFonts w:ascii="Segoe UI" w:hAnsi="Segoe UI" w:cs="Segoe UI"/>
          <w:sz w:val="22"/>
        </w:rPr>
        <w:t xml:space="preserve"> nebo výpovědí</w:t>
      </w:r>
      <w:r w:rsidRPr="006C01C0">
        <w:rPr>
          <w:rFonts w:ascii="Segoe UI" w:hAnsi="Segoe UI" w:cs="Segoe UI"/>
          <w:sz w:val="22"/>
        </w:rPr>
        <w:t xml:space="preserve">, a to vždy písemně. </w:t>
      </w:r>
    </w:p>
    <w:p w14:paraId="4454E453" w14:textId="1322A618" w:rsidR="001D6987" w:rsidRPr="00793F76" w:rsidRDefault="001D6987" w:rsidP="007F4CFA">
      <w:pPr>
        <w:pStyle w:val="Odstavecseseznamem"/>
        <w:widowControl w:val="0"/>
        <w:numPr>
          <w:ilvl w:val="1"/>
          <w:numId w:val="46"/>
        </w:numPr>
        <w:spacing w:line="240" w:lineRule="auto"/>
        <w:ind w:left="1560" w:hanging="709"/>
        <w:rPr>
          <w:rFonts w:ascii="Segoe UI" w:hAnsi="Segoe UI" w:cs="Segoe UI"/>
          <w:sz w:val="22"/>
          <w:szCs w:val="22"/>
        </w:rPr>
      </w:pPr>
      <w:bookmarkStart w:id="641" w:name="_Ref55219380"/>
      <w:r w:rsidRPr="006C01C0">
        <w:rPr>
          <w:rFonts w:ascii="Segoe UI" w:hAnsi="Segoe UI" w:cs="Segoe UI"/>
          <w:sz w:val="22"/>
          <w:szCs w:val="22"/>
        </w:rPr>
        <w:t xml:space="preserve">Jestliže konkrétní porušení </w:t>
      </w:r>
      <w:r w:rsidR="000212C9" w:rsidRPr="006C01C0">
        <w:rPr>
          <w:rFonts w:ascii="Segoe UI" w:hAnsi="Segoe UI" w:cs="Segoe UI"/>
          <w:sz w:val="22"/>
          <w:szCs w:val="22"/>
        </w:rPr>
        <w:t>S</w:t>
      </w:r>
      <w:r w:rsidRPr="006C01C0">
        <w:rPr>
          <w:rFonts w:ascii="Segoe UI" w:hAnsi="Segoe UI" w:cs="Segoe UI"/>
          <w:sz w:val="22"/>
          <w:szCs w:val="22"/>
        </w:rPr>
        <w:t>mlouvy pokračovalo po dobu více než 1</w:t>
      </w:r>
      <w:r w:rsidR="00353AA0" w:rsidRPr="006C01C0">
        <w:rPr>
          <w:rFonts w:ascii="Segoe UI" w:hAnsi="Segoe UI" w:cs="Segoe UI"/>
          <w:sz w:val="22"/>
          <w:szCs w:val="22"/>
        </w:rPr>
        <w:t>4</w:t>
      </w:r>
      <w:r w:rsidRPr="006C01C0">
        <w:rPr>
          <w:rFonts w:ascii="Segoe UI" w:hAnsi="Segoe UI" w:cs="Segoe UI"/>
          <w:sz w:val="22"/>
          <w:szCs w:val="22"/>
        </w:rPr>
        <w:t xml:space="preserve"> dnů nebo k</w:t>
      </w:r>
      <w:r w:rsidR="00ED1567">
        <w:rPr>
          <w:rFonts w:ascii="Segoe UI" w:hAnsi="Segoe UI" w:cs="Segoe UI"/>
          <w:sz w:val="22"/>
          <w:szCs w:val="22"/>
        </w:rPr>
        <w:t> </w:t>
      </w:r>
      <w:r w:rsidRPr="006C01C0">
        <w:rPr>
          <w:rFonts w:ascii="Segoe UI" w:hAnsi="Segoe UI" w:cs="Segoe UI"/>
          <w:sz w:val="22"/>
          <w:szCs w:val="22"/>
        </w:rPr>
        <w:t>němu došlo více než třikrát v</w:t>
      </w:r>
      <w:r w:rsidR="00ED1567">
        <w:rPr>
          <w:rFonts w:ascii="Segoe UI" w:hAnsi="Segoe UI" w:cs="Segoe UI"/>
          <w:sz w:val="22"/>
          <w:szCs w:val="22"/>
        </w:rPr>
        <w:t> </w:t>
      </w:r>
      <w:r w:rsidRPr="006C01C0">
        <w:rPr>
          <w:rFonts w:ascii="Segoe UI" w:hAnsi="Segoe UI" w:cs="Segoe UI"/>
          <w:sz w:val="22"/>
          <w:szCs w:val="22"/>
        </w:rPr>
        <w:t>jakékoli době 6 měsíců</w:t>
      </w:r>
      <w:r w:rsidR="000212C9" w:rsidRPr="006C01C0">
        <w:rPr>
          <w:rFonts w:ascii="Segoe UI" w:hAnsi="Segoe UI" w:cs="Segoe UI"/>
          <w:sz w:val="22"/>
          <w:szCs w:val="22"/>
        </w:rPr>
        <w:t xml:space="preserve"> po sobě jdoucích</w:t>
      </w:r>
      <w:r w:rsidRPr="00793F76">
        <w:rPr>
          <w:rFonts w:ascii="Segoe UI" w:hAnsi="Segoe UI" w:cs="Segoe UI"/>
          <w:sz w:val="22"/>
          <w:szCs w:val="22"/>
        </w:rPr>
        <w:t>, je Objednatel oprávněn doručit Zhotoviteli oznámení, které bude obsahovat:</w:t>
      </w:r>
      <w:bookmarkEnd w:id="641"/>
      <w:r w:rsidRPr="00793F76">
        <w:rPr>
          <w:rFonts w:ascii="Segoe UI" w:hAnsi="Segoe UI" w:cs="Segoe UI"/>
          <w:sz w:val="22"/>
          <w:szCs w:val="22"/>
        </w:rPr>
        <w:t xml:space="preserve"> </w:t>
      </w:r>
    </w:p>
    <w:p w14:paraId="3405E160" w14:textId="03D8CA61" w:rsidR="001D6987" w:rsidRPr="00793F76" w:rsidRDefault="001D6987" w:rsidP="007F4CFA">
      <w:pPr>
        <w:widowControl w:val="0"/>
        <w:numPr>
          <w:ilvl w:val="2"/>
          <w:numId w:val="46"/>
        </w:numPr>
        <w:spacing w:line="240" w:lineRule="auto"/>
        <w:ind w:left="2268"/>
        <w:rPr>
          <w:rFonts w:ascii="Segoe UI" w:hAnsi="Segoe UI" w:cs="Segoe UI"/>
          <w:sz w:val="22"/>
          <w:szCs w:val="22"/>
        </w:rPr>
      </w:pPr>
      <w:r w:rsidRPr="00793F76">
        <w:rPr>
          <w:rFonts w:ascii="Segoe UI" w:hAnsi="Segoe UI" w:cs="Segoe UI"/>
          <w:sz w:val="22"/>
          <w:szCs w:val="22"/>
        </w:rPr>
        <w:t>podrobnou specifikaci porušení Smlouvy s</w:t>
      </w:r>
      <w:r w:rsidR="00ED1567">
        <w:rPr>
          <w:rFonts w:ascii="Segoe UI" w:hAnsi="Segoe UI" w:cs="Segoe UI"/>
          <w:sz w:val="22"/>
          <w:szCs w:val="22"/>
        </w:rPr>
        <w:t> </w:t>
      </w:r>
      <w:r w:rsidRPr="00793F76">
        <w:rPr>
          <w:rFonts w:ascii="Segoe UI" w:hAnsi="Segoe UI" w:cs="Segoe UI"/>
          <w:sz w:val="22"/>
          <w:szCs w:val="22"/>
        </w:rPr>
        <w:t xml:space="preserve">odkazem na </w:t>
      </w:r>
      <w:r w:rsidR="00353AA0" w:rsidRPr="00793F76">
        <w:rPr>
          <w:rFonts w:ascii="Segoe UI" w:hAnsi="Segoe UI" w:cs="Segoe UI"/>
          <w:sz w:val="22"/>
          <w:szCs w:val="22"/>
        </w:rPr>
        <w:t xml:space="preserve">Zhotovitelem porušené </w:t>
      </w:r>
      <w:r w:rsidRPr="00793F76">
        <w:rPr>
          <w:rFonts w:ascii="Segoe UI" w:hAnsi="Segoe UI" w:cs="Segoe UI"/>
          <w:sz w:val="22"/>
          <w:szCs w:val="22"/>
        </w:rPr>
        <w:t>ujednání</w:t>
      </w:r>
      <w:r w:rsidR="00353AA0" w:rsidRPr="00793F76">
        <w:rPr>
          <w:rFonts w:ascii="Segoe UI" w:hAnsi="Segoe UI" w:cs="Segoe UI"/>
          <w:sz w:val="22"/>
          <w:szCs w:val="22"/>
        </w:rPr>
        <w:t xml:space="preserve"> Smlouvy</w:t>
      </w:r>
      <w:r w:rsidRPr="00793F76">
        <w:rPr>
          <w:rFonts w:ascii="Segoe UI" w:hAnsi="Segoe UI" w:cs="Segoe UI"/>
          <w:sz w:val="22"/>
          <w:szCs w:val="22"/>
        </w:rPr>
        <w:t xml:space="preserve">; </w:t>
      </w:r>
    </w:p>
    <w:p w14:paraId="52CB310D" w14:textId="446245C7" w:rsidR="001B2852" w:rsidRDefault="001D6987" w:rsidP="007F4CFA">
      <w:pPr>
        <w:widowControl w:val="0"/>
        <w:numPr>
          <w:ilvl w:val="2"/>
          <w:numId w:val="46"/>
        </w:numPr>
        <w:spacing w:line="240" w:lineRule="auto"/>
        <w:ind w:left="2268"/>
        <w:rPr>
          <w:rFonts w:ascii="Segoe UI" w:hAnsi="Segoe UI" w:cs="Segoe UI"/>
          <w:sz w:val="22"/>
          <w:szCs w:val="22"/>
        </w:rPr>
      </w:pPr>
      <w:r w:rsidRPr="00793F76">
        <w:rPr>
          <w:rFonts w:ascii="Segoe UI" w:hAnsi="Segoe UI" w:cs="Segoe UI"/>
          <w:sz w:val="22"/>
          <w:szCs w:val="22"/>
        </w:rPr>
        <w:t>upozornění, že bude-li porušení Smlouvy pokračovat po dobu delší než 2</w:t>
      </w:r>
      <w:r w:rsidR="00353AA0" w:rsidRPr="00793F76">
        <w:rPr>
          <w:rFonts w:ascii="Segoe UI" w:hAnsi="Segoe UI" w:cs="Segoe UI"/>
          <w:sz w:val="22"/>
          <w:szCs w:val="22"/>
        </w:rPr>
        <w:t>1</w:t>
      </w:r>
      <w:r w:rsidRPr="00793F76">
        <w:rPr>
          <w:rFonts w:ascii="Segoe UI" w:hAnsi="Segoe UI" w:cs="Segoe UI"/>
          <w:sz w:val="22"/>
          <w:szCs w:val="22"/>
        </w:rPr>
        <w:t xml:space="preserve"> dnů </w:t>
      </w:r>
      <w:r w:rsidR="00353AA0" w:rsidRPr="00793F76">
        <w:rPr>
          <w:rFonts w:ascii="Segoe UI" w:hAnsi="Segoe UI" w:cs="Segoe UI"/>
          <w:sz w:val="22"/>
          <w:szCs w:val="22"/>
        </w:rPr>
        <w:t xml:space="preserve">ode dne doručení tohoto oznámení </w:t>
      </w:r>
      <w:r w:rsidRPr="00BD3EA1">
        <w:rPr>
          <w:rFonts w:ascii="Segoe UI" w:hAnsi="Segoe UI" w:cs="Segoe UI"/>
          <w:sz w:val="22"/>
          <w:szCs w:val="22"/>
        </w:rPr>
        <w:t>nebo k</w:t>
      </w:r>
      <w:r w:rsidR="00ED1567">
        <w:rPr>
          <w:rFonts w:ascii="Segoe UI" w:hAnsi="Segoe UI" w:cs="Segoe UI"/>
          <w:sz w:val="22"/>
          <w:szCs w:val="22"/>
        </w:rPr>
        <w:t> </w:t>
      </w:r>
      <w:r w:rsidRPr="00BD3EA1">
        <w:rPr>
          <w:rFonts w:ascii="Segoe UI" w:hAnsi="Segoe UI" w:cs="Segoe UI"/>
          <w:sz w:val="22"/>
          <w:szCs w:val="22"/>
        </w:rPr>
        <w:t>němu opakovaně dojde ve dvou nebo více měsících v</w:t>
      </w:r>
      <w:r w:rsidR="00ED1567">
        <w:rPr>
          <w:rFonts w:ascii="Segoe UI" w:hAnsi="Segoe UI" w:cs="Segoe UI"/>
          <w:sz w:val="22"/>
          <w:szCs w:val="22"/>
        </w:rPr>
        <w:t> </w:t>
      </w:r>
      <w:r w:rsidRPr="00BD3EA1">
        <w:rPr>
          <w:rFonts w:ascii="Segoe UI" w:hAnsi="Segoe UI" w:cs="Segoe UI"/>
          <w:sz w:val="22"/>
          <w:szCs w:val="22"/>
        </w:rPr>
        <w:t xml:space="preserve">době </w:t>
      </w:r>
      <w:r w:rsidR="00343668" w:rsidRPr="00BD3EA1">
        <w:rPr>
          <w:rFonts w:ascii="Segoe UI" w:hAnsi="Segoe UI" w:cs="Segoe UI"/>
          <w:sz w:val="22"/>
          <w:szCs w:val="22"/>
        </w:rPr>
        <w:t>6</w:t>
      </w:r>
      <w:r w:rsidRPr="00793F76">
        <w:rPr>
          <w:rFonts w:ascii="Segoe UI" w:hAnsi="Segoe UI" w:cs="Segoe UI"/>
          <w:sz w:val="22"/>
          <w:szCs w:val="22"/>
        </w:rPr>
        <w:t xml:space="preserve"> měsíc</w:t>
      </w:r>
      <w:r w:rsidR="002B2BB2">
        <w:rPr>
          <w:rFonts w:ascii="Segoe UI" w:hAnsi="Segoe UI" w:cs="Segoe UI"/>
          <w:sz w:val="22"/>
          <w:szCs w:val="22"/>
        </w:rPr>
        <w:t>ů</w:t>
      </w:r>
      <w:r w:rsidR="000212C9" w:rsidRPr="00793F76">
        <w:rPr>
          <w:rFonts w:ascii="Segoe UI" w:hAnsi="Segoe UI" w:cs="Segoe UI"/>
          <w:sz w:val="22"/>
          <w:szCs w:val="22"/>
        </w:rPr>
        <w:t xml:space="preserve"> po sobě jdoucích</w:t>
      </w:r>
      <w:r w:rsidRPr="00793F76">
        <w:rPr>
          <w:rFonts w:ascii="Segoe UI" w:hAnsi="Segoe UI" w:cs="Segoe UI"/>
          <w:sz w:val="22"/>
          <w:szCs w:val="22"/>
        </w:rPr>
        <w:t xml:space="preserve"> </w:t>
      </w:r>
      <w:r w:rsidR="00353AA0" w:rsidRPr="00793F76">
        <w:rPr>
          <w:rFonts w:ascii="Segoe UI" w:hAnsi="Segoe UI" w:cs="Segoe UI"/>
          <w:sz w:val="22"/>
          <w:szCs w:val="22"/>
        </w:rPr>
        <w:t xml:space="preserve">ode dne </w:t>
      </w:r>
      <w:r w:rsidRPr="00793F76">
        <w:rPr>
          <w:rFonts w:ascii="Segoe UI" w:hAnsi="Segoe UI" w:cs="Segoe UI"/>
          <w:sz w:val="22"/>
          <w:szCs w:val="22"/>
        </w:rPr>
        <w:t xml:space="preserve">doručení </w:t>
      </w:r>
      <w:r w:rsidR="00353AA0" w:rsidRPr="00793F76">
        <w:rPr>
          <w:rFonts w:ascii="Segoe UI" w:hAnsi="Segoe UI" w:cs="Segoe UI"/>
          <w:sz w:val="22"/>
          <w:szCs w:val="22"/>
        </w:rPr>
        <w:t>oznámení</w:t>
      </w:r>
      <w:r w:rsidRPr="00793F76">
        <w:rPr>
          <w:rFonts w:ascii="Segoe UI" w:hAnsi="Segoe UI" w:cs="Segoe UI"/>
          <w:sz w:val="22"/>
          <w:szCs w:val="22"/>
        </w:rPr>
        <w:t xml:space="preserve"> dle tohoto odstavce</w:t>
      </w:r>
      <w:r w:rsidR="00353AA0" w:rsidRPr="00793F76">
        <w:rPr>
          <w:rFonts w:ascii="Segoe UI" w:hAnsi="Segoe UI" w:cs="Segoe UI"/>
          <w:sz w:val="22"/>
          <w:szCs w:val="22"/>
        </w:rPr>
        <w:t xml:space="preserve"> Zhotoviteli</w:t>
      </w:r>
      <w:r w:rsidR="00DE5637">
        <w:rPr>
          <w:rFonts w:ascii="Segoe UI" w:hAnsi="Segoe UI" w:cs="Segoe UI"/>
          <w:sz w:val="22"/>
          <w:szCs w:val="22"/>
        </w:rPr>
        <w:t xml:space="preserve">, je Objednatel oprávněn od Smlouvy odstoupit. </w:t>
      </w:r>
      <w:r w:rsidR="00712F51">
        <w:rPr>
          <w:rFonts w:ascii="Segoe UI" w:hAnsi="Segoe UI" w:cs="Segoe UI"/>
          <w:sz w:val="22"/>
          <w:szCs w:val="22"/>
        </w:rPr>
        <w:t xml:space="preserve"> </w:t>
      </w:r>
      <w:r w:rsidR="001B2852">
        <w:rPr>
          <w:rFonts w:ascii="Segoe UI" w:hAnsi="Segoe UI" w:cs="Segoe UI"/>
          <w:sz w:val="22"/>
          <w:szCs w:val="22"/>
        </w:rPr>
        <w:t xml:space="preserve">  </w:t>
      </w:r>
    </w:p>
    <w:p w14:paraId="71BB2C94" w14:textId="260EC72A" w:rsidR="001B2852" w:rsidRDefault="001B2852" w:rsidP="007F4CFA">
      <w:pPr>
        <w:widowControl w:val="0"/>
        <w:numPr>
          <w:ilvl w:val="1"/>
          <w:numId w:val="46"/>
        </w:numPr>
        <w:spacing w:line="240" w:lineRule="auto"/>
        <w:ind w:left="1560" w:hanging="709"/>
        <w:rPr>
          <w:rFonts w:ascii="Segoe UI" w:hAnsi="Segoe UI" w:cs="Segoe UI"/>
          <w:sz w:val="22"/>
          <w:szCs w:val="22"/>
        </w:rPr>
      </w:pPr>
      <w:r>
        <w:rPr>
          <w:rFonts w:ascii="Segoe UI" w:hAnsi="Segoe UI" w:cs="Segoe UI"/>
          <w:sz w:val="22"/>
          <w:szCs w:val="22"/>
        </w:rPr>
        <w:t>Objednatel je oprávněn odstoupit od Smlouvy, jestliže bude Zhotovitel postupovat tak, že to bude závažným způsobem narušovat činnost a/nebo fungování Objednatele. V</w:t>
      </w:r>
      <w:r w:rsidR="00ED1567">
        <w:rPr>
          <w:rFonts w:ascii="Segoe UI" w:hAnsi="Segoe UI" w:cs="Segoe UI"/>
          <w:sz w:val="22"/>
          <w:szCs w:val="22"/>
        </w:rPr>
        <w:t> </w:t>
      </w:r>
      <w:r>
        <w:rPr>
          <w:rFonts w:ascii="Segoe UI" w:hAnsi="Segoe UI" w:cs="Segoe UI"/>
          <w:sz w:val="22"/>
          <w:szCs w:val="22"/>
        </w:rPr>
        <w:t xml:space="preserve">takovém případě Objednatel </w:t>
      </w:r>
      <w:r w:rsidR="007C1B91">
        <w:rPr>
          <w:rFonts w:ascii="Segoe UI" w:hAnsi="Segoe UI" w:cs="Segoe UI"/>
          <w:sz w:val="22"/>
          <w:szCs w:val="22"/>
        </w:rPr>
        <w:t xml:space="preserve">Zhotoviteli písemně </w:t>
      </w:r>
      <w:r w:rsidR="002650F8">
        <w:rPr>
          <w:rFonts w:ascii="Segoe UI" w:hAnsi="Segoe UI" w:cs="Segoe UI"/>
          <w:sz w:val="22"/>
          <w:szCs w:val="22"/>
        </w:rPr>
        <w:t>sdělí, jakým způsobem jeho činnost narušuje a vyzve jej k</w:t>
      </w:r>
      <w:r w:rsidR="00ED1567">
        <w:rPr>
          <w:rFonts w:ascii="Segoe UI" w:hAnsi="Segoe UI" w:cs="Segoe UI"/>
          <w:sz w:val="22"/>
          <w:szCs w:val="22"/>
        </w:rPr>
        <w:t> </w:t>
      </w:r>
      <w:r w:rsidR="002650F8">
        <w:rPr>
          <w:rFonts w:ascii="Segoe UI" w:hAnsi="Segoe UI" w:cs="Segoe UI"/>
          <w:sz w:val="22"/>
          <w:szCs w:val="22"/>
        </w:rPr>
        <w:t>bezodkladnému ukončení narušení jeho činnosti. Pokud i přes tuto výzvu nedojde k</w:t>
      </w:r>
      <w:r w:rsidR="00ED1567">
        <w:rPr>
          <w:rFonts w:ascii="Segoe UI" w:hAnsi="Segoe UI" w:cs="Segoe UI"/>
          <w:sz w:val="22"/>
          <w:szCs w:val="22"/>
        </w:rPr>
        <w:t> </w:t>
      </w:r>
      <w:r w:rsidR="002650F8">
        <w:rPr>
          <w:rFonts w:ascii="Segoe UI" w:hAnsi="Segoe UI" w:cs="Segoe UI"/>
          <w:sz w:val="22"/>
          <w:szCs w:val="22"/>
        </w:rPr>
        <w:t>ukončení narušení činnosti a/nebo fungování Objednatele, je Objednatel oprávněn od smlouvy odstoupit, a to ohledně nesplněného zbytku plnění</w:t>
      </w:r>
      <w:r>
        <w:rPr>
          <w:rFonts w:ascii="Segoe UI" w:hAnsi="Segoe UI" w:cs="Segoe UI"/>
          <w:sz w:val="22"/>
          <w:szCs w:val="22"/>
        </w:rPr>
        <w:t xml:space="preserve">. </w:t>
      </w:r>
    </w:p>
    <w:p w14:paraId="036EB387" w14:textId="1FFB54C0" w:rsidR="004F673E" w:rsidRDefault="004F673E" w:rsidP="007F4CFA">
      <w:pPr>
        <w:widowControl w:val="0"/>
        <w:numPr>
          <w:ilvl w:val="1"/>
          <w:numId w:val="46"/>
        </w:numPr>
        <w:spacing w:line="240" w:lineRule="auto"/>
        <w:ind w:left="1560" w:hanging="709"/>
        <w:rPr>
          <w:rFonts w:ascii="Segoe UI" w:hAnsi="Segoe UI" w:cs="Segoe UI"/>
          <w:sz w:val="22"/>
          <w:szCs w:val="22"/>
        </w:rPr>
      </w:pPr>
      <w:r>
        <w:rPr>
          <w:rFonts w:ascii="Segoe UI" w:hAnsi="Segoe UI" w:cs="Segoe UI"/>
          <w:sz w:val="22"/>
          <w:szCs w:val="22"/>
        </w:rPr>
        <w:t xml:space="preserve">Objednatel </w:t>
      </w:r>
      <w:r w:rsidRPr="00A81337">
        <w:rPr>
          <w:rFonts w:ascii="Segoe UI" w:hAnsi="Segoe UI" w:cs="Segoe UI"/>
          <w:sz w:val="22"/>
          <w:szCs w:val="22"/>
        </w:rPr>
        <w:t xml:space="preserve">nebo Zhotovitel mají právo od </w:t>
      </w:r>
      <w:r w:rsidR="00353AA0">
        <w:rPr>
          <w:rFonts w:ascii="Segoe UI" w:hAnsi="Segoe UI" w:cs="Segoe UI"/>
          <w:sz w:val="22"/>
          <w:szCs w:val="22"/>
        </w:rPr>
        <w:t>S</w:t>
      </w:r>
      <w:r w:rsidRPr="00A81337">
        <w:rPr>
          <w:rFonts w:ascii="Segoe UI" w:hAnsi="Segoe UI" w:cs="Segoe UI"/>
          <w:sz w:val="22"/>
          <w:szCs w:val="22"/>
        </w:rPr>
        <w:t>mlouvy odstoupit v</w:t>
      </w:r>
      <w:r w:rsidR="00ED1567">
        <w:rPr>
          <w:rFonts w:ascii="Segoe UI" w:hAnsi="Segoe UI" w:cs="Segoe UI"/>
          <w:sz w:val="22"/>
          <w:szCs w:val="22"/>
        </w:rPr>
        <w:t> </w:t>
      </w:r>
      <w:r w:rsidRPr="00A81337">
        <w:rPr>
          <w:rFonts w:ascii="Segoe UI" w:hAnsi="Segoe UI" w:cs="Segoe UI"/>
          <w:sz w:val="22"/>
          <w:szCs w:val="22"/>
        </w:rPr>
        <w:t>případě podstatného porušení smlouvy druhou smluvní stranou.</w:t>
      </w:r>
      <w:r>
        <w:rPr>
          <w:rFonts w:ascii="Segoe UI" w:hAnsi="Segoe UI" w:cs="Segoe UI"/>
          <w:sz w:val="22"/>
          <w:szCs w:val="22"/>
        </w:rPr>
        <w:t xml:space="preserve"> </w:t>
      </w:r>
    </w:p>
    <w:p w14:paraId="3ED0251E" w14:textId="39951753" w:rsidR="004F673E" w:rsidRPr="004F673E" w:rsidRDefault="004F673E" w:rsidP="007F4CFA">
      <w:pPr>
        <w:widowControl w:val="0"/>
        <w:numPr>
          <w:ilvl w:val="1"/>
          <w:numId w:val="46"/>
        </w:numPr>
        <w:spacing w:line="240" w:lineRule="auto"/>
        <w:ind w:left="1560" w:hanging="709"/>
        <w:rPr>
          <w:rFonts w:ascii="Segoe UI" w:hAnsi="Segoe UI" w:cs="Segoe UI"/>
          <w:sz w:val="22"/>
          <w:szCs w:val="22"/>
        </w:rPr>
      </w:pPr>
      <w:r>
        <w:rPr>
          <w:rFonts w:ascii="Segoe UI" w:hAnsi="Segoe UI" w:cs="Segoe UI"/>
          <w:sz w:val="22"/>
          <w:szCs w:val="22"/>
        </w:rPr>
        <w:t xml:space="preserve">Za </w:t>
      </w:r>
      <w:r w:rsidRPr="00A81337">
        <w:rPr>
          <w:rFonts w:ascii="Segoe UI" w:hAnsi="Segoe UI" w:cs="Segoe UI"/>
          <w:sz w:val="22"/>
          <w:szCs w:val="22"/>
        </w:rPr>
        <w:t>podstatné porušení smlouvy pokládají smluvní strany tato porušení smluvních závazků</w:t>
      </w:r>
      <w:r>
        <w:rPr>
          <w:rFonts w:ascii="Segoe UI" w:hAnsi="Segoe UI" w:cs="Segoe UI"/>
          <w:sz w:val="22"/>
          <w:szCs w:val="22"/>
        </w:rPr>
        <w:t>:</w:t>
      </w:r>
    </w:p>
    <w:p w14:paraId="13700886" w14:textId="44F07C86" w:rsidR="00014E15" w:rsidRDefault="00980C47" w:rsidP="007F4CFA">
      <w:pPr>
        <w:pStyle w:val="Odstavecseseznamem"/>
        <w:widowControl w:val="0"/>
        <w:numPr>
          <w:ilvl w:val="2"/>
          <w:numId w:val="46"/>
        </w:numPr>
        <w:spacing w:line="240" w:lineRule="auto"/>
        <w:ind w:left="2268"/>
        <w:contextualSpacing w:val="0"/>
        <w:rPr>
          <w:rFonts w:ascii="Segoe UI" w:hAnsi="Segoe UI" w:cs="Segoe UI"/>
          <w:snapToGrid w:val="0"/>
          <w:sz w:val="22"/>
          <w:szCs w:val="22"/>
        </w:rPr>
      </w:pPr>
      <w:bookmarkStart w:id="642" w:name="_Ref61442983"/>
      <w:r w:rsidRPr="001374D6">
        <w:rPr>
          <w:rFonts w:ascii="Segoe UI" w:hAnsi="Segoe UI" w:cs="Segoe UI"/>
          <w:snapToGrid w:val="0"/>
          <w:sz w:val="22"/>
          <w:szCs w:val="22"/>
        </w:rPr>
        <w:t>v</w:t>
      </w:r>
      <w:r w:rsidR="003F0C06" w:rsidRPr="001374D6">
        <w:rPr>
          <w:rFonts w:ascii="Segoe UI" w:hAnsi="Segoe UI" w:cs="Segoe UI"/>
          <w:snapToGrid w:val="0"/>
          <w:sz w:val="22"/>
          <w:szCs w:val="22"/>
        </w:rPr>
        <w:t xml:space="preserve">ýše </w:t>
      </w:r>
      <w:r w:rsidR="00891097" w:rsidRPr="001374D6">
        <w:rPr>
          <w:rFonts w:ascii="Segoe UI" w:hAnsi="Segoe UI" w:cs="Segoe UI"/>
          <w:snapToGrid w:val="0"/>
          <w:sz w:val="22"/>
          <w:szCs w:val="22"/>
        </w:rPr>
        <w:t xml:space="preserve">částky smluvní pokuty dle </w:t>
      </w:r>
      <w:r w:rsidR="008C2548">
        <w:rPr>
          <w:rFonts w:ascii="Segoe UI" w:hAnsi="Segoe UI" w:cs="Segoe UI"/>
          <w:snapToGrid w:val="0"/>
          <w:sz w:val="22"/>
          <w:szCs w:val="22"/>
        </w:rPr>
        <w:t>odst.</w:t>
      </w:r>
      <w:r w:rsidR="00014E15">
        <w:rPr>
          <w:rFonts w:ascii="Segoe UI" w:hAnsi="Segoe UI" w:cs="Segoe UI"/>
          <w:snapToGrid w:val="0"/>
          <w:sz w:val="22"/>
          <w:szCs w:val="22"/>
        </w:rPr>
        <w:t xml:space="preserve"> </w:t>
      </w:r>
      <w:r w:rsidR="008C2548">
        <w:rPr>
          <w:rFonts w:ascii="Segoe UI" w:hAnsi="Segoe UI" w:cs="Segoe UI"/>
          <w:snapToGrid w:val="0"/>
          <w:sz w:val="22"/>
          <w:szCs w:val="22"/>
        </w:rPr>
        <w:fldChar w:fldCharType="begin"/>
      </w:r>
      <w:r w:rsidR="008C2548">
        <w:rPr>
          <w:rFonts w:ascii="Segoe UI" w:hAnsi="Segoe UI" w:cs="Segoe UI"/>
          <w:snapToGrid w:val="0"/>
          <w:sz w:val="22"/>
          <w:szCs w:val="22"/>
        </w:rPr>
        <w:instrText xml:space="preserve"> REF _Ref64628042 \r \h </w:instrText>
      </w:r>
      <w:r w:rsidR="007F4CFA">
        <w:rPr>
          <w:rFonts w:ascii="Segoe UI" w:hAnsi="Segoe UI" w:cs="Segoe UI"/>
          <w:snapToGrid w:val="0"/>
          <w:sz w:val="22"/>
          <w:szCs w:val="22"/>
        </w:rPr>
        <w:instrText xml:space="preserve"> \* MERGEFORMAT </w:instrText>
      </w:r>
      <w:r w:rsidR="008C2548">
        <w:rPr>
          <w:rFonts w:ascii="Segoe UI" w:hAnsi="Segoe UI" w:cs="Segoe UI"/>
          <w:snapToGrid w:val="0"/>
          <w:sz w:val="22"/>
          <w:szCs w:val="22"/>
        </w:rPr>
      </w:r>
      <w:r w:rsidR="008C2548">
        <w:rPr>
          <w:rFonts w:ascii="Segoe UI" w:hAnsi="Segoe UI" w:cs="Segoe UI"/>
          <w:snapToGrid w:val="0"/>
          <w:sz w:val="22"/>
          <w:szCs w:val="22"/>
        </w:rPr>
        <w:fldChar w:fldCharType="separate"/>
      </w:r>
      <w:r w:rsidR="00082062">
        <w:rPr>
          <w:rFonts w:ascii="Segoe UI" w:hAnsi="Segoe UI" w:cs="Segoe UI"/>
          <w:snapToGrid w:val="0"/>
          <w:sz w:val="22"/>
          <w:szCs w:val="22"/>
        </w:rPr>
        <w:t>31.5</w:t>
      </w:r>
      <w:r w:rsidR="008C2548">
        <w:rPr>
          <w:rFonts w:ascii="Segoe UI" w:hAnsi="Segoe UI" w:cs="Segoe UI"/>
          <w:snapToGrid w:val="0"/>
          <w:sz w:val="22"/>
          <w:szCs w:val="22"/>
        </w:rPr>
        <w:fldChar w:fldCharType="end"/>
      </w:r>
      <w:r w:rsidR="00014E15">
        <w:rPr>
          <w:rFonts w:ascii="Segoe UI" w:hAnsi="Segoe UI" w:cs="Segoe UI"/>
          <w:snapToGrid w:val="0"/>
          <w:sz w:val="22"/>
          <w:szCs w:val="22"/>
        </w:rPr>
        <w:t xml:space="preserve"> a/nebo </w:t>
      </w:r>
      <w:r w:rsidR="00014E15" w:rsidRPr="001374D6">
        <w:rPr>
          <w:rFonts w:ascii="Segoe UI" w:hAnsi="Segoe UI" w:cs="Segoe UI"/>
          <w:snapToGrid w:val="0"/>
          <w:sz w:val="22"/>
          <w:szCs w:val="22"/>
        </w:rPr>
        <w:fldChar w:fldCharType="begin"/>
      </w:r>
      <w:r w:rsidR="00014E15" w:rsidRPr="001374D6">
        <w:rPr>
          <w:rFonts w:ascii="Segoe UI" w:hAnsi="Segoe UI" w:cs="Segoe UI"/>
          <w:snapToGrid w:val="0"/>
          <w:sz w:val="22"/>
          <w:szCs w:val="22"/>
        </w:rPr>
        <w:instrText xml:space="preserve"> REF _Ref60159829 \r \h </w:instrText>
      </w:r>
      <w:r w:rsidR="007F4CFA">
        <w:rPr>
          <w:rFonts w:ascii="Segoe UI" w:hAnsi="Segoe UI" w:cs="Segoe UI"/>
          <w:snapToGrid w:val="0"/>
          <w:sz w:val="22"/>
          <w:szCs w:val="22"/>
        </w:rPr>
        <w:instrText xml:space="preserve"> \* MERGEFORMAT </w:instrText>
      </w:r>
      <w:r w:rsidR="00014E15" w:rsidRPr="001374D6">
        <w:rPr>
          <w:rFonts w:ascii="Segoe UI" w:hAnsi="Segoe UI" w:cs="Segoe UI"/>
          <w:snapToGrid w:val="0"/>
          <w:sz w:val="22"/>
          <w:szCs w:val="22"/>
        </w:rPr>
      </w:r>
      <w:r w:rsidR="00014E15" w:rsidRPr="001374D6">
        <w:rPr>
          <w:rFonts w:ascii="Segoe UI" w:hAnsi="Segoe UI" w:cs="Segoe UI"/>
          <w:snapToGrid w:val="0"/>
          <w:sz w:val="22"/>
          <w:szCs w:val="22"/>
        </w:rPr>
        <w:fldChar w:fldCharType="separate"/>
      </w:r>
      <w:r w:rsidR="00082062">
        <w:rPr>
          <w:rFonts w:ascii="Segoe UI" w:hAnsi="Segoe UI" w:cs="Segoe UI"/>
          <w:snapToGrid w:val="0"/>
          <w:sz w:val="22"/>
          <w:szCs w:val="22"/>
        </w:rPr>
        <w:t>31.6</w:t>
      </w:r>
      <w:r w:rsidR="00014E15" w:rsidRPr="001374D6">
        <w:rPr>
          <w:rFonts w:ascii="Segoe UI" w:hAnsi="Segoe UI" w:cs="Segoe UI"/>
          <w:snapToGrid w:val="0"/>
          <w:sz w:val="22"/>
          <w:szCs w:val="22"/>
        </w:rPr>
        <w:fldChar w:fldCharType="end"/>
      </w:r>
      <w:r w:rsidR="00014E15">
        <w:rPr>
          <w:rFonts w:ascii="Segoe UI" w:hAnsi="Segoe UI" w:cs="Segoe UI"/>
          <w:snapToGrid w:val="0"/>
          <w:sz w:val="22"/>
          <w:szCs w:val="22"/>
        </w:rPr>
        <w:t xml:space="preserve"> a/nebo </w:t>
      </w:r>
      <w:r w:rsidR="00014E15">
        <w:rPr>
          <w:rFonts w:ascii="Segoe UI" w:hAnsi="Segoe UI" w:cs="Segoe UI"/>
          <w:snapToGrid w:val="0"/>
          <w:sz w:val="22"/>
          <w:szCs w:val="22"/>
        </w:rPr>
        <w:fldChar w:fldCharType="begin"/>
      </w:r>
      <w:r w:rsidR="00014E15">
        <w:rPr>
          <w:rFonts w:ascii="Segoe UI" w:hAnsi="Segoe UI" w:cs="Segoe UI"/>
          <w:snapToGrid w:val="0"/>
          <w:sz w:val="22"/>
          <w:szCs w:val="22"/>
        </w:rPr>
        <w:instrText xml:space="preserve"> REF _Ref61280151 \r \h </w:instrText>
      </w:r>
      <w:r w:rsidR="007F4CFA">
        <w:rPr>
          <w:rFonts w:ascii="Segoe UI" w:hAnsi="Segoe UI" w:cs="Segoe UI"/>
          <w:snapToGrid w:val="0"/>
          <w:sz w:val="22"/>
          <w:szCs w:val="22"/>
        </w:rPr>
        <w:instrText xml:space="preserve"> \* MERGEFORMAT </w:instrText>
      </w:r>
      <w:r w:rsidR="00014E15">
        <w:rPr>
          <w:rFonts w:ascii="Segoe UI" w:hAnsi="Segoe UI" w:cs="Segoe UI"/>
          <w:snapToGrid w:val="0"/>
          <w:sz w:val="22"/>
          <w:szCs w:val="22"/>
        </w:rPr>
      </w:r>
      <w:r w:rsidR="00014E15">
        <w:rPr>
          <w:rFonts w:ascii="Segoe UI" w:hAnsi="Segoe UI" w:cs="Segoe UI"/>
          <w:snapToGrid w:val="0"/>
          <w:sz w:val="22"/>
          <w:szCs w:val="22"/>
        </w:rPr>
        <w:fldChar w:fldCharType="separate"/>
      </w:r>
      <w:r w:rsidR="00082062">
        <w:rPr>
          <w:rFonts w:ascii="Segoe UI" w:hAnsi="Segoe UI" w:cs="Segoe UI"/>
          <w:snapToGrid w:val="0"/>
          <w:sz w:val="22"/>
          <w:szCs w:val="22"/>
        </w:rPr>
        <w:t>31.7</w:t>
      </w:r>
      <w:r w:rsidR="00014E15">
        <w:rPr>
          <w:rFonts w:ascii="Segoe UI" w:hAnsi="Segoe UI" w:cs="Segoe UI"/>
          <w:snapToGrid w:val="0"/>
          <w:sz w:val="22"/>
          <w:szCs w:val="22"/>
        </w:rPr>
        <w:fldChar w:fldCharType="end"/>
      </w:r>
      <w:r w:rsidRPr="001374D6">
        <w:rPr>
          <w:rFonts w:ascii="Segoe UI" w:hAnsi="Segoe UI" w:cs="Segoe UI"/>
          <w:snapToGrid w:val="0"/>
          <w:sz w:val="22"/>
          <w:szCs w:val="22"/>
        </w:rPr>
        <w:t xml:space="preserve">, </w:t>
      </w:r>
      <w:r w:rsidR="00891097" w:rsidRPr="001374D6">
        <w:rPr>
          <w:rFonts w:ascii="Segoe UI" w:hAnsi="Segoe UI" w:cs="Segoe UI"/>
          <w:snapToGrid w:val="0"/>
          <w:sz w:val="22"/>
          <w:szCs w:val="22"/>
        </w:rPr>
        <w:t>a</w:t>
      </w:r>
      <w:r w:rsidRPr="001374D6">
        <w:rPr>
          <w:rFonts w:ascii="Segoe UI" w:hAnsi="Segoe UI" w:cs="Segoe UI"/>
          <w:snapToGrid w:val="0"/>
          <w:sz w:val="22"/>
          <w:szCs w:val="22"/>
        </w:rPr>
        <w:t>/nebo</w:t>
      </w:r>
      <w:r w:rsidR="00891097" w:rsidRPr="001374D6">
        <w:rPr>
          <w:rFonts w:ascii="Segoe UI" w:hAnsi="Segoe UI" w:cs="Segoe UI"/>
          <w:snapToGrid w:val="0"/>
          <w:sz w:val="22"/>
          <w:szCs w:val="22"/>
        </w:rPr>
        <w:t xml:space="preserve"> </w:t>
      </w:r>
      <w:r w:rsidR="00891097" w:rsidRPr="001374D6">
        <w:rPr>
          <w:rFonts w:ascii="Segoe UI" w:hAnsi="Segoe UI" w:cs="Segoe UI"/>
          <w:snapToGrid w:val="0"/>
          <w:sz w:val="22"/>
          <w:szCs w:val="22"/>
        </w:rPr>
        <w:fldChar w:fldCharType="begin"/>
      </w:r>
      <w:r w:rsidR="00891097" w:rsidRPr="001374D6">
        <w:rPr>
          <w:rFonts w:ascii="Segoe UI" w:hAnsi="Segoe UI" w:cs="Segoe UI"/>
          <w:snapToGrid w:val="0"/>
          <w:sz w:val="22"/>
          <w:szCs w:val="22"/>
        </w:rPr>
        <w:instrText xml:space="preserve"> REF _Ref60160151 \r \h </w:instrText>
      </w:r>
      <w:r w:rsidRPr="001374D6">
        <w:rPr>
          <w:rFonts w:ascii="Segoe UI" w:hAnsi="Segoe UI" w:cs="Segoe UI"/>
          <w:snapToGrid w:val="0"/>
          <w:sz w:val="22"/>
          <w:szCs w:val="22"/>
        </w:rPr>
        <w:instrText xml:space="preserve"> \* MERGEFORMAT </w:instrText>
      </w:r>
      <w:r w:rsidR="00891097" w:rsidRPr="001374D6">
        <w:rPr>
          <w:rFonts w:ascii="Segoe UI" w:hAnsi="Segoe UI" w:cs="Segoe UI"/>
          <w:snapToGrid w:val="0"/>
          <w:sz w:val="22"/>
          <w:szCs w:val="22"/>
        </w:rPr>
      </w:r>
      <w:r w:rsidR="00891097" w:rsidRPr="001374D6">
        <w:rPr>
          <w:rFonts w:ascii="Segoe UI" w:hAnsi="Segoe UI" w:cs="Segoe UI"/>
          <w:snapToGrid w:val="0"/>
          <w:sz w:val="22"/>
          <w:szCs w:val="22"/>
        </w:rPr>
        <w:fldChar w:fldCharType="separate"/>
      </w:r>
      <w:r w:rsidR="00082062">
        <w:rPr>
          <w:rFonts w:ascii="Segoe UI" w:hAnsi="Segoe UI" w:cs="Segoe UI"/>
          <w:snapToGrid w:val="0"/>
          <w:sz w:val="22"/>
          <w:szCs w:val="22"/>
        </w:rPr>
        <w:t>31.8</w:t>
      </w:r>
      <w:r w:rsidR="00891097" w:rsidRPr="001374D6">
        <w:rPr>
          <w:rFonts w:ascii="Segoe UI" w:hAnsi="Segoe UI" w:cs="Segoe UI"/>
          <w:snapToGrid w:val="0"/>
          <w:sz w:val="22"/>
          <w:szCs w:val="22"/>
        </w:rPr>
        <w:fldChar w:fldCharType="end"/>
      </w:r>
      <w:r w:rsidR="003F0C06" w:rsidRPr="001374D6">
        <w:rPr>
          <w:rFonts w:ascii="Segoe UI" w:hAnsi="Segoe UI" w:cs="Segoe UI"/>
          <w:snapToGrid w:val="0"/>
          <w:sz w:val="22"/>
          <w:szCs w:val="22"/>
        </w:rPr>
        <w:t xml:space="preserve"> </w:t>
      </w:r>
      <w:r w:rsidRPr="001374D6">
        <w:rPr>
          <w:rFonts w:ascii="Segoe UI" w:hAnsi="Segoe UI" w:cs="Segoe UI"/>
          <w:snapToGrid w:val="0"/>
          <w:sz w:val="22"/>
          <w:szCs w:val="22"/>
        </w:rPr>
        <w:t xml:space="preserve">Smlouvy </w:t>
      </w:r>
      <w:r w:rsidR="00891097" w:rsidRPr="001374D6">
        <w:rPr>
          <w:rFonts w:ascii="Segoe UI" w:hAnsi="Segoe UI" w:cs="Segoe UI"/>
          <w:snapToGrid w:val="0"/>
          <w:sz w:val="22"/>
          <w:szCs w:val="22"/>
        </w:rPr>
        <w:t xml:space="preserve">dosáhne částky, která odpovídá 10 % </w:t>
      </w:r>
      <w:r w:rsidR="00A85B0D">
        <w:rPr>
          <w:rFonts w:ascii="Segoe UI" w:hAnsi="Segoe UI" w:cs="Segoe UI"/>
          <w:snapToGrid w:val="0"/>
          <w:sz w:val="22"/>
          <w:szCs w:val="22"/>
        </w:rPr>
        <w:t>C</w:t>
      </w:r>
      <w:r w:rsidR="00891097" w:rsidRPr="001374D6">
        <w:rPr>
          <w:rFonts w:ascii="Segoe UI" w:hAnsi="Segoe UI" w:cs="Segoe UI"/>
          <w:snapToGrid w:val="0"/>
          <w:sz w:val="22"/>
          <w:szCs w:val="22"/>
        </w:rPr>
        <w:t>eny Díla</w:t>
      </w:r>
      <w:r w:rsidR="00014E15">
        <w:rPr>
          <w:rFonts w:ascii="Segoe UI" w:hAnsi="Segoe UI" w:cs="Segoe UI"/>
          <w:snapToGrid w:val="0"/>
          <w:sz w:val="22"/>
          <w:szCs w:val="22"/>
        </w:rPr>
        <w:t>;</w:t>
      </w:r>
      <w:bookmarkEnd w:id="642"/>
      <w:r w:rsidR="00014E15">
        <w:rPr>
          <w:rFonts w:ascii="Segoe UI" w:hAnsi="Segoe UI" w:cs="Segoe UI"/>
          <w:snapToGrid w:val="0"/>
          <w:sz w:val="22"/>
          <w:szCs w:val="22"/>
        </w:rPr>
        <w:t xml:space="preserve"> </w:t>
      </w:r>
    </w:p>
    <w:p w14:paraId="034A4A42" w14:textId="42769A14" w:rsidR="001374D6" w:rsidRPr="00353AA0" w:rsidRDefault="00980C47" w:rsidP="007F4CFA">
      <w:pPr>
        <w:pStyle w:val="Odstavecseseznamem"/>
        <w:widowControl w:val="0"/>
        <w:numPr>
          <w:ilvl w:val="2"/>
          <w:numId w:val="46"/>
        </w:numPr>
        <w:spacing w:line="240" w:lineRule="auto"/>
        <w:ind w:left="2268"/>
        <w:contextualSpacing w:val="0"/>
        <w:rPr>
          <w:rFonts w:ascii="Segoe UI" w:hAnsi="Segoe UI" w:cs="Segoe UI"/>
          <w:snapToGrid w:val="0"/>
          <w:sz w:val="22"/>
          <w:szCs w:val="22"/>
        </w:rPr>
      </w:pPr>
      <w:r w:rsidRPr="001374D6">
        <w:rPr>
          <w:rFonts w:ascii="Segoe UI" w:hAnsi="Segoe UI" w:cs="Segoe UI"/>
          <w:snapToGrid w:val="0"/>
          <w:sz w:val="22"/>
          <w:szCs w:val="22"/>
        </w:rPr>
        <w:t>počet dnů prodlení Zhotovitele s</w:t>
      </w:r>
      <w:r w:rsidR="00ED1567">
        <w:rPr>
          <w:rFonts w:ascii="Segoe UI" w:hAnsi="Segoe UI" w:cs="Segoe UI"/>
          <w:snapToGrid w:val="0"/>
          <w:sz w:val="22"/>
          <w:szCs w:val="22"/>
        </w:rPr>
        <w:t> </w:t>
      </w:r>
      <w:r w:rsidR="00014E15">
        <w:rPr>
          <w:rFonts w:ascii="Segoe UI" w:hAnsi="Segoe UI" w:cs="Segoe UI"/>
          <w:snapToGrid w:val="0"/>
          <w:sz w:val="22"/>
          <w:szCs w:val="22"/>
        </w:rPr>
        <w:t>ne</w:t>
      </w:r>
      <w:r w:rsidRPr="001374D6">
        <w:rPr>
          <w:rFonts w:ascii="Segoe UI" w:hAnsi="Segoe UI" w:cs="Segoe UI"/>
          <w:snapToGrid w:val="0"/>
          <w:sz w:val="22"/>
          <w:szCs w:val="22"/>
        </w:rPr>
        <w:t xml:space="preserve">dodržením termínů dle </w:t>
      </w:r>
      <w:r w:rsidRPr="00353AA0">
        <w:rPr>
          <w:rFonts w:ascii="Segoe UI" w:hAnsi="Segoe UI" w:cs="Segoe UI"/>
          <w:snapToGrid w:val="0"/>
          <w:sz w:val="22"/>
          <w:szCs w:val="22"/>
        </w:rPr>
        <w:t xml:space="preserve">milníků č. </w:t>
      </w:r>
      <w:r w:rsidRPr="00353AA0">
        <w:rPr>
          <w:rFonts w:ascii="Segoe UI" w:hAnsi="Segoe UI" w:cs="Segoe UI"/>
          <w:snapToGrid w:val="0"/>
          <w:sz w:val="22"/>
          <w:szCs w:val="22"/>
        </w:rPr>
        <w:lastRenderedPageBreak/>
        <w:t>2, č. 4., č. 8 a/nebo č. 10</w:t>
      </w:r>
      <w:r w:rsidR="00123B5C">
        <w:rPr>
          <w:rFonts w:ascii="Segoe UI" w:hAnsi="Segoe UI" w:cs="Segoe UI"/>
          <w:snapToGrid w:val="0"/>
          <w:sz w:val="22"/>
          <w:szCs w:val="22"/>
        </w:rPr>
        <w:t xml:space="preserve"> uvedených v</w:t>
      </w:r>
      <w:r w:rsidR="00ED1567">
        <w:rPr>
          <w:rFonts w:ascii="Segoe UI" w:hAnsi="Segoe UI" w:cs="Segoe UI"/>
          <w:snapToGrid w:val="0"/>
          <w:sz w:val="22"/>
          <w:szCs w:val="22"/>
        </w:rPr>
        <w:t> </w:t>
      </w:r>
      <w:r w:rsidR="00123B5C">
        <w:rPr>
          <w:rFonts w:ascii="Segoe UI" w:hAnsi="Segoe UI" w:cs="Segoe UI"/>
          <w:snapToGrid w:val="0"/>
          <w:sz w:val="22"/>
          <w:szCs w:val="22"/>
        </w:rPr>
        <w:t>čl. 1 přílohy č. II.i Smluvní</w:t>
      </w:r>
      <w:r w:rsidRPr="00353AA0">
        <w:rPr>
          <w:rFonts w:ascii="Segoe UI" w:hAnsi="Segoe UI" w:cs="Segoe UI"/>
          <w:snapToGrid w:val="0"/>
          <w:sz w:val="22"/>
          <w:szCs w:val="22"/>
        </w:rPr>
        <w:t xml:space="preserve"> </w:t>
      </w:r>
      <w:r w:rsidR="00123B5C">
        <w:rPr>
          <w:rFonts w:ascii="Segoe UI" w:hAnsi="Segoe UI" w:cs="Segoe UI"/>
          <w:snapToGrid w:val="0"/>
          <w:sz w:val="22"/>
          <w:szCs w:val="22"/>
        </w:rPr>
        <w:t>h</w:t>
      </w:r>
      <w:r w:rsidRPr="00353AA0">
        <w:rPr>
          <w:rFonts w:ascii="Segoe UI" w:hAnsi="Segoe UI" w:cs="Segoe UI"/>
          <w:snapToGrid w:val="0"/>
          <w:sz w:val="22"/>
          <w:szCs w:val="22"/>
        </w:rPr>
        <w:t>armonogram dosáhne v</w:t>
      </w:r>
      <w:r w:rsidR="00ED1567">
        <w:rPr>
          <w:rFonts w:ascii="Segoe UI" w:hAnsi="Segoe UI" w:cs="Segoe UI"/>
          <w:snapToGrid w:val="0"/>
          <w:sz w:val="22"/>
          <w:szCs w:val="22"/>
        </w:rPr>
        <w:t> </w:t>
      </w:r>
      <w:r w:rsidRPr="00353AA0">
        <w:rPr>
          <w:rFonts w:ascii="Segoe UI" w:hAnsi="Segoe UI" w:cs="Segoe UI"/>
          <w:snapToGrid w:val="0"/>
          <w:sz w:val="22"/>
          <w:szCs w:val="22"/>
        </w:rPr>
        <w:t>souhrnu 365 dnů</w:t>
      </w:r>
      <w:r w:rsidR="00F97707" w:rsidRPr="00353AA0">
        <w:rPr>
          <w:rFonts w:ascii="Segoe UI" w:hAnsi="Segoe UI" w:cs="Segoe UI"/>
          <w:snapToGrid w:val="0"/>
          <w:sz w:val="22"/>
          <w:szCs w:val="22"/>
        </w:rPr>
        <w:t xml:space="preserve">; </w:t>
      </w:r>
      <w:r w:rsidR="001374D6" w:rsidRPr="00353AA0">
        <w:rPr>
          <w:rFonts w:ascii="Segoe UI" w:hAnsi="Segoe UI" w:cs="Segoe UI"/>
          <w:snapToGrid w:val="0"/>
          <w:sz w:val="22"/>
          <w:szCs w:val="22"/>
        </w:rPr>
        <w:t xml:space="preserve"> </w:t>
      </w:r>
    </w:p>
    <w:p w14:paraId="2F9B4094" w14:textId="0CB474A7" w:rsidR="00891097" w:rsidRPr="00353AA0" w:rsidRDefault="001374D6" w:rsidP="007F4CFA">
      <w:pPr>
        <w:pStyle w:val="Odstavecseseznamem"/>
        <w:widowControl w:val="0"/>
        <w:numPr>
          <w:ilvl w:val="2"/>
          <w:numId w:val="46"/>
        </w:numPr>
        <w:spacing w:line="240" w:lineRule="auto"/>
        <w:ind w:left="2268"/>
        <w:contextualSpacing w:val="0"/>
        <w:rPr>
          <w:rFonts w:ascii="Segoe UI" w:hAnsi="Segoe UI" w:cs="Segoe UI"/>
          <w:snapToGrid w:val="0"/>
          <w:sz w:val="22"/>
          <w:szCs w:val="22"/>
        </w:rPr>
      </w:pPr>
      <w:r w:rsidRPr="00353AA0">
        <w:rPr>
          <w:rFonts w:ascii="Segoe UI" w:hAnsi="Segoe UI" w:cs="Segoe UI"/>
          <w:snapToGrid w:val="0"/>
          <w:sz w:val="22"/>
          <w:szCs w:val="22"/>
        </w:rPr>
        <w:t xml:space="preserve">neprokázání existence pojištění dle čl. </w:t>
      </w:r>
      <w:r w:rsidRPr="00353AA0">
        <w:rPr>
          <w:rFonts w:ascii="Segoe UI" w:hAnsi="Segoe UI" w:cs="Segoe UI"/>
          <w:snapToGrid w:val="0"/>
          <w:sz w:val="22"/>
          <w:szCs w:val="22"/>
        </w:rPr>
        <w:fldChar w:fldCharType="begin"/>
      </w:r>
      <w:r w:rsidRPr="00353AA0">
        <w:rPr>
          <w:rFonts w:ascii="Segoe UI" w:hAnsi="Segoe UI" w:cs="Segoe UI"/>
          <w:snapToGrid w:val="0"/>
          <w:sz w:val="22"/>
          <w:szCs w:val="22"/>
        </w:rPr>
        <w:instrText xml:space="preserve"> REF _Ref417032515 \r \h </w:instrText>
      </w:r>
      <w:r w:rsidR="00353AA0" w:rsidRPr="00353AA0">
        <w:rPr>
          <w:rFonts w:ascii="Segoe UI" w:hAnsi="Segoe UI" w:cs="Segoe UI"/>
          <w:snapToGrid w:val="0"/>
          <w:sz w:val="22"/>
          <w:szCs w:val="22"/>
        </w:rPr>
        <w:instrText xml:space="preserve"> \* MERGEFORMAT </w:instrText>
      </w:r>
      <w:r w:rsidRPr="00353AA0">
        <w:rPr>
          <w:rFonts w:ascii="Segoe UI" w:hAnsi="Segoe UI" w:cs="Segoe UI"/>
          <w:snapToGrid w:val="0"/>
          <w:sz w:val="22"/>
          <w:szCs w:val="22"/>
        </w:rPr>
      </w:r>
      <w:r w:rsidRPr="00353AA0">
        <w:rPr>
          <w:rFonts w:ascii="Segoe UI" w:hAnsi="Segoe UI" w:cs="Segoe UI"/>
          <w:snapToGrid w:val="0"/>
          <w:sz w:val="22"/>
          <w:szCs w:val="22"/>
        </w:rPr>
        <w:fldChar w:fldCharType="separate"/>
      </w:r>
      <w:r w:rsidR="00082062">
        <w:rPr>
          <w:rFonts w:ascii="Segoe UI" w:hAnsi="Segoe UI" w:cs="Segoe UI"/>
          <w:snapToGrid w:val="0"/>
          <w:sz w:val="22"/>
          <w:szCs w:val="22"/>
        </w:rPr>
        <w:t>30</w:t>
      </w:r>
      <w:r w:rsidRPr="00353AA0">
        <w:rPr>
          <w:rFonts w:ascii="Segoe UI" w:hAnsi="Segoe UI" w:cs="Segoe UI"/>
          <w:snapToGrid w:val="0"/>
          <w:sz w:val="22"/>
          <w:szCs w:val="22"/>
        </w:rPr>
        <w:fldChar w:fldCharType="end"/>
      </w:r>
      <w:r w:rsidRPr="00353AA0">
        <w:rPr>
          <w:rFonts w:ascii="Segoe UI" w:hAnsi="Segoe UI" w:cs="Segoe UI"/>
          <w:snapToGrid w:val="0"/>
          <w:sz w:val="22"/>
          <w:szCs w:val="22"/>
        </w:rPr>
        <w:t xml:space="preserve"> Smlouvy; </w:t>
      </w:r>
    </w:p>
    <w:p w14:paraId="17C1E5EE" w14:textId="53FD5D59" w:rsidR="004603DF" w:rsidRPr="00353AA0" w:rsidRDefault="004603DF" w:rsidP="007F4CFA">
      <w:pPr>
        <w:pStyle w:val="Odstavecseseznamem"/>
        <w:widowControl w:val="0"/>
        <w:numPr>
          <w:ilvl w:val="2"/>
          <w:numId w:val="46"/>
        </w:numPr>
        <w:spacing w:line="240" w:lineRule="auto"/>
        <w:ind w:left="2268" w:hanging="708"/>
        <w:contextualSpacing w:val="0"/>
        <w:rPr>
          <w:rFonts w:ascii="Segoe UI" w:hAnsi="Segoe UI" w:cs="Segoe UI"/>
          <w:snapToGrid w:val="0"/>
          <w:sz w:val="22"/>
          <w:szCs w:val="22"/>
        </w:rPr>
      </w:pPr>
      <w:r w:rsidRPr="00353AA0">
        <w:rPr>
          <w:rFonts w:ascii="Segoe UI" w:hAnsi="Segoe UI" w:cs="Segoe UI"/>
          <w:snapToGrid w:val="0"/>
          <w:sz w:val="22"/>
          <w:szCs w:val="22"/>
        </w:rPr>
        <w:t>Zhotovitel poruší jakoukoli ze svých povinností, která pro něj vyplývá z</w:t>
      </w:r>
      <w:r w:rsidR="00ED1567">
        <w:rPr>
          <w:rFonts w:ascii="Segoe UI" w:hAnsi="Segoe UI" w:cs="Segoe UI"/>
          <w:snapToGrid w:val="0"/>
          <w:sz w:val="22"/>
          <w:szCs w:val="22"/>
        </w:rPr>
        <w:t> </w:t>
      </w:r>
      <w:r w:rsidRPr="00353AA0">
        <w:rPr>
          <w:rFonts w:ascii="Segoe UI" w:hAnsi="Segoe UI" w:cs="Segoe UI"/>
          <w:snapToGrid w:val="0"/>
          <w:sz w:val="22"/>
          <w:szCs w:val="22"/>
        </w:rPr>
        <w:t xml:space="preserve">čl. </w:t>
      </w:r>
      <w:r w:rsidRPr="00353AA0">
        <w:rPr>
          <w:rFonts w:ascii="Segoe UI" w:hAnsi="Segoe UI" w:cs="Segoe UI"/>
          <w:snapToGrid w:val="0"/>
          <w:sz w:val="22"/>
          <w:szCs w:val="22"/>
        </w:rPr>
        <w:fldChar w:fldCharType="begin"/>
      </w:r>
      <w:r w:rsidRPr="00353AA0">
        <w:rPr>
          <w:rFonts w:ascii="Segoe UI" w:hAnsi="Segoe UI" w:cs="Segoe UI"/>
          <w:snapToGrid w:val="0"/>
          <w:sz w:val="22"/>
          <w:szCs w:val="22"/>
        </w:rPr>
        <w:instrText xml:space="preserve"> REF _Ref417032515 \r \h </w:instrText>
      </w:r>
      <w:r w:rsidR="00353AA0" w:rsidRPr="00353AA0">
        <w:rPr>
          <w:rFonts w:ascii="Segoe UI" w:hAnsi="Segoe UI" w:cs="Segoe UI"/>
          <w:snapToGrid w:val="0"/>
          <w:sz w:val="22"/>
          <w:szCs w:val="22"/>
        </w:rPr>
        <w:instrText xml:space="preserve"> \* MERGEFORMAT </w:instrText>
      </w:r>
      <w:r w:rsidRPr="00353AA0">
        <w:rPr>
          <w:rFonts w:ascii="Segoe UI" w:hAnsi="Segoe UI" w:cs="Segoe UI"/>
          <w:snapToGrid w:val="0"/>
          <w:sz w:val="22"/>
          <w:szCs w:val="22"/>
        </w:rPr>
      </w:r>
      <w:r w:rsidRPr="00353AA0">
        <w:rPr>
          <w:rFonts w:ascii="Segoe UI" w:hAnsi="Segoe UI" w:cs="Segoe UI"/>
          <w:snapToGrid w:val="0"/>
          <w:sz w:val="22"/>
          <w:szCs w:val="22"/>
        </w:rPr>
        <w:fldChar w:fldCharType="separate"/>
      </w:r>
      <w:r w:rsidR="00082062">
        <w:rPr>
          <w:rFonts w:ascii="Segoe UI" w:hAnsi="Segoe UI" w:cs="Segoe UI"/>
          <w:snapToGrid w:val="0"/>
          <w:sz w:val="22"/>
          <w:szCs w:val="22"/>
        </w:rPr>
        <w:t>30</w:t>
      </w:r>
      <w:r w:rsidRPr="00353AA0">
        <w:rPr>
          <w:rFonts w:ascii="Segoe UI" w:hAnsi="Segoe UI" w:cs="Segoe UI"/>
          <w:snapToGrid w:val="0"/>
          <w:sz w:val="22"/>
          <w:szCs w:val="22"/>
        </w:rPr>
        <w:fldChar w:fldCharType="end"/>
      </w:r>
      <w:r w:rsidRPr="00353AA0">
        <w:rPr>
          <w:rFonts w:ascii="Segoe UI" w:hAnsi="Segoe UI" w:cs="Segoe UI"/>
          <w:snapToGrid w:val="0"/>
          <w:sz w:val="22"/>
          <w:szCs w:val="22"/>
        </w:rPr>
        <w:t xml:space="preserve"> Smlouvy; </w:t>
      </w:r>
    </w:p>
    <w:p w14:paraId="14472541" w14:textId="3CE00C89" w:rsidR="004F673E" w:rsidRPr="004F673E" w:rsidRDefault="004F673E" w:rsidP="007F4CFA">
      <w:pPr>
        <w:pStyle w:val="Odstavecseseznamem"/>
        <w:widowControl w:val="0"/>
        <w:numPr>
          <w:ilvl w:val="2"/>
          <w:numId w:val="46"/>
        </w:numPr>
        <w:spacing w:line="240" w:lineRule="auto"/>
        <w:ind w:left="2268" w:hanging="708"/>
        <w:contextualSpacing w:val="0"/>
        <w:rPr>
          <w:rFonts w:ascii="Segoe UI" w:hAnsi="Segoe UI" w:cs="Segoe UI"/>
          <w:snapToGrid w:val="0"/>
          <w:sz w:val="22"/>
          <w:szCs w:val="22"/>
        </w:rPr>
      </w:pPr>
      <w:r w:rsidRPr="004F673E">
        <w:rPr>
          <w:rFonts w:ascii="Segoe UI" w:hAnsi="Segoe UI" w:cs="Segoe UI"/>
          <w:snapToGrid w:val="0"/>
          <w:sz w:val="22"/>
          <w:szCs w:val="22"/>
        </w:rPr>
        <w:t xml:space="preserve">porušení povinností Zhotovitele týkajících se </w:t>
      </w:r>
      <w:r w:rsidR="00437879">
        <w:rPr>
          <w:rFonts w:ascii="Segoe UI" w:hAnsi="Segoe UI" w:cs="Segoe UI"/>
          <w:snapToGrid w:val="0"/>
          <w:sz w:val="22"/>
          <w:szCs w:val="22"/>
        </w:rPr>
        <w:t>Jistoty</w:t>
      </w:r>
      <w:r w:rsidRPr="004F673E">
        <w:rPr>
          <w:rFonts w:ascii="Segoe UI" w:hAnsi="Segoe UI" w:cs="Segoe UI"/>
          <w:sz w:val="22"/>
          <w:szCs w:val="22"/>
        </w:rPr>
        <w:t xml:space="preserve"> </w:t>
      </w:r>
      <w:r w:rsidRPr="004F673E">
        <w:rPr>
          <w:rFonts w:ascii="Segoe UI" w:hAnsi="Segoe UI" w:cs="Segoe UI"/>
          <w:snapToGrid w:val="0"/>
          <w:sz w:val="22"/>
          <w:szCs w:val="22"/>
        </w:rPr>
        <w:t xml:space="preserve">dle čl. </w:t>
      </w:r>
      <w:r w:rsidR="006055D9">
        <w:rPr>
          <w:rFonts w:ascii="Segoe UI" w:hAnsi="Segoe UI" w:cs="Segoe UI"/>
          <w:snapToGrid w:val="0"/>
          <w:sz w:val="22"/>
          <w:szCs w:val="22"/>
        </w:rPr>
        <w:fldChar w:fldCharType="begin"/>
      </w:r>
      <w:r w:rsidR="006055D9">
        <w:rPr>
          <w:rFonts w:ascii="Segoe UI" w:hAnsi="Segoe UI" w:cs="Segoe UI"/>
          <w:snapToGrid w:val="0"/>
          <w:sz w:val="22"/>
          <w:szCs w:val="22"/>
        </w:rPr>
        <w:instrText xml:space="preserve"> REF _Ref50986071 \r \h </w:instrText>
      </w:r>
      <w:r w:rsidR="007F4CFA">
        <w:rPr>
          <w:rFonts w:ascii="Segoe UI" w:hAnsi="Segoe UI" w:cs="Segoe UI"/>
          <w:snapToGrid w:val="0"/>
          <w:sz w:val="22"/>
          <w:szCs w:val="22"/>
        </w:rPr>
        <w:instrText xml:space="preserve"> \* MERGEFORMAT </w:instrText>
      </w:r>
      <w:r w:rsidR="006055D9">
        <w:rPr>
          <w:rFonts w:ascii="Segoe UI" w:hAnsi="Segoe UI" w:cs="Segoe UI"/>
          <w:snapToGrid w:val="0"/>
          <w:sz w:val="22"/>
          <w:szCs w:val="22"/>
        </w:rPr>
      </w:r>
      <w:r w:rsidR="006055D9">
        <w:rPr>
          <w:rFonts w:ascii="Segoe UI" w:hAnsi="Segoe UI" w:cs="Segoe UI"/>
          <w:snapToGrid w:val="0"/>
          <w:sz w:val="22"/>
          <w:szCs w:val="22"/>
        </w:rPr>
        <w:fldChar w:fldCharType="separate"/>
      </w:r>
      <w:r w:rsidR="00082062">
        <w:rPr>
          <w:rFonts w:ascii="Segoe UI" w:hAnsi="Segoe UI" w:cs="Segoe UI"/>
          <w:snapToGrid w:val="0"/>
          <w:sz w:val="22"/>
          <w:szCs w:val="22"/>
        </w:rPr>
        <w:t>29</w:t>
      </w:r>
      <w:r w:rsidR="006055D9">
        <w:rPr>
          <w:rFonts w:ascii="Segoe UI" w:hAnsi="Segoe UI" w:cs="Segoe UI"/>
          <w:snapToGrid w:val="0"/>
          <w:sz w:val="22"/>
          <w:szCs w:val="22"/>
        </w:rPr>
        <w:fldChar w:fldCharType="end"/>
      </w:r>
      <w:r w:rsidR="006055D9">
        <w:rPr>
          <w:rFonts w:ascii="Segoe UI" w:hAnsi="Segoe UI" w:cs="Segoe UI"/>
          <w:snapToGrid w:val="0"/>
          <w:sz w:val="22"/>
          <w:szCs w:val="22"/>
        </w:rPr>
        <w:t xml:space="preserve"> Smlouvy</w:t>
      </w:r>
      <w:r>
        <w:rPr>
          <w:rFonts w:ascii="Segoe UI" w:hAnsi="Segoe UI" w:cs="Segoe UI"/>
          <w:snapToGrid w:val="0"/>
          <w:sz w:val="22"/>
          <w:szCs w:val="22"/>
        </w:rPr>
        <w:t xml:space="preserve">; </w:t>
      </w:r>
    </w:p>
    <w:p w14:paraId="6170893E" w14:textId="3122BC34" w:rsidR="00F97707" w:rsidRPr="00F97707" w:rsidRDefault="004F673E" w:rsidP="007F4CFA">
      <w:pPr>
        <w:pStyle w:val="Odstavecseseznamem"/>
        <w:widowControl w:val="0"/>
        <w:numPr>
          <w:ilvl w:val="2"/>
          <w:numId w:val="46"/>
        </w:numPr>
        <w:spacing w:line="240" w:lineRule="auto"/>
        <w:ind w:left="2268" w:hanging="708"/>
        <w:contextualSpacing w:val="0"/>
        <w:rPr>
          <w:rFonts w:ascii="Segoe UI" w:hAnsi="Segoe UI" w:cs="Segoe UI"/>
          <w:snapToGrid w:val="0"/>
          <w:sz w:val="22"/>
          <w:szCs w:val="22"/>
        </w:rPr>
      </w:pPr>
      <w:r w:rsidRPr="004F673E">
        <w:rPr>
          <w:rFonts w:ascii="Segoe UI" w:hAnsi="Segoe UI" w:cs="Segoe UI"/>
          <w:sz w:val="22"/>
          <w:szCs w:val="22"/>
        </w:rPr>
        <w:t>ostatní případy podstatného porušení smlouvy ze strany Zhotovitele výslovně v</w:t>
      </w:r>
      <w:r w:rsidR="00ED1567">
        <w:rPr>
          <w:rFonts w:ascii="Segoe UI" w:hAnsi="Segoe UI" w:cs="Segoe UI"/>
          <w:sz w:val="22"/>
          <w:szCs w:val="22"/>
        </w:rPr>
        <w:t> </w:t>
      </w:r>
      <w:r w:rsidRPr="004F673E">
        <w:rPr>
          <w:rFonts w:ascii="Segoe UI" w:hAnsi="Segoe UI" w:cs="Segoe UI"/>
          <w:sz w:val="22"/>
          <w:szCs w:val="22"/>
        </w:rPr>
        <w:t xml:space="preserve">této </w:t>
      </w:r>
      <w:r w:rsidR="00007940">
        <w:rPr>
          <w:rFonts w:ascii="Segoe UI" w:hAnsi="Segoe UI" w:cs="Segoe UI"/>
          <w:sz w:val="22"/>
          <w:szCs w:val="22"/>
        </w:rPr>
        <w:t>S</w:t>
      </w:r>
      <w:r w:rsidRPr="004F673E">
        <w:rPr>
          <w:rFonts w:ascii="Segoe UI" w:hAnsi="Segoe UI" w:cs="Segoe UI"/>
          <w:sz w:val="22"/>
          <w:szCs w:val="22"/>
        </w:rPr>
        <w:t>mlouvě</w:t>
      </w:r>
      <w:r w:rsidR="004E7E75">
        <w:rPr>
          <w:rFonts w:ascii="Segoe UI" w:hAnsi="Segoe UI" w:cs="Segoe UI"/>
          <w:sz w:val="22"/>
          <w:szCs w:val="22"/>
        </w:rPr>
        <w:t xml:space="preserve"> nebo jejích přílohách (zejména v</w:t>
      </w:r>
      <w:r w:rsidR="00ED1567">
        <w:rPr>
          <w:rFonts w:ascii="Segoe UI" w:hAnsi="Segoe UI" w:cs="Segoe UI"/>
          <w:sz w:val="22"/>
          <w:szCs w:val="22"/>
        </w:rPr>
        <w:t> </w:t>
      </w:r>
      <w:r w:rsidR="004E7E75">
        <w:rPr>
          <w:rFonts w:ascii="Segoe UI" w:hAnsi="Segoe UI" w:cs="Segoe UI"/>
          <w:sz w:val="22"/>
          <w:szCs w:val="22"/>
        </w:rPr>
        <w:t>příloze č. II.c Smluvní pokuty za nedodržení hodnot)</w:t>
      </w:r>
      <w:r w:rsidRPr="004F673E">
        <w:rPr>
          <w:rFonts w:ascii="Segoe UI" w:hAnsi="Segoe UI" w:cs="Segoe UI"/>
          <w:sz w:val="22"/>
          <w:szCs w:val="22"/>
        </w:rPr>
        <w:t xml:space="preserve"> označené jako podstatné porušení </w:t>
      </w:r>
      <w:r w:rsidR="00007940">
        <w:rPr>
          <w:rFonts w:ascii="Segoe UI" w:hAnsi="Segoe UI" w:cs="Segoe UI"/>
          <w:sz w:val="22"/>
          <w:szCs w:val="22"/>
        </w:rPr>
        <w:t>S</w:t>
      </w:r>
      <w:r w:rsidRPr="004F673E">
        <w:rPr>
          <w:rFonts w:ascii="Segoe UI" w:hAnsi="Segoe UI" w:cs="Segoe UI"/>
          <w:sz w:val="22"/>
          <w:szCs w:val="22"/>
        </w:rPr>
        <w:t>mlouvy</w:t>
      </w:r>
      <w:r w:rsidR="00F97707">
        <w:rPr>
          <w:rFonts w:ascii="Segoe UI" w:hAnsi="Segoe UI" w:cs="Segoe UI"/>
          <w:sz w:val="22"/>
          <w:szCs w:val="22"/>
        </w:rPr>
        <w:t xml:space="preserve">; </w:t>
      </w:r>
    </w:p>
    <w:p w14:paraId="27C734B0" w14:textId="11171660" w:rsidR="00C66ECC" w:rsidRPr="00C66ECC" w:rsidRDefault="00F97707" w:rsidP="007F4CFA">
      <w:pPr>
        <w:pStyle w:val="Odstavecseseznamem"/>
        <w:widowControl w:val="0"/>
        <w:numPr>
          <w:ilvl w:val="2"/>
          <w:numId w:val="46"/>
        </w:numPr>
        <w:spacing w:line="240" w:lineRule="auto"/>
        <w:ind w:left="2268" w:hanging="708"/>
        <w:contextualSpacing w:val="0"/>
        <w:rPr>
          <w:rFonts w:ascii="Segoe UI" w:hAnsi="Segoe UI" w:cs="Segoe UI"/>
          <w:snapToGrid w:val="0"/>
          <w:sz w:val="22"/>
          <w:szCs w:val="22"/>
        </w:rPr>
      </w:pPr>
      <w:r>
        <w:rPr>
          <w:rFonts w:ascii="Segoe UI" w:hAnsi="Segoe UI" w:cs="Segoe UI"/>
          <w:sz w:val="22"/>
          <w:szCs w:val="22"/>
        </w:rPr>
        <w:t>Zhotovitel postoupí Smlouvu v</w:t>
      </w:r>
      <w:r w:rsidR="00ED1567">
        <w:rPr>
          <w:rFonts w:ascii="Segoe UI" w:hAnsi="Segoe UI" w:cs="Segoe UI"/>
          <w:sz w:val="22"/>
          <w:szCs w:val="22"/>
        </w:rPr>
        <w:t> </w:t>
      </w:r>
      <w:r>
        <w:rPr>
          <w:rFonts w:ascii="Segoe UI" w:hAnsi="Segoe UI" w:cs="Segoe UI"/>
          <w:sz w:val="22"/>
          <w:szCs w:val="22"/>
        </w:rPr>
        <w:t>rozporu s</w:t>
      </w:r>
      <w:r w:rsidR="00ED1567">
        <w:rPr>
          <w:rFonts w:ascii="Segoe UI" w:hAnsi="Segoe UI" w:cs="Segoe UI"/>
          <w:sz w:val="22"/>
          <w:szCs w:val="22"/>
        </w:rPr>
        <w:t> </w:t>
      </w:r>
      <w:r>
        <w:rPr>
          <w:rFonts w:ascii="Segoe UI" w:hAnsi="Segoe UI" w:cs="Segoe UI"/>
          <w:sz w:val="22"/>
          <w:szCs w:val="22"/>
        </w:rPr>
        <w:t>odst.</w:t>
      </w:r>
      <w:r w:rsidR="00353AA0">
        <w:rPr>
          <w:rFonts w:ascii="Segoe UI" w:hAnsi="Segoe UI" w:cs="Segoe UI"/>
          <w:sz w:val="22"/>
          <w:szCs w:val="22"/>
        </w:rPr>
        <w:t xml:space="preserve"> </w:t>
      </w:r>
      <w:r w:rsidR="00DE1D08">
        <w:rPr>
          <w:rFonts w:ascii="Segoe UI" w:hAnsi="Segoe UI" w:cs="Segoe UI"/>
          <w:sz w:val="22"/>
          <w:szCs w:val="22"/>
        </w:rPr>
        <w:fldChar w:fldCharType="begin"/>
      </w:r>
      <w:r w:rsidR="00DE1D08">
        <w:rPr>
          <w:rFonts w:ascii="Segoe UI" w:hAnsi="Segoe UI" w:cs="Segoe UI"/>
          <w:sz w:val="22"/>
          <w:szCs w:val="22"/>
        </w:rPr>
        <w:instrText xml:space="preserve"> REF _Ref70334093 \r \h </w:instrText>
      </w:r>
      <w:r w:rsidR="007F4CFA">
        <w:rPr>
          <w:rFonts w:ascii="Segoe UI" w:hAnsi="Segoe UI" w:cs="Segoe UI"/>
          <w:sz w:val="22"/>
          <w:szCs w:val="22"/>
        </w:rPr>
        <w:instrText xml:space="preserve"> \* MERGEFORMAT </w:instrText>
      </w:r>
      <w:r w:rsidR="00DE1D08">
        <w:rPr>
          <w:rFonts w:ascii="Segoe UI" w:hAnsi="Segoe UI" w:cs="Segoe UI"/>
          <w:sz w:val="22"/>
          <w:szCs w:val="22"/>
        </w:rPr>
      </w:r>
      <w:r w:rsidR="00DE1D08">
        <w:rPr>
          <w:rFonts w:ascii="Segoe UI" w:hAnsi="Segoe UI" w:cs="Segoe UI"/>
          <w:sz w:val="22"/>
          <w:szCs w:val="22"/>
        </w:rPr>
        <w:fldChar w:fldCharType="separate"/>
      </w:r>
      <w:r w:rsidR="00082062">
        <w:rPr>
          <w:rFonts w:ascii="Segoe UI" w:hAnsi="Segoe UI" w:cs="Segoe UI"/>
          <w:sz w:val="22"/>
          <w:szCs w:val="22"/>
        </w:rPr>
        <w:t>3438.7</w:t>
      </w:r>
      <w:r w:rsidR="00DE1D08">
        <w:rPr>
          <w:rFonts w:ascii="Segoe UI" w:hAnsi="Segoe UI" w:cs="Segoe UI"/>
          <w:sz w:val="22"/>
          <w:szCs w:val="22"/>
        </w:rPr>
        <w:fldChar w:fldCharType="end"/>
      </w:r>
      <w:r w:rsidR="00DE1D08">
        <w:rPr>
          <w:rFonts w:ascii="Segoe UI" w:hAnsi="Segoe UI" w:cs="Segoe UI"/>
          <w:sz w:val="22"/>
          <w:szCs w:val="22"/>
        </w:rPr>
        <w:t xml:space="preserve"> </w:t>
      </w:r>
      <w:r>
        <w:rPr>
          <w:rFonts w:ascii="Segoe UI" w:hAnsi="Segoe UI" w:cs="Segoe UI"/>
          <w:sz w:val="22"/>
          <w:szCs w:val="22"/>
        </w:rPr>
        <w:t>Smlouvy</w:t>
      </w:r>
      <w:r w:rsidR="00C66ECC">
        <w:rPr>
          <w:rFonts w:ascii="Segoe UI" w:hAnsi="Segoe UI" w:cs="Segoe UI"/>
          <w:sz w:val="22"/>
          <w:szCs w:val="22"/>
        </w:rPr>
        <w:t xml:space="preserve">; </w:t>
      </w:r>
    </w:p>
    <w:p w14:paraId="6480BED4" w14:textId="624F8552" w:rsidR="004603DF" w:rsidRPr="004603DF" w:rsidRDefault="004603DF" w:rsidP="007F4CFA">
      <w:pPr>
        <w:pStyle w:val="Odstavecseseznamem"/>
        <w:widowControl w:val="0"/>
        <w:numPr>
          <w:ilvl w:val="2"/>
          <w:numId w:val="46"/>
        </w:numPr>
        <w:spacing w:line="240" w:lineRule="auto"/>
        <w:ind w:left="2268" w:hanging="708"/>
        <w:contextualSpacing w:val="0"/>
        <w:rPr>
          <w:rFonts w:ascii="Segoe UI" w:hAnsi="Segoe UI" w:cs="Segoe UI"/>
          <w:snapToGrid w:val="0"/>
          <w:sz w:val="22"/>
          <w:szCs w:val="22"/>
        </w:rPr>
      </w:pPr>
      <w:r>
        <w:rPr>
          <w:rFonts w:ascii="Segoe UI" w:hAnsi="Segoe UI" w:cs="Segoe UI"/>
          <w:sz w:val="22"/>
          <w:szCs w:val="22"/>
        </w:rPr>
        <w:t>dojde ke změně Smlouvy v</w:t>
      </w:r>
      <w:r w:rsidR="00ED1567">
        <w:rPr>
          <w:rFonts w:ascii="Segoe UI" w:hAnsi="Segoe UI" w:cs="Segoe UI"/>
          <w:sz w:val="22"/>
          <w:szCs w:val="22"/>
        </w:rPr>
        <w:t> </w:t>
      </w:r>
      <w:r>
        <w:rPr>
          <w:rFonts w:ascii="Segoe UI" w:hAnsi="Segoe UI" w:cs="Segoe UI"/>
          <w:sz w:val="22"/>
          <w:szCs w:val="22"/>
        </w:rPr>
        <w:t>rozporu s</w:t>
      </w:r>
      <w:r w:rsidR="00ED1567">
        <w:rPr>
          <w:rFonts w:ascii="Segoe UI" w:hAnsi="Segoe UI" w:cs="Segoe UI"/>
          <w:sz w:val="22"/>
          <w:szCs w:val="22"/>
        </w:rPr>
        <w:t> </w:t>
      </w:r>
      <w:r>
        <w:rPr>
          <w:rFonts w:ascii="Segoe UI" w:hAnsi="Segoe UI" w:cs="Segoe UI"/>
          <w:sz w:val="22"/>
          <w:szCs w:val="22"/>
        </w:rPr>
        <w:t xml:space="preserve">ust. § 222 ZZVZ; </w:t>
      </w:r>
    </w:p>
    <w:p w14:paraId="49291B07" w14:textId="77777777" w:rsidR="004603DF" w:rsidRPr="004603DF" w:rsidRDefault="004603DF" w:rsidP="007F4CFA">
      <w:pPr>
        <w:pStyle w:val="Odstavecseseznamem"/>
        <w:widowControl w:val="0"/>
        <w:numPr>
          <w:ilvl w:val="2"/>
          <w:numId w:val="46"/>
        </w:numPr>
        <w:spacing w:line="240" w:lineRule="auto"/>
        <w:ind w:left="2268" w:hanging="708"/>
        <w:contextualSpacing w:val="0"/>
        <w:rPr>
          <w:rFonts w:ascii="Segoe UI" w:hAnsi="Segoe UI" w:cs="Segoe UI"/>
          <w:snapToGrid w:val="0"/>
          <w:sz w:val="22"/>
          <w:szCs w:val="22"/>
        </w:rPr>
      </w:pPr>
      <w:bookmarkStart w:id="643" w:name="_Ref53166169"/>
      <w:r>
        <w:rPr>
          <w:rFonts w:ascii="Segoe UI" w:hAnsi="Segoe UI" w:cs="Segoe UI"/>
          <w:sz w:val="22"/>
          <w:szCs w:val="22"/>
        </w:rPr>
        <w:t>Zhotovitel předá nebo nabízí (ať již přímo či nepřímo) jakékoli osobě jakýkoli úplatek, dar, jakoukoli prémii, provizi či jinou hodnotnou věc jako pobídku nebo odměnu:</w:t>
      </w:r>
      <w:bookmarkEnd w:id="643"/>
      <w:r>
        <w:rPr>
          <w:rFonts w:ascii="Segoe UI" w:hAnsi="Segoe UI" w:cs="Segoe UI"/>
          <w:sz w:val="22"/>
          <w:szCs w:val="22"/>
        </w:rPr>
        <w:t xml:space="preserve"> </w:t>
      </w:r>
    </w:p>
    <w:p w14:paraId="086CDF65" w14:textId="1FBA96A6" w:rsidR="004F673E" w:rsidRDefault="004603DF" w:rsidP="007F4CFA">
      <w:pPr>
        <w:pStyle w:val="Odstavecseseznamem"/>
        <w:widowControl w:val="0"/>
        <w:numPr>
          <w:ilvl w:val="0"/>
          <w:numId w:val="41"/>
        </w:numPr>
        <w:spacing w:line="240" w:lineRule="auto"/>
        <w:ind w:left="2835" w:hanging="425"/>
        <w:contextualSpacing w:val="0"/>
        <w:rPr>
          <w:rFonts w:ascii="Segoe UI" w:hAnsi="Segoe UI" w:cs="Segoe UI"/>
          <w:snapToGrid w:val="0"/>
          <w:sz w:val="22"/>
          <w:szCs w:val="22"/>
        </w:rPr>
      </w:pPr>
      <w:r>
        <w:rPr>
          <w:rFonts w:ascii="Segoe UI" w:hAnsi="Segoe UI" w:cs="Segoe UI"/>
          <w:snapToGrid w:val="0"/>
          <w:sz w:val="22"/>
          <w:szCs w:val="22"/>
        </w:rPr>
        <w:t>za provedení nebo naopak neprovedení jakéhokoli jednání v</w:t>
      </w:r>
      <w:r w:rsidR="00ED1567">
        <w:rPr>
          <w:rFonts w:ascii="Segoe UI" w:hAnsi="Segoe UI" w:cs="Segoe UI"/>
          <w:snapToGrid w:val="0"/>
          <w:sz w:val="22"/>
          <w:szCs w:val="22"/>
        </w:rPr>
        <w:t> </w:t>
      </w:r>
      <w:r>
        <w:rPr>
          <w:rFonts w:ascii="Segoe UI" w:hAnsi="Segoe UI" w:cs="Segoe UI"/>
          <w:snapToGrid w:val="0"/>
          <w:sz w:val="22"/>
          <w:szCs w:val="22"/>
        </w:rPr>
        <w:t xml:space="preserve">souvislosti se Smlouvou, nebo </w:t>
      </w:r>
    </w:p>
    <w:p w14:paraId="0D0CB863" w14:textId="54321B72" w:rsidR="004603DF" w:rsidRDefault="004603DF" w:rsidP="007F4CFA">
      <w:pPr>
        <w:pStyle w:val="Odstavecseseznamem"/>
        <w:widowControl w:val="0"/>
        <w:numPr>
          <w:ilvl w:val="0"/>
          <w:numId w:val="41"/>
        </w:numPr>
        <w:spacing w:line="240" w:lineRule="auto"/>
        <w:ind w:left="2835" w:hanging="425"/>
        <w:contextualSpacing w:val="0"/>
        <w:rPr>
          <w:rFonts w:ascii="Segoe UI" w:hAnsi="Segoe UI" w:cs="Segoe UI"/>
          <w:snapToGrid w:val="0"/>
          <w:sz w:val="22"/>
          <w:szCs w:val="22"/>
        </w:rPr>
      </w:pPr>
      <w:r>
        <w:rPr>
          <w:rFonts w:ascii="Segoe UI" w:hAnsi="Segoe UI" w:cs="Segoe UI"/>
          <w:snapToGrid w:val="0"/>
          <w:sz w:val="22"/>
          <w:szCs w:val="22"/>
        </w:rPr>
        <w:t>za prokázání nebo naopak neprokázání přízně nebo nepřízně jakékoli osobě v</w:t>
      </w:r>
      <w:r w:rsidR="00ED1567">
        <w:rPr>
          <w:rFonts w:ascii="Segoe UI" w:hAnsi="Segoe UI" w:cs="Segoe UI"/>
          <w:snapToGrid w:val="0"/>
          <w:sz w:val="22"/>
          <w:szCs w:val="22"/>
        </w:rPr>
        <w:t> </w:t>
      </w:r>
      <w:r>
        <w:rPr>
          <w:rFonts w:ascii="Segoe UI" w:hAnsi="Segoe UI" w:cs="Segoe UI"/>
          <w:snapToGrid w:val="0"/>
          <w:sz w:val="22"/>
          <w:szCs w:val="22"/>
        </w:rPr>
        <w:t xml:space="preserve">souvislosti se Smlouvou, </w:t>
      </w:r>
    </w:p>
    <w:p w14:paraId="4DAB00C1" w14:textId="5C1D3523" w:rsidR="004603DF" w:rsidRPr="004603DF" w:rsidRDefault="004603DF" w:rsidP="007F4CFA">
      <w:pPr>
        <w:widowControl w:val="0"/>
        <w:spacing w:line="240" w:lineRule="auto"/>
        <w:ind w:left="2268" w:firstLine="0"/>
        <w:rPr>
          <w:rFonts w:ascii="Segoe UI" w:hAnsi="Segoe UI" w:cs="Segoe UI"/>
          <w:snapToGrid w:val="0"/>
          <w:sz w:val="22"/>
          <w:szCs w:val="22"/>
        </w:rPr>
      </w:pPr>
      <w:r>
        <w:rPr>
          <w:rFonts w:ascii="Segoe UI" w:hAnsi="Segoe UI" w:cs="Segoe UI"/>
          <w:snapToGrid w:val="0"/>
          <w:sz w:val="22"/>
          <w:szCs w:val="22"/>
        </w:rPr>
        <w:t xml:space="preserve">nebo pokud jakákoli Osoba na straně Zhotovitel nabízí předat (ať již přímo či nepřímo) jakékoli osobě jakoukoli takovou nabídku nebo odměnu dle odst. </w:t>
      </w:r>
      <w:r>
        <w:rPr>
          <w:rFonts w:ascii="Segoe UI" w:hAnsi="Segoe UI" w:cs="Segoe UI"/>
          <w:snapToGrid w:val="0"/>
          <w:sz w:val="22"/>
          <w:szCs w:val="22"/>
        </w:rPr>
        <w:fldChar w:fldCharType="begin"/>
      </w:r>
      <w:r>
        <w:rPr>
          <w:rFonts w:ascii="Segoe UI" w:hAnsi="Segoe UI" w:cs="Segoe UI"/>
          <w:snapToGrid w:val="0"/>
          <w:sz w:val="22"/>
          <w:szCs w:val="22"/>
        </w:rPr>
        <w:instrText xml:space="preserve"> REF _Ref53166169 \r \h </w:instrText>
      </w:r>
      <w:r w:rsidR="007F4CFA">
        <w:rPr>
          <w:rFonts w:ascii="Segoe UI" w:hAnsi="Segoe UI" w:cs="Segoe UI"/>
          <w:snapToGrid w:val="0"/>
          <w:sz w:val="22"/>
          <w:szCs w:val="22"/>
        </w:rPr>
        <w:instrText xml:space="preserve"> \* MERGEFORMAT </w:instrText>
      </w:r>
      <w:r>
        <w:rPr>
          <w:rFonts w:ascii="Segoe UI" w:hAnsi="Segoe UI" w:cs="Segoe UI"/>
          <w:snapToGrid w:val="0"/>
          <w:sz w:val="22"/>
          <w:szCs w:val="22"/>
        </w:rPr>
      </w:r>
      <w:r>
        <w:rPr>
          <w:rFonts w:ascii="Segoe UI" w:hAnsi="Segoe UI" w:cs="Segoe UI"/>
          <w:snapToGrid w:val="0"/>
          <w:sz w:val="22"/>
          <w:szCs w:val="22"/>
        </w:rPr>
        <w:fldChar w:fldCharType="separate"/>
      </w:r>
      <w:r w:rsidR="00082062">
        <w:rPr>
          <w:rFonts w:ascii="Segoe UI" w:hAnsi="Segoe UI" w:cs="Segoe UI"/>
          <w:snapToGrid w:val="0"/>
          <w:sz w:val="22"/>
          <w:szCs w:val="22"/>
        </w:rPr>
        <w:t>32.5.9</w:t>
      </w:r>
      <w:r>
        <w:rPr>
          <w:rFonts w:ascii="Segoe UI" w:hAnsi="Segoe UI" w:cs="Segoe UI"/>
          <w:snapToGrid w:val="0"/>
          <w:sz w:val="22"/>
          <w:szCs w:val="22"/>
        </w:rPr>
        <w:fldChar w:fldCharType="end"/>
      </w:r>
      <w:r>
        <w:rPr>
          <w:rFonts w:ascii="Segoe UI" w:hAnsi="Segoe UI" w:cs="Segoe UI"/>
          <w:snapToGrid w:val="0"/>
          <w:sz w:val="22"/>
          <w:szCs w:val="22"/>
        </w:rPr>
        <w:t xml:space="preserve">. </w:t>
      </w:r>
    </w:p>
    <w:p w14:paraId="767F27DE" w14:textId="25F886CD" w:rsidR="004F673E" w:rsidRPr="004F673E" w:rsidRDefault="004F673E" w:rsidP="007F4CFA">
      <w:pPr>
        <w:pStyle w:val="Odstavecseseznamem"/>
        <w:widowControl w:val="0"/>
        <w:numPr>
          <w:ilvl w:val="2"/>
          <w:numId w:val="46"/>
        </w:numPr>
        <w:spacing w:line="240" w:lineRule="auto"/>
        <w:ind w:left="2410" w:hanging="850"/>
        <w:contextualSpacing w:val="0"/>
        <w:rPr>
          <w:rFonts w:ascii="Segoe UI" w:hAnsi="Segoe UI" w:cs="Segoe UI"/>
          <w:snapToGrid w:val="0"/>
          <w:sz w:val="22"/>
          <w:szCs w:val="22"/>
        </w:rPr>
      </w:pPr>
      <w:bookmarkStart w:id="644" w:name="_Ref50560174"/>
      <w:r w:rsidRPr="004F673E">
        <w:rPr>
          <w:rFonts w:ascii="Segoe UI" w:hAnsi="Segoe UI" w:cs="Segoe UI"/>
          <w:snapToGrid w:val="0"/>
          <w:sz w:val="22"/>
          <w:szCs w:val="22"/>
        </w:rPr>
        <w:t>prodlení Objednatele s</w:t>
      </w:r>
      <w:r w:rsidR="00ED1567">
        <w:rPr>
          <w:rFonts w:ascii="Segoe UI" w:hAnsi="Segoe UI" w:cs="Segoe UI"/>
          <w:snapToGrid w:val="0"/>
          <w:sz w:val="22"/>
          <w:szCs w:val="22"/>
        </w:rPr>
        <w:t> </w:t>
      </w:r>
      <w:r w:rsidRPr="004F673E">
        <w:rPr>
          <w:rFonts w:ascii="Segoe UI" w:hAnsi="Segoe UI" w:cs="Segoe UI"/>
          <w:snapToGrid w:val="0"/>
          <w:sz w:val="22"/>
          <w:szCs w:val="22"/>
        </w:rPr>
        <w:t>úhradou</w:t>
      </w:r>
      <w:r w:rsidRPr="004F673E">
        <w:rPr>
          <w:rFonts w:ascii="Segoe UI" w:hAnsi="Segoe UI" w:cs="Segoe UI"/>
          <w:sz w:val="22"/>
          <w:szCs w:val="22"/>
        </w:rPr>
        <w:t xml:space="preserve"> dlužné částky delší než </w:t>
      </w:r>
      <w:r w:rsidR="006D532B">
        <w:rPr>
          <w:rFonts w:ascii="Segoe UI" w:hAnsi="Segoe UI" w:cs="Segoe UI"/>
          <w:sz w:val="22"/>
          <w:szCs w:val="22"/>
        </w:rPr>
        <w:t>30</w:t>
      </w:r>
      <w:r w:rsidRPr="004F673E">
        <w:rPr>
          <w:rFonts w:ascii="Segoe UI" w:hAnsi="Segoe UI" w:cs="Segoe UI"/>
          <w:sz w:val="22"/>
          <w:szCs w:val="22"/>
        </w:rPr>
        <w:t xml:space="preserve"> dnů,</w:t>
      </w:r>
      <w:bookmarkEnd w:id="644"/>
    </w:p>
    <w:p w14:paraId="20C22ACF" w14:textId="39240714" w:rsidR="00A42797" w:rsidRDefault="004F673E" w:rsidP="007F4CFA">
      <w:pPr>
        <w:pStyle w:val="Odstavecseseznamem"/>
        <w:widowControl w:val="0"/>
        <w:numPr>
          <w:ilvl w:val="2"/>
          <w:numId w:val="46"/>
        </w:numPr>
        <w:spacing w:line="240" w:lineRule="auto"/>
        <w:ind w:left="2410" w:hanging="850"/>
        <w:contextualSpacing w:val="0"/>
        <w:rPr>
          <w:rFonts w:ascii="Segoe UI" w:hAnsi="Segoe UI" w:cs="Segoe UI"/>
          <w:sz w:val="22"/>
          <w:szCs w:val="22"/>
        </w:rPr>
      </w:pPr>
      <w:r w:rsidRPr="004F673E">
        <w:rPr>
          <w:rFonts w:ascii="Segoe UI" w:hAnsi="Segoe UI" w:cs="Segoe UI"/>
          <w:sz w:val="22"/>
          <w:szCs w:val="22"/>
        </w:rPr>
        <w:t xml:space="preserve">Zhotovitel postupuje při provádění díla způsobem, který zjevně neodpovídá dohodnutému rozsahu </w:t>
      </w:r>
      <w:r w:rsidR="00891097">
        <w:rPr>
          <w:rFonts w:ascii="Segoe UI" w:hAnsi="Segoe UI" w:cs="Segoe UI"/>
          <w:sz w:val="22"/>
          <w:szCs w:val="22"/>
        </w:rPr>
        <w:t>D</w:t>
      </w:r>
      <w:r w:rsidRPr="004F673E">
        <w:rPr>
          <w:rFonts w:ascii="Segoe UI" w:hAnsi="Segoe UI" w:cs="Segoe UI"/>
          <w:sz w:val="22"/>
          <w:szCs w:val="22"/>
        </w:rPr>
        <w:t xml:space="preserve">íla a sjednané lhůtě </w:t>
      </w:r>
      <w:r w:rsidR="00891097">
        <w:rPr>
          <w:rFonts w:ascii="Segoe UI" w:hAnsi="Segoe UI" w:cs="Segoe UI"/>
          <w:sz w:val="22"/>
          <w:szCs w:val="22"/>
        </w:rPr>
        <w:t>Předběžného předání</w:t>
      </w:r>
      <w:r w:rsidR="00891097" w:rsidRPr="004F673E">
        <w:rPr>
          <w:rFonts w:ascii="Segoe UI" w:hAnsi="Segoe UI" w:cs="Segoe UI"/>
          <w:sz w:val="22"/>
          <w:szCs w:val="22"/>
        </w:rPr>
        <w:t xml:space="preserve"> </w:t>
      </w:r>
      <w:r w:rsidR="00437879">
        <w:rPr>
          <w:rFonts w:ascii="Segoe UI" w:hAnsi="Segoe UI" w:cs="Segoe UI"/>
          <w:sz w:val="22"/>
          <w:szCs w:val="22"/>
        </w:rPr>
        <w:t>D</w:t>
      </w:r>
      <w:r w:rsidRPr="004F673E">
        <w:rPr>
          <w:rFonts w:ascii="Segoe UI" w:hAnsi="Segoe UI" w:cs="Segoe UI"/>
          <w:sz w:val="22"/>
          <w:szCs w:val="22"/>
        </w:rPr>
        <w:t>íla a jeho předání Objednateli</w:t>
      </w:r>
      <w:r w:rsidR="00A42797">
        <w:rPr>
          <w:rFonts w:ascii="Segoe UI" w:hAnsi="Segoe UI" w:cs="Segoe UI"/>
          <w:sz w:val="22"/>
          <w:szCs w:val="22"/>
        </w:rPr>
        <w:t xml:space="preserve">. </w:t>
      </w:r>
    </w:p>
    <w:p w14:paraId="57F1DB31" w14:textId="72F557E6" w:rsidR="004F673E" w:rsidRPr="00C53B56" w:rsidRDefault="004F673E" w:rsidP="007F4CFA">
      <w:pPr>
        <w:pStyle w:val="Odstavecseseznamem"/>
        <w:widowControl w:val="0"/>
        <w:numPr>
          <w:ilvl w:val="1"/>
          <w:numId w:val="46"/>
        </w:numPr>
        <w:spacing w:line="240" w:lineRule="auto"/>
        <w:ind w:left="1560" w:hanging="709"/>
        <w:contextualSpacing w:val="0"/>
        <w:rPr>
          <w:rFonts w:ascii="Segoe UI" w:hAnsi="Segoe UI" w:cs="Segoe UI"/>
          <w:sz w:val="22"/>
          <w:szCs w:val="22"/>
        </w:rPr>
      </w:pPr>
      <w:bookmarkStart w:id="645" w:name="_Ref53125533"/>
      <w:r w:rsidRPr="00C53B56">
        <w:rPr>
          <w:rFonts w:ascii="Segoe UI" w:hAnsi="Segoe UI" w:cs="Segoe UI"/>
          <w:sz w:val="22"/>
          <w:szCs w:val="22"/>
        </w:rPr>
        <w:t xml:space="preserve">Objednatel je dále oprávněn od </w:t>
      </w:r>
      <w:r w:rsidR="00437879">
        <w:rPr>
          <w:rFonts w:ascii="Segoe UI" w:hAnsi="Segoe UI" w:cs="Segoe UI"/>
          <w:sz w:val="22"/>
          <w:szCs w:val="22"/>
        </w:rPr>
        <w:t>S</w:t>
      </w:r>
      <w:r w:rsidRPr="00C53B56">
        <w:rPr>
          <w:rFonts w:ascii="Segoe UI" w:hAnsi="Segoe UI" w:cs="Segoe UI"/>
          <w:sz w:val="22"/>
          <w:szCs w:val="22"/>
        </w:rPr>
        <w:t>mlouvy odstoupit v</w:t>
      </w:r>
      <w:r w:rsidR="00ED1567">
        <w:rPr>
          <w:rFonts w:ascii="Segoe UI" w:hAnsi="Segoe UI" w:cs="Segoe UI"/>
          <w:sz w:val="22"/>
          <w:szCs w:val="22"/>
        </w:rPr>
        <w:t> </w:t>
      </w:r>
      <w:r w:rsidRPr="00C53B56">
        <w:rPr>
          <w:rFonts w:ascii="Segoe UI" w:hAnsi="Segoe UI" w:cs="Segoe UI"/>
          <w:sz w:val="22"/>
          <w:szCs w:val="22"/>
        </w:rPr>
        <w:t>těchto případech:</w:t>
      </w:r>
      <w:bookmarkEnd w:id="645"/>
    </w:p>
    <w:p w14:paraId="7472BFAA" w14:textId="572826E8" w:rsidR="004F673E" w:rsidRPr="001374D6" w:rsidRDefault="004F673E" w:rsidP="007F4CFA">
      <w:pPr>
        <w:pStyle w:val="Odstavecseseznamem"/>
        <w:widowControl w:val="0"/>
        <w:numPr>
          <w:ilvl w:val="2"/>
          <w:numId w:val="46"/>
        </w:numPr>
        <w:spacing w:line="240" w:lineRule="auto"/>
        <w:ind w:left="2268"/>
        <w:contextualSpacing w:val="0"/>
        <w:rPr>
          <w:rFonts w:ascii="Segoe UI" w:hAnsi="Segoe UI" w:cs="Segoe UI"/>
          <w:sz w:val="22"/>
          <w:szCs w:val="22"/>
        </w:rPr>
      </w:pPr>
      <w:r w:rsidRPr="001374D6">
        <w:rPr>
          <w:rFonts w:ascii="Segoe UI" w:hAnsi="Segoe UI" w:cs="Segoe UI"/>
          <w:sz w:val="22"/>
          <w:szCs w:val="22"/>
        </w:rPr>
        <w:t>bylo-li příslušným soudem rozhodnuto o tom, že Zhotovitel je v</w:t>
      </w:r>
      <w:r w:rsidR="00ED1567">
        <w:rPr>
          <w:rFonts w:ascii="Segoe UI" w:hAnsi="Segoe UI" w:cs="Segoe UI"/>
          <w:sz w:val="22"/>
          <w:szCs w:val="22"/>
        </w:rPr>
        <w:t> </w:t>
      </w:r>
      <w:r w:rsidRPr="001374D6">
        <w:rPr>
          <w:rFonts w:ascii="Segoe UI" w:hAnsi="Segoe UI" w:cs="Segoe UI"/>
          <w:sz w:val="22"/>
          <w:szCs w:val="22"/>
        </w:rPr>
        <w:t xml:space="preserve">úpadku ve smyslu zákona č. 182/2006 Sb., o úpadku a způsobech jeho řešení (insolvenční zákon), ve znění pozdějších předpisů (a to bez ohledu na právní moc tohoto rozhodnutí); </w:t>
      </w:r>
    </w:p>
    <w:p w14:paraId="6C1037C2" w14:textId="750491A9" w:rsidR="006B13B1" w:rsidRPr="00891097" w:rsidRDefault="004F673E" w:rsidP="007F4CFA">
      <w:pPr>
        <w:pStyle w:val="Odstavecseseznamem"/>
        <w:widowControl w:val="0"/>
        <w:numPr>
          <w:ilvl w:val="2"/>
          <w:numId w:val="46"/>
        </w:numPr>
        <w:spacing w:line="240" w:lineRule="auto"/>
        <w:ind w:left="2268"/>
        <w:rPr>
          <w:rFonts w:ascii="Segoe UI" w:hAnsi="Segoe UI" w:cs="Segoe UI"/>
          <w:sz w:val="22"/>
          <w:szCs w:val="22"/>
        </w:rPr>
      </w:pPr>
      <w:r w:rsidRPr="00891097">
        <w:rPr>
          <w:rFonts w:ascii="Segoe UI" w:hAnsi="Segoe UI" w:cs="Segoe UI"/>
          <w:sz w:val="22"/>
          <w:szCs w:val="22"/>
        </w:rPr>
        <w:t xml:space="preserve">bylo-li zahájeno insolvenční řízení </w:t>
      </w:r>
      <w:r w:rsidR="00712F51" w:rsidRPr="00891097">
        <w:rPr>
          <w:rFonts w:ascii="Segoe UI" w:hAnsi="Segoe UI" w:cs="Segoe UI"/>
          <w:sz w:val="22"/>
          <w:szCs w:val="22"/>
        </w:rPr>
        <w:t xml:space="preserve">na návrh Zhotovitele, je Objednatel oprávněn odstoupit od Smlouvy po podání takového návrhu. Byl-li podán návrh na zahájení insolvenčního řízení </w:t>
      </w:r>
      <w:r w:rsidR="006B13B1" w:rsidRPr="00891097">
        <w:rPr>
          <w:rFonts w:ascii="Segoe UI" w:hAnsi="Segoe UI" w:cs="Segoe UI"/>
          <w:sz w:val="22"/>
          <w:szCs w:val="22"/>
        </w:rPr>
        <w:t>vůči</w:t>
      </w:r>
      <w:r w:rsidR="00C66ECC" w:rsidRPr="00891097">
        <w:rPr>
          <w:rFonts w:ascii="Segoe UI" w:hAnsi="Segoe UI" w:cs="Segoe UI"/>
          <w:sz w:val="22"/>
          <w:szCs w:val="22"/>
        </w:rPr>
        <w:t xml:space="preserve"> Zhotovitel</w:t>
      </w:r>
      <w:r w:rsidR="006B13B1" w:rsidRPr="00891097">
        <w:rPr>
          <w:rFonts w:ascii="Segoe UI" w:hAnsi="Segoe UI" w:cs="Segoe UI"/>
          <w:sz w:val="22"/>
          <w:szCs w:val="22"/>
        </w:rPr>
        <w:t>i</w:t>
      </w:r>
      <w:r w:rsidR="00712F51" w:rsidRPr="00891097">
        <w:rPr>
          <w:rFonts w:ascii="Segoe UI" w:hAnsi="Segoe UI" w:cs="Segoe UI"/>
          <w:sz w:val="22"/>
          <w:szCs w:val="22"/>
        </w:rPr>
        <w:t xml:space="preserve"> jinou osobou či orgánem veřejné moci, je Objednatel oprávněn odstoupit od </w:t>
      </w:r>
      <w:r w:rsidR="00712F51" w:rsidRPr="00793F76">
        <w:rPr>
          <w:rFonts w:ascii="Segoe UI" w:hAnsi="Segoe UI" w:cs="Segoe UI"/>
          <w:sz w:val="22"/>
          <w:szCs w:val="22"/>
        </w:rPr>
        <w:lastRenderedPageBreak/>
        <w:t>Smlouvy,</w:t>
      </w:r>
      <w:r w:rsidR="00934C1A">
        <w:rPr>
          <w:rFonts w:ascii="Segoe UI" w:hAnsi="Segoe UI" w:cs="Segoe UI"/>
          <w:sz w:val="22"/>
          <w:szCs w:val="22"/>
        </w:rPr>
        <w:t xml:space="preserve"> jestliže bylo vůči Zhotoviteli vydáno rozhodnutí o úpadku Zhotovitele, byla Zhotoviteli nařízena nucená správa podle jiného právního předpisu nebo nastane-li u Zhotovitele obdobná situace podle právního řádu země jeho sídla</w:t>
      </w:r>
      <w:r w:rsidR="00ED1567">
        <w:rPr>
          <w:rFonts w:ascii="Segoe UI" w:hAnsi="Segoe UI" w:cs="Segoe UI"/>
          <w:sz w:val="22"/>
          <w:szCs w:val="22"/>
        </w:rPr>
        <w:t>    </w:t>
      </w:r>
      <w:r w:rsidR="00526605" w:rsidRPr="00891097">
        <w:rPr>
          <w:rFonts w:ascii="Segoe UI" w:hAnsi="Segoe UI" w:cs="Segoe UI"/>
          <w:sz w:val="22"/>
          <w:szCs w:val="22"/>
        </w:rPr>
        <w:t>.</w:t>
      </w:r>
      <w:r w:rsidR="006B13B1" w:rsidRPr="00891097">
        <w:rPr>
          <w:rFonts w:ascii="Segoe UI" w:hAnsi="Segoe UI" w:cs="Segoe UI"/>
          <w:sz w:val="22"/>
          <w:szCs w:val="22"/>
        </w:rPr>
        <w:t xml:space="preserve"> </w:t>
      </w:r>
    </w:p>
    <w:p w14:paraId="50EF8123" w14:textId="601D16C1" w:rsidR="004F673E" w:rsidRPr="00C53B56" w:rsidRDefault="004F673E" w:rsidP="007F4CFA">
      <w:pPr>
        <w:pStyle w:val="Odstavecseseznamem"/>
        <w:widowControl w:val="0"/>
        <w:numPr>
          <w:ilvl w:val="1"/>
          <w:numId w:val="46"/>
        </w:numPr>
        <w:spacing w:line="240" w:lineRule="auto"/>
        <w:ind w:left="1560" w:hanging="709"/>
        <w:rPr>
          <w:rFonts w:ascii="Segoe UI" w:hAnsi="Segoe UI" w:cs="Segoe UI"/>
          <w:sz w:val="22"/>
          <w:szCs w:val="22"/>
        </w:rPr>
      </w:pPr>
      <w:r w:rsidRPr="00C53B56">
        <w:rPr>
          <w:rFonts w:ascii="Segoe UI" w:hAnsi="Segoe UI" w:cs="Segoe UI"/>
          <w:sz w:val="22"/>
          <w:szCs w:val="22"/>
        </w:rPr>
        <w:t xml:space="preserve">Odstoupení je účinné od dne doručení písemného oznámení druhé smluvní straně. </w:t>
      </w:r>
      <w:r w:rsidR="009E488A">
        <w:rPr>
          <w:rFonts w:ascii="Segoe UI" w:hAnsi="Segoe UI" w:cs="Segoe UI"/>
          <w:sz w:val="22"/>
          <w:szCs w:val="22"/>
        </w:rPr>
        <w:t>V</w:t>
      </w:r>
      <w:r w:rsidR="00ED1567">
        <w:rPr>
          <w:rFonts w:ascii="Segoe UI" w:hAnsi="Segoe UI" w:cs="Segoe UI"/>
          <w:sz w:val="22"/>
          <w:szCs w:val="22"/>
        </w:rPr>
        <w:t> </w:t>
      </w:r>
      <w:r w:rsidR="009E488A">
        <w:rPr>
          <w:rFonts w:ascii="Segoe UI" w:hAnsi="Segoe UI" w:cs="Segoe UI"/>
          <w:sz w:val="22"/>
          <w:szCs w:val="22"/>
        </w:rPr>
        <w:t>odstoupení od Smlouvy Objednatel uvede, zda se Smlouva ruší od počátku nebo zda je odstupováno od nesplněné části Smlouvy.</w:t>
      </w:r>
    </w:p>
    <w:p w14:paraId="0F39EC1E" w14:textId="126ABF30" w:rsidR="004F673E" w:rsidRPr="00A81337" w:rsidRDefault="004F673E" w:rsidP="007F4CFA">
      <w:pPr>
        <w:widowControl w:val="0"/>
        <w:numPr>
          <w:ilvl w:val="1"/>
          <w:numId w:val="46"/>
        </w:numPr>
        <w:spacing w:line="240" w:lineRule="auto"/>
        <w:ind w:left="1560" w:hanging="709"/>
        <w:rPr>
          <w:rFonts w:ascii="Segoe UI" w:hAnsi="Segoe UI" w:cs="Segoe UI"/>
          <w:sz w:val="22"/>
          <w:szCs w:val="22"/>
        </w:rPr>
      </w:pPr>
      <w:r w:rsidRPr="00A81337">
        <w:rPr>
          <w:rFonts w:ascii="Segoe UI" w:hAnsi="Segoe UI" w:cs="Segoe UI"/>
          <w:sz w:val="22"/>
          <w:szCs w:val="22"/>
        </w:rPr>
        <w:t xml:space="preserve">Odstoupením od </w:t>
      </w:r>
      <w:r w:rsidR="00305C6B">
        <w:rPr>
          <w:rFonts w:ascii="Segoe UI" w:hAnsi="Segoe UI" w:cs="Segoe UI"/>
          <w:sz w:val="22"/>
          <w:szCs w:val="22"/>
        </w:rPr>
        <w:t>S</w:t>
      </w:r>
      <w:r w:rsidRPr="00A81337">
        <w:rPr>
          <w:rFonts w:ascii="Segoe UI" w:hAnsi="Segoe UI" w:cs="Segoe UI"/>
          <w:sz w:val="22"/>
          <w:szCs w:val="22"/>
        </w:rPr>
        <w:t>mlouvy není dotčeno právo oprávněné smluvní strany na zaplacení smluvní pokuty, úroků z</w:t>
      </w:r>
      <w:r w:rsidR="00ED1567">
        <w:rPr>
          <w:rFonts w:ascii="Segoe UI" w:hAnsi="Segoe UI" w:cs="Segoe UI"/>
          <w:sz w:val="22"/>
          <w:szCs w:val="22"/>
        </w:rPr>
        <w:t> </w:t>
      </w:r>
      <w:r w:rsidRPr="00A81337">
        <w:rPr>
          <w:rFonts w:ascii="Segoe UI" w:hAnsi="Segoe UI" w:cs="Segoe UI"/>
          <w:sz w:val="22"/>
          <w:szCs w:val="22"/>
        </w:rPr>
        <w:t xml:space="preserve">prodlení ani na náhradu </w:t>
      </w:r>
      <w:r w:rsidR="00D125F2">
        <w:rPr>
          <w:rFonts w:ascii="Segoe UI" w:hAnsi="Segoe UI" w:cs="Segoe UI"/>
          <w:sz w:val="22"/>
          <w:szCs w:val="22"/>
        </w:rPr>
        <w:t>újmy</w:t>
      </w:r>
      <w:r w:rsidRPr="00A81337">
        <w:rPr>
          <w:rFonts w:ascii="Segoe UI" w:hAnsi="Segoe UI" w:cs="Segoe UI"/>
          <w:sz w:val="22"/>
          <w:szCs w:val="22"/>
        </w:rPr>
        <w:t xml:space="preserve"> </w:t>
      </w:r>
      <w:r w:rsidR="00D125F2">
        <w:rPr>
          <w:rFonts w:ascii="Segoe UI" w:hAnsi="Segoe UI" w:cs="Segoe UI"/>
          <w:sz w:val="22"/>
          <w:szCs w:val="22"/>
        </w:rPr>
        <w:t xml:space="preserve">dle čl. </w:t>
      </w:r>
      <w:r w:rsidR="00123B5C">
        <w:rPr>
          <w:rFonts w:ascii="Segoe UI" w:hAnsi="Segoe UI" w:cs="Segoe UI"/>
          <w:sz w:val="22"/>
          <w:szCs w:val="22"/>
        </w:rPr>
        <w:fldChar w:fldCharType="begin"/>
      </w:r>
      <w:r w:rsidR="00123B5C">
        <w:rPr>
          <w:rFonts w:ascii="Segoe UI" w:hAnsi="Segoe UI" w:cs="Segoe UI"/>
          <w:sz w:val="22"/>
          <w:szCs w:val="22"/>
        </w:rPr>
        <w:instrText xml:space="preserve"> REF _Ref68185762 \r \h </w:instrText>
      </w:r>
      <w:r w:rsidR="007F4CFA">
        <w:rPr>
          <w:rFonts w:ascii="Segoe UI" w:hAnsi="Segoe UI" w:cs="Segoe UI"/>
          <w:sz w:val="22"/>
          <w:szCs w:val="22"/>
        </w:rPr>
        <w:instrText xml:space="preserve"> \* MERGEFORMAT </w:instrText>
      </w:r>
      <w:r w:rsidR="00123B5C">
        <w:rPr>
          <w:rFonts w:ascii="Segoe UI" w:hAnsi="Segoe UI" w:cs="Segoe UI"/>
          <w:sz w:val="22"/>
          <w:szCs w:val="22"/>
        </w:rPr>
      </w:r>
      <w:r w:rsidR="00123B5C">
        <w:rPr>
          <w:rFonts w:ascii="Segoe UI" w:hAnsi="Segoe UI" w:cs="Segoe UI"/>
          <w:sz w:val="22"/>
          <w:szCs w:val="22"/>
        </w:rPr>
        <w:fldChar w:fldCharType="separate"/>
      </w:r>
      <w:r w:rsidR="00082062">
        <w:rPr>
          <w:rFonts w:ascii="Segoe UI" w:hAnsi="Segoe UI" w:cs="Segoe UI"/>
          <w:sz w:val="22"/>
          <w:szCs w:val="22"/>
        </w:rPr>
        <w:t>28</w:t>
      </w:r>
      <w:r w:rsidR="00123B5C">
        <w:rPr>
          <w:rFonts w:ascii="Segoe UI" w:hAnsi="Segoe UI" w:cs="Segoe UI"/>
          <w:sz w:val="22"/>
          <w:szCs w:val="22"/>
        </w:rPr>
        <w:fldChar w:fldCharType="end"/>
      </w:r>
      <w:r w:rsidR="00AF7A35">
        <w:rPr>
          <w:rFonts w:ascii="Segoe UI" w:hAnsi="Segoe UI" w:cs="Segoe UI"/>
          <w:sz w:val="22"/>
          <w:szCs w:val="22"/>
        </w:rPr>
        <w:t xml:space="preserve"> </w:t>
      </w:r>
      <w:r w:rsidR="00D125F2">
        <w:rPr>
          <w:rFonts w:ascii="Segoe UI" w:hAnsi="Segoe UI" w:cs="Segoe UI"/>
          <w:sz w:val="22"/>
          <w:szCs w:val="22"/>
        </w:rPr>
        <w:t>Smlouvy</w:t>
      </w:r>
      <w:r w:rsidRPr="00A81337">
        <w:rPr>
          <w:rFonts w:ascii="Segoe UI" w:hAnsi="Segoe UI" w:cs="Segoe UI"/>
          <w:sz w:val="22"/>
          <w:szCs w:val="22"/>
        </w:rPr>
        <w:t>, licenční ujednání,</w:t>
      </w:r>
      <w:r w:rsidR="00277AA7">
        <w:rPr>
          <w:rFonts w:ascii="Segoe UI" w:hAnsi="Segoe UI" w:cs="Segoe UI"/>
          <w:sz w:val="22"/>
          <w:szCs w:val="22"/>
        </w:rPr>
        <w:t xml:space="preserve"> ujednání o vlastnickém právu,</w:t>
      </w:r>
      <w:r w:rsidRPr="00A81337">
        <w:rPr>
          <w:rFonts w:ascii="Segoe UI" w:hAnsi="Segoe UI" w:cs="Segoe UI"/>
          <w:sz w:val="22"/>
          <w:szCs w:val="22"/>
        </w:rPr>
        <w:t xml:space="preserve"> ani další ujednání, která mají vzhledem ke své povaze zavazovat smluvní strany i po odstoupení od </w:t>
      </w:r>
      <w:r w:rsidR="00305C6B" w:rsidRPr="000E6FCA">
        <w:rPr>
          <w:rFonts w:ascii="Segoe UI" w:hAnsi="Segoe UI" w:cs="Segoe UI"/>
          <w:sz w:val="22"/>
          <w:szCs w:val="22"/>
        </w:rPr>
        <w:t>S</w:t>
      </w:r>
      <w:r w:rsidRPr="000E6FCA">
        <w:rPr>
          <w:rFonts w:ascii="Segoe UI" w:hAnsi="Segoe UI" w:cs="Segoe UI"/>
          <w:sz w:val="22"/>
          <w:szCs w:val="22"/>
        </w:rPr>
        <w:t>mlouvy anebo která mají trvat dle výslovného ujednání v</w:t>
      </w:r>
      <w:r w:rsidR="00ED1567">
        <w:rPr>
          <w:rFonts w:ascii="Segoe UI" w:hAnsi="Segoe UI" w:cs="Segoe UI"/>
          <w:sz w:val="22"/>
          <w:szCs w:val="22"/>
        </w:rPr>
        <w:t> </w:t>
      </w:r>
      <w:r w:rsidRPr="000E6FCA">
        <w:rPr>
          <w:rFonts w:ascii="Segoe UI" w:hAnsi="Segoe UI" w:cs="Segoe UI"/>
          <w:sz w:val="22"/>
          <w:szCs w:val="22"/>
        </w:rPr>
        <w:t xml:space="preserve">jiných částech </w:t>
      </w:r>
      <w:r w:rsidR="00C07FD3" w:rsidRPr="000E6FCA">
        <w:rPr>
          <w:rFonts w:ascii="Segoe UI" w:hAnsi="Segoe UI" w:cs="Segoe UI"/>
          <w:sz w:val="22"/>
          <w:szCs w:val="22"/>
        </w:rPr>
        <w:t>S</w:t>
      </w:r>
      <w:r w:rsidRPr="000E6FCA">
        <w:rPr>
          <w:rFonts w:ascii="Segoe UI" w:hAnsi="Segoe UI" w:cs="Segoe UI"/>
          <w:sz w:val="22"/>
          <w:szCs w:val="22"/>
        </w:rPr>
        <w:t xml:space="preserve">mlouvy. Odstoupením od </w:t>
      </w:r>
      <w:r w:rsidR="00C07FD3" w:rsidRPr="000E6FCA">
        <w:rPr>
          <w:rFonts w:ascii="Segoe UI" w:hAnsi="Segoe UI" w:cs="Segoe UI"/>
          <w:sz w:val="22"/>
          <w:szCs w:val="22"/>
        </w:rPr>
        <w:t>S</w:t>
      </w:r>
      <w:r w:rsidRPr="000E6FCA">
        <w:rPr>
          <w:rFonts w:ascii="Segoe UI" w:hAnsi="Segoe UI" w:cs="Segoe UI"/>
          <w:sz w:val="22"/>
          <w:szCs w:val="22"/>
        </w:rPr>
        <w:t xml:space="preserve">mlouvy není dotčena odpovědnost za </w:t>
      </w:r>
      <w:r w:rsidR="00277B2B" w:rsidRPr="000E6FCA">
        <w:rPr>
          <w:rFonts w:ascii="Segoe UI" w:hAnsi="Segoe UI" w:cs="Segoe UI"/>
          <w:sz w:val="22"/>
          <w:szCs w:val="22"/>
        </w:rPr>
        <w:t>V</w:t>
      </w:r>
      <w:r w:rsidRPr="000E6FCA">
        <w:rPr>
          <w:rFonts w:ascii="Segoe UI" w:hAnsi="Segoe UI" w:cs="Segoe UI"/>
          <w:sz w:val="22"/>
          <w:szCs w:val="22"/>
        </w:rPr>
        <w:t>ady, které</w:t>
      </w:r>
      <w:r w:rsidRPr="00A81337">
        <w:rPr>
          <w:rFonts w:ascii="Segoe UI" w:hAnsi="Segoe UI" w:cs="Segoe UI"/>
          <w:sz w:val="22"/>
          <w:szCs w:val="22"/>
        </w:rPr>
        <w:t xml:space="preserve"> existují na doposud zhotovené části </w:t>
      </w:r>
      <w:r w:rsidR="00C07FD3">
        <w:rPr>
          <w:rFonts w:ascii="Segoe UI" w:hAnsi="Segoe UI" w:cs="Segoe UI"/>
          <w:sz w:val="22"/>
          <w:szCs w:val="22"/>
        </w:rPr>
        <w:t>D</w:t>
      </w:r>
      <w:r w:rsidRPr="00A81337">
        <w:rPr>
          <w:rFonts w:ascii="Segoe UI" w:hAnsi="Segoe UI" w:cs="Segoe UI"/>
          <w:sz w:val="22"/>
          <w:szCs w:val="22"/>
        </w:rPr>
        <w:t>íla ke dni odstoupení.</w:t>
      </w:r>
      <w:r w:rsidR="00277AA7" w:rsidRPr="00277AA7">
        <w:rPr>
          <w:rFonts w:ascii="Segoe UI" w:hAnsi="Segoe UI" w:cs="Segoe UI"/>
          <w:snapToGrid w:val="0"/>
          <w:sz w:val="22"/>
          <w:szCs w:val="22"/>
        </w:rPr>
        <w:t xml:space="preserve"> </w:t>
      </w:r>
      <w:r w:rsidR="00277AA7" w:rsidRPr="00A81337">
        <w:rPr>
          <w:rFonts w:ascii="Segoe UI" w:hAnsi="Segoe UI" w:cs="Segoe UI"/>
          <w:snapToGrid w:val="0"/>
          <w:sz w:val="22"/>
          <w:szCs w:val="22"/>
        </w:rPr>
        <w:t xml:space="preserve">Na dosud odvedené práce na zhotovení </w:t>
      </w:r>
      <w:r w:rsidR="00277AA7">
        <w:rPr>
          <w:rFonts w:ascii="Segoe UI" w:hAnsi="Segoe UI" w:cs="Segoe UI"/>
          <w:snapToGrid w:val="0"/>
          <w:sz w:val="22"/>
          <w:szCs w:val="22"/>
        </w:rPr>
        <w:t>D</w:t>
      </w:r>
      <w:r w:rsidR="00277AA7" w:rsidRPr="00A81337">
        <w:rPr>
          <w:rFonts w:ascii="Segoe UI" w:hAnsi="Segoe UI" w:cs="Segoe UI"/>
          <w:snapToGrid w:val="0"/>
          <w:sz w:val="22"/>
          <w:szCs w:val="22"/>
        </w:rPr>
        <w:t xml:space="preserve">íla se přiměřeně vztahují ujednání o </w:t>
      </w:r>
      <w:r w:rsidR="002B2BB2">
        <w:rPr>
          <w:rFonts w:ascii="Segoe UI" w:hAnsi="Segoe UI" w:cs="Segoe UI"/>
          <w:snapToGrid w:val="0"/>
          <w:sz w:val="22"/>
          <w:szCs w:val="22"/>
        </w:rPr>
        <w:t>Záruce za jakost</w:t>
      </w:r>
      <w:r w:rsidR="00277AA7" w:rsidRPr="00A81337">
        <w:rPr>
          <w:rFonts w:ascii="Segoe UI" w:hAnsi="Segoe UI" w:cs="Segoe UI"/>
          <w:snapToGrid w:val="0"/>
          <w:sz w:val="22"/>
          <w:szCs w:val="22"/>
        </w:rPr>
        <w:t xml:space="preserve"> </w:t>
      </w:r>
      <w:r w:rsidR="00277AA7">
        <w:rPr>
          <w:rFonts w:ascii="Segoe UI" w:hAnsi="Segoe UI" w:cs="Segoe UI"/>
          <w:snapToGrid w:val="0"/>
          <w:sz w:val="22"/>
          <w:szCs w:val="22"/>
        </w:rPr>
        <w:t>dle S</w:t>
      </w:r>
      <w:r w:rsidR="00277AA7" w:rsidRPr="00A81337">
        <w:rPr>
          <w:rFonts w:ascii="Segoe UI" w:hAnsi="Segoe UI" w:cs="Segoe UI"/>
          <w:snapToGrid w:val="0"/>
          <w:sz w:val="22"/>
          <w:szCs w:val="22"/>
        </w:rPr>
        <w:t xml:space="preserve">mlouvy. Za odstraněné části </w:t>
      </w:r>
      <w:r w:rsidR="00277AA7">
        <w:rPr>
          <w:rFonts w:ascii="Segoe UI" w:hAnsi="Segoe UI" w:cs="Segoe UI"/>
          <w:snapToGrid w:val="0"/>
          <w:sz w:val="22"/>
          <w:szCs w:val="22"/>
        </w:rPr>
        <w:t>D</w:t>
      </w:r>
      <w:r w:rsidR="00277AA7" w:rsidRPr="00A81337">
        <w:rPr>
          <w:rFonts w:ascii="Segoe UI" w:hAnsi="Segoe UI" w:cs="Segoe UI"/>
          <w:snapToGrid w:val="0"/>
          <w:sz w:val="22"/>
          <w:szCs w:val="22"/>
        </w:rPr>
        <w:t>íla není Zhotovitel oprávněn požadovat na Objednateli zaplacení odpovídající části sjednané ceny</w:t>
      </w:r>
      <w:r w:rsidR="00277AA7">
        <w:rPr>
          <w:rFonts w:ascii="Segoe UI" w:hAnsi="Segoe UI" w:cs="Segoe UI"/>
          <w:snapToGrid w:val="0"/>
          <w:sz w:val="22"/>
          <w:szCs w:val="22"/>
        </w:rPr>
        <w:t>.</w:t>
      </w:r>
    </w:p>
    <w:p w14:paraId="6607E922" w14:textId="09CC6451" w:rsidR="004F673E" w:rsidRPr="00B14B30" w:rsidRDefault="00277AA7" w:rsidP="007F4CFA">
      <w:pPr>
        <w:widowControl w:val="0"/>
        <w:numPr>
          <w:ilvl w:val="1"/>
          <w:numId w:val="46"/>
        </w:numPr>
        <w:spacing w:line="240" w:lineRule="auto"/>
        <w:ind w:left="1560" w:hanging="709"/>
        <w:rPr>
          <w:rFonts w:ascii="Segoe UI" w:hAnsi="Segoe UI" w:cs="Segoe UI"/>
          <w:snapToGrid w:val="0"/>
          <w:sz w:val="22"/>
          <w:szCs w:val="22"/>
        </w:rPr>
      </w:pPr>
      <w:r>
        <w:rPr>
          <w:rFonts w:ascii="Segoe UI" w:hAnsi="Segoe UI" w:cs="Segoe UI"/>
          <w:snapToGrid w:val="0"/>
          <w:sz w:val="22"/>
          <w:szCs w:val="22"/>
        </w:rPr>
        <w:t>Postup, kterým se budou smluvní strany řídit po ukončení Smlouvy je specifikován v</w:t>
      </w:r>
      <w:r w:rsidR="00ED1567">
        <w:rPr>
          <w:rFonts w:ascii="Segoe UI" w:hAnsi="Segoe UI" w:cs="Segoe UI"/>
          <w:snapToGrid w:val="0"/>
          <w:sz w:val="22"/>
          <w:szCs w:val="22"/>
        </w:rPr>
        <w:t> </w:t>
      </w:r>
      <w:r>
        <w:rPr>
          <w:rFonts w:ascii="Segoe UI" w:hAnsi="Segoe UI" w:cs="Segoe UI"/>
          <w:snapToGrid w:val="0"/>
          <w:sz w:val="22"/>
          <w:szCs w:val="22"/>
        </w:rPr>
        <w:t xml:space="preserve">příloze </w:t>
      </w:r>
      <w:r w:rsidRPr="00B14B30">
        <w:rPr>
          <w:rFonts w:ascii="Segoe UI" w:hAnsi="Segoe UI" w:cs="Segoe UI"/>
          <w:snapToGrid w:val="0"/>
          <w:sz w:val="22"/>
          <w:szCs w:val="22"/>
        </w:rPr>
        <w:t>č.</w:t>
      </w:r>
      <w:r w:rsidR="00DD4413" w:rsidRPr="00B14B30">
        <w:rPr>
          <w:rFonts w:ascii="Segoe UI" w:hAnsi="Segoe UI" w:cs="Segoe UI"/>
          <w:snapToGrid w:val="0"/>
          <w:sz w:val="22"/>
          <w:szCs w:val="22"/>
        </w:rPr>
        <w:t xml:space="preserve"> II</w:t>
      </w:r>
      <w:r w:rsidR="00954E60" w:rsidRPr="00B14B30">
        <w:rPr>
          <w:rFonts w:ascii="Segoe UI" w:hAnsi="Segoe UI" w:cs="Segoe UI"/>
          <w:snapToGrid w:val="0"/>
          <w:sz w:val="22"/>
          <w:szCs w:val="22"/>
        </w:rPr>
        <w:t>.</w:t>
      </w:r>
      <w:r w:rsidR="00DD4413" w:rsidRPr="00B14B30">
        <w:rPr>
          <w:rFonts w:ascii="Segoe UI" w:hAnsi="Segoe UI" w:cs="Segoe UI"/>
          <w:snapToGrid w:val="0"/>
          <w:sz w:val="22"/>
          <w:szCs w:val="22"/>
        </w:rPr>
        <w:t xml:space="preserve">b </w:t>
      </w:r>
      <w:r w:rsidR="004928BD" w:rsidRPr="00B14B30">
        <w:rPr>
          <w:rFonts w:ascii="Segoe UI" w:hAnsi="Segoe UI" w:cs="Segoe UI"/>
          <w:snapToGrid w:val="0"/>
          <w:sz w:val="22"/>
          <w:szCs w:val="22"/>
        </w:rPr>
        <w:t>U</w:t>
      </w:r>
      <w:r w:rsidRPr="00B14B30">
        <w:rPr>
          <w:rFonts w:ascii="Segoe UI" w:hAnsi="Segoe UI" w:cs="Segoe UI"/>
          <w:snapToGrid w:val="0"/>
          <w:sz w:val="22"/>
          <w:szCs w:val="22"/>
        </w:rPr>
        <w:t>končení</w:t>
      </w:r>
      <w:r w:rsidR="004928BD" w:rsidRPr="00B14B30">
        <w:rPr>
          <w:rFonts w:ascii="Segoe UI" w:hAnsi="Segoe UI" w:cs="Segoe UI"/>
          <w:snapToGrid w:val="0"/>
          <w:sz w:val="22"/>
          <w:szCs w:val="22"/>
        </w:rPr>
        <w:t xml:space="preserve"> Smlouvy</w:t>
      </w:r>
      <w:r w:rsidR="00DD4413" w:rsidRPr="00B14B30">
        <w:rPr>
          <w:rFonts w:ascii="Segoe UI" w:hAnsi="Segoe UI" w:cs="Segoe UI"/>
          <w:snapToGrid w:val="0"/>
          <w:sz w:val="22"/>
          <w:szCs w:val="22"/>
        </w:rPr>
        <w:t xml:space="preserve"> a stanovení náklad</w:t>
      </w:r>
      <w:r w:rsidR="00946B5A" w:rsidRPr="00B14B30">
        <w:rPr>
          <w:rFonts w:ascii="Segoe UI" w:hAnsi="Segoe UI" w:cs="Segoe UI"/>
          <w:snapToGrid w:val="0"/>
          <w:sz w:val="22"/>
          <w:szCs w:val="22"/>
        </w:rPr>
        <w:t>ů</w:t>
      </w:r>
      <w:r w:rsidRPr="00B14B30">
        <w:rPr>
          <w:rFonts w:ascii="Segoe UI" w:hAnsi="Segoe UI" w:cs="Segoe UI"/>
          <w:snapToGrid w:val="0"/>
          <w:sz w:val="22"/>
          <w:szCs w:val="22"/>
        </w:rPr>
        <w:t>.</w:t>
      </w:r>
      <w:r w:rsidR="004F673E" w:rsidRPr="00B14B30">
        <w:rPr>
          <w:rFonts w:ascii="Segoe UI" w:hAnsi="Segoe UI" w:cs="Segoe UI"/>
          <w:snapToGrid w:val="0"/>
          <w:sz w:val="22"/>
          <w:szCs w:val="22"/>
        </w:rPr>
        <w:t xml:space="preserve"> </w:t>
      </w:r>
    </w:p>
    <w:p w14:paraId="5D64185F" w14:textId="7400B530" w:rsidR="00832874" w:rsidRDefault="004F673E" w:rsidP="007F4CFA">
      <w:pPr>
        <w:widowControl w:val="0"/>
        <w:numPr>
          <w:ilvl w:val="1"/>
          <w:numId w:val="46"/>
        </w:numPr>
        <w:spacing w:line="240" w:lineRule="auto"/>
        <w:ind w:left="1560" w:hanging="709"/>
        <w:rPr>
          <w:rFonts w:ascii="Segoe UI" w:hAnsi="Segoe UI" w:cs="Segoe UI"/>
          <w:snapToGrid w:val="0"/>
          <w:sz w:val="22"/>
          <w:szCs w:val="22"/>
        </w:rPr>
      </w:pPr>
      <w:r w:rsidRPr="00B14B30">
        <w:rPr>
          <w:rFonts w:ascii="Segoe UI" w:hAnsi="Segoe UI" w:cs="Segoe UI"/>
          <w:snapToGrid w:val="0"/>
          <w:sz w:val="22"/>
          <w:szCs w:val="22"/>
        </w:rPr>
        <w:t>Smluvní strana, která svým jednáním, zdržením nebo opomenutím zavdala příčinu pro odstoupení druhé smluvní strany od </w:t>
      </w:r>
      <w:r w:rsidR="00D125F2" w:rsidRPr="00B14B30">
        <w:rPr>
          <w:rFonts w:ascii="Segoe UI" w:hAnsi="Segoe UI" w:cs="Segoe UI"/>
          <w:snapToGrid w:val="0"/>
          <w:sz w:val="22"/>
          <w:szCs w:val="22"/>
        </w:rPr>
        <w:t>S</w:t>
      </w:r>
      <w:r w:rsidRPr="00B14B30">
        <w:rPr>
          <w:rFonts w:ascii="Segoe UI" w:hAnsi="Segoe UI" w:cs="Segoe UI"/>
          <w:snapToGrid w:val="0"/>
          <w:sz w:val="22"/>
          <w:szCs w:val="22"/>
        </w:rPr>
        <w:t>mlouvy, je povinna uhradit této druhé smluvní straně náklady vzniklé z</w:t>
      </w:r>
      <w:r w:rsidR="00ED1567">
        <w:rPr>
          <w:rFonts w:ascii="Segoe UI" w:hAnsi="Segoe UI" w:cs="Segoe UI"/>
          <w:snapToGrid w:val="0"/>
          <w:sz w:val="22"/>
          <w:szCs w:val="22"/>
        </w:rPr>
        <w:t> </w:t>
      </w:r>
      <w:r w:rsidRPr="00B14B30">
        <w:rPr>
          <w:rFonts w:ascii="Segoe UI" w:hAnsi="Segoe UI" w:cs="Segoe UI"/>
          <w:snapToGrid w:val="0"/>
          <w:sz w:val="22"/>
          <w:szCs w:val="22"/>
        </w:rPr>
        <w:t>důvodů odstoupení od </w:t>
      </w:r>
      <w:r w:rsidR="001746F1" w:rsidRPr="00B14B30">
        <w:rPr>
          <w:rFonts w:ascii="Segoe UI" w:hAnsi="Segoe UI" w:cs="Segoe UI"/>
          <w:snapToGrid w:val="0"/>
          <w:sz w:val="22"/>
          <w:szCs w:val="22"/>
        </w:rPr>
        <w:t>S</w:t>
      </w:r>
      <w:r w:rsidRPr="00B14B30">
        <w:rPr>
          <w:rFonts w:ascii="Segoe UI" w:hAnsi="Segoe UI" w:cs="Segoe UI"/>
          <w:snapToGrid w:val="0"/>
          <w:sz w:val="22"/>
          <w:szCs w:val="22"/>
        </w:rPr>
        <w:t xml:space="preserve">mlouvy. </w:t>
      </w:r>
      <w:r w:rsidR="007969C1" w:rsidRPr="00B14B30">
        <w:rPr>
          <w:rFonts w:ascii="Segoe UI" w:hAnsi="Segoe UI" w:cs="Segoe UI"/>
          <w:snapToGrid w:val="0"/>
          <w:sz w:val="22"/>
          <w:szCs w:val="22"/>
        </w:rPr>
        <w:t>Způsob určení nákladů</w:t>
      </w:r>
      <w:r w:rsidR="00277AA7" w:rsidRPr="00B14B30">
        <w:rPr>
          <w:rFonts w:ascii="Segoe UI" w:hAnsi="Segoe UI" w:cs="Segoe UI"/>
          <w:snapToGrid w:val="0"/>
          <w:sz w:val="22"/>
          <w:szCs w:val="22"/>
        </w:rPr>
        <w:t xml:space="preserve"> v</w:t>
      </w:r>
      <w:r w:rsidR="00ED1567">
        <w:rPr>
          <w:rFonts w:ascii="Segoe UI" w:hAnsi="Segoe UI" w:cs="Segoe UI"/>
          <w:snapToGrid w:val="0"/>
          <w:sz w:val="22"/>
          <w:szCs w:val="22"/>
        </w:rPr>
        <w:t> </w:t>
      </w:r>
      <w:r w:rsidR="00277AA7" w:rsidRPr="00B14B30">
        <w:rPr>
          <w:rFonts w:ascii="Segoe UI" w:hAnsi="Segoe UI" w:cs="Segoe UI"/>
          <w:snapToGrid w:val="0"/>
          <w:sz w:val="22"/>
          <w:szCs w:val="22"/>
        </w:rPr>
        <w:t>případně ukončení Smlouvy z</w:t>
      </w:r>
      <w:r w:rsidR="00ED1567">
        <w:rPr>
          <w:rFonts w:ascii="Segoe UI" w:hAnsi="Segoe UI" w:cs="Segoe UI"/>
          <w:snapToGrid w:val="0"/>
          <w:sz w:val="22"/>
          <w:szCs w:val="22"/>
        </w:rPr>
        <w:t> </w:t>
      </w:r>
      <w:r w:rsidR="00277AA7" w:rsidRPr="00B14B30">
        <w:rPr>
          <w:rFonts w:ascii="Segoe UI" w:hAnsi="Segoe UI" w:cs="Segoe UI"/>
          <w:snapToGrid w:val="0"/>
          <w:sz w:val="22"/>
          <w:szCs w:val="22"/>
        </w:rPr>
        <w:t>důvodů na straně Zhotovitele</w:t>
      </w:r>
      <w:r w:rsidR="007969C1" w:rsidRPr="00B14B30">
        <w:rPr>
          <w:rFonts w:ascii="Segoe UI" w:hAnsi="Segoe UI" w:cs="Segoe UI"/>
          <w:snapToGrid w:val="0"/>
          <w:sz w:val="22"/>
          <w:szCs w:val="22"/>
        </w:rPr>
        <w:t xml:space="preserve"> je specifikován v</w:t>
      </w:r>
      <w:r w:rsidR="00ED1567">
        <w:rPr>
          <w:rFonts w:ascii="Segoe UI" w:hAnsi="Segoe UI" w:cs="Segoe UI"/>
          <w:snapToGrid w:val="0"/>
          <w:sz w:val="22"/>
          <w:szCs w:val="22"/>
        </w:rPr>
        <w:t> </w:t>
      </w:r>
      <w:r w:rsidR="007969C1" w:rsidRPr="00B14B30">
        <w:rPr>
          <w:rFonts w:ascii="Segoe UI" w:hAnsi="Segoe UI" w:cs="Segoe UI"/>
          <w:snapToGrid w:val="0"/>
          <w:sz w:val="22"/>
          <w:szCs w:val="22"/>
        </w:rPr>
        <w:t>příloze č.</w:t>
      </w:r>
      <w:r w:rsidR="00DD4413" w:rsidRPr="00B14B30">
        <w:rPr>
          <w:rFonts w:ascii="Segoe UI" w:hAnsi="Segoe UI" w:cs="Segoe UI"/>
          <w:snapToGrid w:val="0"/>
          <w:sz w:val="22"/>
          <w:szCs w:val="22"/>
        </w:rPr>
        <w:t xml:space="preserve"> II</w:t>
      </w:r>
      <w:r w:rsidR="00954E60" w:rsidRPr="00B14B30">
        <w:rPr>
          <w:rFonts w:ascii="Segoe UI" w:hAnsi="Segoe UI" w:cs="Segoe UI"/>
          <w:snapToGrid w:val="0"/>
          <w:sz w:val="22"/>
          <w:szCs w:val="22"/>
        </w:rPr>
        <w:t>.</w:t>
      </w:r>
      <w:r w:rsidR="00DD4413" w:rsidRPr="00B14B30">
        <w:rPr>
          <w:rFonts w:ascii="Segoe UI" w:hAnsi="Segoe UI" w:cs="Segoe UI"/>
          <w:snapToGrid w:val="0"/>
          <w:sz w:val="22"/>
          <w:szCs w:val="22"/>
        </w:rPr>
        <w:t>b</w:t>
      </w:r>
      <w:r w:rsidR="007969C1" w:rsidRPr="00B14B30">
        <w:rPr>
          <w:rFonts w:ascii="Segoe UI" w:hAnsi="Segoe UI" w:cs="Segoe UI"/>
          <w:snapToGrid w:val="0"/>
          <w:sz w:val="22"/>
          <w:szCs w:val="22"/>
        </w:rPr>
        <w:t xml:space="preserve"> </w:t>
      </w:r>
      <w:r w:rsidR="00DD4413" w:rsidRPr="00B14B30">
        <w:rPr>
          <w:rFonts w:ascii="Segoe UI" w:hAnsi="Segoe UI" w:cs="Segoe UI"/>
          <w:snapToGrid w:val="0"/>
          <w:sz w:val="22"/>
          <w:szCs w:val="22"/>
        </w:rPr>
        <w:t>Ukončení smlouvy a stanovení nákladů.</w:t>
      </w:r>
      <w:r w:rsidR="007969C1" w:rsidRPr="00B14B30">
        <w:rPr>
          <w:rFonts w:ascii="Segoe UI" w:hAnsi="Segoe UI" w:cs="Segoe UI"/>
          <w:snapToGrid w:val="0"/>
          <w:sz w:val="22"/>
          <w:szCs w:val="22"/>
        </w:rPr>
        <w:t xml:space="preserve"> Ujednání</w:t>
      </w:r>
      <w:r w:rsidR="00DD4413" w:rsidRPr="00B14B30">
        <w:rPr>
          <w:rFonts w:ascii="Segoe UI" w:hAnsi="Segoe UI" w:cs="Segoe UI"/>
          <w:snapToGrid w:val="0"/>
          <w:sz w:val="22"/>
          <w:szCs w:val="22"/>
        </w:rPr>
        <w:t>m</w:t>
      </w:r>
      <w:r w:rsidR="007969C1" w:rsidRPr="00B14B30">
        <w:rPr>
          <w:rFonts w:ascii="Segoe UI" w:hAnsi="Segoe UI" w:cs="Segoe UI"/>
          <w:snapToGrid w:val="0"/>
          <w:sz w:val="22"/>
          <w:szCs w:val="22"/>
        </w:rPr>
        <w:t xml:space="preserve"> dle tohoto odstavce</w:t>
      </w:r>
      <w:r w:rsidRPr="00B14B30">
        <w:rPr>
          <w:rFonts w:ascii="Segoe UI" w:hAnsi="Segoe UI" w:cs="Segoe UI"/>
          <w:snapToGrid w:val="0"/>
          <w:sz w:val="22"/>
          <w:szCs w:val="22"/>
        </w:rPr>
        <w:t xml:space="preserve"> není dotčeno právo odstupující smluvní strany na zaplacení případné smluvní pokuty, kterou je sankcionováno porušení povinnosti</w:t>
      </w:r>
      <w:r w:rsidRPr="00A81337">
        <w:rPr>
          <w:rFonts w:ascii="Segoe UI" w:hAnsi="Segoe UI" w:cs="Segoe UI"/>
          <w:snapToGrid w:val="0"/>
          <w:sz w:val="22"/>
          <w:szCs w:val="22"/>
        </w:rPr>
        <w:t>, které je důvodem pro odstoupení.</w:t>
      </w:r>
      <w:r w:rsidR="008C2548">
        <w:rPr>
          <w:rFonts w:ascii="Segoe UI" w:hAnsi="Segoe UI" w:cs="Segoe UI"/>
          <w:snapToGrid w:val="0"/>
          <w:sz w:val="22"/>
          <w:szCs w:val="22"/>
        </w:rPr>
        <w:t xml:space="preserve"> </w:t>
      </w:r>
      <w:r w:rsidRPr="00A81337">
        <w:rPr>
          <w:rFonts w:ascii="Segoe UI" w:hAnsi="Segoe UI" w:cs="Segoe UI"/>
          <w:snapToGrid w:val="0"/>
          <w:sz w:val="22"/>
          <w:szCs w:val="22"/>
        </w:rPr>
        <w:t>Uvedené náklady jsou splatné bezhotovostně na účet oprávněné smluvní strany do 30 dnů ode dne, kdy je tato oprávněná smluvní strana povinné straně vyčíslí, nejpozději však do 2 let</w:t>
      </w:r>
      <w:r w:rsidR="004928BD">
        <w:rPr>
          <w:rFonts w:ascii="Segoe UI" w:hAnsi="Segoe UI" w:cs="Segoe UI"/>
          <w:snapToGrid w:val="0"/>
          <w:sz w:val="22"/>
          <w:szCs w:val="22"/>
        </w:rPr>
        <w:t xml:space="preserve"> ode dne ukončení Smlouvy</w:t>
      </w:r>
      <w:r w:rsidRPr="00A81337">
        <w:rPr>
          <w:rFonts w:ascii="Segoe UI" w:hAnsi="Segoe UI" w:cs="Segoe UI"/>
          <w:snapToGrid w:val="0"/>
          <w:sz w:val="22"/>
          <w:szCs w:val="22"/>
        </w:rPr>
        <w:t>.</w:t>
      </w:r>
      <w:r w:rsidR="004E10F7">
        <w:rPr>
          <w:rFonts w:ascii="Segoe UI" w:hAnsi="Segoe UI" w:cs="Segoe UI"/>
          <w:snapToGrid w:val="0"/>
          <w:sz w:val="22"/>
          <w:szCs w:val="22"/>
        </w:rPr>
        <w:t xml:space="preserve"> </w:t>
      </w:r>
      <w:r w:rsidR="008C2548">
        <w:rPr>
          <w:rFonts w:ascii="Segoe UI" w:hAnsi="Segoe UI" w:cs="Segoe UI"/>
          <w:snapToGrid w:val="0"/>
          <w:sz w:val="22"/>
          <w:szCs w:val="22"/>
        </w:rPr>
        <w:t>Uplatněním postupu dle přílohy č. II.b Ukončení smlouvy a stanovení nákladů není dotčeno právo Objednatele na zaplacení smluvních pokut či náhradu újmy ze strany Zhotovitele základě této Smlouvy.</w:t>
      </w:r>
    </w:p>
    <w:p w14:paraId="0355A6CB" w14:textId="185B8398" w:rsidR="004E10F7" w:rsidRDefault="004E10F7" w:rsidP="007F4CFA">
      <w:pPr>
        <w:widowControl w:val="0"/>
        <w:numPr>
          <w:ilvl w:val="1"/>
          <w:numId w:val="46"/>
        </w:numPr>
        <w:spacing w:line="240" w:lineRule="auto"/>
        <w:ind w:left="1418" w:hanging="709"/>
        <w:rPr>
          <w:rFonts w:ascii="Segoe UI" w:hAnsi="Segoe UI" w:cs="Segoe UI"/>
          <w:snapToGrid w:val="0"/>
          <w:sz w:val="22"/>
          <w:szCs w:val="22"/>
        </w:rPr>
      </w:pPr>
      <w:r>
        <w:rPr>
          <w:rFonts w:ascii="Segoe UI" w:hAnsi="Segoe UI" w:cs="Segoe UI"/>
          <w:snapToGrid w:val="0"/>
          <w:sz w:val="22"/>
          <w:szCs w:val="22"/>
        </w:rPr>
        <w:t>V</w:t>
      </w:r>
      <w:r w:rsidR="00ED1567">
        <w:rPr>
          <w:rFonts w:ascii="Segoe UI" w:hAnsi="Segoe UI" w:cs="Segoe UI"/>
          <w:snapToGrid w:val="0"/>
          <w:sz w:val="22"/>
          <w:szCs w:val="22"/>
        </w:rPr>
        <w:t> </w:t>
      </w:r>
      <w:r>
        <w:rPr>
          <w:rFonts w:ascii="Segoe UI" w:hAnsi="Segoe UI" w:cs="Segoe UI"/>
          <w:snapToGrid w:val="0"/>
          <w:sz w:val="22"/>
          <w:szCs w:val="22"/>
        </w:rPr>
        <w:t>případech, kdy vzniklo právo Objednatele na odstoupení od této Smlouvy v</w:t>
      </w:r>
      <w:r w:rsidR="00ED1567">
        <w:rPr>
          <w:rFonts w:ascii="Segoe UI" w:hAnsi="Segoe UI" w:cs="Segoe UI"/>
          <w:snapToGrid w:val="0"/>
          <w:sz w:val="22"/>
          <w:szCs w:val="22"/>
        </w:rPr>
        <w:t> </w:t>
      </w:r>
      <w:r>
        <w:rPr>
          <w:rFonts w:ascii="Segoe UI" w:hAnsi="Segoe UI" w:cs="Segoe UI"/>
          <w:snapToGrid w:val="0"/>
          <w:sz w:val="22"/>
          <w:szCs w:val="22"/>
        </w:rPr>
        <w:t>souvislosti s</w:t>
      </w:r>
      <w:r w:rsidR="00ED1567">
        <w:rPr>
          <w:rFonts w:ascii="Segoe UI" w:hAnsi="Segoe UI" w:cs="Segoe UI"/>
          <w:snapToGrid w:val="0"/>
          <w:sz w:val="22"/>
          <w:szCs w:val="22"/>
        </w:rPr>
        <w:t> </w:t>
      </w:r>
      <w:r>
        <w:rPr>
          <w:rFonts w:ascii="Segoe UI" w:hAnsi="Segoe UI" w:cs="Segoe UI"/>
          <w:snapToGrid w:val="0"/>
          <w:sz w:val="22"/>
          <w:szCs w:val="22"/>
        </w:rPr>
        <w:t xml:space="preserve">porušením závazků Zhotovitele se odchylně od ust. § 2002 odst. 1 OZ sjednává, že právo odstoupit od Smlouvy lze vykonat nikoli bez zbytečného odkladu, ale ve lhůtě 3 let.  </w:t>
      </w:r>
      <w:r w:rsidR="00A85B0D">
        <w:rPr>
          <w:rFonts w:ascii="Segoe UI" w:hAnsi="Segoe UI" w:cs="Segoe UI"/>
          <w:snapToGrid w:val="0"/>
          <w:sz w:val="22"/>
          <w:szCs w:val="22"/>
        </w:rPr>
        <w:t xml:space="preserve"> </w:t>
      </w:r>
    </w:p>
    <w:p w14:paraId="680B9651" w14:textId="2A6DF52F" w:rsidR="00A85B0D" w:rsidRDefault="00A85B0D" w:rsidP="007F4CFA">
      <w:pPr>
        <w:widowControl w:val="0"/>
        <w:numPr>
          <w:ilvl w:val="1"/>
          <w:numId w:val="46"/>
        </w:numPr>
        <w:spacing w:line="240" w:lineRule="auto"/>
        <w:ind w:left="1418" w:hanging="709"/>
        <w:rPr>
          <w:rFonts w:ascii="Segoe UI" w:hAnsi="Segoe UI" w:cs="Segoe UI"/>
          <w:snapToGrid w:val="0"/>
          <w:sz w:val="22"/>
          <w:szCs w:val="22"/>
        </w:rPr>
      </w:pPr>
      <w:r>
        <w:rPr>
          <w:rFonts w:ascii="Segoe UI" w:hAnsi="Segoe UI" w:cs="Segoe UI"/>
          <w:snapToGrid w:val="0"/>
          <w:sz w:val="22"/>
          <w:szCs w:val="22"/>
        </w:rPr>
        <w:t>Smluvní strany souhlasí s</w:t>
      </w:r>
      <w:r w:rsidR="00ED1567">
        <w:rPr>
          <w:rFonts w:ascii="Segoe UI" w:hAnsi="Segoe UI" w:cs="Segoe UI"/>
          <w:snapToGrid w:val="0"/>
          <w:sz w:val="22"/>
          <w:szCs w:val="22"/>
        </w:rPr>
        <w:t> </w:t>
      </w:r>
      <w:r>
        <w:rPr>
          <w:rFonts w:ascii="Segoe UI" w:hAnsi="Segoe UI" w:cs="Segoe UI"/>
          <w:snapToGrid w:val="0"/>
          <w:sz w:val="22"/>
          <w:szCs w:val="22"/>
        </w:rPr>
        <w:t>tím, že v</w:t>
      </w:r>
      <w:r w:rsidR="00ED1567">
        <w:rPr>
          <w:rFonts w:ascii="Segoe UI" w:hAnsi="Segoe UI" w:cs="Segoe UI"/>
          <w:snapToGrid w:val="0"/>
          <w:sz w:val="22"/>
          <w:szCs w:val="22"/>
        </w:rPr>
        <w:t> </w:t>
      </w:r>
      <w:r>
        <w:rPr>
          <w:rFonts w:ascii="Segoe UI" w:hAnsi="Segoe UI" w:cs="Segoe UI"/>
          <w:snapToGrid w:val="0"/>
          <w:sz w:val="22"/>
          <w:szCs w:val="22"/>
        </w:rPr>
        <w:t xml:space="preserve">případě postupu dle odst. </w:t>
      </w:r>
      <w:r>
        <w:rPr>
          <w:rFonts w:ascii="Segoe UI" w:hAnsi="Segoe UI" w:cs="Segoe UI"/>
          <w:snapToGrid w:val="0"/>
          <w:sz w:val="22"/>
          <w:szCs w:val="22"/>
        </w:rPr>
        <w:fldChar w:fldCharType="begin"/>
      </w:r>
      <w:r>
        <w:rPr>
          <w:rFonts w:ascii="Segoe UI" w:hAnsi="Segoe UI" w:cs="Segoe UI"/>
          <w:snapToGrid w:val="0"/>
          <w:sz w:val="22"/>
          <w:szCs w:val="22"/>
        </w:rPr>
        <w:instrText xml:space="preserve"> REF _Ref61442983 \r \h </w:instrText>
      </w:r>
      <w:r w:rsidR="007F4CFA">
        <w:rPr>
          <w:rFonts w:ascii="Segoe UI" w:hAnsi="Segoe UI" w:cs="Segoe UI"/>
          <w:snapToGrid w:val="0"/>
          <w:sz w:val="22"/>
          <w:szCs w:val="22"/>
        </w:rPr>
        <w:instrText xml:space="preserve"> \* MERGEFORMAT </w:instrText>
      </w:r>
      <w:r>
        <w:rPr>
          <w:rFonts w:ascii="Segoe UI" w:hAnsi="Segoe UI" w:cs="Segoe UI"/>
          <w:snapToGrid w:val="0"/>
          <w:sz w:val="22"/>
          <w:szCs w:val="22"/>
        </w:rPr>
      </w:r>
      <w:r>
        <w:rPr>
          <w:rFonts w:ascii="Segoe UI" w:hAnsi="Segoe UI" w:cs="Segoe UI"/>
          <w:snapToGrid w:val="0"/>
          <w:sz w:val="22"/>
          <w:szCs w:val="22"/>
        </w:rPr>
        <w:fldChar w:fldCharType="separate"/>
      </w:r>
      <w:r w:rsidR="00082062">
        <w:rPr>
          <w:rFonts w:ascii="Segoe UI" w:hAnsi="Segoe UI" w:cs="Segoe UI"/>
          <w:snapToGrid w:val="0"/>
          <w:sz w:val="22"/>
          <w:szCs w:val="22"/>
        </w:rPr>
        <w:t>32.5.1</w:t>
      </w:r>
      <w:r>
        <w:rPr>
          <w:rFonts w:ascii="Segoe UI" w:hAnsi="Segoe UI" w:cs="Segoe UI"/>
          <w:snapToGrid w:val="0"/>
          <w:sz w:val="22"/>
          <w:szCs w:val="22"/>
        </w:rPr>
        <w:fldChar w:fldCharType="end"/>
      </w:r>
      <w:r>
        <w:rPr>
          <w:rFonts w:ascii="Segoe UI" w:hAnsi="Segoe UI" w:cs="Segoe UI"/>
          <w:snapToGrid w:val="0"/>
          <w:sz w:val="22"/>
          <w:szCs w:val="22"/>
        </w:rPr>
        <w:t xml:space="preserve"> Smlouvy není rozhodné, zda byla výše smluvních pokut dle uvedeného odstavce </w:t>
      </w:r>
      <w:r>
        <w:rPr>
          <w:rFonts w:ascii="Segoe UI" w:hAnsi="Segoe UI" w:cs="Segoe UI"/>
          <w:snapToGrid w:val="0"/>
          <w:sz w:val="22"/>
          <w:szCs w:val="22"/>
        </w:rPr>
        <w:lastRenderedPageBreak/>
        <w:t>z</w:t>
      </w:r>
      <w:r w:rsidR="00ED1567">
        <w:rPr>
          <w:rFonts w:ascii="Segoe UI" w:hAnsi="Segoe UI" w:cs="Segoe UI"/>
          <w:snapToGrid w:val="0"/>
          <w:sz w:val="22"/>
          <w:szCs w:val="22"/>
        </w:rPr>
        <w:t> </w:t>
      </w:r>
      <w:r>
        <w:rPr>
          <w:rFonts w:ascii="Segoe UI" w:hAnsi="Segoe UI" w:cs="Segoe UI"/>
          <w:snapToGrid w:val="0"/>
          <w:sz w:val="22"/>
          <w:szCs w:val="22"/>
        </w:rPr>
        <w:t xml:space="preserve">jakéhokoli důvodu snížena či zvýšena, a to zejména </w:t>
      </w:r>
      <w:r w:rsidR="00B63111">
        <w:rPr>
          <w:rFonts w:ascii="Segoe UI" w:hAnsi="Segoe UI" w:cs="Segoe UI"/>
          <w:snapToGrid w:val="0"/>
          <w:sz w:val="22"/>
          <w:szCs w:val="22"/>
        </w:rPr>
        <w:t>z</w:t>
      </w:r>
      <w:r w:rsidR="00ED1567">
        <w:rPr>
          <w:rFonts w:ascii="Segoe UI" w:hAnsi="Segoe UI" w:cs="Segoe UI"/>
          <w:snapToGrid w:val="0"/>
          <w:sz w:val="22"/>
          <w:szCs w:val="22"/>
        </w:rPr>
        <w:t> </w:t>
      </w:r>
      <w:r w:rsidR="00B63111">
        <w:rPr>
          <w:rFonts w:ascii="Segoe UI" w:hAnsi="Segoe UI" w:cs="Segoe UI"/>
          <w:snapToGrid w:val="0"/>
          <w:sz w:val="22"/>
          <w:szCs w:val="22"/>
        </w:rPr>
        <w:t xml:space="preserve">důvodu </w:t>
      </w:r>
      <w:r>
        <w:rPr>
          <w:rFonts w:ascii="Segoe UI" w:hAnsi="Segoe UI" w:cs="Segoe UI"/>
          <w:snapToGrid w:val="0"/>
          <w:sz w:val="22"/>
          <w:szCs w:val="22"/>
        </w:rPr>
        <w:t xml:space="preserve">rozhodnutí soudu.  </w:t>
      </w:r>
      <w:r w:rsidR="006B52B4">
        <w:rPr>
          <w:rFonts w:ascii="Segoe UI" w:hAnsi="Segoe UI" w:cs="Segoe UI"/>
          <w:snapToGrid w:val="0"/>
          <w:sz w:val="22"/>
          <w:szCs w:val="22"/>
        </w:rPr>
        <w:t xml:space="preserve"> </w:t>
      </w:r>
    </w:p>
    <w:p w14:paraId="7534812E" w14:textId="30F32787" w:rsidR="000218AD" w:rsidRDefault="006B52B4" w:rsidP="007F4CFA">
      <w:pPr>
        <w:widowControl w:val="0"/>
        <w:numPr>
          <w:ilvl w:val="1"/>
          <w:numId w:val="46"/>
        </w:numPr>
        <w:spacing w:line="240" w:lineRule="auto"/>
        <w:ind w:left="1418" w:hanging="709"/>
        <w:rPr>
          <w:rFonts w:ascii="Segoe UI" w:hAnsi="Segoe UI" w:cs="Segoe UI"/>
          <w:snapToGrid w:val="0"/>
          <w:sz w:val="22"/>
          <w:szCs w:val="22"/>
        </w:rPr>
      </w:pPr>
      <w:bookmarkStart w:id="646" w:name="_Ref105508584"/>
      <w:bookmarkStart w:id="647" w:name="_Ref108181175"/>
      <w:r>
        <w:rPr>
          <w:rFonts w:ascii="Segoe UI" w:hAnsi="Segoe UI" w:cs="Segoe UI"/>
          <w:snapToGrid w:val="0"/>
          <w:sz w:val="22"/>
          <w:szCs w:val="22"/>
        </w:rPr>
        <w:t xml:space="preserve">Objednatel je oprávněn </w:t>
      </w:r>
      <w:r w:rsidR="00440D7B">
        <w:rPr>
          <w:rFonts w:ascii="Segoe UI" w:hAnsi="Segoe UI" w:cs="Segoe UI"/>
          <w:snapToGrid w:val="0"/>
          <w:sz w:val="22"/>
          <w:szCs w:val="22"/>
        </w:rPr>
        <w:t>vypovědět</w:t>
      </w:r>
      <w:r w:rsidR="009F666D">
        <w:rPr>
          <w:rFonts w:ascii="Segoe UI" w:hAnsi="Segoe UI" w:cs="Segoe UI"/>
          <w:snapToGrid w:val="0"/>
          <w:sz w:val="22"/>
          <w:szCs w:val="22"/>
        </w:rPr>
        <w:t xml:space="preserve"> </w:t>
      </w:r>
      <w:r>
        <w:rPr>
          <w:rFonts w:ascii="Segoe UI" w:hAnsi="Segoe UI" w:cs="Segoe UI"/>
          <w:snapToGrid w:val="0"/>
          <w:sz w:val="22"/>
          <w:szCs w:val="22"/>
        </w:rPr>
        <w:t>Smlouv</w:t>
      </w:r>
      <w:r w:rsidR="00440D7B">
        <w:rPr>
          <w:rFonts w:ascii="Segoe UI" w:hAnsi="Segoe UI" w:cs="Segoe UI"/>
          <w:snapToGrid w:val="0"/>
          <w:sz w:val="22"/>
          <w:szCs w:val="22"/>
        </w:rPr>
        <w:t>u</w:t>
      </w:r>
      <w:r w:rsidR="007F4CFA">
        <w:rPr>
          <w:rFonts w:ascii="Segoe UI" w:hAnsi="Segoe UI" w:cs="Segoe UI"/>
          <w:snapToGrid w:val="0"/>
          <w:sz w:val="22"/>
          <w:szCs w:val="22"/>
        </w:rPr>
        <w:t xml:space="preserve"> tak, aby byla Smlouva ukončena</w:t>
      </w:r>
      <w:r>
        <w:rPr>
          <w:rFonts w:ascii="Segoe UI" w:hAnsi="Segoe UI" w:cs="Segoe UI"/>
          <w:snapToGrid w:val="0"/>
          <w:sz w:val="22"/>
          <w:szCs w:val="22"/>
        </w:rPr>
        <w:t xml:space="preserve"> po</w:t>
      </w:r>
      <w:r w:rsidR="009F666D">
        <w:rPr>
          <w:rFonts w:ascii="Segoe UI" w:hAnsi="Segoe UI" w:cs="Segoe UI"/>
          <w:snapToGrid w:val="0"/>
          <w:sz w:val="22"/>
          <w:szCs w:val="22"/>
        </w:rPr>
        <w:t xml:space="preserve"> fázi </w:t>
      </w:r>
      <w:r w:rsidR="000218AD">
        <w:rPr>
          <w:rFonts w:ascii="Segoe UI" w:hAnsi="Segoe UI" w:cs="Segoe UI"/>
          <w:snapToGrid w:val="0"/>
          <w:sz w:val="22"/>
          <w:szCs w:val="22"/>
        </w:rPr>
        <w:t>zhotovení projektové dokumentace Díla</w:t>
      </w:r>
      <w:r w:rsidR="00842C58">
        <w:rPr>
          <w:rFonts w:ascii="Segoe UI" w:hAnsi="Segoe UI" w:cs="Segoe UI"/>
          <w:snapToGrid w:val="0"/>
          <w:sz w:val="22"/>
          <w:szCs w:val="22"/>
        </w:rPr>
        <w:t>, a to PD1, LD1 a CD1 (včetně dokumentace pro stavební povolení) v</w:t>
      </w:r>
      <w:r w:rsidR="00ED1567">
        <w:rPr>
          <w:rFonts w:ascii="Segoe UI" w:hAnsi="Segoe UI" w:cs="Segoe UI"/>
          <w:snapToGrid w:val="0"/>
          <w:sz w:val="22"/>
          <w:szCs w:val="22"/>
        </w:rPr>
        <w:t> </w:t>
      </w:r>
      <w:r w:rsidR="00842C58">
        <w:rPr>
          <w:rFonts w:ascii="Segoe UI" w:hAnsi="Segoe UI" w:cs="Segoe UI"/>
          <w:snapToGrid w:val="0"/>
          <w:sz w:val="22"/>
          <w:szCs w:val="22"/>
        </w:rPr>
        <w:t>rozsahu definovaném v</w:t>
      </w:r>
      <w:r w:rsidR="00ED1567">
        <w:rPr>
          <w:rFonts w:ascii="Segoe UI" w:hAnsi="Segoe UI" w:cs="Segoe UI"/>
          <w:snapToGrid w:val="0"/>
          <w:sz w:val="22"/>
          <w:szCs w:val="22"/>
        </w:rPr>
        <w:t> </w:t>
      </w:r>
      <w:r w:rsidR="00842C58">
        <w:rPr>
          <w:rFonts w:ascii="Segoe UI" w:hAnsi="Segoe UI" w:cs="Segoe UI"/>
          <w:snapToGrid w:val="0"/>
          <w:sz w:val="22"/>
          <w:szCs w:val="22"/>
        </w:rPr>
        <w:t>části III. Požadavků Objednatele, příloha č. C1 Revidovatelná projektová a konstrukční data</w:t>
      </w:r>
      <w:r w:rsidR="000218AD">
        <w:rPr>
          <w:rFonts w:ascii="Segoe UI" w:hAnsi="Segoe UI" w:cs="Segoe UI"/>
          <w:snapToGrid w:val="0"/>
          <w:sz w:val="22"/>
          <w:szCs w:val="22"/>
        </w:rPr>
        <w:t xml:space="preserve">. Za provedení takových prací by Zhotoviteli náležela odměna </w:t>
      </w:r>
      <w:r w:rsidR="006D532B">
        <w:rPr>
          <w:rFonts w:ascii="Segoe UI" w:hAnsi="Segoe UI" w:cs="Segoe UI"/>
          <w:snapToGrid w:val="0"/>
          <w:sz w:val="22"/>
          <w:szCs w:val="22"/>
        </w:rPr>
        <w:t>ve výši</w:t>
      </w:r>
      <w:r w:rsidR="000218AD">
        <w:rPr>
          <w:rFonts w:ascii="Segoe UI" w:hAnsi="Segoe UI" w:cs="Segoe UI"/>
          <w:snapToGrid w:val="0"/>
          <w:sz w:val="22"/>
          <w:szCs w:val="22"/>
        </w:rPr>
        <w:t xml:space="preserve"> </w:t>
      </w:r>
      <w:r w:rsidR="000218AD" w:rsidRPr="000218AD">
        <w:rPr>
          <w:rFonts w:ascii="Segoe UI" w:hAnsi="Segoe UI" w:cs="Segoe UI"/>
          <w:snapToGrid w:val="0"/>
          <w:sz w:val="22"/>
          <w:szCs w:val="22"/>
          <w:highlight w:val="yellow"/>
        </w:rPr>
        <w:t>___________</w:t>
      </w:r>
      <w:r w:rsidR="00CE64C7">
        <w:rPr>
          <w:rFonts w:ascii="Segoe UI" w:hAnsi="Segoe UI" w:cs="Segoe UI"/>
          <w:snapToGrid w:val="0"/>
          <w:sz w:val="22"/>
          <w:szCs w:val="22"/>
        </w:rPr>
        <w:t xml:space="preserve"> </w:t>
      </w:r>
      <w:r w:rsidR="00CE599B">
        <w:rPr>
          <w:rFonts w:ascii="Segoe UI" w:hAnsi="Segoe UI" w:cs="Segoe UI"/>
          <w:snapToGrid w:val="0"/>
          <w:sz w:val="22"/>
          <w:szCs w:val="22"/>
        </w:rPr>
        <w:t>Kč bez DPH</w:t>
      </w:r>
      <w:r w:rsidR="00CC7468">
        <w:rPr>
          <w:rFonts w:ascii="Segoe UI" w:hAnsi="Segoe UI" w:cs="Segoe UI"/>
          <w:snapToGrid w:val="0"/>
          <w:sz w:val="22"/>
          <w:szCs w:val="22"/>
        </w:rPr>
        <w:t>, nejvýše však 39.500.000,- kč bez DPH</w:t>
      </w:r>
      <w:r w:rsidR="00B00FED">
        <w:rPr>
          <w:rFonts w:ascii="Segoe UI" w:hAnsi="Segoe UI" w:cs="Segoe UI"/>
          <w:snapToGrid w:val="0"/>
          <w:sz w:val="22"/>
          <w:szCs w:val="22"/>
        </w:rPr>
        <w:t xml:space="preserve"> </w:t>
      </w:r>
      <w:r w:rsidR="00B00FED" w:rsidRPr="00B00FED">
        <w:rPr>
          <w:rFonts w:ascii="Segoe UI" w:hAnsi="Segoe UI" w:cs="Segoe UI"/>
          <w:i/>
          <w:iCs/>
          <w:snapToGrid w:val="0"/>
          <w:color w:val="FF0000"/>
          <w:sz w:val="22"/>
          <w:szCs w:val="22"/>
        </w:rPr>
        <w:t>[</w:t>
      </w:r>
      <w:r w:rsidR="00377CD1" w:rsidRPr="00377CD1">
        <w:rPr>
          <w:rFonts w:ascii="Segoe UI" w:hAnsi="Segoe UI" w:cs="Segoe UI"/>
          <w:color w:val="FF0000"/>
          <w:sz w:val="22"/>
          <w:highlight w:val="yellow"/>
        </w:rPr>
        <w:t xml:space="preserve">ZHOTOVITEL </w:t>
      </w:r>
      <w:r w:rsidR="001E15BC" w:rsidRPr="00377CD1">
        <w:rPr>
          <w:rFonts w:ascii="Segoe UI" w:hAnsi="Segoe UI" w:cs="Segoe UI"/>
          <w:color w:val="FF0000"/>
          <w:sz w:val="22"/>
          <w:highlight w:val="yellow"/>
        </w:rPr>
        <w:t xml:space="preserve">DOPLNÍ </w:t>
      </w:r>
      <w:r w:rsidR="00917708" w:rsidRPr="00377CD1">
        <w:rPr>
          <w:rFonts w:ascii="Segoe UI" w:hAnsi="Segoe UI" w:cs="Segoe UI"/>
          <w:color w:val="FF0000"/>
          <w:sz w:val="22"/>
          <w:highlight w:val="yellow"/>
        </w:rPr>
        <w:t>V </w:t>
      </w:r>
      <w:r w:rsidR="00A03D6E">
        <w:rPr>
          <w:rFonts w:ascii="Segoe UI" w:hAnsi="Segoe UI" w:cs="Segoe UI"/>
          <w:color w:val="FF0000"/>
          <w:sz w:val="22"/>
          <w:highlight w:val="yellow"/>
        </w:rPr>
        <w:t>KONEČNÉ</w:t>
      </w:r>
      <w:r w:rsidR="00917708" w:rsidRPr="00377CD1">
        <w:rPr>
          <w:rFonts w:ascii="Segoe UI" w:hAnsi="Segoe UI" w:cs="Segoe UI"/>
          <w:color w:val="FF0000"/>
          <w:sz w:val="22"/>
          <w:highlight w:val="yellow"/>
        </w:rPr>
        <w:t xml:space="preserve"> NABÍDCE</w:t>
      </w:r>
      <w:r w:rsidR="00CC7468" w:rsidRPr="00CC7468">
        <w:rPr>
          <w:rFonts w:ascii="Segoe UI" w:hAnsi="Segoe UI" w:cs="Segoe UI"/>
          <w:color w:val="FF0000"/>
          <w:sz w:val="22"/>
          <w:highlight w:val="yellow"/>
        </w:rPr>
        <w:t>, PŘIČEMŽ NEPŘEKROČÍ UVEDENOU HODNOTU</w:t>
      </w:r>
      <w:r w:rsidR="00B00FED" w:rsidRPr="00B00FED">
        <w:rPr>
          <w:rFonts w:ascii="Segoe UI" w:hAnsi="Segoe UI" w:cs="Segoe UI"/>
          <w:i/>
          <w:iCs/>
          <w:snapToGrid w:val="0"/>
          <w:color w:val="FF0000"/>
          <w:sz w:val="22"/>
          <w:szCs w:val="22"/>
        </w:rPr>
        <w:t>]</w:t>
      </w:r>
      <w:r w:rsidR="000218AD">
        <w:rPr>
          <w:rFonts w:ascii="Segoe UI" w:hAnsi="Segoe UI" w:cs="Segoe UI"/>
          <w:snapToGrid w:val="0"/>
          <w:sz w:val="22"/>
          <w:szCs w:val="22"/>
        </w:rPr>
        <w:t xml:space="preserve">. Při platbě za provedení takových prací se přiměřeně aplikují ujednání dle čl. </w:t>
      </w:r>
      <w:r w:rsidR="000218AD">
        <w:rPr>
          <w:rFonts w:ascii="Segoe UI" w:hAnsi="Segoe UI" w:cs="Segoe UI"/>
          <w:snapToGrid w:val="0"/>
          <w:sz w:val="22"/>
          <w:szCs w:val="22"/>
        </w:rPr>
        <w:fldChar w:fldCharType="begin"/>
      </w:r>
      <w:r w:rsidR="000218AD">
        <w:rPr>
          <w:rFonts w:ascii="Segoe UI" w:hAnsi="Segoe UI" w:cs="Segoe UI"/>
          <w:snapToGrid w:val="0"/>
          <w:sz w:val="22"/>
          <w:szCs w:val="22"/>
        </w:rPr>
        <w:instrText xml:space="preserve"> REF _Ref50557598 \r \h </w:instrText>
      </w:r>
      <w:r w:rsidR="007F4CFA">
        <w:rPr>
          <w:rFonts w:ascii="Segoe UI" w:hAnsi="Segoe UI" w:cs="Segoe UI"/>
          <w:snapToGrid w:val="0"/>
          <w:sz w:val="22"/>
          <w:szCs w:val="22"/>
        </w:rPr>
        <w:instrText xml:space="preserve"> \* MERGEFORMAT </w:instrText>
      </w:r>
      <w:r w:rsidR="000218AD">
        <w:rPr>
          <w:rFonts w:ascii="Segoe UI" w:hAnsi="Segoe UI" w:cs="Segoe UI"/>
          <w:snapToGrid w:val="0"/>
          <w:sz w:val="22"/>
          <w:szCs w:val="22"/>
        </w:rPr>
      </w:r>
      <w:r w:rsidR="000218AD">
        <w:rPr>
          <w:rFonts w:ascii="Segoe UI" w:hAnsi="Segoe UI" w:cs="Segoe UI"/>
          <w:snapToGrid w:val="0"/>
          <w:sz w:val="22"/>
          <w:szCs w:val="22"/>
        </w:rPr>
        <w:fldChar w:fldCharType="separate"/>
      </w:r>
      <w:r w:rsidR="00082062">
        <w:rPr>
          <w:rFonts w:ascii="Segoe UI" w:hAnsi="Segoe UI" w:cs="Segoe UI"/>
          <w:snapToGrid w:val="0"/>
          <w:sz w:val="22"/>
          <w:szCs w:val="22"/>
        </w:rPr>
        <w:t>26</w:t>
      </w:r>
      <w:r w:rsidR="000218AD">
        <w:rPr>
          <w:rFonts w:ascii="Segoe UI" w:hAnsi="Segoe UI" w:cs="Segoe UI"/>
          <w:snapToGrid w:val="0"/>
          <w:sz w:val="22"/>
          <w:szCs w:val="22"/>
        </w:rPr>
        <w:fldChar w:fldCharType="end"/>
      </w:r>
      <w:r w:rsidR="000218AD">
        <w:rPr>
          <w:rFonts w:ascii="Segoe UI" w:hAnsi="Segoe UI" w:cs="Segoe UI"/>
          <w:snapToGrid w:val="0"/>
          <w:sz w:val="22"/>
          <w:szCs w:val="22"/>
        </w:rPr>
        <w:t xml:space="preserve"> Smlouvy.</w:t>
      </w:r>
      <w:bookmarkEnd w:id="646"/>
      <w:r w:rsidR="00440D7B">
        <w:rPr>
          <w:rFonts w:ascii="Segoe UI" w:hAnsi="Segoe UI" w:cs="Segoe UI"/>
          <w:snapToGrid w:val="0"/>
          <w:sz w:val="22"/>
          <w:szCs w:val="22"/>
        </w:rPr>
        <w:t xml:space="preserve"> Na projektovou dokumentaci dle tohoto odstavce Zhotovitel poskytne Záruku za jakost v souladu s odst. </w:t>
      </w:r>
      <w:r w:rsidR="00440D7B">
        <w:rPr>
          <w:rFonts w:ascii="Segoe UI" w:hAnsi="Segoe UI" w:cs="Segoe UI"/>
          <w:snapToGrid w:val="0"/>
          <w:sz w:val="22"/>
          <w:szCs w:val="22"/>
        </w:rPr>
        <w:fldChar w:fldCharType="begin"/>
      </w:r>
      <w:r w:rsidR="00440D7B">
        <w:rPr>
          <w:rFonts w:ascii="Segoe UI" w:hAnsi="Segoe UI" w:cs="Segoe UI"/>
          <w:snapToGrid w:val="0"/>
          <w:sz w:val="22"/>
          <w:szCs w:val="22"/>
        </w:rPr>
        <w:instrText xml:space="preserve"> REF _Ref108180433 \r \h </w:instrText>
      </w:r>
      <w:r w:rsidR="007F4CFA">
        <w:rPr>
          <w:rFonts w:ascii="Segoe UI" w:hAnsi="Segoe UI" w:cs="Segoe UI"/>
          <w:snapToGrid w:val="0"/>
          <w:sz w:val="22"/>
          <w:szCs w:val="22"/>
        </w:rPr>
        <w:instrText xml:space="preserve"> \* MERGEFORMAT </w:instrText>
      </w:r>
      <w:r w:rsidR="00440D7B">
        <w:rPr>
          <w:rFonts w:ascii="Segoe UI" w:hAnsi="Segoe UI" w:cs="Segoe UI"/>
          <w:snapToGrid w:val="0"/>
          <w:sz w:val="22"/>
          <w:szCs w:val="22"/>
        </w:rPr>
      </w:r>
      <w:r w:rsidR="00440D7B">
        <w:rPr>
          <w:rFonts w:ascii="Segoe UI" w:hAnsi="Segoe UI" w:cs="Segoe UI"/>
          <w:snapToGrid w:val="0"/>
          <w:sz w:val="22"/>
          <w:szCs w:val="22"/>
        </w:rPr>
        <w:fldChar w:fldCharType="separate"/>
      </w:r>
      <w:r w:rsidR="00082062">
        <w:rPr>
          <w:rFonts w:ascii="Segoe UI" w:hAnsi="Segoe UI" w:cs="Segoe UI"/>
          <w:snapToGrid w:val="0"/>
          <w:sz w:val="22"/>
          <w:szCs w:val="22"/>
        </w:rPr>
        <w:t>11.13</w:t>
      </w:r>
      <w:r w:rsidR="00440D7B">
        <w:rPr>
          <w:rFonts w:ascii="Segoe UI" w:hAnsi="Segoe UI" w:cs="Segoe UI"/>
          <w:snapToGrid w:val="0"/>
          <w:sz w:val="22"/>
          <w:szCs w:val="22"/>
        </w:rPr>
        <w:fldChar w:fldCharType="end"/>
      </w:r>
      <w:r w:rsidR="00440D7B">
        <w:rPr>
          <w:rFonts w:ascii="Segoe UI" w:hAnsi="Segoe UI" w:cs="Segoe UI"/>
          <w:snapToGrid w:val="0"/>
          <w:sz w:val="22"/>
          <w:szCs w:val="22"/>
        </w:rPr>
        <w:t xml:space="preserve"> a čl. </w:t>
      </w:r>
      <w:r w:rsidR="00440D7B">
        <w:rPr>
          <w:rFonts w:ascii="Segoe UI" w:hAnsi="Segoe UI" w:cs="Segoe UI"/>
          <w:snapToGrid w:val="0"/>
          <w:sz w:val="22"/>
          <w:szCs w:val="22"/>
        </w:rPr>
        <w:fldChar w:fldCharType="begin"/>
      </w:r>
      <w:r w:rsidR="00440D7B">
        <w:rPr>
          <w:rFonts w:ascii="Segoe UI" w:hAnsi="Segoe UI" w:cs="Segoe UI"/>
          <w:snapToGrid w:val="0"/>
          <w:sz w:val="22"/>
          <w:szCs w:val="22"/>
        </w:rPr>
        <w:instrText xml:space="preserve"> REF _Ref60248322 \r \h </w:instrText>
      </w:r>
      <w:r w:rsidR="007F4CFA">
        <w:rPr>
          <w:rFonts w:ascii="Segoe UI" w:hAnsi="Segoe UI" w:cs="Segoe UI"/>
          <w:snapToGrid w:val="0"/>
          <w:sz w:val="22"/>
          <w:szCs w:val="22"/>
        </w:rPr>
        <w:instrText xml:space="preserve"> \* MERGEFORMAT </w:instrText>
      </w:r>
      <w:r w:rsidR="00440D7B">
        <w:rPr>
          <w:rFonts w:ascii="Segoe UI" w:hAnsi="Segoe UI" w:cs="Segoe UI"/>
          <w:snapToGrid w:val="0"/>
          <w:sz w:val="22"/>
          <w:szCs w:val="22"/>
        </w:rPr>
      </w:r>
      <w:r w:rsidR="00440D7B">
        <w:rPr>
          <w:rFonts w:ascii="Segoe UI" w:hAnsi="Segoe UI" w:cs="Segoe UI"/>
          <w:snapToGrid w:val="0"/>
          <w:sz w:val="22"/>
          <w:szCs w:val="22"/>
        </w:rPr>
        <w:fldChar w:fldCharType="separate"/>
      </w:r>
      <w:r w:rsidR="00082062">
        <w:rPr>
          <w:rFonts w:ascii="Segoe UI" w:hAnsi="Segoe UI" w:cs="Segoe UI"/>
          <w:snapToGrid w:val="0"/>
          <w:sz w:val="22"/>
          <w:szCs w:val="22"/>
        </w:rPr>
        <w:t>19</w:t>
      </w:r>
      <w:r w:rsidR="00440D7B">
        <w:rPr>
          <w:rFonts w:ascii="Segoe UI" w:hAnsi="Segoe UI" w:cs="Segoe UI"/>
          <w:snapToGrid w:val="0"/>
          <w:sz w:val="22"/>
          <w:szCs w:val="22"/>
        </w:rPr>
        <w:fldChar w:fldCharType="end"/>
      </w:r>
      <w:r w:rsidR="00440D7B">
        <w:rPr>
          <w:rFonts w:ascii="Segoe UI" w:hAnsi="Segoe UI" w:cs="Segoe UI"/>
          <w:snapToGrid w:val="0"/>
          <w:sz w:val="22"/>
          <w:szCs w:val="22"/>
        </w:rPr>
        <w:t xml:space="preserve"> Smlouvy.</w:t>
      </w:r>
      <w:bookmarkEnd w:id="647"/>
      <w:r w:rsidR="00440D7B">
        <w:rPr>
          <w:rFonts w:ascii="Segoe UI" w:hAnsi="Segoe UI" w:cs="Segoe UI"/>
          <w:snapToGrid w:val="0"/>
          <w:sz w:val="22"/>
          <w:szCs w:val="22"/>
        </w:rPr>
        <w:t xml:space="preserve"> </w:t>
      </w:r>
      <w:r w:rsidR="000218AD">
        <w:rPr>
          <w:rFonts w:ascii="Segoe UI" w:hAnsi="Segoe UI" w:cs="Segoe UI"/>
          <w:snapToGrid w:val="0"/>
          <w:sz w:val="22"/>
          <w:szCs w:val="22"/>
        </w:rPr>
        <w:t xml:space="preserve"> </w:t>
      </w:r>
    </w:p>
    <w:p w14:paraId="6B4294E7" w14:textId="22067C55" w:rsidR="000218AD" w:rsidRDefault="000218AD" w:rsidP="007F4CFA">
      <w:pPr>
        <w:widowControl w:val="0"/>
        <w:numPr>
          <w:ilvl w:val="1"/>
          <w:numId w:val="46"/>
        </w:numPr>
        <w:spacing w:line="240" w:lineRule="auto"/>
        <w:ind w:left="1418" w:hanging="709"/>
        <w:rPr>
          <w:rFonts w:ascii="Segoe UI" w:hAnsi="Segoe UI" w:cs="Segoe UI"/>
          <w:snapToGrid w:val="0"/>
          <w:sz w:val="22"/>
          <w:szCs w:val="22"/>
        </w:rPr>
      </w:pPr>
      <w:bookmarkStart w:id="648" w:name="_Ref105687160"/>
      <w:r>
        <w:rPr>
          <w:rFonts w:ascii="Segoe UI" w:hAnsi="Segoe UI" w:cs="Segoe UI"/>
          <w:snapToGrid w:val="0"/>
          <w:sz w:val="22"/>
          <w:szCs w:val="22"/>
        </w:rPr>
        <w:t xml:space="preserve">Objednatel </w:t>
      </w:r>
      <w:r w:rsidR="00440D7B">
        <w:rPr>
          <w:rFonts w:ascii="Segoe UI" w:hAnsi="Segoe UI" w:cs="Segoe UI"/>
          <w:snapToGrid w:val="0"/>
          <w:sz w:val="22"/>
          <w:szCs w:val="22"/>
        </w:rPr>
        <w:t>výpověď</w:t>
      </w:r>
      <w:r>
        <w:rPr>
          <w:rFonts w:ascii="Segoe UI" w:hAnsi="Segoe UI" w:cs="Segoe UI"/>
          <w:snapToGrid w:val="0"/>
          <w:sz w:val="22"/>
          <w:szCs w:val="22"/>
        </w:rPr>
        <w:t xml:space="preserve"> </w:t>
      </w:r>
      <w:r w:rsidR="001E15BC">
        <w:rPr>
          <w:rFonts w:ascii="Segoe UI" w:hAnsi="Segoe UI" w:cs="Segoe UI"/>
          <w:snapToGrid w:val="0"/>
          <w:sz w:val="22"/>
          <w:szCs w:val="22"/>
        </w:rPr>
        <w:t>S</w:t>
      </w:r>
      <w:r>
        <w:rPr>
          <w:rFonts w:ascii="Segoe UI" w:hAnsi="Segoe UI" w:cs="Segoe UI"/>
          <w:snapToGrid w:val="0"/>
          <w:sz w:val="22"/>
          <w:szCs w:val="22"/>
        </w:rPr>
        <w:t xml:space="preserve">mlouvy dle odst. </w:t>
      </w:r>
      <w:r>
        <w:rPr>
          <w:rFonts w:ascii="Segoe UI" w:hAnsi="Segoe UI" w:cs="Segoe UI"/>
          <w:snapToGrid w:val="0"/>
          <w:sz w:val="22"/>
          <w:szCs w:val="22"/>
        </w:rPr>
        <w:fldChar w:fldCharType="begin"/>
      </w:r>
      <w:r>
        <w:rPr>
          <w:rFonts w:ascii="Segoe UI" w:hAnsi="Segoe UI" w:cs="Segoe UI"/>
          <w:snapToGrid w:val="0"/>
          <w:sz w:val="22"/>
          <w:szCs w:val="22"/>
        </w:rPr>
        <w:instrText xml:space="preserve"> REF _Ref105508584 \r \h </w:instrText>
      </w:r>
      <w:r w:rsidR="007F4CFA">
        <w:rPr>
          <w:rFonts w:ascii="Segoe UI" w:hAnsi="Segoe UI" w:cs="Segoe UI"/>
          <w:snapToGrid w:val="0"/>
          <w:sz w:val="22"/>
          <w:szCs w:val="22"/>
        </w:rPr>
        <w:instrText xml:space="preserve"> \* MERGEFORMAT </w:instrText>
      </w:r>
      <w:r>
        <w:rPr>
          <w:rFonts w:ascii="Segoe UI" w:hAnsi="Segoe UI" w:cs="Segoe UI"/>
          <w:snapToGrid w:val="0"/>
          <w:sz w:val="22"/>
          <w:szCs w:val="22"/>
        </w:rPr>
      </w:r>
      <w:r>
        <w:rPr>
          <w:rFonts w:ascii="Segoe UI" w:hAnsi="Segoe UI" w:cs="Segoe UI"/>
          <w:snapToGrid w:val="0"/>
          <w:sz w:val="22"/>
          <w:szCs w:val="22"/>
        </w:rPr>
        <w:fldChar w:fldCharType="separate"/>
      </w:r>
      <w:r w:rsidR="00082062">
        <w:rPr>
          <w:rFonts w:ascii="Segoe UI" w:hAnsi="Segoe UI" w:cs="Segoe UI"/>
          <w:snapToGrid w:val="0"/>
          <w:sz w:val="22"/>
          <w:szCs w:val="22"/>
        </w:rPr>
        <w:t>32.13</w:t>
      </w:r>
      <w:r>
        <w:rPr>
          <w:rFonts w:ascii="Segoe UI" w:hAnsi="Segoe UI" w:cs="Segoe UI"/>
          <w:snapToGrid w:val="0"/>
          <w:sz w:val="22"/>
          <w:szCs w:val="22"/>
        </w:rPr>
        <w:fldChar w:fldCharType="end"/>
      </w:r>
      <w:r>
        <w:rPr>
          <w:rFonts w:ascii="Segoe UI" w:hAnsi="Segoe UI" w:cs="Segoe UI"/>
          <w:snapToGrid w:val="0"/>
          <w:sz w:val="22"/>
          <w:szCs w:val="22"/>
        </w:rPr>
        <w:t xml:space="preserve"> Smlouvy Zhotoviteli oznámí nejpozději do </w:t>
      </w:r>
      <w:r w:rsidR="006D532B">
        <w:rPr>
          <w:rFonts w:ascii="Segoe UI" w:hAnsi="Segoe UI" w:cs="Segoe UI"/>
          <w:snapToGrid w:val="0"/>
          <w:sz w:val="22"/>
          <w:szCs w:val="22"/>
        </w:rPr>
        <w:t>3 měsíců ode Dne účinnosti</w:t>
      </w:r>
      <w:r w:rsidR="00B67C20">
        <w:rPr>
          <w:rFonts w:ascii="Segoe UI" w:hAnsi="Segoe UI" w:cs="Segoe UI"/>
          <w:snapToGrid w:val="0"/>
          <w:sz w:val="22"/>
          <w:szCs w:val="22"/>
        </w:rPr>
        <w:t xml:space="preserve">, </w:t>
      </w:r>
      <w:r w:rsidR="009F666D">
        <w:rPr>
          <w:rFonts w:ascii="Segoe UI" w:hAnsi="Segoe UI" w:cs="Segoe UI"/>
          <w:snapToGrid w:val="0"/>
          <w:sz w:val="22"/>
          <w:szCs w:val="22"/>
        </w:rPr>
        <w:t>jinak právo</w:t>
      </w:r>
      <w:r w:rsidR="00B67C20">
        <w:rPr>
          <w:rFonts w:ascii="Segoe UI" w:hAnsi="Segoe UI" w:cs="Segoe UI"/>
          <w:snapToGrid w:val="0"/>
          <w:sz w:val="22"/>
          <w:szCs w:val="22"/>
        </w:rPr>
        <w:t xml:space="preserve"> </w:t>
      </w:r>
      <w:r w:rsidR="00440D7B">
        <w:rPr>
          <w:rFonts w:ascii="Segoe UI" w:hAnsi="Segoe UI" w:cs="Segoe UI"/>
          <w:snapToGrid w:val="0"/>
          <w:sz w:val="22"/>
          <w:szCs w:val="22"/>
        </w:rPr>
        <w:t>výpovědi</w:t>
      </w:r>
      <w:r w:rsidR="00B67C20">
        <w:rPr>
          <w:rFonts w:ascii="Segoe UI" w:hAnsi="Segoe UI" w:cs="Segoe UI"/>
          <w:snapToGrid w:val="0"/>
          <w:sz w:val="22"/>
          <w:szCs w:val="22"/>
        </w:rPr>
        <w:t xml:space="preserve"> dle tohoto odstavce </w:t>
      </w:r>
      <w:r w:rsidR="00B67C20">
        <w:rPr>
          <w:rFonts w:ascii="Segoe UI" w:hAnsi="Segoe UI" w:cs="Segoe UI"/>
          <w:snapToGrid w:val="0"/>
          <w:sz w:val="22"/>
          <w:szCs w:val="22"/>
        </w:rPr>
        <w:fldChar w:fldCharType="begin"/>
      </w:r>
      <w:r w:rsidR="00B67C20">
        <w:rPr>
          <w:rFonts w:ascii="Segoe UI" w:hAnsi="Segoe UI" w:cs="Segoe UI"/>
          <w:snapToGrid w:val="0"/>
          <w:sz w:val="22"/>
          <w:szCs w:val="22"/>
        </w:rPr>
        <w:instrText xml:space="preserve"> REF _Ref105687160 \r \h </w:instrText>
      </w:r>
      <w:r w:rsidR="007F4CFA">
        <w:rPr>
          <w:rFonts w:ascii="Segoe UI" w:hAnsi="Segoe UI" w:cs="Segoe UI"/>
          <w:snapToGrid w:val="0"/>
          <w:sz w:val="22"/>
          <w:szCs w:val="22"/>
        </w:rPr>
        <w:instrText xml:space="preserve"> \* MERGEFORMAT </w:instrText>
      </w:r>
      <w:r w:rsidR="00B67C20">
        <w:rPr>
          <w:rFonts w:ascii="Segoe UI" w:hAnsi="Segoe UI" w:cs="Segoe UI"/>
          <w:snapToGrid w:val="0"/>
          <w:sz w:val="22"/>
          <w:szCs w:val="22"/>
        </w:rPr>
      </w:r>
      <w:r w:rsidR="00B67C20">
        <w:rPr>
          <w:rFonts w:ascii="Segoe UI" w:hAnsi="Segoe UI" w:cs="Segoe UI"/>
          <w:snapToGrid w:val="0"/>
          <w:sz w:val="22"/>
          <w:szCs w:val="22"/>
        </w:rPr>
        <w:fldChar w:fldCharType="separate"/>
      </w:r>
      <w:r w:rsidR="00082062">
        <w:rPr>
          <w:rFonts w:ascii="Segoe UI" w:hAnsi="Segoe UI" w:cs="Segoe UI"/>
          <w:snapToGrid w:val="0"/>
          <w:sz w:val="22"/>
          <w:szCs w:val="22"/>
        </w:rPr>
        <w:t>32.14</w:t>
      </w:r>
      <w:r w:rsidR="00B67C20">
        <w:rPr>
          <w:rFonts w:ascii="Segoe UI" w:hAnsi="Segoe UI" w:cs="Segoe UI"/>
          <w:snapToGrid w:val="0"/>
          <w:sz w:val="22"/>
          <w:szCs w:val="22"/>
        </w:rPr>
        <w:fldChar w:fldCharType="end"/>
      </w:r>
      <w:r w:rsidR="009F666D">
        <w:rPr>
          <w:rFonts w:ascii="Segoe UI" w:hAnsi="Segoe UI" w:cs="Segoe UI"/>
          <w:snapToGrid w:val="0"/>
          <w:sz w:val="22"/>
          <w:szCs w:val="22"/>
        </w:rPr>
        <w:t xml:space="preserve"> zaniká</w:t>
      </w:r>
      <w:r>
        <w:rPr>
          <w:rFonts w:ascii="Segoe UI" w:hAnsi="Segoe UI" w:cs="Segoe UI"/>
          <w:snapToGrid w:val="0"/>
          <w:sz w:val="22"/>
          <w:szCs w:val="22"/>
        </w:rPr>
        <w:t>.</w:t>
      </w:r>
      <w:bookmarkEnd w:id="648"/>
      <w:r>
        <w:rPr>
          <w:rFonts w:ascii="Segoe UI" w:hAnsi="Segoe UI" w:cs="Segoe UI"/>
          <w:snapToGrid w:val="0"/>
          <w:sz w:val="22"/>
          <w:szCs w:val="22"/>
        </w:rPr>
        <w:t xml:space="preserve"> </w:t>
      </w:r>
      <w:r w:rsidR="00CE64C7">
        <w:rPr>
          <w:rFonts w:ascii="Segoe UI" w:hAnsi="Segoe UI" w:cs="Segoe UI"/>
          <w:snapToGrid w:val="0"/>
          <w:sz w:val="22"/>
          <w:szCs w:val="22"/>
        </w:rPr>
        <w:t xml:space="preserve">Výpovědní doba končí dnem, ve kterém Objednatel převezme </w:t>
      </w:r>
      <w:r w:rsidR="00300EB6">
        <w:rPr>
          <w:rFonts w:ascii="Segoe UI" w:hAnsi="Segoe UI" w:cs="Segoe UI"/>
          <w:snapToGrid w:val="0"/>
          <w:sz w:val="22"/>
          <w:szCs w:val="22"/>
        </w:rPr>
        <w:t xml:space="preserve">řádně zpracovanou </w:t>
      </w:r>
      <w:r w:rsidR="00CE64C7">
        <w:rPr>
          <w:rFonts w:ascii="Segoe UI" w:hAnsi="Segoe UI" w:cs="Segoe UI"/>
          <w:snapToGrid w:val="0"/>
          <w:sz w:val="22"/>
          <w:szCs w:val="22"/>
        </w:rPr>
        <w:t xml:space="preserve">projektovou dokumentaci uvedenou v odst. </w:t>
      </w:r>
      <w:r w:rsidR="00CE64C7">
        <w:rPr>
          <w:rFonts w:ascii="Segoe UI" w:hAnsi="Segoe UI" w:cs="Segoe UI"/>
          <w:snapToGrid w:val="0"/>
          <w:sz w:val="22"/>
          <w:szCs w:val="22"/>
        </w:rPr>
        <w:fldChar w:fldCharType="begin"/>
      </w:r>
      <w:r w:rsidR="00CE64C7">
        <w:rPr>
          <w:rFonts w:ascii="Segoe UI" w:hAnsi="Segoe UI" w:cs="Segoe UI"/>
          <w:snapToGrid w:val="0"/>
          <w:sz w:val="22"/>
          <w:szCs w:val="22"/>
        </w:rPr>
        <w:instrText xml:space="preserve"> REF _Ref108181175 \r \h </w:instrText>
      </w:r>
      <w:r w:rsidR="007F4CFA">
        <w:rPr>
          <w:rFonts w:ascii="Segoe UI" w:hAnsi="Segoe UI" w:cs="Segoe UI"/>
          <w:snapToGrid w:val="0"/>
          <w:sz w:val="22"/>
          <w:szCs w:val="22"/>
        </w:rPr>
        <w:instrText xml:space="preserve"> \* MERGEFORMAT </w:instrText>
      </w:r>
      <w:r w:rsidR="00CE64C7">
        <w:rPr>
          <w:rFonts w:ascii="Segoe UI" w:hAnsi="Segoe UI" w:cs="Segoe UI"/>
          <w:snapToGrid w:val="0"/>
          <w:sz w:val="22"/>
          <w:szCs w:val="22"/>
        </w:rPr>
      </w:r>
      <w:r w:rsidR="00CE64C7">
        <w:rPr>
          <w:rFonts w:ascii="Segoe UI" w:hAnsi="Segoe UI" w:cs="Segoe UI"/>
          <w:snapToGrid w:val="0"/>
          <w:sz w:val="22"/>
          <w:szCs w:val="22"/>
        </w:rPr>
        <w:fldChar w:fldCharType="separate"/>
      </w:r>
      <w:r w:rsidR="00082062">
        <w:rPr>
          <w:rFonts w:ascii="Segoe UI" w:hAnsi="Segoe UI" w:cs="Segoe UI"/>
          <w:snapToGrid w:val="0"/>
          <w:sz w:val="22"/>
          <w:szCs w:val="22"/>
        </w:rPr>
        <w:t>32.13</w:t>
      </w:r>
      <w:r w:rsidR="00CE64C7">
        <w:rPr>
          <w:rFonts w:ascii="Segoe UI" w:hAnsi="Segoe UI" w:cs="Segoe UI"/>
          <w:snapToGrid w:val="0"/>
          <w:sz w:val="22"/>
          <w:szCs w:val="22"/>
        </w:rPr>
        <w:fldChar w:fldCharType="end"/>
      </w:r>
      <w:r w:rsidR="00CE64C7">
        <w:rPr>
          <w:rFonts w:ascii="Segoe UI" w:hAnsi="Segoe UI" w:cs="Segoe UI"/>
          <w:snapToGrid w:val="0"/>
          <w:sz w:val="22"/>
          <w:szCs w:val="22"/>
        </w:rPr>
        <w:t xml:space="preserve"> Smlouvy, přičemž Zhotovitel se zavazuje, že tuto projektovou dokumentaci předá Objednateli nejpozději do 5 měsíců ode Dne účinnosti.   </w:t>
      </w:r>
    </w:p>
    <w:p w14:paraId="193AA83A" w14:textId="3ED4FE25" w:rsidR="006B52B4" w:rsidRPr="00F351C5" w:rsidRDefault="006D532B" w:rsidP="007F4CFA">
      <w:pPr>
        <w:widowControl w:val="0"/>
        <w:numPr>
          <w:ilvl w:val="1"/>
          <w:numId w:val="46"/>
        </w:numPr>
        <w:spacing w:line="240" w:lineRule="auto"/>
        <w:ind w:left="1418" w:hanging="709"/>
        <w:rPr>
          <w:rFonts w:ascii="Segoe UI" w:hAnsi="Segoe UI" w:cs="Segoe UI"/>
          <w:snapToGrid w:val="0"/>
          <w:sz w:val="22"/>
          <w:szCs w:val="22"/>
        </w:rPr>
      </w:pPr>
      <w:r>
        <w:rPr>
          <w:rFonts w:ascii="Segoe UI" w:hAnsi="Segoe UI" w:cs="Segoe UI"/>
          <w:snapToGrid w:val="0"/>
          <w:sz w:val="22"/>
          <w:szCs w:val="22"/>
        </w:rPr>
        <w:t xml:space="preserve">Namísto </w:t>
      </w:r>
      <w:r w:rsidR="00440D7B">
        <w:rPr>
          <w:rFonts w:ascii="Segoe UI" w:hAnsi="Segoe UI" w:cs="Segoe UI"/>
          <w:snapToGrid w:val="0"/>
          <w:sz w:val="22"/>
          <w:szCs w:val="22"/>
        </w:rPr>
        <w:t>výpovědi</w:t>
      </w:r>
      <w:r w:rsidR="000218AD" w:rsidRPr="00F351C5">
        <w:rPr>
          <w:rFonts w:ascii="Segoe UI" w:hAnsi="Segoe UI" w:cs="Segoe UI"/>
          <w:snapToGrid w:val="0"/>
          <w:sz w:val="22"/>
          <w:szCs w:val="22"/>
        </w:rPr>
        <w:t xml:space="preserve"> Smlouvy dle předchozího odstavce je Objednatel oprávněn dát Zhotoviteli </w:t>
      </w:r>
      <w:r w:rsidR="009F666D">
        <w:rPr>
          <w:rFonts w:ascii="Segoe UI" w:hAnsi="Segoe UI" w:cs="Segoe UI"/>
          <w:snapToGrid w:val="0"/>
          <w:sz w:val="22"/>
          <w:szCs w:val="22"/>
        </w:rPr>
        <w:t xml:space="preserve">ve lhůtě dle odst. </w:t>
      </w:r>
      <w:r w:rsidR="009F666D">
        <w:rPr>
          <w:rFonts w:ascii="Segoe UI" w:hAnsi="Segoe UI" w:cs="Segoe UI"/>
          <w:snapToGrid w:val="0"/>
          <w:sz w:val="22"/>
          <w:szCs w:val="22"/>
        </w:rPr>
        <w:fldChar w:fldCharType="begin"/>
      </w:r>
      <w:r w:rsidR="009F666D">
        <w:rPr>
          <w:rFonts w:ascii="Segoe UI" w:hAnsi="Segoe UI" w:cs="Segoe UI"/>
          <w:snapToGrid w:val="0"/>
          <w:sz w:val="22"/>
          <w:szCs w:val="22"/>
        </w:rPr>
        <w:instrText xml:space="preserve"> REF _Ref105687160 \r \h </w:instrText>
      </w:r>
      <w:r w:rsidR="007F4CFA">
        <w:rPr>
          <w:rFonts w:ascii="Segoe UI" w:hAnsi="Segoe UI" w:cs="Segoe UI"/>
          <w:snapToGrid w:val="0"/>
          <w:sz w:val="22"/>
          <w:szCs w:val="22"/>
        </w:rPr>
        <w:instrText xml:space="preserve"> \* MERGEFORMAT </w:instrText>
      </w:r>
      <w:r w:rsidR="009F666D">
        <w:rPr>
          <w:rFonts w:ascii="Segoe UI" w:hAnsi="Segoe UI" w:cs="Segoe UI"/>
          <w:snapToGrid w:val="0"/>
          <w:sz w:val="22"/>
          <w:szCs w:val="22"/>
        </w:rPr>
      </w:r>
      <w:r w:rsidR="009F666D">
        <w:rPr>
          <w:rFonts w:ascii="Segoe UI" w:hAnsi="Segoe UI" w:cs="Segoe UI"/>
          <w:snapToGrid w:val="0"/>
          <w:sz w:val="22"/>
          <w:szCs w:val="22"/>
        </w:rPr>
        <w:fldChar w:fldCharType="separate"/>
      </w:r>
      <w:r w:rsidR="00082062">
        <w:rPr>
          <w:rFonts w:ascii="Segoe UI" w:hAnsi="Segoe UI" w:cs="Segoe UI"/>
          <w:snapToGrid w:val="0"/>
          <w:sz w:val="22"/>
          <w:szCs w:val="22"/>
        </w:rPr>
        <w:t>32.14</w:t>
      </w:r>
      <w:r w:rsidR="009F666D">
        <w:rPr>
          <w:rFonts w:ascii="Segoe UI" w:hAnsi="Segoe UI" w:cs="Segoe UI"/>
          <w:snapToGrid w:val="0"/>
          <w:sz w:val="22"/>
          <w:szCs w:val="22"/>
        </w:rPr>
        <w:fldChar w:fldCharType="end"/>
      </w:r>
      <w:r w:rsidR="009F666D">
        <w:rPr>
          <w:rFonts w:ascii="Segoe UI" w:hAnsi="Segoe UI" w:cs="Segoe UI"/>
          <w:snapToGrid w:val="0"/>
          <w:sz w:val="22"/>
          <w:szCs w:val="22"/>
        </w:rPr>
        <w:t xml:space="preserve"> </w:t>
      </w:r>
      <w:r w:rsidR="00300EB6">
        <w:rPr>
          <w:rFonts w:ascii="Segoe UI" w:hAnsi="Segoe UI" w:cs="Segoe UI"/>
          <w:snapToGrid w:val="0"/>
          <w:sz w:val="22"/>
          <w:szCs w:val="22"/>
        </w:rPr>
        <w:t xml:space="preserve">věty první </w:t>
      </w:r>
      <w:r w:rsidR="000218AD" w:rsidRPr="00F351C5">
        <w:rPr>
          <w:rFonts w:ascii="Segoe UI" w:hAnsi="Segoe UI" w:cs="Segoe UI"/>
          <w:snapToGrid w:val="0"/>
          <w:sz w:val="22"/>
          <w:szCs w:val="22"/>
        </w:rPr>
        <w:t>pokyn k přerušení provádění Díla</w:t>
      </w:r>
      <w:r>
        <w:rPr>
          <w:rFonts w:ascii="Segoe UI" w:hAnsi="Segoe UI" w:cs="Segoe UI"/>
          <w:snapToGrid w:val="0"/>
          <w:sz w:val="22"/>
          <w:szCs w:val="22"/>
        </w:rPr>
        <w:t xml:space="preserve"> </w:t>
      </w:r>
      <w:r w:rsidR="009F666D">
        <w:rPr>
          <w:rFonts w:ascii="Segoe UI" w:hAnsi="Segoe UI" w:cs="Segoe UI"/>
          <w:snapToGrid w:val="0"/>
          <w:sz w:val="22"/>
          <w:szCs w:val="22"/>
        </w:rPr>
        <w:t>ve vztahu k fázi po zhotovení projektové dokumentace Díla, a to nejdéle na</w:t>
      </w:r>
      <w:r>
        <w:rPr>
          <w:rFonts w:ascii="Segoe UI" w:hAnsi="Segoe UI" w:cs="Segoe UI"/>
          <w:snapToGrid w:val="0"/>
          <w:sz w:val="22"/>
          <w:szCs w:val="22"/>
        </w:rPr>
        <w:t xml:space="preserve"> dobu </w:t>
      </w:r>
      <w:r w:rsidR="000218AD" w:rsidRPr="00F351C5">
        <w:rPr>
          <w:rFonts w:ascii="Segoe UI" w:hAnsi="Segoe UI" w:cs="Segoe UI"/>
          <w:snapToGrid w:val="0"/>
          <w:sz w:val="22"/>
          <w:szCs w:val="22"/>
        </w:rPr>
        <w:t>6 měsíců ode dne učinění takového pokynu</w:t>
      </w:r>
      <w:r>
        <w:rPr>
          <w:rFonts w:ascii="Segoe UI" w:hAnsi="Segoe UI" w:cs="Segoe UI"/>
          <w:snapToGrid w:val="0"/>
          <w:sz w:val="22"/>
          <w:szCs w:val="22"/>
        </w:rPr>
        <w:t xml:space="preserve"> Objednatele k přerušení prací</w:t>
      </w:r>
      <w:r w:rsidR="000218AD" w:rsidRPr="00F351C5">
        <w:rPr>
          <w:rFonts w:ascii="Segoe UI" w:hAnsi="Segoe UI" w:cs="Segoe UI"/>
          <w:snapToGrid w:val="0"/>
          <w:sz w:val="22"/>
          <w:szCs w:val="22"/>
        </w:rPr>
        <w:t>.</w:t>
      </w:r>
      <w:r w:rsidR="0087340A" w:rsidRPr="00F351C5">
        <w:rPr>
          <w:rFonts w:ascii="Segoe UI" w:hAnsi="Segoe UI" w:cs="Segoe UI"/>
          <w:snapToGrid w:val="0"/>
          <w:sz w:val="22"/>
          <w:szCs w:val="22"/>
        </w:rPr>
        <w:t xml:space="preserve"> </w:t>
      </w:r>
      <w:r w:rsidR="000218AD" w:rsidRPr="00F351C5">
        <w:rPr>
          <w:rFonts w:ascii="Segoe UI" w:hAnsi="Segoe UI" w:cs="Segoe UI"/>
          <w:snapToGrid w:val="0"/>
          <w:sz w:val="22"/>
          <w:szCs w:val="22"/>
        </w:rPr>
        <w:t>Zhotovitel provádění Díla obnoví na pokyn Objednatele, přičemž Zhotovitel je povinen na základě takového pokynu obnovit provádění Díla nejpozději do 14 dnů ode dne obdržení pokynu Objednatele k obnově provádění Díla.</w:t>
      </w:r>
      <w:r w:rsidR="0087340A" w:rsidRPr="00F351C5">
        <w:rPr>
          <w:rFonts w:ascii="Segoe UI" w:hAnsi="Segoe UI" w:cs="Segoe UI"/>
          <w:snapToGrid w:val="0"/>
          <w:sz w:val="22"/>
          <w:szCs w:val="22"/>
        </w:rPr>
        <w:t xml:space="preserve"> </w:t>
      </w:r>
      <w:r w:rsidR="000218AD" w:rsidRPr="00F351C5">
        <w:rPr>
          <w:rFonts w:ascii="Segoe UI" w:hAnsi="Segoe UI" w:cs="Segoe UI"/>
          <w:snapToGrid w:val="0"/>
          <w:sz w:val="22"/>
          <w:szCs w:val="22"/>
        </w:rPr>
        <w:t>Jestliže Objednatel nedá Zhotovitel</w:t>
      </w:r>
      <w:r w:rsidR="0087340A" w:rsidRPr="00F351C5">
        <w:rPr>
          <w:rFonts w:ascii="Segoe UI" w:hAnsi="Segoe UI" w:cs="Segoe UI"/>
          <w:snapToGrid w:val="0"/>
          <w:sz w:val="22"/>
          <w:szCs w:val="22"/>
        </w:rPr>
        <w:t>i</w:t>
      </w:r>
      <w:r w:rsidR="000218AD" w:rsidRPr="00F351C5">
        <w:rPr>
          <w:rFonts w:ascii="Segoe UI" w:hAnsi="Segoe UI" w:cs="Segoe UI"/>
          <w:snapToGrid w:val="0"/>
          <w:sz w:val="22"/>
          <w:szCs w:val="22"/>
        </w:rPr>
        <w:t xml:space="preserve"> pokyn k</w:t>
      </w:r>
      <w:r w:rsidR="0087340A" w:rsidRPr="00F351C5">
        <w:rPr>
          <w:rFonts w:ascii="Segoe UI" w:hAnsi="Segoe UI" w:cs="Segoe UI"/>
          <w:snapToGrid w:val="0"/>
          <w:sz w:val="22"/>
          <w:szCs w:val="22"/>
        </w:rPr>
        <w:t> </w:t>
      </w:r>
      <w:r w:rsidR="000218AD" w:rsidRPr="00F351C5">
        <w:rPr>
          <w:rFonts w:ascii="Segoe UI" w:hAnsi="Segoe UI" w:cs="Segoe UI"/>
          <w:snapToGrid w:val="0"/>
          <w:sz w:val="22"/>
          <w:szCs w:val="22"/>
        </w:rPr>
        <w:t>obnově provádění Díla dle tohoto odstavce,</w:t>
      </w:r>
      <w:r>
        <w:rPr>
          <w:rFonts w:ascii="Segoe UI" w:hAnsi="Segoe UI" w:cs="Segoe UI"/>
          <w:snapToGrid w:val="0"/>
          <w:sz w:val="22"/>
          <w:szCs w:val="22"/>
        </w:rPr>
        <w:t xml:space="preserve"> je </w:t>
      </w:r>
      <w:r w:rsidR="009F666D">
        <w:rPr>
          <w:rFonts w:ascii="Segoe UI" w:hAnsi="Segoe UI" w:cs="Segoe UI"/>
          <w:snapToGrid w:val="0"/>
          <w:sz w:val="22"/>
          <w:szCs w:val="22"/>
        </w:rPr>
        <w:t xml:space="preserve">Zhotovitel </w:t>
      </w:r>
      <w:r>
        <w:rPr>
          <w:rFonts w:ascii="Segoe UI" w:hAnsi="Segoe UI" w:cs="Segoe UI"/>
          <w:snapToGrid w:val="0"/>
          <w:sz w:val="22"/>
          <w:szCs w:val="22"/>
        </w:rPr>
        <w:t>oprávněn od Smlouvy odstoupit, a to nejpozději d</w:t>
      </w:r>
      <w:r w:rsidR="0087340A" w:rsidRPr="00F351C5">
        <w:rPr>
          <w:rFonts w:ascii="Segoe UI" w:hAnsi="Segoe UI" w:cs="Segoe UI"/>
          <w:snapToGrid w:val="0"/>
          <w:sz w:val="22"/>
          <w:szCs w:val="22"/>
        </w:rPr>
        <w:t xml:space="preserve">o uplynutí </w:t>
      </w:r>
      <w:r w:rsidR="009F666D">
        <w:rPr>
          <w:rFonts w:ascii="Segoe UI" w:hAnsi="Segoe UI" w:cs="Segoe UI"/>
          <w:snapToGrid w:val="0"/>
          <w:sz w:val="22"/>
          <w:szCs w:val="22"/>
        </w:rPr>
        <w:t>7</w:t>
      </w:r>
      <w:r w:rsidR="0087340A" w:rsidRPr="00F351C5">
        <w:rPr>
          <w:rFonts w:ascii="Segoe UI" w:hAnsi="Segoe UI" w:cs="Segoe UI"/>
          <w:snapToGrid w:val="0"/>
          <w:sz w:val="22"/>
          <w:szCs w:val="22"/>
        </w:rPr>
        <w:t xml:space="preserve"> měsíců ode dne</w:t>
      </w:r>
      <w:r>
        <w:rPr>
          <w:rFonts w:ascii="Segoe UI" w:hAnsi="Segoe UI" w:cs="Segoe UI"/>
          <w:snapToGrid w:val="0"/>
          <w:sz w:val="22"/>
          <w:szCs w:val="22"/>
        </w:rPr>
        <w:t>, ve kterém Zhotovitel obdrží</w:t>
      </w:r>
      <w:r w:rsidR="0087340A" w:rsidRPr="00F351C5">
        <w:rPr>
          <w:rFonts w:ascii="Segoe UI" w:hAnsi="Segoe UI" w:cs="Segoe UI"/>
          <w:snapToGrid w:val="0"/>
          <w:sz w:val="22"/>
          <w:szCs w:val="22"/>
        </w:rPr>
        <w:t xml:space="preserve"> pokyn Objednatele dle první věty tohoto odstavce</w:t>
      </w:r>
      <w:r w:rsidR="000218AD" w:rsidRPr="00F351C5">
        <w:rPr>
          <w:rFonts w:ascii="Segoe UI" w:hAnsi="Segoe UI" w:cs="Segoe UI"/>
          <w:snapToGrid w:val="0"/>
          <w:sz w:val="22"/>
          <w:szCs w:val="22"/>
        </w:rPr>
        <w:t xml:space="preserve">. </w:t>
      </w:r>
      <w:r w:rsidR="009F666D">
        <w:rPr>
          <w:rFonts w:ascii="Segoe UI" w:hAnsi="Segoe UI" w:cs="Segoe UI"/>
          <w:snapToGrid w:val="0"/>
          <w:sz w:val="22"/>
          <w:szCs w:val="22"/>
        </w:rPr>
        <w:t xml:space="preserve">O dobu přerušení a dobu pro nástup na obnovení provádění Díla se prodlužuje Doba pro provedení </w:t>
      </w:r>
      <w:r w:rsidR="00376212">
        <w:rPr>
          <w:rFonts w:ascii="Segoe UI" w:hAnsi="Segoe UI" w:cs="Segoe UI"/>
          <w:snapToGrid w:val="0"/>
          <w:sz w:val="22"/>
          <w:szCs w:val="22"/>
        </w:rPr>
        <w:t>D</w:t>
      </w:r>
      <w:r w:rsidR="009F666D">
        <w:rPr>
          <w:rFonts w:ascii="Segoe UI" w:hAnsi="Segoe UI" w:cs="Segoe UI"/>
          <w:snapToGrid w:val="0"/>
          <w:sz w:val="22"/>
          <w:szCs w:val="22"/>
        </w:rPr>
        <w:t>íla; za uvedené přerušení nenáleží Zhotoviteli náhrada.</w:t>
      </w:r>
      <w:r w:rsidR="000218AD" w:rsidRPr="00F351C5">
        <w:rPr>
          <w:rFonts w:ascii="Segoe UI" w:hAnsi="Segoe UI" w:cs="Segoe UI"/>
          <w:snapToGrid w:val="0"/>
          <w:sz w:val="22"/>
          <w:szCs w:val="22"/>
        </w:rPr>
        <w:t xml:space="preserve">  </w:t>
      </w:r>
    </w:p>
    <w:p w14:paraId="2E61C39D" w14:textId="1BD3FB25" w:rsidR="00882651" w:rsidRDefault="00E80F77" w:rsidP="007F4CFA">
      <w:pPr>
        <w:pStyle w:val="RLlneksmlouvy"/>
        <w:numPr>
          <w:ilvl w:val="0"/>
          <w:numId w:val="44"/>
        </w:numPr>
        <w:spacing w:line="240" w:lineRule="auto"/>
        <w:ind w:left="851" w:hanging="851"/>
        <w:rPr>
          <w:rFonts w:cs="Segoe UI"/>
        </w:rPr>
      </w:pPr>
      <w:bookmarkStart w:id="649" w:name="_Toc105665849"/>
      <w:r>
        <w:rPr>
          <w:rFonts w:cs="Segoe UI"/>
        </w:rPr>
        <w:t>DOBA PRO PROVEDENÍ DÍLA</w:t>
      </w:r>
      <w:bookmarkEnd w:id="649"/>
      <w:r w:rsidR="00882651">
        <w:rPr>
          <w:rFonts w:cs="Segoe UI"/>
        </w:rPr>
        <w:t xml:space="preserve">  </w:t>
      </w:r>
    </w:p>
    <w:p w14:paraId="5D6F26C0" w14:textId="2961C482" w:rsidR="00F93795" w:rsidRDefault="00F93795" w:rsidP="007F4CFA">
      <w:pPr>
        <w:pStyle w:val="Odstavecseseznamem"/>
        <w:numPr>
          <w:ilvl w:val="3"/>
          <w:numId w:val="71"/>
        </w:numPr>
        <w:spacing w:line="240" w:lineRule="auto"/>
        <w:ind w:left="1560" w:hanging="709"/>
        <w:contextualSpacing w:val="0"/>
        <w:rPr>
          <w:rFonts w:ascii="Segoe UI" w:hAnsi="Segoe UI" w:cs="Segoe UI"/>
          <w:sz w:val="22"/>
          <w:szCs w:val="22"/>
        </w:rPr>
      </w:pPr>
      <w:r w:rsidRPr="00353AA0">
        <w:rPr>
          <w:rFonts w:ascii="Segoe UI" w:hAnsi="Segoe UI" w:cs="Segoe UI"/>
          <w:sz w:val="22"/>
          <w:szCs w:val="22"/>
        </w:rPr>
        <w:t>Zhotovitel se zavazuje řádně provést Dílo a předat jej Objednateli v</w:t>
      </w:r>
      <w:r w:rsidR="00E80F77">
        <w:rPr>
          <w:rFonts w:ascii="Segoe UI" w:hAnsi="Segoe UI" w:cs="Segoe UI"/>
          <w:sz w:val="22"/>
          <w:szCs w:val="22"/>
        </w:rPr>
        <w:t> </w:t>
      </w:r>
      <w:r w:rsidRPr="00353AA0">
        <w:rPr>
          <w:rFonts w:ascii="Segoe UI" w:hAnsi="Segoe UI" w:cs="Segoe UI"/>
          <w:sz w:val="22"/>
          <w:szCs w:val="22"/>
        </w:rPr>
        <w:t>souladu s</w:t>
      </w:r>
      <w:r w:rsidR="00E80F77">
        <w:rPr>
          <w:rFonts w:ascii="Segoe UI" w:hAnsi="Segoe UI" w:cs="Segoe UI"/>
          <w:sz w:val="22"/>
          <w:szCs w:val="22"/>
        </w:rPr>
        <w:t> </w:t>
      </w:r>
      <w:r w:rsidRPr="00353AA0">
        <w:rPr>
          <w:rFonts w:ascii="Segoe UI" w:hAnsi="Segoe UI" w:cs="Segoe UI"/>
          <w:sz w:val="22"/>
          <w:szCs w:val="22"/>
        </w:rPr>
        <w:t xml:space="preserve">Harmonogramem. </w:t>
      </w:r>
      <w:r w:rsidR="007F5D92">
        <w:rPr>
          <w:rFonts w:ascii="Segoe UI" w:hAnsi="Segoe UI" w:cs="Segoe UI"/>
          <w:sz w:val="22"/>
          <w:szCs w:val="22"/>
        </w:rPr>
        <w:t xml:space="preserve">Doba pro provedení Díla činí 36 měsíců ode dne, ve kterém nastane Finanční uzavření. </w:t>
      </w:r>
      <w:r w:rsidR="00AE01DC">
        <w:rPr>
          <w:rFonts w:ascii="Segoe UI" w:hAnsi="Segoe UI" w:cs="Segoe UI"/>
          <w:sz w:val="22"/>
          <w:szCs w:val="22"/>
        </w:rPr>
        <w:t>Objednatel sdělí Zhotoviteli den, ve kterém nastalo Finanční uzavření</w:t>
      </w:r>
      <w:r w:rsidR="00E80F77">
        <w:rPr>
          <w:rFonts w:ascii="Segoe UI" w:hAnsi="Segoe UI" w:cs="Segoe UI"/>
          <w:sz w:val="22"/>
          <w:szCs w:val="22"/>
        </w:rPr>
        <w:t xml:space="preserve"> </w:t>
      </w:r>
      <w:r w:rsidR="00AE01DC">
        <w:rPr>
          <w:rFonts w:ascii="Segoe UI" w:hAnsi="Segoe UI" w:cs="Segoe UI"/>
          <w:sz w:val="22"/>
          <w:szCs w:val="22"/>
        </w:rPr>
        <w:t>bezodkladně poté, kdy k Finančnímu uzavření došlo.</w:t>
      </w:r>
    </w:p>
    <w:p w14:paraId="21B10594" w14:textId="7F116876" w:rsidR="002D70B0" w:rsidRDefault="00E80F77" w:rsidP="007F4CFA">
      <w:pPr>
        <w:pStyle w:val="Odstavecseseznamem"/>
        <w:numPr>
          <w:ilvl w:val="1"/>
          <w:numId w:val="101"/>
        </w:numPr>
        <w:spacing w:line="240" w:lineRule="auto"/>
        <w:ind w:left="1560" w:hanging="709"/>
        <w:contextualSpacing w:val="0"/>
        <w:rPr>
          <w:rFonts w:ascii="Segoe UI" w:hAnsi="Segoe UI" w:cs="Segoe UI"/>
          <w:sz w:val="22"/>
          <w:szCs w:val="22"/>
        </w:rPr>
      </w:pPr>
      <w:bookmarkStart w:id="650" w:name="_Ref105170013"/>
      <w:r w:rsidRPr="002D70B0">
        <w:rPr>
          <w:rFonts w:ascii="Segoe UI" w:hAnsi="Segoe UI" w:cs="Segoe UI"/>
          <w:sz w:val="22"/>
          <w:szCs w:val="22"/>
        </w:rPr>
        <w:t>Zhotovitel má nárok na</w:t>
      </w:r>
      <w:r w:rsidR="00CA40F8">
        <w:rPr>
          <w:rFonts w:ascii="Segoe UI" w:hAnsi="Segoe UI" w:cs="Segoe UI"/>
          <w:sz w:val="22"/>
          <w:szCs w:val="22"/>
        </w:rPr>
        <w:t xml:space="preserve"> </w:t>
      </w:r>
      <w:r w:rsidR="000D2950">
        <w:rPr>
          <w:rFonts w:ascii="Segoe UI" w:hAnsi="Segoe UI" w:cs="Segoe UI"/>
          <w:sz w:val="22"/>
          <w:szCs w:val="22"/>
        </w:rPr>
        <w:t xml:space="preserve">přiměřené </w:t>
      </w:r>
      <w:r w:rsidRPr="002D70B0">
        <w:rPr>
          <w:rFonts w:ascii="Segoe UI" w:hAnsi="Segoe UI" w:cs="Segoe UI"/>
          <w:sz w:val="22"/>
          <w:szCs w:val="22"/>
        </w:rPr>
        <w:t>prodloužení termínů pro provedení Díla uvedených v Harmonogramu v případě, že v průběhu provádění Díla n</w:t>
      </w:r>
      <w:r w:rsidR="00CA40F8">
        <w:rPr>
          <w:rFonts w:ascii="Segoe UI" w:hAnsi="Segoe UI" w:cs="Segoe UI"/>
          <w:sz w:val="22"/>
          <w:szCs w:val="22"/>
        </w:rPr>
        <w:t>astane</w:t>
      </w:r>
      <w:r w:rsidRPr="002D70B0">
        <w:rPr>
          <w:rFonts w:ascii="Segoe UI" w:hAnsi="Segoe UI" w:cs="Segoe UI"/>
          <w:sz w:val="22"/>
          <w:szCs w:val="22"/>
        </w:rPr>
        <w:t xml:space="preserve"> </w:t>
      </w:r>
      <w:r w:rsidRPr="002D70B0">
        <w:rPr>
          <w:rFonts w:ascii="Segoe UI" w:hAnsi="Segoe UI" w:cs="Segoe UI"/>
          <w:sz w:val="22"/>
          <w:szCs w:val="22"/>
        </w:rPr>
        <w:lastRenderedPageBreak/>
        <w:t xml:space="preserve">překážka </w:t>
      </w:r>
      <w:r w:rsidR="002D70B0" w:rsidRPr="002D70B0">
        <w:rPr>
          <w:rFonts w:ascii="Segoe UI" w:hAnsi="Segoe UI" w:cs="Segoe UI"/>
          <w:sz w:val="22"/>
          <w:szCs w:val="22"/>
        </w:rPr>
        <w:t>splňují podmínky stanovené v </w:t>
      </w:r>
      <w:r w:rsidRPr="002D70B0">
        <w:rPr>
          <w:rFonts w:ascii="Segoe UI" w:hAnsi="Segoe UI" w:cs="Segoe UI"/>
          <w:sz w:val="22"/>
          <w:szCs w:val="22"/>
        </w:rPr>
        <w:t xml:space="preserve">odst. </w:t>
      </w:r>
      <w:r w:rsidRPr="002D70B0">
        <w:rPr>
          <w:rFonts w:ascii="Segoe UI" w:hAnsi="Segoe UI" w:cs="Segoe UI"/>
          <w:sz w:val="22"/>
          <w:szCs w:val="22"/>
        </w:rPr>
        <w:fldChar w:fldCharType="begin"/>
      </w:r>
      <w:r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Pr="002D70B0">
        <w:rPr>
          <w:rFonts w:ascii="Segoe UI" w:hAnsi="Segoe UI" w:cs="Segoe UI"/>
          <w:sz w:val="22"/>
          <w:szCs w:val="22"/>
        </w:rPr>
      </w:r>
      <w:r w:rsidRPr="002D70B0">
        <w:rPr>
          <w:rFonts w:ascii="Segoe UI" w:hAnsi="Segoe UI" w:cs="Segoe UI"/>
          <w:sz w:val="22"/>
          <w:szCs w:val="22"/>
        </w:rPr>
        <w:fldChar w:fldCharType="separate"/>
      </w:r>
      <w:r w:rsidR="00082062">
        <w:rPr>
          <w:rFonts w:ascii="Segoe UI" w:hAnsi="Segoe UI" w:cs="Segoe UI"/>
          <w:sz w:val="22"/>
          <w:szCs w:val="22"/>
        </w:rPr>
        <w:t>31.24</w:t>
      </w:r>
      <w:r w:rsidRPr="002D70B0">
        <w:rPr>
          <w:rFonts w:ascii="Segoe UI" w:hAnsi="Segoe UI" w:cs="Segoe UI"/>
          <w:sz w:val="22"/>
          <w:szCs w:val="22"/>
        </w:rPr>
        <w:fldChar w:fldCharType="end"/>
      </w:r>
      <w:r w:rsidRPr="002D70B0">
        <w:rPr>
          <w:rFonts w:ascii="Segoe UI" w:hAnsi="Segoe UI" w:cs="Segoe UI"/>
          <w:sz w:val="22"/>
          <w:szCs w:val="22"/>
        </w:rPr>
        <w:t xml:space="preserve"> Smlouvy</w:t>
      </w:r>
      <w:r w:rsidR="002D70B0" w:rsidRPr="002D70B0">
        <w:rPr>
          <w:rFonts w:ascii="Segoe UI" w:hAnsi="Segoe UI" w:cs="Segoe UI"/>
          <w:sz w:val="22"/>
          <w:szCs w:val="22"/>
        </w:rPr>
        <w:t xml:space="preserve"> a</w:t>
      </w:r>
      <w:r w:rsidR="002A2C47">
        <w:rPr>
          <w:rFonts w:ascii="Segoe UI" w:hAnsi="Segoe UI" w:cs="Segoe UI"/>
          <w:sz w:val="22"/>
          <w:szCs w:val="22"/>
        </w:rPr>
        <w:t xml:space="preserve"> současně že</w:t>
      </w:r>
      <w:r w:rsidR="002D70B0" w:rsidRPr="002D70B0">
        <w:rPr>
          <w:rFonts w:ascii="Segoe UI" w:hAnsi="Segoe UI" w:cs="Segoe UI"/>
          <w:sz w:val="22"/>
          <w:szCs w:val="22"/>
        </w:rPr>
        <w:t xml:space="preserve"> překážka splňující takové podmínky zapříčiní, že Zhotovitel </w:t>
      </w:r>
      <w:r w:rsidR="00143F0E">
        <w:rPr>
          <w:rFonts w:ascii="Segoe UI" w:hAnsi="Segoe UI" w:cs="Segoe UI"/>
          <w:sz w:val="22"/>
          <w:szCs w:val="22"/>
        </w:rPr>
        <w:t xml:space="preserve">prokazatelně </w:t>
      </w:r>
      <w:r w:rsidR="002D70B0" w:rsidRPr="002D70B0">
        <w:rPr>
          <w:rFonts w:ascii="Segoe UI" w:hAnsi="Segoe UI" w:cs="Segoe UI"/>
          <w:sz w:val="22"/>
          <w:szCs w:val="22"/>
        </w:rPr>
        <w:t xml:space="preserve">není </w:t>
      </w:r>
      <w:r w:rsidR="00CA40F8">
        <w:rPr>
          <w:rFonts w:ascii="Segoe UI" w:hAnsi="Segoe UI" w:cs="Segoe UI"/>
          <w:sz w:val="22"/>
          <w:szCs w:val="22"/>
        </w:rPr>
        <w:t xml:space="preserve">nebo prokazatelně nebude </w:t>
      </w:r>
      <w:r w:rsidR="002D70B0" w:rsidRPr="002D70B0">
        <w:rPr>
          <w:rFonts w:ascii="Segoe UI" w:hAnsi="Segoe UI" w:cs="Segoe UI"/>
          <w:sz w:val="22"/>
          <w:szCs w:val="22"/>
        </w:rPr>
        <w:t>schopen splnit milník č. 10 tabulky č. 1 Harmonogramu</w:t>
      </w:r>
      <w:r w:rsidR="00FE587B">
        <w:rPr>
          <w:rFonts w:ascii="Segoe UI" w:hAnsi="Segoe UI" w:cs="Segoe UI"/>
          <w:sz w:val="22"/>
          <w:szCs w:val="22"/>
        </w:rPr>
        <w:t xml:space="preserve">, </w:t>
      </w:r>
      <w:r w:rsidR="00CA40F8" w:rsidRPr="00376212">
        <w:rPr>
          <w:rFonts w:ascii="Segoe UI" w:hAnsi="Segoe UI" w:cs="Segoe UI"/>
          <w:sz w:val="22"/>
          <w:szCs w:val="22"/>
        </w:rPr>
        <w:t>resp. že překážka na straně Zhotovitele způsob</w:t>
      </w:r>
      <w:r w:rsidR="00DD2054" w:rsidRPr="00376212">
        <w:rPr>
          <w:rFonts w:ascii="Segoe UI" w:hAnsi="Segoe UI" w:cs="Segoe UI"/>
          <w:sz w:val="22"/>
          <w:szCs w:val="22"/>
        </w:rPr>
        <w:t>í nemožnost</w:t>
      </w:r>
      <w:r w:rsidR="00FE587B" w:rsidRPr="00376212">
        <w:rPr>
          <w:rFonts w:ascii="Segoe UI" w:hAnsi="Segoe UI" w:cs="Segoe UI"/>
          <w:sz w:val="22"/>
          <w:szCs w:val="22"/>
        </w:rPr>
        <w:t xml:space="preserve"> Zhotovitel</w:t>
      </w:r>
      <w:r w:rsidR="00DD2054" w:rsidRPr="00376212">
        <w:rPr>
          <w:rFonts w:ascii="Segoe UI" w:hAnsi="Segoe UI" w:cs="Segoe UI"/>
          <w:sz w:val="22"/>
          <w:szCs w:val="22"/>
        </w:rPr>
        <w:t>e</w:t>
      </w:r>
      <w:r w:rsidR="00FE587B" w:rsidRPr="00376212">
        <w:rPr>
          <w:rFonts w:ascii="Segoe UI" w:hAnsi="Segoe UI" w:cs="Segoe UI"/>
          <w:sz w:val="22"/>
          <w:szCs w:val="22"/>
        </w:rPr>
        <w:t xml:space="preserve"> postupova</w:t>
      </w:r>
      <w:r w:rsidR="00DD2054" w:rsidRPr="00376212">
        <w:rPr>
          <w:rFonts w:ascii="Segoe UI" w:hAnsi="Segoe UI" w:cs="Segoe UI"/>
          <w:sz w:val="22"/>
          <w:szCs w:val="22"/>
        </w:rPr>
        <w:t>t</w:t>
      </w:r>
      <w:r w:rsidR="00FE587B" w:rsidRPr="00376212">
        <w:rPr>
          <w:rFonts w:ascii="Segoe UI" w:hAnsi="Segoe UI" w:cs="Segoe UI"/>
          <w:sz w:val="22"/>
          <w:szCs w:val="22"/>
        </w:rPr>
        <w:t xml:space="preserve"> v souladu</w:t>
      </w:r>
      <w:r w:rsidR="00CA40F8" w:rsidRPr="00376212">
        <w:rPr>
          <w:rFonts w:ascii="Segoe UI" w:hAnsi="Segoe UI" w:cs="Segoe UI"/>
          <w:sz w:val="22"/>
          <w:szCs w:val="22"/>
        </w:rPr>
        <w:t xml:space="preserve"> </w:t>
      </w:r>
      <w:r w:rsidR="00FE587B" w:rsidRPr="00376212">
        <w:rPr>
          <w:rFonts w:ascii="Segoe UI" w:hAnsi="Segoe UI" w:cs="Segoe UI"/>
          <w:sz w:val="22"/>
          <w:szCs w:val="22"/>
        </w:rPr>
        <w:t>s kritickou cestou provádění Díla, kterou sestavil za účelem provedení Díla metodou kritické cesty před tím, než překážka dle tohoto odstavce nastala</w:t>
      </w:r>
      <w:r w:rsidR="00076BB0">
        <w:rPr>
          <w:rFonts w:ascii="Segoe UI" w:hAnsi="Segoe UI" w:cs="Segoe UI"/>
          <w:sz w:val="22"/>
          <w:szCs w:val="22"/>
        </w:rPr>
        <w:t>, přičemž kritickou cestu provádění Díla Zhotovitel promítl do Podrobného harmonogramu</w:t>
      </w:r>
      <w:r w:rsidRPr="00376212">
        <w:rPr>
          <w:rFonts w:ascii="Segoe UI" w:hAnsi="Segoe UI" w:cs="Segoe UI"/>
          <w:sz w:val="22"/>
          <w:szCs w:val="22"/>
        </w:rPr>
        <w:t>.</w:t>
      </w:r>
      <w:r w:rsidRPr="002D70B0">
        <w:rPr>
          <w:rFonts w:ascii="Segoe UI" w:hAnsi="Segoe UI" w:cs="Segoe UI"/>
          <w:sz w:val="22"/>
          <w:szCs w:val="22"/>
        </w:rPr>
        <w:t xml:space="preserve"> </w:t>
      </w:r>
      <w:r w:rsidR="00DD2054">
        <w:rPr>
          <w:rFonts w:ascii="Segoe UI" w:hAnsi="Segoe UI" w:cs="Segoe UI"/>
          <w:sz w:val="22"/>
          <w:szCs w:val="22"/>
        </w:rPr>
        <w:t xml:space="preserve">Zhotovitel je povinen informovat Objednatele bezodkladně o vzniku překážky a uvést alespoň odhad doby, po kterou bude překážka trvat. </w:t>
      </w:r>
      <w:r w:rsidRPr="002D70B0">
        <w:rPr>
          <w:rFonts w:ascii="Segoe UI" w:hAnsi="Segoe UI" w:cs="Segoe UI"/>
          <w:sz w:val="22"/>
          <w:szCs w:val="22"/>
        </w:rPr>
        <w:t>Aby Zhotovitel</w:t>
      </w:r>
      <w:r w:rsidR="00CA40F8">
        <w:rPr>
          <w:rFonts w:ascii="Segoe UI" w:hAnsi="Segoe UI" w:cs="Segoe UI"/>
          <w:sz w:val="22"/>
          <w:szCs w:val="22"/>
        </w:rPr>
        <w:t>i vznikl</w:t>
      </w:r>
      <w:r w:rsidRPr="002D70B0">
        <w:rPr>
          <w:rFonts w:ascii="Segoe UI" w:hAnsi="Segoe UI" w:cs="Segoe UI"/>
          <w:sz w:val="22"/>
          <w:szCs w:val="22"/>
        </w:rPr>
        <w:t xml:space="preserve"> nárok na prodloužení</w:t>
      </w:r>
      <w:r w:rsidR="00DD2054">
        <w:rPr>
          <w:rFonts w:ascii="Segoe UI" w:hAnsi="Segoe UI" w:cs="Segoe UI"/>
          <w:sz w:val="22"/>
          <w:szCs w:val="22"/>
        </w:rPr>
        <w:t xml:space="preserve"> termínů pro provedení</w:t>
      </w:r>
      <w:r w:rsidRPr="002D70B0">
        <w:rPr>
          <w:rFonts w:ascii="Segoe UI" w:hAnsi="Segoe UI" w:cs="Segoe UI"/>
          <w:sz w:val="22"/>
          <w:szCs w:val="22"/>
        </w:rPr>
        <w:t xml:space="preserve"> Díla podle tohoto odstavce, musí být splněny všechny podmínky stanovené v</w:t>
      </w:r>
      <w:r w:rsidR="002D70B0" w:rsidRPr="002D70B0">
        <w:rPr>
          <w:rFonts w:ascii="Segoe UI" w:hAnsi="Segoe UI" w:cs="Segoe UI"/>
          <w:sz w:val="22"/>
          <w:szCs w:val="22"/>
        </w:rPr>
        <w:t> </w:t>
      </w:r>
      <w:r w:rsidRPr="002D70B0">
        <w:rPr>
          <w:rFonts w:ascii="Segoe UI" w:hAnsi="Segoe UI" w:cs="Segoe UI"/>
          <w:sz w:val="22"/>
          <w:szCs w:val="22"/>
        </w:rPr>
        <w:t xml:space="preserve">odst. </w:t>
      </w:r>
      <w:r w:rsidRPr="002D70B0">
        <w:rPr>
          <w:rFonts w:ascii="Segoe UI" w:hAnsi="Segoe UI" w:cs="Segoe UI"/>
          <w:sz w:val="22"/>
          <w:szCs w:val="22"/>
        </w:rPr>
        <w:fldChar w:fldCharType="begin"/>
      </w:r>
      <w:r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Pr="002D70B0">
        <w:rPr>
          <w:rFonts w:ascii="Segoe UI" w:hAnsi="Segoe UI" w:cs="Segoe UI"/>
          <w:sz w:val="22"/>
          <w:szCs w:val="22"/>
        </w:rPr>
      </w:r>
      <w:r w:rsidRPr="002D70B0">
        <w:rPr>
          <w:rFonts w:ascii="Segoe UI" w:hAnsi="Segoe UI" w:cs="Segoe UI"/>
          <w:sz w:val="22"/>
          <w:szCs w:val="22"/>
        </w:rPr>
        <w:fldChar w:fldCharType="separate"/>
      </w:r>
      <w:r w:rsidR="00082062">
        <w:rPr>
          <w:rFonts w:ascii="Segoe UI" w:hAnsi="Segoe UI" w:cs="Segoe UI"/>
          <w:sz w:val="22"/>
          <w:szCs w:val="22"/>
        </w:rPr>
        <w:t>31.24</w:t>
      </w:r>
      <w:r w:rsidRPr="002D70B0">
        <w:rPr>
          <w:rFonts w:ascii="Segoe UI" w:hAnsi="Segoe UI" w:cs="Segoe UI"/>
          <w:sz w:val="22"/>
          <w:szCs w:val="22"/>
        </w:rPr>
        <w:fldChar w:fldCharType="end"/>
      </w:r>
      <w:r w:rsidRPr="002D70B0">
        <w:rPr>
          <w:rFonts w:ascii="Segoe UI" w:hAnsi="Segoe UI" w:cs="Segoe UI"/>
          <w:sz w:val="22"/>
          <w:szCs w:val="22"/>
        </w:rPr>
        <w:t xml:space="preserve"> Smlouvy a Zhotovitel musí Objednateli předložit všechny požadované </w:t>
      </w:r>
      <w:r w:rsidR="002D70B0" w:rsidRPr="002D70B0">
        <w:rPr>
          <w:rFonts w:ascii="Segoe UI" w:hAnsi="Segoe UI" w:cs="Segoe UI"/>
          <w:sz w:val="22"/>
          <w:szCs w:val="22"/>
        </w:rPr>
        <w:t>podklady dle uvedeného odstavce</w:t>
      </w:r>
      <w:r w:rsidR="00CA40F8">
        <w:rPr>
          <w:rFonts w:ascii="Segoe UI" w:hAnsi="Segoe UI" w:cs="Segoe UI"/>
          <w:sz w:val="22"/>
          <w:szCs w:val="22"/>
        </w:rPr>
        <w:t xml:space="preserve"> (přičemž současně musí </w:t>
      </w:r>
      <w:r w:rsidR="00143F0E">
        <w:rPr>
          <w:rFonts w:ascii="Segoe UI" w:hAnsi="Segoe UI" w:cs="Segoe UI"/>
          <w:sz w:val="22"/>
          <w:szCs w:val="22"/>
        </w:rPr>
        <w:t xml:space="preserve">specifikovat a </w:t>
      </w:r>
      <w:r w:rsidR="006B52B4">
        <w:rPr>
          <w:rFonts w:ascii="Segoe UI" w:hAnsi="Segoe UI" w:cs="Segoe UI"/>
          <w:sz w:val="22"/>
          <w:szCs w:val="22"/>
        </w:rPr>
        <w:t>prokázat</w:t>
      </w:r>
      <w:r w:rsidR="00CA40F8">
        <w:rPr>
          <w:rFonts w:ascii="Segoe UI" w:hAnsi="Segoe UI" w:cs="Segoe UI"/>
          <w:sz w:val="22"/>
          <w:szCs w:val="22"/>
        </w:rPr>
        <w:t xml:space="preserve">, že taková překážka zapříčila, že není nebo nebude schopen splnit </w:t>
      </w:r>
      <w:r w:rsidR="00CA40F8" w:rsidRPr="002D70B0">
        <w:rPr>
          <w:rFonts w:ascii="Segoe UI" w:hAnsi="Segoe UI" w:cs="Segoe UI"/>
          <w:sz w:val="22"/>
          <w:szCs w:val="22"/>
        </w:rPr>
        <w:t>milník č. 10 tabulky č. 1 Harmonogramu</w:t>
      </w:r>
      <w:r w:rsidR="00CA40F8">
        <w:rPr>
          <w:rFonts w:ascii="Segoe UI" w:hAnsi="Segoe UI" w:cs="Segoe UI"/>
          <w:sz w:val="22"/>
          <w:szCs w:val="22"/>
        </w:rPr>
        <w:t>)</w:t>
      </w:r>
      <w:r w:rsidR="002D70B0" w:rsidRPr="002D70B0">
        <w:rPr>
          <w:rFonts w:ascii="Segoe UI" w:hAnsi="Segoe UI" w:cs="Segoe UI"/>
          <w:sz w:val="22"/>
          <w:szCs w:val="22"/>
        </w:rPr>
        <w:t>, a to</w:t>
      </w:r>
      <w:r w:rsidRPr="002D70B0">
        <w:rPr>
          <w:rFonts w:ascii="Segoe UI" w:hAnsi="Segoe UI" w:cs="Segoe UI"/>
          <w:sz w:val="22"/>
          <w:szCs w:val="22"/>
        </w:rPr>
        <w:t xml:space="preserve"> v</w:t>
      </w:r>
      <w:r w:rsidR="002D70B0" w:rsidRPr="002D70B0">
        <w:rPr>
          <w:rFonts w:ascii="Segoe UI" w:hAnsi="Segoe UI" w:cs="Segoe UI"/>
          <w:sz w:val="22"/>
          <w:szCs w:val="22"/>
        </w:rPr>
        <w:t> </w:t>
      </w:r>
      <w:r w:rsidRPr="002D70B0">
        <w:rPr>
          <w:rFonts w:ascii="Segoe UI" w:hAnsi="Segoe UI" w:cs="Segoe UI"/>
          <w:sz w:val="22"/>
          <w:szCs w:val="22"/>
        </w:rPr>
        <w:t xml:space="preserve">termínu </w:t>
      </w:r>
      <w:r w:rsidR="002A2C47" w:rsidRPr="002D70B0">
        <w:rPr>
          <w:rFonts w:ascii="Segoe UI" w:hAnsi="Segoe UI" w:cs="Segoe UI"/>
          <w:sz w:val="22"/>
          <w:szCs w:val="22"/>
        </w:rPr>
        <w:t xml:space="preserve">uvedeném </w:t>
      </w:r>
      <w:r w:rsidRPr="002D70B0">
        <w:rPr>
          <w:rFonts w:ascii="Segoe UI" w:hAnsi="Segoe UI" w:cs="Segoe UI"/>
          <w:sz w:val="22"/>
          <w:szCs w:val="22"/>
        </w:rPr>
        <w:t>v</w:t>
      </w:r>
      <w:r w:rsidR="002D70B0" w:rsidRPr="002D70B0">
        <w:rPr>
          <w:rFonts w:ascii="Segoe UI" w:hAnsi="Segoe UI" w:cs="Segoe UI"/>
          <w:sz w:val="22"/>
          <w:szCs w:val="22"/>
        </w:rPr>
        <w:t> </w:t>
      </w:r>
      <w:r w:rsidR="002A2C47" w:rsidRPr="002D70B0">
        <w:rPr>
          <w:rFonts w:ascii="Segoe UI" w:hAnsi="Segoe UI" w:cs="Segoe UI"/>
          <w:sz w:val="22"/>
          <w:szCs w:val="22"/>
        </w:rPr>
        <w:t xml:space="preserve">odst. </w:t>
      </w:r>
      <w:r w:rsidR="002A2C47" w:rsidRPr="002D70B0">
        <w:rPr>
          <w:rFonts w:ascii="Segoe UI" w:hAnsi="Segoe UI" w:cs="Segoe UI"/>
          <w:sz w:val="22"/>
          <w:szCs w:val="22"/>
        </w:rPr>
        <w:fldChar w:fldCharType="begin"/>
      </w:r>
      <w:r w:rsidR="002A2C47"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002A2C47" w:rsidRPr="002D70B0">
        <w:rPr>
          <w:rFonts w:ascii="Segoe UI" w:hAnsi="Segoe UI" w:cs="Segoe UI"/>
          <w:sz w:val="22"/>
          <w:szCs w:val="22"/>
        </w:rPr>
      </w:r>
      <w:r w:rsidR="002A2C47" w:rsidRPr="002D70B0">
        <w:rPr>
          <w:rFonts w:ascii="Segoe UI" w:hAnsi="Segoe UI" w:cs="Segoe UI"/>
          <w:sz w:val="22"/>
          <w:szCs w:val="22"/>
        </w:rPr>
        <w:fldChar w:fldCharType="separate"/>
      </w:r>
      <w:r w:rsidR="00082062">
        <w:rPr>
          <w:rFonts w:ascii="Segoe UI" w:hAnsi="Segoe UI" w:cs="Segoe UI"/>
          <w:sz w:val="22"/>
          <w:szCs w:val="22"/>
        </w:rPr>
        <w:t>31.24</w:t>
      </w:r>
      <w:r w:rsidR="002A2C47" w:rsidRPr="002D70B0">
        <w:rPr>
          <w:rFonts w:ascii="Segoe UI" w:hAnsi="Segoe UI" w:cs="Segoe UI"/>
          <w:sz w:val="22"/>
          <w:szCs w:val="22"/>
        </w:rPr>
        <w:fldChar w:fldCharType="end"/>
      </w:r>
      <w:r w:rsidRPr="002D70B0">
        <w:rPr>
          <w:rFonts w:ascii="Segoe UI" w:hAnsi="Segoe UI" w:cs="Segoe UI"/>
          <w:sz w:val="22"/>
          <w:szCs w:val="22"/>
        </w:rPr>
        <w:t xml:space="preserve">. </w:t>
      </w:r>
      <w:r w:rsidR="002D70B0" w:rsidRPr="002D70B0">
        <w:rPr>
          <w:rFonts w:ascii="Segoe UI" w:hAnsi="Segoe UI" w:cs="Segoe UI"/>
          <w:sz w:val="22"/>
          <w:szCs w:val="22"/>
        </w:rPr>
        <w:t xml:space="preserve">Z podkladů dle předchozí věty musí současně vyplývat, z jakého důvodu překážka splňující podmínky dle odst. </w:t>
      </w:r>
      <w:r w:rsidR="002D70B0" w:rsidRPr="002D70B0">
        <w:rPr>
          <w:rFonts w:ascii="Segoe UI" w:hAnsi="Segoe UI" w:cs="Segoe UI"/>
          <w:sz w:val="22"/>
          <w:szCs w:val="22"/>
        </w:rPr>
        <w:fldChar w:fldCharType="begin"/>
      </w:r>
      <w:r w:rsidR="002D70B0"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002D70B0" w:rsidRPr="002D70B0">
        <w:rPr>
          <w:rFonts w:ascii="Segoe UI" w:hAnsi="Segoe UI" w:cs="Segoe UI"/>
          <w:sz w:val="22"/>
          <w:szCs w:val="22"/>
        </w:rPr>
      </w:r>
      <w:r w:rsidR="002D70B0" w:rsidRPr="002D70B0">
        <w:rPr>
          <w:rFonts w:ascii="Segoe UI" w:hAnsi="Segoe UI" w:cs="Segoe UI"/>
          <w:sz w:val="22"/>
          <w:szCs w:val="22"/>
        </w:rPr>
        <w:fldChar w:fldCharType="separate"/>
      </w:r>
      <w:r w:rsidR="00082062">
        <w:rPr>
          <w:rFonts w:ascii="Segoe UI" w:hAnsi="Segoe UI" w:cs="Segoe UI"/>
          <w:sz w:val="22"/>
          <w:szCs w:val="22"/>
        </w:rPr>
        <w:t>31.24</w:t>
      </w:r>
      <w:r w:rsidR="002D70B0" w:rsidRPr="002D70B0">
        <w:rPr>
          <w:rFonts w:ascii="Segoe UI" w:hAnsi="Segoe UI" w:cs="Segoe UI"/>
          <w:sz w:val="22"/>
          <w:szCs w:val="22"/>
        </w:rPr>
        <w:fldChar w:fldCharType="end"/>
      </w:r>
      <w:r w:rsidR="002D70B0" w:rsidRPr="002D70B0">
        <w:rPr>
          <w:rFonts w:ascii="Segoe UI" w:hAnsi="Segoe UI" w:cs="Segoe UI"/>
          <w:sz w:val="22"/>
          <w:szCs w:val="22"/>
        </w:rPr>
        <w:t xml:space="preserve"> Smlouvy zapříčinila nemožnost splnit milník č. 10 tabulky č. 1 Harmonogramu.</w:t>
      </w:r>
      <w:bookmarkEnd w:id="650"/>
      <w:r w:rsidR="002D70B0" w:rsidRPr="002D70B0">
        <w:rPr>
          <w:rFonts w:ascii="Segoe UI" w:hAnsi="Segoe UI" w:cs="Segoe UI"/>
          <w:sz w:val="22"/>
          <w:szCs w:val="22"/>
        </w:rPr>
        <w:t xml:space="preserve">  </w:t>
      </w:r>
      <w:r w:rsidR="002D70B0">
        <w:rPr>
          <w:rFonts w:ascii="Segoe UI" w:hAnsi="Segoe UI" w:cs="Segoe UI"/>
          <w:sz w:val="22"/>
          <w:szCs w:val="22"/>
        </w:rPr>
        <w:t xml:space="preserve"> </w:t>
      </w:r>
    </w:p>
    <w:p w14:paraId="5593B120" w14:textId="78982601" w:rsidR="00265355" w:rsidRDefault="002D70B0" w:rsidP="007F4CFA">
      <w:pPr>
        <w:pStyle w:val="Odstavecseseznamem"/>
        <w:numPr>
          <w:ilvl w:val="1"/>
          <w:numId w:val="101"/>
        </w:numPr>
        <w:spacing w:line="240" w:lineRule="auto"/>
        <w:ind w:left="1560" w:hanging="567"/>
        <w:contextualSpacing w:val="0"/>
        <w:rPr>
          <w:rFonts w:ascii="Segoe UI" w:hAnsi="Segoe UI" w:cs="Segoe UI"/>
          <w:sz w:val="22"/>
          <w:szCs w:val="22"/>
        </w:rPr>
      </w:pPr>
      <w:r>
        <w:rPr>
          <w:rFonts w:ascii="Segoe UI" w:hAnsi="Segoe UI" w:cs="Segoe UI"/>
          <w:sz w:val="22"/>
          <w:szCs w:val="22"/>
        </w:rPr>
        <w:t>O</w:t>
      </w:r>
      <w:r w:rsidRPr="002D70B0">
        <w:rPr>
          <w:rFonts w:ascii="Segoe UI" w:hAnsi="Segoe UI" w:cs="Segoe UI"/>
          <w:sz w:val="22"/>
          <w:szCs w:val="22"/>
        </w:rPr>
        <w:t xml:space="preserve"> dobu, po kterou jsou splněny všechny podmínky stanovené v</w:t>
      </w:r>
      <w:r>
        <w:rPr>
          <w:rFonts w:ascii="Segoe UI" w:hAnsi="Segoe UI" w:cs="Segoe UI"/>
          <w:sz w:val="22"/>
          <w:szCs w:val="22"/>
        </w:rPr>
        <w:t> </w:t>
      </w:r>
      <w:r w:rsidRPr="002D70B0">
        <w:rPr>
          <w:rFonts w:ascii="Segoe UI" w:hAnsi="Segoe UI" w:cs="Segoe UI"/>
          <w:sz w:val="22"/>
          <w:szCs w:val="22"/>
        </w:rPr>
        <w:t>odst.</w:t>
      </w:r>
      <w:r w:rsidR="00E80F77" w:rsidRPr="002D70B0">
        <w:rPr>
          <w:rFonts w:ascii="Segoe UI" w:hAnsi="Segoe UI" w:cs="Segoe UI"/>
          <w:sz w:val="22"/>
          <w:szCs w:val="22"/>
        </w:rPr>
        <w:t xml:space="preserve"> </w:t>
      </w:r>
      <w:r w:rsidRPr="002D70B0">
        <w:rPr>
          <w:rFonts w:ascii="Segoe UI" w:hAnsi="Segoe UI" w:cs="Segoe UI"/>
          <w:sz w:val="22"/>
          <w:szCs w:val="22"/>
        </w:rPr>
        <w:fldChar w:fldCharType="begin"/>
      </w:r>
      <w:r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Pr="002D70B0">
        <w:rPr>
          <w:rFonts w:ascii="Segoe UI" w:hAnsi="Segoe UI" w:cs="Segoe UI"/>
          <w:sz w:val="22"/>
          <w:szCs w:val="22"/>
        </w:rPr>
      </w:r>
      <w:r w:rsidRPr="002D70B0">
        <w:rPr>
          <w:rFonts w:ascii="Segoe UI" w:hAnsi="Segoe UI" w:cs="Segoe UI"/>
          <w:sz w:val="22"/>
          <w:szCs w:val="22"/>
        </w:rPr>
        <w:fldChar w:fldCharType="separate"/>
      </w:r>
      <w:r w:rsidR="00082062">
        <w:rPr>
          <w:rFonts w:ascii="Segoe UI" w:hAnsi="Segoe UI" w:cs="Segoe UI"/>
          <w:sz w:val="22"/>
          <w:szCs w:val="22"/>
        </w:rPr>
        <w:t>31.24</w:t>
      </w:r>
      <w:r w:rsidRPr="002D70B0">
        <w:rPr>
          <w:rFonts w:ascii="Segoe UI" w:hAnsi="Segoe UI" w:cs="Segoe UI"/>
          <w:sz w:val="22"/>
          <w:szCs w:val="22"/>
        </w:rPr>
        <w:fldChar w:fldCharType="end"/>
      </w:r>
      <w:r w:rsidRPr="002D70B0">
        <w:rPr>
          <w:rFonts w:ascii="Segoe UI" w:hAnsi="Segoe UI" w:cs="Segoe UI"/>
          <w:sz w:val="22"/>
          <w:szCs w:val="22"/>
        </w:rPr>
        <w:t xml:space="preserve"> a odst.</w:t>
      </w:r>
      <w:r>
        <w:rPr>
          <w:rFonts w:ascii="Segoe UI" w:hAnsi="Segoe UI" w:cs="Segoe UI"/>
          <w:sz w:val="22"/>
          <w:szCs w:val="22"/>
        </w:rPr>
        <w:t xml:space="preserve"> </w:t>
      </w:r>
      <w:r>
        <w:rPr>
          <w:rFonts w:ascii="Segoe UI" w:hAnsi="Segoe UI" w:cs="Segoe UI"/>
          <w:sz w:val="22"/>
          <w:szCs w:val="22"/>
        </w:rPr>
        <w:fldChar w:fldCharType="begin"/>
      </w:r>
      <w:r>
        <w:rPr>
          <w:rFonts w:ascii="Segoe UI" w:hAnsi="Segoe UI" w:cs="Segoe UI"/>
          <w:sz w:val="22"/>
          <w:szCs w:val="22"/>
        </w:rPr>
        <w:instrText xml:space="preserve"> REF _Ref105170013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33.2</w:t>
      </w:r>
      <w:r>
        <w:rPr>
          <w:rFonts w:ascii="Segoe UI" w:hAnsi="Segoe UI" w:cs="Segoe UI"/>
          <w:sz w:val="22"/>
          <w:szCs w:val="22"/>
        </w:rPr>
        <w:fldChar w:fldCharType="end"/>
      </w:r>
      <w:r>
        <w:rPr>
          <w:rFonts w:ascii="Segoe UI" w:hAnsi="Segoe UI" w:cs="Segoe UI"/>
          <w:sz w:val="22"/>
          <w:szCs w:val="22"/>
        </w:rPr>
        <w:t xml:space="preserve"> Smlouvy, má Zhotovitel nárok na prodloužení termínu či termínů uvedených v Harmonogramu, které jsou trváním překážky podle </w:t>
      </w:r>
      <w:r w:rsidRPr="002D70B0">
        <w:rPr>
          <w:rFonts w:ascii="Segoe UI" w:hAnsi="Segoe UI" w:cs="Segoe UI"/>
          <w:sz w:val="22"/>
          <w:szCs w:val="22"/>
        </w:rPr>
        <w:t xml:space="preserve">odst. </w:t>
      </w:r>
      <w:r w:rsidRPr="002D70B0">
        <w:rPr>
          <w:rFonts w:ascii="Segoe UI" w:hAnsi="Segoe UI" w:cs="Segoe UI"/>
          <w:sz w:val="22"/>
          <w:szCs w:val="22"/>
        </w:rPr>
        <w:fldChar w:fldCharType="begin"/>
      </w:r>
      <w:r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Pr="002D70B0">
        <w:rPr>
          <w:rFonts w:ascii="Segoe UI" w:hAnsi="Segoe UI" w:cs="Segoe UI"/>
          <w:sz w:val="22"/>
          <w:szCs w:val="22"/>
        </w:rPr>
      </w:r>
      <w:r w:rsidRPr="002D70B0">
        <w:rPr>
          <w:rFonts w:ascii="Segoe UI" w:hAnsi="Segoe UI" w:cs="Segoe UI"/>
          <w:sz w:val="22"/>
          <w:szCs w:val="22"/>
        </w:rPr>
        <w:fldChar w:fldCharType="separate"/>
      </w:r>
      <w:r w:rsidR="00082062">
        <w:rPr>
          <w:rFonts w:ascii="Segoe UI" w:hAnsi="Segoe UI" w:cs="Segoe UI"/>
          <w:sz w:val="22"/>
          <w:szCs w:val="22"/>
        </w:rPr>
        <w:t>31.24</w:t>
      </w:r>
      <w:r w:rsidRPr="002D70B0">
        <w:rPr>
          <w:rFonts w:ascii="Segoe UI" w:hAnsi="Segoe UI" w:cs="Segoe UI"/>
          <w:sz w:val="22"/>
          <w:szCs w:val="22"/>
        </w:rPr>
        <w:fldChar w:fldCharType="end"/>
      </w:r>
      <w:r>
        <w:rPr>
          <w:rFonts w:ascii="Segoe UI" w:hAnsi="Segoe UI" w:cs="Segoe UI"/>
          <w:sz w:val="22"/>
          <w:szCs w:val="22"/>
        </w:rPr>
        <w:t xml:space="preserve"> Smlouvy dotčeny. Doba dle předchozí věty se prodlužuje nejvýše o </w:t>
      </w:r>
      <w:r w:rsidR="00143F0E">
        <w:rPr>
          <w:rFonts w:ascii="Segoe UI" w:hAnsi="Segoe UI" w:cs="Segoe UI"/>
          <w:sz w:val="22"/>
          <w:szCs w:val="22"/>
        </w:rPr>
        <w:t>2</w:t>
      </w:r>
      <w:r>
        <w:rPr>
          <w:rFonts w:ascii="Segoe UI" w:hAnsi="Segoe UI" w:cs="Segoe UI"/>
          <w:sz w:val="22"/>
          <w:szCs w:val="22"/>
        </w:rPr>
        <w:t xml:space="preserve"> týdny</w:t>
      </w:r>
      <w:r w:rsidR="00143F0E">
        <w:rPr>
          <w:rFonts w:ascii="Segoe UI" w:hAnsi="Segoe UI" w:cs="Segoe UI"/>
          <w:sz w:val="22"/>
          <w:szCs w:val="22"/>
        </w:rPr>
        <w:t xml:space="preserve"> od odpadnutí překážky specifikované v </w:t>
      </w:r>
      <w:r w:rsidR="00143F0E" w:rsidRPr="002D70B0">
        <w:rPr>
          <w:rFonts w:ascii="Segoe UI" w:hAnsi="Segoe UI" w:cs="Segoe UI"/>
          <w:sz w:val="22"/>
          <w:szCs w:val="22"/>
        </w:rPr>
        <w:t xml:space="preserve">odst. </w:t>
      </w:r>
      <w:r w:rsidR="00143F0E" w:rsidRPr="002D70B0">
        <w:rPr>
          <w:rFonts w:ascii="Segoe UI" w:hAnsi="Segoe UI" w:cs="Segoe UI"/>
          <w:sz w:val="22"/>
          <w:szCs w:val="22"/>
        </w:rPr>
        <w:fldChar w:fldCharType="begin"/>
      </w:r>
      <w:r w:rsidR="00143F0E"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00143F0E" w:rsidRPr="002D70B0">
        <w:rPr>
          <w:rFonts w:ascii="Segoe UI" w:hAnsi="Segoe UI" w:cs="Segoe UI"/>
          <w:sz w:val="22"/>
          <w:szCs w:val="22"/>
        </w:rPr>
      </w:r>
      <w:r w:rsidR="00143F0E" w:rsidRPr="002D70B0">
        <w:rPr>
          <w:rFonts w:ascii="Segoe UI" w:hAnsi="Segoe UI" w:cs="Segoe UI"/>
          <w:sz w:val="22"/>
          <w:szCs w:val="22"/>
        </w:rPr>
        <w:fldChar w:fldCharType="separate"/>
      </w:r>
      <w:r w:rsidR="00082062">
        <w:rPr>
          <w:rFonts w:ascii="Segoe UI" w:hAnsi="Segoe UI" w:cs="Segoe UI"/>
          <w:sz w:val="22"/>
          <w:szCs w:val="22"/>
        </w:rPr>
        <w:t>31.24</w:t>
      </w:r>
      <w:r w:rsidR="00143F0E" w:rsidRPr="002D70B0">
        <w:rPr>
          <w:rFonts w:ascii="Segoe UI" w:hAnsi="Segoe UI" w:cs="Segoe UI"/>
          <w:sz w:val="22"/>
          <w:szCs w:val="22"/>
        </w:rPr>
        <w:fldChar w:fldCharType="end"/>
      </w:r>
      <w:r w:rsidR="00143F0E" w:rsidRPr="002D70B0">
        <w:rPr>
          <w:rFonts w:ascii="Segoe UI" w:hAnsi="Segoe UI" w:cs="Segoe UI"/>
          <w:sz w:val="22"/>
          <w:szCs w:val="22"/>
        </w:rPr>
        <w:t xml:space="preserve"> </w:t>
      </w:r>
      <w:r w:rsidR="00143F0E">
        <w:rPr>
          <w:rFonts w:ascii="Segoe UI" w:hAnsi="Segoe UI" w:cs="Segoe UI"/>
          <w:sz w:val="22"/>
          <w:szCs w:val="22"/>
        </w:rPr>
        <w:t xml:space="preserve">a </w:t>
      </w:r>
      <w:r w:rsidR="00143F0E">
        <w:rPr>
          <w:rFonts w:ascii="Segoe UI" w:hAnsi="Segoe UI" w:cs="Segoe UI"/>
          <w:sz w:val="22"/>
          <w:szCs w:val="22"/>
        </w:rPr>
        <w:fldChar w:fldCharType="begin"/>
      </w:r>
      <w:r w:rsidR="00143F0E">
        <w:rPr>
          <w:rFonts w:ascii="Segoe UI" w:hAnsi="Segoe UI" w:cs="Segoe UI"/>
          <w:sz w:val="22"/>
          <w:szCs w:val="22"/>
        </w:rPr>
        <w:instrText xml:space="preserve"> REF _Ref105170013 \r \h </w:instrText>
      </w:r>
      <w:r w:rsidR="007F4CFA">
        <w:rPr>
          <w:rFonts w:ascii="Segoe UI" w:hAnsi="Segoe UI" w:cs="Segoe UI"/>
          <w:sz w:val="22"/>
          <w:szCs w:val="22"/>
        </w:rPr>
        <w:instrText xml:space="preserve"> \* MERGEFORMAT </w:instrText>
      </w:r>
      <w:r w:rsidR="00143F0E">
        <w:rPr>
          <w:rFonts w:ascii="Segoe UI" w:hAnsi="Segoe UI" w:cs="Segoe UI"/>
          <w:sz w:val="22"/>
          <w:szCs w:val="22"/>
        </w:rPr>
      </w:r>
      <w:r w:rsidR="00143F0E">
        <w:rPr>
          <w:rFonts w:ascii="Segoe UI" w:hAnsi="Segoe UI" w:cs="Segoe UI"/>
          <w:sz w:val="22"/>
          <w:szCs w:val="22"/>
        </w:rPr>
        <w:fldChar w:fldCharType="separate"/>
      </w:r>
      <w:r w:rsidR="00082062">
        <w:rPr>
          <w:rFonts w:ascii="Segoe UI" w:hAnsi="Segoe UI" w:cs="Segoe UI"/>
          <w:sz w:val="22"/>
          <w:szCs w:val="22"/>
        </w:rPr>
        <w:t>33.2</w:t>
      </w:r>
      <w:r w:rsidR="00143F0E">
        <w:rPr>
          <w:rFonts w:ascii="Segoe UI" w:hAnsi="Segoe UI" w:cs="Segoe UI"/>
          <w:sz w:val="22"/>
          <w:szCs w:val="22"/>
        </w:rPr>
        <w:fldChar w:fldCharType="end"/>
      </w:r>
      <w:r w:rsidR="00143F0E">
        <w:rPr>
          <w:rFonts w:ascii="Segoe UI" w:hAnsi="Segoe UI" w:cs="Segoe UI"/>
          <w:sz w:val="22"/>
          <w:szCs w:val="22"/>
        </w:rPr>
        <w:t xml:space="preserve"> </w:t>
      </w:r>
      <w:r w:rsidR="00143F0E" w:rsidRPr="002D70B0">
        <w:rPr>
          <w:rFonts w:ascii="Segoe UI" w:hAnsi="Segoe UI" w:cs="Segoe UI"/>
          <w:sz w:val="22"/>
          <w:szCs w:val="22"/>
        </w:rPr>
        <w:t>Smlouvy</w:t>
      </w:r>
      <w:r>
        <w:rPr>
          <w:rFonts w:ascii="Segoe UI" w:hAnsi="Segoe UI" w:cs="Segoe UI"/>
          <w:sz w:val="22"/>
          <w:szCs w:val="22"/>
        </w:rPr>
        <w:t xml:space="preserve">, bude-li to pro Zhotovitele nezbytné za účelem </w:t>
      </w:r>
      <w:r w:rsidR="00DD2054">
        <w:rPr>
          <w:rFonts w:ascii="Segoe UI" w:hAnsi="Segoe UI" w:cs="Segoe UI"/>
          <w:sz w:val="22"/>
          <w:szCs w:val="22"/>
        </w:rPr>
        <w:t xml:space="preserve">obnovení </w:t>
      </w:r>
      <w:r w:rsidR="00143F0E">
        <w:rPr>
          <w:rFonts w:ascii="Segoe UI" w:hAnsi="Segoe UI" w:cs="Segoe UI"/>
          <w:sz w:val="22"/>
          <w:szCs w:val="22"/>
        </w:rPr>
        <w:t>pokračování v</w:t>
      </w:r>
      <w:r>
        <w:rPr>
          <w:rFonts w:ascii="Segoe UI" w:hAnsi="Segoe UI" w:cs="Segoe UI"/>
          <w:sz w:val="22"/>
          <w:szCs w:val="22"/>
        </w:rPr>
        <w:t xml:space="preserve"> provádění Díla (zejména z důvodu zajištění Pracovníků, Poddodavatelů apod.)</w:t>
      </w:r>
      <w:r w:rsidR="00DD2054">
        <w:rPr>
          <w:rFonts w:ascii="Segoe UI" w:hAnsi="Segoe UI" w:cs="Segoe UI"/>
          <w:sz w:val="22"/>
          <w:szCs w:val="22"/>
        </w:rPr>
        <w:t xml:space="preserve"> a</w:t>
      </w:r>
      <w:r>
        <w:rPr>
          <w:rFonts w:ascii="Segoe UI" w:hAnsi="Segoe UI" w:cs="Segoe UI"/>
          <w:sz w:val="22"/>
          <w:szCs w:val="22"/>
        </w:rPr>
        <w:t xml:space="preserve"> jestliže Zhotovitel potřebu prodloužení lhůty dle této věty prokáže</w:t>
      </w:r>
      <w:r w:rsidR="00143F0E">
        <w:rPr>
          <w:rFonts w:ascii="Segoe UI" w:hAnsi="Segoe UI" w:cs="Segoe UI"/>
          <w:sz w:val="22"/>
          <w:szCs w:val="22"/>
        </w:rPr>
        <w:t xml:space="preserve"> Objednateli ve lhůtě do 7 dnů ode dne odpadnutí překážky</w:t>
      </w:r>
      <w:r>
        <w:rPr>
          <w:rFonts w:ascii="Segoe UI" w:hAnsi="Segoe UI" w:cs="Segoe UI"/>
          <w:sz w:val="22"/>
          <w:szCs w:val="22"/>
        </w:rPr>
        <w:t xml:space="preserve">.    </w:t>
      </w:r>
      <w:r w:rsidR="00265355">
        <w:rPr>
          <w:rFonts w:ascii="Segoe UI" w:hAnsi="Segoe UI" w:cs="Segoe UI"/>
          <w:sz w:val="22"/>
          <w:szCs w:val="22"/>
        </w:rPr>
        <w:t xml:space="preserve"> </w:t>
      </w:r>
    </w:p>
    <w:p w14:paraId="2B8F32B3" w14:textId="40842B40" w:rsidR="000D2950" w:rsidRDefault="00265355" w:rsidP="007F4CFA">
      <w:pPr>
        <w:pStyle w:val="Odstavecseseznamem"/>
        <w:numPr>
          <w:ilvl w:val="1"/>
          <w:numId w:val="101"/>
        </w:numPr>
        <w:spacing w:line="240" w:lineRule="auto"/>
        <w:ind w:left="1560" w:hanging="567"/>
        <w:contextualSpacing w:val="0"/>
        <w:rPr>
          <w:rFonts w:ascii="Segoe UI" w:hAnsi="Segoe UI" w:cs="Segoe UI"/>
          <w:sz w:val="22"/>
          <w:szCs w:val="22"/>
        </w:rPr>
      </w:pPr>
      <w:r>
        <w:rPr>
          <w:rFonts w:ascii="Segoe UI" w:hAnsi="Segoe UI" w:cs="Segoe UI"/>
          <w:sz w:val="22"/>
          <w:szCs w:val="22"/>
        </w:rPr>
        <w:t xml:space="preserve">Brání-li překážka dle odst. </w:t>
      </w:r>
      <w:r w:rsidRPr="002D70B0">
        <w:rPr>
          <w:rFonts w:ascii="Segoe UI" w:hAnsi="Segoe UI" w:cs="Segoe UI"/>
          <w:sz w:val="22"/>
          <w:szCs w:val="22"/>
        </w:rPr>
        <w:fldChar w:fldCharType="begin"/>
      </w:r>
      <w:r w:rsidRPr="002D70B0">
        <w:rPr>
          <w:rFonts w:ascii="Segoe UI" w:hAnsi="Segoe UI" w:cs="Segoe UI"/>
          <w:sz w:val="22"/>
          <w:szCs w:val="22"/>
        </w:rPr>
        <w:instrText xml:space="preserve"> REF _Ref105168726 \r \h </w:instrText>
      </w:r>
      <w:r w:rsidR="007F4CFA">
        <w:rPr>
          <w:rFonts w:ascii="Segoe UI" w:hAnsi="Segoe UI" w:cs="Segoe UI"/>
          <w:sz w:val="22"/>
          <w:szCs w:val="22"/>
        </w:rPr>
        <w:instrText xml:space="preserve"> \* MERGEFORMAT </w:instrText>
      </w:r>
      <w:r w:rsidRPr="002D70B0">
        <w:rPr>
          <w:rFonts w:ascii="Segoe UI" w:hAnsi="Segoe UI" w:cs="Segoe UI"/>
          <w:sz w:val="22"/>
          <w:szCs w:val="22"/>
        </w:rPr>
      </w:r>
      <w:r w:rsidRPr="002D70B0">
        <w:rPr>
          <w:rFonts w:ascii="Segoe UI" w:hAnsi="Segoe UI" w:cs="Segoe UI"/>
          <w:sz w:val="22"/>
          <w:szCs w:val="22"/>
        </w:rPr>
        <w:fldChar w:fldCharType="separate"/>
      </w:r>
      <w:r w:rsidR="00082062">
        <w:rPr>
          <w:rFonts w:ascii="Segoe UI" w:hAnsi="Segoe UI" w:cs="Segoe UI"/>
          <w:sz w:val="22"/>
          <w:szCs w:val="22"/>
        </w:rPr>
        <w:t>31.24</w:t>
      </w:r>
      <w:r w:rsidRPr="002D70B0">
        <w:rPr>
          <w:rFonts w:ascii="Segoe UI" w:hAnsi="Segoe UI" w:cs="Segoe UI"/>
          <w:sz w:val="22"/>
          <w:szCs w:val="22"/>
        </w:rPr>
        <w:fldChar w:fldCharType="end"/>
      </w:r>
      <w:r w:rsidRPr="002D70B0">
        <w:rPr>
          <w:rFonts w:ascii="Segoe UI" w:hAnsi="Segoe UI" w:cs="Segoe UI"/>
          <w:sz w:val="22"/>
          <w:szCs w:val="22"/>
        </w:rPr>
        <w:t xml:space="preserve"> Smlouvy</w:t>
      </w:r>
      <w:r>
        <w:rPr>
          <w:rFonts w:ascii="Segoe UI" w:hAnsi="Segoe UI" w:cs="Segoe UI"/>
          <w:sz w:val="22"/>
          <w:szCs w:val="22"/>
        </w:rPr>
        <w:t xml:space="preserve"> v provádění Díla podle Smlouvy nepřetržitě po dobu delší než 6 měsíců a nedojde-li mezi stranami k dohodě ohledně dalšího postupu, je kterákoli smluvní strana oprávněna od této Smlouvy odstoupit, a to po předchozím písemném upozornění na možnost odstoupení od Smlouvy zaslaném druhé smluvní straně a po uplynutí 30 dnů od doručení takového upozornění druhé smluvní straně.</w:t>
      </w:r>
    </w:p>
    <w:p w14:paraId="61AE15B4" w14:textId="5C23290E" w:rsidR="00E80F77" w:rsidRPr="002D70B0" w:rsidRDefault="000D2950" w:rsidP="007F4CFA">
      <w:pPr>
        <w:pStyle w:val="Odstavecseseznamem"/>
        <w:numPr>
          <w:ilvl w:val="1"/>
          <w:numId w:val="101"/>
        </w:numPr>
        <w:spacing w:line="240" w:lineRule="auto"/>
        <w:ind w:left="1560" w:hanging="567"/>
        <w:contextualSpacing w:val="0"/>
        <w:rPr>
          <w:rFonts w:ascii="Segoe UI" w:hAnsi="Segoe UI" w:cs="Segoe UI"/>
          <w:sz w:val="22"/>
          <w:szCs w:val="22"/>
        </w:rPr>
      </w:pPr>
      <w:r>
        <w:rPr>
          <w:rFonts w:ascii="Segoe UI" w:hAnsi="Segoe UI" w:cs="Segoe UI"/>
          <w:sz w:val="22"/>
          <w:szCs w:val="22"/>
        </w:rPr>
        <w:t xml:space="preserve">V případě nejasnosti ohledně postupu či naplnění podmínek tohoto článku požádá kterákoliv ze stran o odborné stanovisko Správce </w:t>
      </w:r>
      <w:r w:rsidR="007300F0">
        <w:rPr>
          <w:rFonts w:ascii="Segoe UI" w:hAnsi="Segoe UI" w:cs="Segoe UI"/>
          <w:sz w:val="22"/>
          <w:szCs w:val="22"/>
        </w:rPr>
        <w:t>S</w:t>
      </w:r>
      <w:r>
        <w:rPr>
          <w:rFonts w:ascii="Segoe UI" w:hAnsi="Segoe UI" w:cs="Segoe UI"/>
          <w:sz w:val="22"/>
          <w:szCs w:val="22"/>
        </w:rPr>
        <w:t>tavby, kterým jsou strany se povinny řídit do vyřešení případného sporu.</w:t>
      </w:r>
      <w:r w:rsidR="00265355">
        <w:rPr>
          <w:rFonts w:ascii="Segoe UI" w:hAnsi="Segoe UI" w:cs="Segoe UI"/>
          <w:sz w:val="22"/>
          <w:szCs w:val="22"/>
        </w:rPr>
        <w:t xml:space="preserve"> </w:t>
      </w:r>
      <w:r w:rsidR="002D70B0">
        <w:rPr>
          <w:rFonts w:ascii="Segoe UI" w:hAnsi="Segoe UI" w:cs="Segoe UI"/>
          <w:sz w:val="22"/>
          <w:szCs w:val="22"/>
        </w:rPr>
        <w:t xml:space="preserve"> </w:t>
      </w:r>
      <w:r w:rsidR="002D70B0" w:rsidRPr="002D70B0">
        <w:rPr>
          <w:rFonts w:ascii="Segoe UI" w:hAnsi="Segoe UI" w:cs="Segoe UI"/>
          <w:sz w:val="22"/>
          <w:szCs w:val="22"/>
        </w:rPr>
        <w:t xml:space="preserve"> </w:t>
      </w:r>
    </w:p>
    <w:p w14:paraId="358F3EEE" w14:textId="5C62BE77" w:rsidR="00882651" w:rsidRDefault="00882651" w:rsidP="007F4CFA">
      <w:pPr>
        <w:pStyle w:val="RLlneksmlouvy"/>
        <w:numPr>
          <w:ilvl w:val="0"/>
          <w:numId w:val="48"/>
        </w:numPr>
        <w:spacing w:line="240" w:lineRule="auto"/>
        <w:ind w:left="851" w:hanging="851"/>
        <w:rPr>
          <w:rFonts w:cs="Segoe UI"/>
        </w:rPr>
      </w:pPr>
      <w:bookmarkStart w:id="651" w:name="_Toc60998056"/>
      <w:bookmarkStart w:id="652" w:name="_Toc60998274"/>
      <w:bookmarkStart w:id="653" w:name="_Toc60998443"/>
      <w:bookmarkStart w:id="654" w:name="_Ref61346385"/>
      <w:bookmarkStart w:id="655" w:name="_Toc105665850"/>
      <w:bookmarkEnd w:id="651"/>
      <w:bookmarkEnd w:id="652"/>
      <w:bookmarkEnd w:id="653"/>
      <w:r>
        <w:rPr>
          <w:rFonts w:cs="Segoe UI"/>
        </w:rPr>
        <w:lastRenderedPageBreak/>
        <w:t>VYHRAZENÁ ZMĚNA ZHOTOVITELE</w:t>
      </w:r>
      <w:bookmarkEnd w:id="654"/>
      <w:bookmarkEnd w:id="655"/>
    </w:p>
    <w:p w14:paraId="79BB5553" w14:textId="4829C1FB" w:rsidR="00882651" w:rsidRPr="00882651" w:rsidRDefault="00882651" w:rsidP="007F4CFA">
      <w:pPr>
        <w:pStyle w:val="RLTextlnkuslovan"/>
        <w:numPr>
          <w:ilvl w:val="1"/>
          <w:numId w:val="49"/>
        </w:numPr>
        <w:spacing w:line="240" w:lineRule="auto"/>
        <w:ind w:left="1560" w:hanging="709"/>
        <w:rPr>
          <w:rFonts w:ascii="Segoe UI" w:hAnsi="Segoe UI" w:cs="Segoe UI"/>
          <w:sz w:val="22"/>
          <w:szCs w:val="22"/>
        </w:rPr>
      </w:pPr>
      <w:r w:rsidRPr="00882651">
        <w:rPr>
          <w:rFonts w:ascii="Segoe UI" w:hAnsi="Segoe UI" w:cs="Segoe UI"/>
          <w:sz w:val="22"/>
          <w:szCs w:val="22"/>
        </w:rPr>
        <w:t>Objednatel si dle ust. § 100 odst. 2 ZZVZ vyhrazuje změnu Zhotovitele v průběhu provádění Díla, a to v případě kdy</w:t>
      </w:r>
      <w:r w:rsidR="002A2C47">
        <w:rPr>
          <w:rFonts w:ascii="Segoe UI" w:hAnsi="Segoe UI" w:cs="Segoe UI"/>
          <w:sz w:val="22"/>
          <w:szCs w:val="22"/>
        </w:rPr>
        <w:t xml:space="preserve"> je</w:t>
      </w:r>
      <w:r w:rsidRPr="00882651">
        <w:rPr>
          <w:rFonts w:ascii="Segoe UI" w:hAnsi="Segoe UI" w:cs="Segoe UI"/>
          <w:sz w:val="22"/>
          <w:szCs w:val="22"/>
        </w:rPr>
        <w:t xml:space="preserve"> Smlouva se Zhotovitelem z jakéhokoli důvodu ukončena.  </w:t>
      </w:r>
    </w:p>
    <w:p w14:paraId="22C55002" w14:textId="07401FBD" w:rsidR="00882651" w:rsidRDefault="00882651" w:rsidP="007F4CFA">
      <w:pPr>
        <w:pStyle w:val="RLTextlnkuslovan"/>
        <w:numPr>
          <w:ilvl w:val="1"/>
          <w:numId w:val="50"/>
        </w:numPr>
        <w:spacing w:line="240" w:lineRule="auto"/>
        <w:ind w:left="1560" w:hanging="709"/>
        <w:rPr>
          <w:rFonts w:ascii="Segoe UI" w:hAnsi="Segoe UI" w:cs="Segoe UI"/>
          <w:sz w:val="22"/>
          <w:szCs w:val="22"/>
        </w:rPr>
      </w:pPr>
      <w:r>
        <w:rPr>
          <w:rFonts w:ascii="Segoe UI" w:hAnsi="Segoe UI" w:cs="Segoe UI"/>
          <w:sz w:val="22"/>
          <w:szCs w:val="22"/>
        </w:rPr>
        <w:t>Dojde-li k ukončení Smlouvy</w:t>
      </w:r>
      <w:r w:rsidRPr="005E4A6B">
        <w:rPr>
          <w:rFonts w:ascii="Segoe UI" w:hAnsi="Segoe UI" w:cs="Segoe UI"/>
          <w:sz w:val="22"/>
          <w:szCs w:val="22"/>
        </w:rPr>
        <w:t xml:space="preserve">, je </w:t>
      </w:r>
      <w:r>
        <w:rPr>
          <w:rFonts w:ascii="Segoe UI" w:hAnsi="Segoe UI" w:cs="Segoe UI"/>
          <w:sz w:val="22"/>
          <w:szCs w:val="22"/>
        </w:rPr>
        <w:t>O</w:t>
      </w:r>
      <w:r w:rsidRPr="005E4A6B">
        <w:rPr>
          <w:rFonts w:ascii="Segoe UI" w:hAnsi="Segoe UI" w:cs="Segoe UI"/>
          <w:sz w:val="22"/>
          <w:szCs w:val="22"/>
        </w:rPr>
        <w:t xml:space="preserve">bjednatel oprávněn uzavřít smlouvu na plnění veřejné zakázky s novým dodavatelem za podmínek uvedených </w:t>
      </w:r>
      <w:r>
        <w:rPr>
          <w:rFonts w:ascii="Segoe UI" w:hAnsi="Segoe UI" w:cs="Segoe UI"/>
          <w:sz w:val="22"/>
          <w:szCs w:val="22"/>
        </w:rPr>
        <w:t xml:space="preserve">dále v tomto článku </w:t>
      </w:r>
      <w:r w:rsidRPr="00D728FC">
        <w:rPr>
          <w:rFonts w:ascii="Segoe UI" w:hAnsi="Segoe UI" w:cs="Segoe UI"/>
          <w:sz w:val="22"/>
          <w:szCs w:val="22"/>
        </w:rPr>
        <w:t>a</w:t>
      </w:r>
      <w:r w:rsidRPr="005E4A6B">
        <w:rPr>
          <w:rFonts w:ascii="Segoe UI" w:hAnsi="Segoe UI" w:cs="Segoe UI"/>
          <w:sz w:val="22"/>
          <w:szCs w:val="22"/>
        </w:rPr>
        <w:t xml:space="preserve"> za předpokladu, že s touto změnou bude nový dodavatel souhlasit</w:t>
      </w:r>
      <w:r>
        <w:rPr>
          <w:rFonts w:ascii="Segoe UI" w:hAnsi="Segoe UI" w:cs="Segoe UI"/>
          <w:sz w:val="22"/>
          <w:szCs w:val="22"/>
        </w:rPr>
        <w:t>. Dle rozhodnutí Objednatele s ohledem na aktuální stav plnění smlouvy nový dodavatel buď vstoupí do práv a povinností plynoucích ze Smlouvy se Zhotovitelem, tj. nový dodavatel převezme práva a povinnosti ze smlouvy uzavřené se Zhotovitelem v plném rozsahu, s výjimkou změn, které tento článek výslovně označuje jako povolené změny smlouvy, nebo bude realizovat plnění ve zbývajícím rozsahu plnění v souladu se svou nabídkou podanou do Zadávacího řízení, bude-li možné tento zbývající rozsah jednoznačně určit</w:t>
      </w:r>
      <w:r w:rsidRPr="005E4A6B">
        <w:rPr>
          <w:rFonts w:ascii="Segoe UI" w:hAnsi="Segoe UI" w:cs="Segoe UI"/>
          <w:sz w:val="22"/>
          <w:szCs w:val="22"/>
        </w:rPr>
        <w:t>.</w:t>
      </w:r>
      <w:r>
        <w:rPr>
          <w:rFonts w:ascii="Segoe UI" w:hAnsi="Segoe UI" w:cs="Segoe UI"/>
          <w:sz w:val="22"/>
          <w:szCs w:val="22"/>
        </w:rPr>
        <w:t xml:space="preserve"> Původní zhotovitel je povinen k součinnosti s novým zhotovitele</w:t>
      </w:r>
      <w:r w:rsidR="00D76577">
        <w:rPr>
          <w:rFonts w:ascii="Segoe UI" w:hAnsi="Segoe UI" w:cs="Segoe UI"/>
          <w:sz w:val="22"/>
          <w:szCs w:val="22"/>
        </w:rPr>
        <w:t>m</w:t>
      </w:r>
      <w:r>
        <w:rPr>
          <w:rFonts w:ascii="Segoe UI" w:hAnsi="Segoe UI" w:cs="Segoe UI"/>
          <w:sz w:val="22"/>
          <w:szCs w:val="22"/>
        </w:rPr>
        <w:t xml:space="preserve"> k rozsahu, kter</w:t>
      </w:r>
      <w:r w:rsidR="00D76577">
        <w:rPr>
          <w:rFonts w:ascii="Segoe UI" w:hAnsi="Segoe UI" w:cs="Segoe UI"/>
          <w:sz w:val="22"/>
          <w:szCs w:val="22"/>
        </w:rPr>
        <w:t>á</w:t>
      </w:r>
      <w:r>
        <w:rPr>
          <w:rFonts w:ascii="Segoe UI" w:hAnsi="Segoe UI" w:cs="Segoe UI"/>
          <w:sz w:val="22"/>
          <w:szCs w:val="22"/>
        </w:rPr>
        <w:t xml:space="preserve"> je nezbytn</w:t>
      </w:r>
      <w:r w:rsidR="00D76577">
        <w:rPr>
          <w:rFonts w:ascii="Segoe UI" w:hAnsi="Segoe UI" w:cs="Segoe UI"/>
          <w:sz w:val="22"/>
          <w:szCs w:val="22"/>
        </w:rPr>
        <w:t>á</w:t>
      </w:r>
      <w:r>
        <w:rPr>
          <w:rFonts w:ascii="Segoe UI" w:hAnsi="Segoe UI" w:cs="Segoe UI"/>
          <w:sz w:val="22"/>
          <w:szCs w:val="22"/>
        </w:rPr>
        <w:t xml:space="preserve"> pro uzavření smlouvy s novým zhotovitelem, aby mohl pokračovat v provádění činností k provedení Díla. </w:t>
      </w:r>
      <w:r w:rsidRPr="005E4A6B">
        <w:rPr>
          <w:rFonts w:ascii="Segoe UI" w:hAnsi="Segoe UI" w:cs="Segoe UI"/>
          <w:sz w:val="22"/>
          <w:szCs w:val="22"/>
        </w:rPr>
        <w:t xml:space="preserve"> </w:t>
      </w:r>
      <w:r>
        <w:rPr>
          <w:rFonts w:ascii="Segoe UI" w:hAnsi="Segoe UI" w:cs="Segoe UI"/>
          <w:sz w:val="22"/>
          <w:szCs w:val="22"/>
        </w:rPr>
        <w:t xml:space="preserve"> </w:t>
      </w:r>
    </w:p>
    <w:p w14:paraId="069B2423" w14:textId="160C7713" w:rsidR="00882651" w:rsidRPr="001374D6" w:rsidRDefault="00882651" w:rsidP="007F4CFA">
      <w:pPr>
        <w:pStyle w:val="RLTextlnkuslovan"/>
        <w:numPr>
          <w:ilvl w:val="1"/>
          <w:numId w:val="51"/>
        </w:numPr>
        <w:spacing w:line="240" w:lineRule="auto"/>
        <w:ind w:left="1560" w:hanging="709"/>
        <w:rPr>
          <w:rFonts w:ascii="Segoe UI" w:hAnsi="Segoe UI" w:cs="Segoe UI"/>
          <w:sz w:val="22"/>
          <w:szCs w:val="22"/>
        </w:rPr>
      </w:pPr>
      <w:r w:rsidRPr="001374D6">
        <w:rPr>
          <w:rFonts w:ascii="Segoe UI" w:hAnsi="Segoe UI" w:cs="Segoe UI"/>
          <w:sz w:val="22"/>
          <w:szCs w:val="22"/>
        </w:rPr>
        <w:t xml:space="preserve">V případě změny dodavatele může dojít ke změně osob, kterými dodavatel v Zadávacím řízení prokazoval kvalifikaci, či jiných osob, avšak vždy tak, aby bylo zachováno naplnění požadavků na kvalifikaci stanovených v Zadávacím řízení či uvedená změna neměla vliv na pořadí účastníků Zadávacího řízení (tj. takovou změnou nedojde k deformaci Zadávacího řízení).  V případě změny dodavatele Objednatel rozhodne, zda bude Dílo dokončeno za cenu dosavadního dodavatele či za cenu, kterou ve své nabídce podané v Zadávacím řízení podal účastník, který byl druhým v pořadí podle odst. </w:t>
      </w:r>
      <w:r w:rsidR="00D76577">
        <w:rPr>
          <w:rFonts w:ascii="Segoe UI" w:hAnsi="Segoe UI" w:cs="Segoe UI"/>
          <w:sz w:val="22"/>
          <w:szCs w:val="22"/>
        </w:rPr>
        <w:fldChar w:fldCharType="begin"/>
      </w:r>
      <w:r w:rsidR="00D76577">
        <w:rPr>
          <w:rFonts w:ascii="Segoe UI" w:hAnsi="Segoe UI" w:cs="Segoe UI"/>
          <w:sz w:val="22"/>
          <w:szCs w:val="22"/>
        </w:rPr>
        <w:instrText xml:space="preserve"> REF _Ref61345311 \r \h </w:instrText>
      </w:r>
      <w:r w:rsidR="007F4CFA">
        <w:rPr>
          <w:rFonts w:ascii="Segoe UI" w:hAnsi="Segoe UI" w:cs="Segoe UI"/>
          <w:sz w:val="22"/>
          <w:szCs w:val="22"/>
        </w:rPr>
        <w:instrText xml:space="preserve"> \* MERGEFORMAT </w:instrText>
      </w:r>
      <w:r w:rsidR="00D76577">
        <w:rPr>
          <w:rFonts w:ascii="Segoe UI" w:hAnsi="Segoe UI" w:cs="Segoe UI"/>
          <w:sz w:val="22"/>
          <w:szCs w:val="22"/>
        </w:rPr>
      </w:r>
      <w:r w:rsidR="00D76577">
        <w:rPr>
          <w:rFonts w:ascii="Segoe UI" w:hAnsi="Segoe UI" w:cs="Segoe UI"/>
          <w:sz w:val="22"/>
          <w:szCs w:val="22"/>
        </w:rPr>
        <w:fldChar w:fldCharType="separate"/>
      </w:r>
      <w:r w:rsidR="00082062">
        <w:rPr>
          <w:rFonts w:ascii="Segoe UI" w:hAnsi="Segoe UI" w:cs="Segoe UI"/>
          <w:sz w:val="22"/>
          <w:szCs w:val="22"/>
        </w:rPr>
        <w:t>3434.5</w:t>
      </w:r>
      <w:r w:rsidR="00D76577">
        <w:rPr>
          <w:rFonts w:ascii="Segoe UI" w:hAnsi="Segoe UI" w:cs="Segoe UI"/>
          <w:sz w:val="22"/>
          <w:szCs w:val="22"/>
        </w:rPr>
        <w:fldChar w:fldCharType="end"/>
      </w:r>
      <w:r w:rsidR="00B81818">
        <w:rPr>
          <w:rFonts w:ascii="Segoe UI" w:hAnsi="Segoe UI" w:cs="Segoe UI"/>
          <w:sz w:val="22"/>
          <w:szCs w:val="22"/>
        </w:rPr>
        <w:t xml:space="preserve"> </w:t>
      </w:r>
      <w:r w:rsidRPr="001374D6">
        <w:rPr>
          <w:rFonts w:ascii="Segoe UI" w:hAnsi="Segoe UI" w:cs="Segoe UI"/>
          <w:sz w:val="22"/>
          <w:szCs w:val="22"/>
        </w:rPr>
        <w:t xml:space="preserve">Smlouvy. Změny dle tohoto odstavce jsou povolenými změnami smlouvy. </w:t>
      </w:r>
    </w:p>
    <w:p w14:paraId="2B9B0661" w14:textId="4BEAF539" w:rsidR="00B81818" w:rsidRDefault="00882651" w:rsidP="007F4CFA">
      <w:pPr>
        <w:pStyle w:val="RLTextlnkuslovan"/>
        <w:numPr>
          <w:ilvl w:val="1"/>
          <w:numId w:val="52"/>
        </w:numPr>
        <w:tabs>
          <w:tab w:val="left" w:pos="1560"/>
        </w:tabs>
        <w:spacing w:line="240" w:lineRule="auto"/>
        <w:ind w:left="1560" w:hanging="709"/>
        <w:rPr>
          <w:rFonts w:ascii="Segoe UI" w:hAnsi="Segoe UI" w:cs="Segoe UI"/>
          <w:sz w:val="22"/>
          <w:szCs w:val="22"/>
        </w:rPr>
      </w:pPr>
      <w:bookmarkStart w:id="656" w:name="_Ref61346298"/>
      <w:r w:rsidRPr="005E4A6B">
        <w:rPr>
          <w:rFonts w:ascii="Segoe UI" w:hAnsi="Segoe UI" w:cs="Segoe UI"/>
          <w:sz w:val="22"/>
          <w:szCs w:val="22"/>
        </w:rPr>
        <w:t>V případě zániku účasti některého z dodavatelů v případě společné účast</w:t>
      </w:r>
      <w:r w:rsidR="003D4310">
        <w:rPr>
          <w:rFonts w:ascii="Segoe UI" w:hAnsi="Segoe UI" w:cs="Segoe UI"/>
          <w:sz w:val="22"/>
          <w:szCs w:val="22"/>
        </w:rPr>
        <w:t>i</w:t>
      </w:r>
      <w:r w:rsidRPr="005E4A6B">
        <w:rPr>
          <w:rFonts w:ascii="Segoe UI" w:hAnsi="Segoe UI" w:cs="Segoe UI"/>
          <w:sz w:val="22"/>
          <w:szCs w:val="22"/>
        </w:rPr>
        <w:t xml:space="preserve"> dodavatelů je </w:t>
      </w:r>
      <w:r>
        <w:rPr>
          <w:rFonts w:ascii="Segoe UI" w:hAnsi="Segoe UI" w:cs="Segoe UI"/>
          <w:sz w:val="22"/>
          <w:szCs w:val="22"/>
        </w:rPr>
        <w:t>Objednatel</w:t>
      </w:r>
      <w:r w:rsidRPr="005E4A6B">
        <w:rPr>
          <w:rFonts w:ascii="Segoe UI" w:hAnsi="Segoe UI" w:cs="Segoe UI"/>
          <w:sz w:val="22"/>
          <w:szCs w:val="22"/>
        </w:rPr>
        <w:t xml:space="preserve"> oprávněn uzavřít smlouvu se zbývajícími dodavateli, pokud</w:t>
      </w:r>
      <w:r w:rsidR="00B81818">
        <w:rPr>
          <w:rFonts w:ascii="Segoe UI" w:hAnsi="Segoe UI" w:cs="Segoe UI"/>
          <w:sz w:val="22"/>
          <w:szCs w:val="22"/>
        </w:rPr>
        <w:t xml:space="preserve"> jsou zbývající dodavatelé:</w:t>
      </w:r>
      <w:bookmarkEnd w:id="656"/>
      <w:r w:rsidR="00B81818">
        <w:rPr>
          <w:rFonts w:ascii="Segoe UI" w:hAnsi="Segoe UI" w:cs="Segoe UI"/>
          <w:sz w:val="22"/>
          <w:szCs w:val="22"/>
        </w:rPr>
        <w:t xml:space="preserve"> </w:t>
      </w:r>
    </w:p>
    <w:p w14:paraId="78C47953" w14:textId="77777777" w:rsidR="00B81818" w:rsidRDefault="00882651" w:rsidP="007F4CFA">
      <w:pPr>
        <w:pStyle w:val="RLTextlnkuslovan"/>
        <w:numPr>
          <w:ilvl w:val="2"/>
          <w:numId w:val="76"/>
        </w:numPr>
        <w:tabs>
          <w:tab w:val="left" w:pos="1560"/>
        </w:tabs>
        <w:spacing w:line="240" w:lineRule="auto"/>
        <w:ind w:left="2268"/>
        <w:rPr>
          <w:rFonts w:ascii="Segoe UI" w:hAnsi="Segoe UI" w:cs="Segoe UI"/>
          <w:sz w:val="22"/>
          <w:szCs w:val="22"/>
        </w:rPr>
      </w:pPr>
      <w:r w:rsidRPr="005E4A6B">
        <w:rPr>
          <w:rFonts w:ascii="Segoe UI" w:hAnsi="Segoe UI" w:cs="Segoe UI"/>
          <w:sz w:val="22"/>
          <w:szCs w:val="22"/>
        </w:rPr>
        <w:t xml:space="preserve">i nadále </w:t>
      </w:r>
      <w:r>
        <w:rPr>
          <w:rFonts w:ascii="Segoe UI" w:hAnsi="Segoe UI" w:cs="Segoe UI"/>
          <w:sz w:val="22"/>
          <w:szCs w:val="22"/>
        </w:rPr>
        <w:t>schopni realizovat plnění dle Smlouvy v plném rozsahu</w:t>
      </w:r>
      <w:r w:rsidR="00B81818">
        <w:rPr>
          <w:rFonts w:ascii="Segoe UI" w:hAnsi="Segoe UI" w:cs="Segoe UI"/>
          <w:sz w:val="22"/>
          <w:szCs w:val="22"/>
        </w:rPr>
        <w:t xml:space="preserve">; </w:t>
      </w:r>
    </w:p>
    <w:p w14:paraId="0BA25B6C" w14:textId="77777777" w:rsidR="00B81818" w:rsidRDefault="00882651" w:rsidP="007F4CFA">
      <w:pPr>
        <w:pStyle w:val="RLTextlnkuslovan"/>
        <w:numPr>
          <w:ilvl w:val="2"/>
          <w:numId w:val="76"/>
        </w:numPr>
        <w:tabs>
          <w:tab w:val="left" w:pos="1560"/>
        </w:tabs>
        <w:spacing w:line="240" w:lineRule="auto"/>
        <w:ind w:left="2268"/>
        <w:rPr>
          <w:rFonts w:ascii="Segoe UI" w:hAnsi="Segoe UI" w:cs="Segoe UI"/>
          <w:sz w:val="22"/>
          <w:szCs w:val="22"/>
        </w:rPr>
      </w:pPr>
      <w:r>
        <w:rPr>
          <w:rFonts w:ascii="Segoe UI" w:hAnsi="Segoe UI" w:cs="Segoe UI"/>
          <w:sz w:val="22"/>
          <w:szCs w:val="22"/>
        </w:rPr>
        <w:t>nadále splňují</w:t>
      </w:r>
      <w:r w:rsidRPr="005E4A6B">
        <w:rPr>
          <w:rFonts w:ascii="Segoe UI" w:hAnsi="Segoe UI" w:cs="Segoe UI"/>
          <w:sz w:val="22"/>
          <w:szCs w:val="22"/>
        </w:rPr>
        <w:t xml:space="preserve"> kritéria kvalifikace stanovená v</w:t>
      </w:r>
      <w:r>
        <w:rPr>
          <w:rFonts w:ascii="Segoe UI" w:hAnsi="Segoe UI" w:cs="Segoe UI"/>
          <w:sz w:val="22"/>
          <w:szCs w:val="22"/>
        </w:rPr>
        <w:t> Zadávacím řízení,</w:t>
      </w:r>
      <w:r w:rsidR="00B81818">
        <w:rPr>
          <w:rFonts w:ascii="Segoe UI" w:hAnsi="Segoe UI" w:cs="Segoe UI"/>
          <w:sz w:val="22"/>
          <w:szCs w:val="22"/>
        </w:rPr>
        <w:t xml:space="preserve"> </w:t>
      </w:r>
    </w:p>
    <w:p w14:paraId="6B96F0FF" w14:textId="0E19044A" w:rsidR="00B81818" w:rsidRDefault="00B81818" w:rsidP="007F4CFA">
      <w:pPr>
        <w:pStyle w:val="RLTextlnkuslovan"/>
        <w:numPr>
          <w:ilvl w:val="2"/>
          <w:numId w:val="76"/>
        </w:numPr>
        <w:tabs>
          <w:tab w:val="left" w:pos="1560"/>
        </w:tabs>
        <w:spacing w:line="240" w:lineRule="auto"/>
        <w:ind w:left="2268"/>
        <w:rPr>
          <w:rFonts w:ascii="Segoe UI" w:hAnsi="Segoe UI" w:cs="Segoe UI"/>
          <w:sz w:val="22"/>
          <w:szCs w:val="22"/>
        </w:rPr>
      </w:pPr>
      <w:r>
        <w:rPr>
          <w:rFonts w:ascii="Segoe UI" w:hAnsi="Segoe UI" w:cs="Segoe UI"/>
          <w:sz w:val="22"/>
          <w:szCs w:val="22"/>
        </w:rPr>
        <w:t xml:space="preserve">změna vymezená v tomto odst. </w:t>
      </w:r>
      <w:r>
        <w:rPr>
          <w:rFonts w:ascii="Segoe UI" w:hAnsi="Segoe UI" w:cs="Segoe UI"/>
          <w:sz w:val="22"/>
          <w:szCs w:val="22"/>
        </w:rPr>
        <w:fldChar w:fldCharType="begin"/>
      </w:r>
      <w:r>
        <w:rPr>
          <w:rFonts w:ascii="Segoe UI" w:hAnsi="Segoe UI" w:cs="Segoe UI"/>
          <w:sz w:val="22"/>
          <w:szCs w:val="22"/>
        </w:rPr>
        <w:instrText xml:space="preserve"> REF _Ref61346298 \r \h </w:instrText>
      </w:r>
      <w:r w:rsidR="007F4CFA">
        <w:rPr>
          <w:rFonts w:ascii="Segoe UI" w:hAnsi="Segoe UI" w:cs="Segoe UI"/>
          <w:sz w:val="22"/>
          <w:szCs w:val="22"/>
        </w:rPr>
        <w:instrText xml:space="preserve"> \* MERGEFORMAT </w:instrText>
      </w:r>
      <w:r>
        <w:rPr>
          <w:rFonts w:ascii="Segoe UI" w:hAnsi="Segoe UI" w:cs="Segoe UI"/>
          <w:sz w:val="22"/>
          <w:szCs w:val="22"/>
        </w:rPr>
      </w:r>
      <w:r>
        <w:rPr>
          <w:rFonts w:ascii="Segoe UI" w:hAnsi="Segoe UI" w:cs="Segoe UI"/>
          <w:sz w:val="22"/>
          <w:szCs w:val="22"/>
        </w:rPr>
        <w:fldChar w:fldCharType="separate"/>
      </w:r>
      <w:r w:rsidR="00082062">
        <w:rPr>
          <w:rFonts w:ascii="Segoe UI" w:hAnsi="Segoe UI" w:cs="Segoe UI"/>
          <w:sz w:val="22"/>
          <w:szCs w:val="22"/>
        </w:rPr>
        <w:t>3434.4</w:t>
      </w:r>
      <w:r>
        <w:rPr>
          <w:rFonts w:ascii="Segoe UI" w:hAnsi="Segoe UI" w:cs="Segoe UI"/>
          <w:sz w:val="22"/>
          <w:szCs w:val="22"/>
        </w:rPr>
        <w:fldChar w:fldCharType="end"/>
      </w:r>
      <w:r w:rsidR="00882651" w:rsidRPr="005E4A6B">
        <w:rPr>
          <w:rFonts w:ascii="Segoe UI" w:hAnsi="Segoe UI" w:cs="Segoe UI"/>
          <w:sz w:val="22"/>
          <w:szCs w:val="22"/>
        </w:rPr>
        <w:t xml:space="preserve"> </w:t>
      </w:r>
      <w:r>
        <w:rPr>
          <w:rFonts w:ascii="Segoe UI" w:hAnsi="Segoe UI" w:cs="Segoe UI"/>
          <w:sz w:val="22"/>
          <w:szCs w:val="22"/>
        </w:rPr>
        <w:t xml:space="preserve">Smlouvy </w:t>
      </w:r>
      <w:r w:rsidR="00882651">
        <w:rPr>
          <w:rFonts w:ascii="Segoe UI" w:hAnsi="Segoe UI" w:cs="Segoe UI"/>
          <w:sz w:val="22"/>
          <w:szCs w:val="22"/>
        </w:rPr>
        <w:t>nemá</w:t>
      </w:r>
      <w:r w:rsidR="00882651" w:rsidRPr="005E4A6B">
        <w:rPr>
          <w:rFonts w:ascii="Segoe UI" w:hAnsi="Segoe UI" w:cs="Segoe UI"/>
          <w:sz w:val="22"/>
          <w:szCs w:val="22"/>
        </w:rPr>
        <w:t xml:space="preserve"> negativní dopad na hodnocení nabídek v</w:t>
      </w:r>
      <w:r w:rsidR="00882651">
        <w:rPr>
          <w:rFonts w:ascii="Segoe UI" w:hAnsi="Segoe UI" w:cs="Segoe UI"/>
          <w:sz w:val="22"/>
          <w:szCs w:val="22"/>
        </w:rPr>
        <w:t xml:space="preserve"> Zadávacím řízení, a </w:t>
      </w:r>
    </w:p>
    <w:p w14:paraId="2D58479D" w14:textId="00AF1CF6" w:rsidR="00B81818" w:rsidRDefault="00882651" w:rsidP="007F4CFA">
      <w:pPr>
        <w:pStyle w:val="RLTextlnkuslovan"/>
        <w:numPr>
          <w:ilvl w:val="2"/>
          <w:numId w:val="76"/>
        </w:numPr>
        <w:tabs>
          <w:tab w:val="left" w:pos="1560"/>
        </w:tabs>
        <w:spacing w:line="240" w:lineRule="auto"/>
        <w:ind w:left="2268"/>
        <w:rPr>
          <w:rFonts w:ascii="Segoe UI" w:hAnsi="Segoe UI" w:cs="Segoe UI"/>
          <w:sz w:val="22"/>
          <w:szCs w:val="22"/>
        </w:rPr>
      </w:pPr>
      <w:r>
        <w:rPr>
          <w:rFonts w:ascii="Segoe UI" w:hAnsi="Segoe UI" w:cs="Segoe UI"/>
          <w:sz w:val="22"/>
          <w:szCs w:val="22"/>
        </w:rPr>
        <w:t xml:space="preserve">změna </w:t>
      </w:r>
      <w:r w:rsidR="00B81818">
        <w:rPr>
          <w:rFonts w:ascii="Segoe UI" w:hAnsi="Segoe UI" w:cs="Segoe UI"/>
          <w:sz w:val="22"/>
          <w:szCs w:val="22"/>
        </w:rPr>
        <w:t xml:space="preserve">vymezená v tomto odst. </w:t>
      </w:r>
      <w:r w:rsidR="00B81818">
        <w:rPr>
          <w:rFonts w:ascii="Segoe UI" w:hAnsi="Segoe UI" w:cs="Segoe UI"/>
          <w:sz w:val="22"/>
          <w:szCs w:val="22"/>
        </w:rPr>
        <w:fldChar w:fldCharType="begin"/>
      </w:r>
      <w:r w:rsidR="00B81818">
        <w:rPr>
          <w:rFonts w:ascii="Segoe UI" w:hAnsi="Segoe UI" w:cs="Segoe UI"/>
          <w:sz w:val="22"/>
          <w:szCs w:val="22"/>
        </w:rPr>
        <w:instrText xml:space="preserve"> REF _Ref61346298 \r \h </w:instrText>
      </w:r>
      <w:r w:rsidR="007F4CFA">
        <w:rPr>
          <w:rFonts w:ascii="Segoe UI" w:hAnsi="Segoe UI" w:cs="Segoe UI"/>
          <w:sz w:val="22"/>
          <w:szCs w:val="22"/>
        </w:rPr>
        <w:instrText xml:space="preserve"> \* MERGEFORMAT </w:instrText>
      </w:r>
      <w:r w:rsidR="00B81818">
        <w:rPr>
          <w:rFonts w:ascii="Segoe UI" w:hAnsi="Segoe UI" w:cs="Segoe UI"/>
          <w:sz w:val="22"/>
          <w:szCs w:val="22"/>
        </w:rPr>
      </w:r>
      <w:r w:rsidR="00B81818">
        <w:rPr>
          <w:rFonts w:ascii="Segoe UI" w:hAnsi="Segoe UI" w:cs="Segoe UI"/>
          <w:sz w:val="22"/>
          <w:szCs w:val="22"/>
        </w:rPr>
        <w:fldChar w:fldCharType="separate"/>
      </w:r>
      <w:r w:rsidR="00082062">
        <w:rPr>
          <w:rFonts w:ascii="Segoe UI" w:hAnsi="Segoe UI" w:cs="Segoe UI"/>
          <w:sz w:val="22"/>
          <w:szCs w:val="22"/>
        </w:rPr>
        <w:t>3434.4</w:t>
      </w:r>
      <w:r w:rsidR="00B81818">
        <w:rPr>
          <w:rFonts w:ascii="Segoe UI" w:hAnsi="Segoe UI" w:cs="Segoe UI"/>
          <w:sz w:val="22"/>
          <w:szCs w:val="22"/>
        </w:rPr>
        <w:fldChar w:fldCharType="end"/>
      </w:r>
      <w:r w:rsidR="00B81818" w:rsidRPr="005E4A6B">
        <w:rPr>
          <w:rFonts w:ascii="Segoe UI" w:hAnsi="Segoe UI" w:cs="Segoe UI"/>
          <w:sz w:val="22"/>
          <w:szCs w:val="22"/>
        </w:rPr>
        <w:t xml:space="preserve"> </w:t>
      </w:r>
      <w:r w:rsidR="00B81818">
        <w:rPr>
          <w:rFonts w:ascii="Segoe UI" w:hAnsi="Segoe UI" w:cs="Segoe UI"/>
          <w:sz w:val="22"/>
          <w:szCs w:val="22"/>
        </w:rPr>
        <w:t xml:space="preserve">Smlouvy </w:t>
      </w:r>
      <w:r>
        <w:rPr>
          <w:rFonts w:ascii="Segoe UI" w:hAnsi="Segoe UI" w:cs="Segoe UI"/>
          <w:sz w:val="22"/>
          <w:szCs w:val="22"/>
        </w:rPr>
        <w:t>nemá vliv na pořadí účastníků Zadávacího řízení (tj. takovou změnou nedojde k deformaci Zadávacího řízení)</w:t>
      </w:r>
      <w:r w:rsidRPr="005E4A6B">
        <w:rPr>
          <w:rFonts w:ascii="Segoe UI" w:hAnsi="Segoe UI" w:cs="Segoe UI"/>
          <w:sz w:val="22"/>
          <w:szCs w:val="22"/>
        </w:rPr>
        <w:t xml:space="preserve">. </w:t>
      </w:r>
    </w:p>
    <w:p w14:paraId="08C60A2A" w14:textId="0A2819A2" w:rsidR="00882651" w:rsidRPr="005E4A6B" w:rsidRDefault="00882651" w:rsidP="007F4CFA">
      <w:pPr>
        <w:pStyle w:val="RLTextlnkuslovan"/>
        <w:tabs>
          <w:tab w:val="left" w:pos="1560"/>
        </w:tabs>
        <w:spacing w:line="240" w:lineRule="auto"/>
        <w:ind w:left="1548"/>
        <w:rPr>
          <w:rFonts w:ascii="Segoe UI" w:hAnsi="Segoe UI" w:cs="Segoe UI"/>
          <w:sz w:val="22"/>
          <w:szCs w:val="22"/>
        </w:rPr>
      </w:pPr>
      <w:r>
        <w:rPr>
          <w:rFonts w:ascii="Segoe UI" w:hAnsi="Segoe UI" w:cs="Segoe UI"/>
          <w:sz w:val="22"/>
          <w:szCs w:val="22"/>
        </w:rPr>
        <w:lastRenderedPageBreak/>
        <w:t>V </w:t>
      </w:r>
      <w:r w:rsidR="00B81818">
        <w:rPr>
          <w:rFonts w:ascii="Segoe UI" w:hAnsi="Segoe UI" w:cs="Segoe UI"/>
          <w:sz w:val="22"/>
          <w:szCs w:val="22"/>
        </w:rPr>
        <w:t>tomto</w:t>
      </w:r>
      <w:r>
        <w:rPr>
          <w:rFonts w:ascii="Segoe UI" w:hAnsi="Segoe UI" w:cs="Segoe UI"/>
          <w:sz w:val="22"/>
          <w:szCs w:val="22"/>
        </w:rPr>
        <w:t xml:space="preserve"> případě se tito</w:t>
      </w:r>
      <w:r w:rsidR="00B81818">
        <w:rPr>
          <w:rFonts w:ascii="Segoe UI" w:hAnsi="Segoe UI" w:cs="Segoe UI"/>
          <w:sz w:val="22"/>
          <w:szCs w:val="22"/>
        </w:rPr>
        <w:t xml:space="preserve"> zbývající</w:t>
      </w:r>
      <w:r>
        <w:rPr>
          <w:rFonts w:ascii="Segoe UI" w:hAnsi="Segoe UI" w:cs="Segoe UI"/>
          <w:sz w:val="22"/>
          <w:szCs w:val="22"/>
        </w:rPr>
        <w:t xml:space="preserve"> dodavatelé zavazují uzavřít s Objednatelem bezodkladně dodatek, který bude uvedené záležitosti upravovat. </w:t>
      </w:r>
      <w:r w:rsidRPr="005E4A6B">
        <w:rPr>
          <w:rFonts w:ascii="Segoe UI" w:hAnsi="Segoe UI" w:cs="Segoe UI"/>
          <w:sz w:val="22"/>
          <w:szCs w:val="22"/>
        </w:rPr>
        <w:t xml:space="preserve">V případě, že zbývající dodavatelé nebudou splňovat kritéria kvalifikace stanovená v zadávací dokumentaci </w:t>
      </w:r>
      <w:r>
        <w:rPr>
          <w:rFonts w:ascii="Segoe UI" w:hAnsi="Segoe UI" w:cs="Segoe UI"/>
          <w:sz w:val="22"/>
          <w:szCs w:val="22"/>
        </w:rPr>
        <w:t xml:space="preserve">na Zadávací řízení </w:t>
      </w:r>
      <w:r w:rsidRPr="005E4A6B">
        <w:rPr>
          <w:rFonts w:ascii="Segoe UI" w:hAnsi="Segoe UI" w:cs="Segoe UI"/>
          <w:sz w:val="22"/>
          <w:szCs w:val="22"/>
        </w:rPr>
        <w:t>nebo nepřevezmou práva a povinnosti z</w:t>
      </w:r>
      <w:r>
        <w:rPr>
          <w:rFonts w:ascii="Segoe UI" w:hAnsi="Segoe UI" w:cs="Segoe UI"/>
          <w:sz w:val="22"/>
          <w:szCs w:val="22"/>
        </w:rPr>
        <w:t>e S</w:t>
      </w:r>
      <w:r w:rsidRPr="005E4A6B">
        <w:rPr>
          <w:rFonts w:ascii="Segoe UI" w:hAnsi="Segoe UI" w:cs="Segoe UI"/>
          <w:sz w:val="22"/>
          <w:szCs w:val="22"/>
        </w:rPr>
        <w:t xml:space="preserve">mlouvy v plném rozsahu s výjimkou povolených změn </w:t>
      </w:r>
      <w:r>
        <w:rPr>
          <w:rFonts w:ascii="Segoe UI" w:hAnsi="Segoe UI" w:cs="Segoe UI"/>
          <w:sz w:val="22"/>
          <w:szCs w:val="22"/>
        </w:rPr>
        <w:t>S</w:t>
      </w:r>
      <w:r w:rsidRPr="005E4A6B">
        <w:rPr>
          <w:rFonts w:ascii="Segoe UI" w:hAnsi="Segoe UI" w:cs="Segoe UI"/>
          <w:sz w:val="22"/>
          <w:szCs w:val="22"/>
        </w:rPr>
        <w:t xml:space="preserve">mlouvy, může </w:t>
      </w:r>
      <w:r>
        <w:rPr>
          <w:rFonts w:ascii="Segoe UI" w:hAnsi="Segoe UI" w:cs="Segoe UI"/>
          <w:sz w:val="22"/>
          <w:szCs w:val="22"/>
        </w:rPr>
        <w:t>O</w:t>
      </w:r>
      <w:r w:rsidRPr="005E4A6B">
        <w:rPr>
          <w:rFonts w:ascii="Segoe UI" w:hAnsi="Segoe UI" w:cs="Segoe UI"/>
          <w:sz w:val="22"/>
          <w:szCs w:val="22"/>
        </w:rPr>
        <w:t>bjednatel uzavřít smlouvu v pořadí dle hodnocení nabídek s</w:t>
      </w:r>
      <w:r>
        <w:rPr>
          <w:rFonts w:ascii="Segoe UI" w:hAnsi="Segoe UI" w:cs="Segoe UI"/>
          <w:sz w:val="22"/>
          <w:szCs w:val="22"/>
        </w:rPr>
        <w:t> </w:t>
      </w:r>
      <w:r w:rsidRPr="005E4A6B">
        <w:rPr>
          <w:rFonts w:ascii="Segoe UI" w:hAnsi="Segoe UI" w:cs="Segoe UI"/>
          <w:sz w:val="22"/>
          <w:szCs w:val="22"/>
        </w:rPr>
        <w:t>druhým</w:t>
      </w:r>
      <w:r>
        <w:rPr>
          <w:rFonts w:ascii="Segoe UI" w:hAnsi="Segoe UI" w:cs="Segoe UI"/>
          <w:sz w:val="22"/>
          <w:szCs w:val="22"/>
        </w:rPr>
        <w:t xml:space="preserve"> či dalším</w:t>
      </w:r>
      <w:r w:rsidRPr="005E4A6B">
        <w:rPr>
          <w:rFonts w:ascii="Segoe UI" w:hAnsi="Segoe UI" w:cs="Segoe UI"/>
          <w:sz w:val="22"/>
          <w:szCs w:val="22"/>
        </w:rPr>
        <w:t xml:space="preserve"> účastníkem</w:t>
      </w:r>
      <w:r>
        <w:rPr>
          <w:rFonts w:ascii="Segoe UI" w:hAnsi="Segoe UI" w:cs="Segoe UI"/>
          <w:sz w:val="22"/>
          <w:szCs w:val="22"/>
        </w:rPr>
        <w:t xml:space="preserve"> v pořadí dle hodnocení nabídek v</w:t>
      </w:r>
      <w:r w:rsidRPr="005E4A6B">
        <w:rPr>
          <w:rFonts w:ascii="Segoe UI" w:hAnsi="Segoe UI" w:cs="Segoe UI"/>
          <w:sz w:val="22"/>
          <w:szCs w:val="22"/>
        </w:rPr>
        <w:t xml:space="preserve"> </w:t>
      </w:r>
      <w:r>
        <w:rPr>
          <w:rFonts w:ascii="Segoe UI" w:hAnsi="Segoe UI" w:cs="Segoe UI"/>
          <w:sz w:val="22"/>
          <w:szCs w:val="22"/>
        </w:rPr>
        <w:t>Z</w:t>
      </w:r>
      <w:r w:rsidRPr="005E4A6B">
        <w:rPr>
          <w:rFonts w:ascii="Segoe UI" w:hAnsi="Segoe UI" w:cs="Segoe UI"/>
          <w:sz w:val="22"/>
          <w:szCs w:val="22"/>
        </w:rPr>
        <w:t>adávací</w:t>
      </w:r>
      <w:r>
        <w:rPr>
          <w:rFonts w:ascii="Segoe UI" w:hAnsi="Segoe UI" w:cs="Segoe UI"/>
          <w:sz w:val="22"/>
          <w:szCs w:val="22"/>
        </w:rPr>
        <w:t>m</w:t>
      </w:r>
      <w:r w:rsidRPr="005E4A6B">
        <w:rPr>
          <w:rFonts w:ascii="Segoe UI" w:hAnsi="Segoe UI" w:cs="Segoe UI"/>
          <w:sz w:val="22"/>
          <w:szCs w:val="22"/>
        </w:rPr>
        <w:t xml:space="preserve"> řízení</w:t>
      </w:r>
      <w:r>
        <w:rPr>
          <w:rFonts w:ascii="Segoe UI" w:hAnsi="Segoe UI" w:cs="Segoe UI"/>
          <w:sz w:val="22"/>
          <w:szCs w:val="22"/>
        </w:rPr>
        <w:t>, a to dle pravidel určených v tomto čl</w:t>
      </w:r>
      <w:r w:rsidR="00B81818">
        <w:rPr>
          <w:rFonts w:ascii="Segoe UI" w:hAnsi="Segoe UI" w:cs="Segoe UI"/>
          <w:sz w:val="22"/>
          <w:szCs w:val="22"/>
        </w:rPr>
        <w:t xml:space="preserve">. </w:t>
      </w:r>
      <w:r w:rsidR="00B81818">
        <w:rPr>
          <w:rFonts w:ascii="Segoe UI" w:hAnsi="Segoe UI" w:cs="Segoe UI"/>
          <w:sz w:val="22"/>
          <w:szCs w:val="22"/>
        </w:rPr>
        <w:fldChar w:fldCharType="begin"/>
      </w:r>
      <w:r w:rsidR="00B81818">
        <w:rPr>
          <w:rFonts w:ascii="Segoe UI" w:hAnsi="Segoe UI" w:cs="Segoe UI"/>
          <w:sz w:val="22"/>
          <w:szCs w:val="22"/>
        </w:rPr>
        <w:instrText xml:space="preserve"> REF _Ref61346385 \r \h </w:instrText>
      </w:r>
      <w:r w:rsidR="007F4CFA">
        <w:rPr>
          <w:rFonts w:ascii="Segoe UI" w:hAnsi="Segoe UI" w:cs="Segoe UI"/>
          <w:sz w:val="22"/>
          <w:szCs w:val="22"/>
        </w:rPr>
        <w:instrText xml:space="preserve"> \* MERGEFORMAT </w:instrText>
      </w:r>
      <w:r w:rsidR="00B81818">
        <w:rPr>
          <w:rFonts w:ascii="Segoe UI" w:hAnsi="Segoe UI" w:cs="Segoe UI"/>
          <w:sz w:val="22"/>
          <w:szCs w:val="22"/>
        </w:rPr>
      </w:r>
      <w:r w:rsidR="00B81818">
        <w:rPr>
          <w:rFonts w:ascii="Segoe UI" w:hAnsi="Segoe UI" w:cs="Segoe UI"/>
          <w:sz w:val="22"/>
          <w:szCs w:val="22"/>
        </w:rPr>
        <w:fldChar w:fldCharType="separate"/>
      </w:r>
      <w:r w:rsidR="00082062">
        <w:rPr>
          <w:rFonts w:ascii="Segoe UI" w:hAnsi="Segoe UI" w:cs="Segoe UI"/>
          <w:sz w:val="22"/>
          <w:szCs w:val="22"/>
        </w:rPr>
        <w:t>34</w:t>
      </w:r>
      <w:r w:rsidR="00B81818">
        <w:rPr>
          <w:rFonts w:ascii="Segoe UI" w:hAnsi="Segoe UI" w:cs="Segoe UI"/>
          <w:sz w:val="22"/>
          <w:szCs w:val="22"/>
        </w:rPr>
        <w:fldChar w:fldCharType="end"/>
      </w:r>
      <w:r w:rsidR="00B81818">
        <w:rPr>
          <w:rFonts w:ascii="Segoe UI" w:hAnsi="Segoe UI" w:cs="Segoe UI"/>
          <w:sz w:val="22"/>
          <w:szCs w:val="22"/>
        </w:rPr>
        <w:t xml:space="preserve"> Smlouvy</w:t>
      </w:r>
      <w:r w:rsidRPr="005E4A6B">
        <w:rPr>
          <w:rFonts w:ascii="Segoe UI" w:hAnsi="Segoe UI" w:cs="Segoe UI"/>
          <w:sz w:val="22"/>
          <w:szCs w:val="22"/>
        </w:rPr>
        <w:t xml:space="preserve">. </w:t>
      </w:r>
    </w:p>
    <w:p w14:paraId="36A6D58A" w14:textId="16CA1C4F" w:rsidR="00D76577" w:rsidRDefault="00882651" w:rsidP="007F4CFA">
      <w:pPr>
        <w:pStyle w:val="RLTextlnkuslovan"/>
        <w:numPr>
          <w:ilvl w:val="1"/>
          <w:numId w:val="53"/>
        </w:numPr>
        <w:tabs>
          <w:tab w:val="left" w:pos="1560"/>
        </w:tabs>
        <w:spacing w:line="240" w:lineRule="auto"/>
        <w:ind w:left="1560" w:hanging="709"/>
        <w:rPr>
          <w:rFonts w:ascii="Segoe UI" w:hAnsi="Segoe UI" w:cs="Segoe UI"/>
          <w:sz w:val="22"/>
          <w:szCs w:val="22"/>
        </w:rPr>
      </w:pPr>
      <w:bookmarkStart w:id="657" w:name="_Ref61345311"/>
      <w:r w:rsidRPr="005E4A6B">
        <w:rPr>
          <w:rFonts w:ascii="Segoe UI" w:hAnsi="Segoe UI" w:cs="Segoe UI"/>
          <w:sz w:val="22"/>
          <w:szCs w:val="22"/>
        </w:rPr>
        <w:t xml:space="preserve">V případě ukončení smlouvy dle </w:t>
      </w:r>
      <w:r>
        <w:rPr>
          <w:rFonts w:ascii="Segoe UI" w:hAnsi="Segoe UI" w:cs="Segoe UI"/>
          <w:sz w:val="22"/>
          <w:szCs w:val="22"/>
        </w:rPr>
        <w:t xml:space="preserve">čl. </w:t>
      </w:r>
      <w:r w:rsidR="00B75E27">
        <w:rPr>
          <w:rFonts w:ascii="Segoe UI" w:hAnsi="Segoe UI" w:cs="Segoe UI"/>
          <w:sz w:val="22"/>
          <w:szCs w:val="22"/>
        </w:rPr>
        <w:fldChar w:fldCharType="begin"/>
      </w:r>
      <w:r w:rsidR="00B75E27">
        <w:rPr>
          <w:rFonts w:ascii="Segoe UI" w:hAnsi="Segoe UI" w:cs="Segoe UI"/>
          <w:sz w:val="22"/>
          <w:szCs w:val="22"/>
        </w:rPr>
        <w:instrText xml:space="preserve"> REF _Ref61281590 \r \h </w:instrText>
      </w:r>
      <w:r w:rsidR="007F4CFA">
        <w:rPr>
          <w:rFonts w:ascii="Segoe UI" w:hAnsi="Segoe UI" w:cs="Segoe UI"/>
          <w:sz w:val="22"/>
          <w:szCs w:val="22"/>
        </w:rPr>
        <w:instrText xml:space="preserve"> \* MERGEFORMAT </w:instrText>
      </w:r>
      <w:r w:rsidR="00B75E27">
        <w:rPr>
          <w:rFonts w:ascii="Segoe UI" w:hAnsi="Segoe UI" w:cs="Segoe UI"/>
          <w:sz w:val="22"/>
          <w:szCs w:val="22"/>
        </w:rPr>
      </w:r>
      <w:r w:rsidR="00B75E27">
        <w:rPr>
          <w:rFonts w:ascii="Segoe UI" w:hAnsi="Segoe UI" w:cs="Segoe UI"/>
          <w:sz w:val="22"/>
          <w:szCs w:val="22"/>
        </w:rPr>
        <w:fldChar w:fldCharType="separate"/>
      </w:r>
      <w:r w:rsidR="00082062">
        <w:rPr>
          <w:rFonts w:ascii="Segoe UI" w:hAnsi="Segoe UI" w:cs="Segoe UI"/>
          <w:sz w:val="22"/>
          <w:szCs w:val="22"/>
        </w:rPr>
        <w:t>32</w:t>
      </w:r>
      <w:r w:rsidR="00B75E27">
        <w:rPr>
          <w:rFonts w:ascii="Segoe UI" w:hAnsi="Segoe UI" w:cs="Segoe UI"/>
          <w:sz w:val="22"/>
          <w:szCs w:val="22"/>
        </w:rPr>
        <w:fldChar w:fldCharType="end"/>
      </w:r>
      <w:r w:rsidR="00B75E27">
        <w:rPr>
          <w:rFonts w:ascii="Segoe UI" w:hAnsi="Segoe UI" w:cs="Segoe UI"/>
          <w:sz w:val="22"/>
          <w:szCs w:val="22"/>
        </w:rPr>
        <w:t xml:space="preserve"> </w:t>
      </w:r>
      <w:r>
        <w:rPr>
          <w:rFonts w:ascii="Segoe UI" w:hAnsi="Segoe UI" w:cs="Segoe UI"/>
          <w:sz w:val="22"/>
          <w:szCs w:val="22"/>
        </w:rPr>
        <w:t>Smlouvy či na základě ZZVZ a/nebo OZ</w:t>
      </w:r>
      <w:r w:rsidRPr="005E4A6B">
        <w:rPr>
          <w:rFonts w:ascii="Segoe UI" w:hAnsi="Segoe UI" w:cs="Segoe UI"/>
          <w:sz w:val="22"/>
          <w:szCs w:val="22"/>
        </w:rPr>
        <w:t xml:space="preserve"> je </w:t>
      </w:r>
      <w:r>
        <w:rPr>
          <w:rFonts w:ascii="Segoe UI" w:hAnsi="Segoe UI" w:cs="Segoe UI"/>
          <w:sz w:val="22"/>
          <w:szCs w:val="22"/>
        </w:rPr>
        <w:t>O</w:t>
      </w:r>
      <w:r w:rsidRPr="005E4A6B">
        <w:rPr>
          <w:rFonts w:ascii="Segoe UI" w:hAnsi="Segoe UI" w:cs="Segoe UI"/>
          <w:sz w:val="22"/>
          <w:szCs w:val="22"/>
        </w:rPr>
        <w:t>bjednatel oprávněn uzavřít smlouvu s druhým účastníkem v pořadí dle hodnocení nabídek v </w:t>
      </w:r>
      <w:r>
        <w:rPr>
          <w:rFonts w:ascii="Segoe UI" w:hAnsi="Segoe UI" w:cs="Segoe UI"/>
          <w:sz w:val="22"/>
          <w:szCs w:val="22"/>
        </w:rPr>
        <w:t>Z</w:t>
      </w:r>
      <w:r w:rsidRPr="005E4A6B">
        <w:rPr>
          <w:rFonts w:ascii="Segoe UI" w:hAnsi="Segoe UI" w:cs="Segoe UI"/>
          <w:sz w:val="22"/>
          <w:szCs w:val="22"/>
        </w:rPr>
        <w:t>adávacím řízení</w:t>
      </w:r>
      <w:r>
        <w:rPr>
          <w:rFonts w:ascii="Segoe UI" w:hAnsi="Segoe UI" w:cs="Segoe UI"/>
          <w:sz w:val="22"/>
          <w:szCs w:val="22"/>
        </w:rPr>
        <w:t>, které předcházelo uzavření Smlouvy</w:t>
      </w:r>
      <w:r w:rsidRPr="005E4A6B">
        <w:rPr>
          <w:rFonts w:ascii="Segoe UI" w:hAnsi="Segoe UI" w:cs="Segoe UI"/>
          <w:sz w:val="22"/>
          <w:szCs w:val="22"/>
        </w:rPr>
        <w:t>. Objednatel nebude provádět nové hodnocení nabídek, ale bude vycházet z pořadí nabídek v </w:t>
      </w:r>
      <w:r>
        <w:rPr>
          <w:rFonts w:ascii="Segoe UI" w:hAnsi="Segoe UI" w:cs="Segoe UI"/>
          <w:sz w:val="22"/>
          <w:szCs w:val="22"/>
        </w:rPr>
        <w:t>Z</w:t>
      </w:r>
      <w:r w:rsidRPr="005E4A6B">
        <w:rPr>
          <w:rFonts w:ascii="Segoe UI" w:hAnsi="Segoe UI" w:cs="Segoe UI"/>
          <w:sz w:val="22"/>
          <w:szCs w:val="22"/>
        </w:rPr>
        <w:t>adávacím řízení. Objednatel však provede posouzení splnění podmínek účasti, pokud tak neučinil v </w:t>
      </w:r>
      <w:r>
        <w:rPr>
          <w:rFonts w:ascii="Segoe UI" w:hAnsi="Segoe UI" w:cs="Segoe UI"/>
          <w:sz w:val="22"/>
          <w:szCs w:val="22"/>
        </w:rPr>
        <w:t>Z</w:t>
      </w:r>
      <w:r w:rsidRPr="005E4A6B">
        <w:rPr>
          <w:rFonts w:ascii="Segoe UI" w:hAnsi="Segoe UI" w:cs="Segoe UI"/>
          <w:sz w:val="22"/>
          <w:szCs w:val="22"/>
        </w:rPr>
        <w:t>adávacím řízení</w:t>
      </w:r>
      <w:r>
        <w:rPr>
          <w:rFonts w:ascii="Segoe UI" w:hAnsi="Segoe UI" w:cs="Segoe UI"/>
          <w:sz w:val="22"/>
          <w:szCs w:val="22"/>
        </w:rPr>
        <w:t>,</w:t>
      </w:r>
      <w:r w:rsidRPr="005E4A6B">
        <w:rPr>
          <w:rFonts w:ascii="Segoe UI" w:hAnsi="Segoe UI" w:cs="Segoe UI"/>
          <w:sz w:val="22"/>
          <w:szCs w:val="22"/>
        </w:rPr>
        <w:t xml:space="preserve"> zda u tohoto účastníka nejsou naplněny povinné důvody pro vyloučení vybraného dodavatele dle </w:t>
      </w:r>
      <w:r>
        <w:rPr>
          <w:rFonts w:ascii="Segoe UI" w:hAnsi="Segoe UI" w:cs="Segoe UI"/>
          <w:sz w:val="22"/>
          <w:szCs w:val="22"/>
        </w:rPr>
        <w:t xml:space="preserve">ust. </w:t>
      </w:r>
      <w:r w:rsidRPr="005E4A6B">
        <w:rPr>
          <w:rFonts w:ascii="Segoe UI" w:hAnsi="Segoe UI" w:cs="Segoe UI"/>
          <w:sz w:val="22"/>
          <w:szCs w:val="22"/>
        </w:rPr>
        <w:t>§ 48 ZZVZ (dále jen „</w:t>
      </w:r>
      <w:r w:rsidRPr="00D442D0">
        <w:rPr>
          <w:rFonts w:ascii="Segoe UI" w:hAnsi="Segoe UI" w:cs="Segoe UI"/>
          <w:b/>
          <w:bCs/>
          <w:i/>
          <w:iCs/>
          <w:sz w:val="22"/>
          <w:szCs w:val="22"/>
        </w:rPr>
        <w:t>důvody, pro které by nebylo možno uzavřít smlouvu s druhým účastníkem v pořadí</w:t>
      </w:r>
      <w:r w:rsidRPr="005E4A6B">
        <w:rPr>
          <w:rFonts w:ascii="Segoe UI" w:hAnsi="Segoe UI" w:cs="Segoe UI"/>
          <w:sz w:val="22"/>
          <w:szCs w:val="22"/>
        </w:rPr>
        <w:t xml:space="preserve">“). Pokud jsou naplněny důvody, pro které by nebylo možno uzavřít smlouvu s druhým účastníkem v pořadí v </w:t>
      </w:r>
      <w:r>
        <w:rPr>
          <w:rFonts w:ascii="Segoe UI" w:hAnsi="Segoe UI" w:cs="Segoe UI"/>
          <w:sz w:val="22"/>
          <w:szCs w:val="22"/>
        </w:rPr>
        <w:t>Z</w:t>
      </w:r>
      <w:r w:rsidRPr="005E4A6B">
        <w:rPr>
          <w:rFonts w:ascii="Segoe UI" w:hAnsi="Segoe UI" w:cs="Segoe UI"/>
          <w:sz w:val="22"/>
          <w:szCs w:val="22"/>
        </w:rPr>
        <w:t>adávacím řízení</w:t>
      </w:r>
      <w:r>
        <w:rPr>
          <w:rFonts w:ascii="Segoe UI" w:hAnsi="Segoe UI" w:cs="Segoe UI"/>
          <w:sz w:val="22"/>
          <w:szCs w:val="22"/>
        </w:rPr>
        <w:t>, které předcházelo uzavření Smlouvy</w:t>
      </w:r>
      <w:r w:rsidRPr="005E4A6B">
        <w:rPr>
          <w:rFonts w:ascii="Segoe UI" w:hAnsi="Segoe UI" w:cs="Segoe UI"/>
          <w:sz w:val="22"/>
          <w:szCs w:val="22"/>
        </w:rPr>
        <w:t xml:space="preserve">, může </w:t>
      </w:r>
      <w:r>
        <w:rPr>
          <w:rFonts w:ascii="Segoe UI" w:hAnsi="Segoe UI" w:cs="Segoe UI"/>
          <w:sz w:val="22"/>
          <w:szCs w:val="22"/>
        </w:rPr>
        <w:t>O</w:t>
      </w:r>
      <w:r w:rsidRPr="005E4A6B">
        <w:rPr>
          <w:rFonts w:ascii="Segoe UI" w:hAnsi="Segoe UI" w:cs="Segoe UI"/>
          <w:sz w:val="22"/>
          <w:szCs w:val="22"/>
        </w:rPr>
        <w:t xml:space="preserve">bjednatel oslovit dodavatele, který se umístil na třetím místě v pořadí. Druhý, příp. další účastník v pořadí je povinen splnit další podmínky uzavření smlouvy dle </w:t>
      </w:r>
      <w:r>
        <w:rPr>
          <w:rFonts w:ascii="Segoe UI" w:hAnsi="Segoe UI" w:cs="Segoe UI"/>
          <w:sz w:val="22"/>
          <w:szCs w:val="22"/>
        </w:rPr>
        <w:t>Požadavků Objednatele</w:t>
      </w:r>
      <w:r w:rsidRPr="005E4A6B">
        <w:rPr>
          <w:rFonts w:ascii="Segoe UI" w:hAnsi="Segoe UI" w:cs="Segoe UI"/>
          <w:sz w:val="22"/>
          <w:szCs w:val="22"/>
        </w:rPr>
        <w:t>.</w:t>
      </w:r>
      <w:bookmarkEnd w:id="657"/>
      <w:r w:rsidRPr="005E4A6B">
        <w:rPr>
          <w:rFonts w:ascii="Segoe UI" w:hAnsi="Segoe UI" w:cs="Segoe UI"/>
          <w:sz w:val="22"/>
          <w:szCs w:val="22"/>
        </w:rPr>
        <w:t xml:space="preserve"> </w:t>
      </w:r>
      <w:r w:rsidR="00D76577">
        <w:rPr>
          <w:rFonts w:ascii="Segoe UI" w:hAnsi="Segoe UI" w:cs="Segoe UI"/>
          <w:sz w:val="22"/>
          <w:szCs w:val="22"/>
        </w:rPr>
        <w:t xml:space="preserve"> </w:t>
      </w:r>
    </w:p>
    <w:p w14:paraId="5404828D" w14:textId="61DB30FD" w:rsidR="00882651" w:rsidRPr="00D76577" w:rsidRDefault="00882651" w:rsidP="007F4CFA">
      <w:pPr>
        <w:pStyle w:val="RLTextlnkuslovan"/>
        <w:numPr>
          <w:ilvl w:val="1"/>
          <w:numId w:val="75"/>
        </w:numPr>
        <w:tabs>
          <w:tab w:val="left" w:pos="1560"/>
        </w:tabs>
        <w:spacing w:line="240" w:lineRule="auto"/>
        <w:ind w:left="1560" w:hanging="709"/>
        <w:rPr>
          <w:rFonts w:ascii="Segoe UI" w:hAnsi="Segoe UI" w:cs="Segoe UI"/>
          <w:sz w:val="22"/>
          <w:szCs w:val="22"/>
        </w:rPr>
      </w:pPr>
      <w:r w:rsidRPr="00D76577">
        <w:rPr>
          <w:rFonts w:ascii="Segoe UI" w:hAnsi="Segoe UI" w:cs="Segoe UI"/>
          <w:sz w:val="22"/>
          <w:szCs w:val="22"/>
        </w:rPr>
        <w:t>V případě, že Zhotovitel již Dílo zčásti splnil a ukončení Smlouvy nemá dopad na tuto část poskytnutého plnění, bude s druhým či dalším účastníkem v pořadí uzavřena smlouva jen na zbylou část Díla, pokud je tato část oddělitelná a z nabídky tohoto účastníka lze dovodit její poměrnou cenu. Odhad nákladů zbývajících k dokončení Díla provede nezávislý znalec určený Objednatelem ze seznamu soudních znalců.</w:t>
      </w:r>
      <w:r w:rsidR="00B75E27" w:rsidRPr="00D76577">
        <w:rPr>
          <w:rFonts w:ascii="Segoe UI" w:hAnsi="Segoe UI" w:cs="Segoe UI"/>
          <w:sz w:val="22"/>
          <w:szCs w:val="22"/>
        </w:rPr>
        <w:t xml:space="preserve"> </w:t>
      </w:r>
      <w:r w:rsidRPr="00D76577">
        <w:rPr>
          <w:rFonts w:ascii="Segoe UI" w:hAnsi="Segoe UI" w:cs="Segoe UI"/>
          <w:sz w:val="22"/>
          <w:szCs w:val="22"/>
        </w:rPr>
        <w:t xml:space="preserve">Části Díla, které původní zhotovitel provedl, budou ve znění nové smlouvy zachovány s tím, že v nové smlouvě bude uvedeno, zda byly Zhotovitelem: </w:t>
      </w:r>
    </w:p>
    <w:p w14:paraId="4C113D4E" w14:textId="77777777" w:rsidR="00882651" w:rsidRDefault="00882651" w:rsidP="007F4CFA">
      <w:pPr>
        <w:pStyle w:val="RLTextlnkuslovan"/>
        <w:numPr>
          <w:ilvl w:val="2"/>
          <w:numId w:val="56"/>
        </w:numPr>
        <w:spacing w:line="240" w:lineRule="auto"/>
        <w:ind w:left="2410" w:hanging="850"/>
        <w:rPr>
          <w:rFonts w:ascii="Segoe UI" w:hAnsi="Segoe UI" w:cs="Segoe UI"/>
          <w:sz w:val="22"/>
          <w:szCs w:val="22"/>
        </w:rPr>
      </w:pPr>
      <w:r>
        <w:rPr>
          <w:rFonts w:ascii="Segoe UI" w:hAnsi="Segoe UI" w:cs="Segoe UI"/>
          <w:sz w:val="22"/>
          <w:szCs w:val="22"/>
        </w:rPr>
        <w:t xml:space="preserve">dokončeny a předány, nebo </w:t>
      </w:r>
    </w:p>
    <w:p w14:paraId="4C69AA42" w14:textId="77777777" w:rsidR="00882651" w:rsidRDefault="00882651" w:rsidP="007F4CFA">
      <w:pPr>
        <w:pStyle w:val="RLTextlnkuslovan"/>
        <w:numPr>
          <w:ilvl w:val="2"/>
          <w:numId w:val="57"/>
        </w:numPr>
        <w:spacing w:line="240" w:lineRule="auto"/>
        <w:ind w:left="2410" w:hanging="850"/>
        <w:rPr>
          <w:rFonts w:ascii="Segoe UI" w:hAnsi="Segoe UI" w:cs="Segoe UI"/>
          <w:sz w:val="22"/>
          <w:szCs w:val="22"/>
        </w:rPr>
      </w:pPr>
      <w:r>
        <w:rPr>
          <w:rFonts w:ascii="Segoe UI" w:hAnsi="Segoe UI" w:cs="Segoe UI"/>
          <w:sz w:val="22"/>
          <w:szCs w:val="22"/>
        </w:rPr>
        <w:t xml:space="preserve">rozpracovány či částečně provedeny, vč. rozsahu, v jakém byly rozpracovány či provedeny, nebo </w:t>
      </w:r>
    </w:p>
    <w:p w14:paraId="0CB5866A" w14:textId="77777777" w:rsidR="00882651" w:rsidRDefault="00882651" w:rsidP="007F4CFA">
      <w:pPr>
        <w:pStyle w:val="RLTextlnkuslovan"/>
        <w:numPr>
          <w:ilvl w:val="2"/>
          <w:numId w:val="58"/>
        </w:numPr>
        <w:spacing w:line="240" w:lineRule="auto"/>
        <w:ind w:left="2410" w:hanging="850"/>
        <w:rPr>
          <w:rFonts w:ascii="Segoe UI" w:hAnsi="Segoe UI" w:cs="Segoe UI"/>
          <w:sz w:val="22"/>
          <w:szCs w:val="22"/>
        </w:rPr>
      </w:pPr>
      <w:r>
        <w:rPr>
          <w:rFonts w:ascii="Segoe UI" w:hAnsi="Segoe UI" w:cs="Segoe UI"/>
          <w:sz w:val="22"/>
          <w:szCs w:val="22"/>
        </w:rPr>
        <w:t xml:space="preserve">nebyly provedeny.  </w:t>
      </w:r>
    </w:p>
    <w:p w14:paraId="2AF23B38" w14:textId="77777777" w:rsidR="00882651" w:rsidRPr="005E4A6B" w:rsidRDefault="00882651" w:rsidP="007F4CFA">
      <w:pPr>
        <w:pStyle w:val="RLTextlnkuslovan"/>
        <w:spacing w:line="240" w:lineRule="auto"/>
        <w:ind w:left="1560" w:hanging="1"/>
        <w:rPr>
          <w:rFonts w:ascii="Segoe UI" w:hAnsi="Segoe UI" w:cs="Segoe UI"/>
          <w:sz w:val="22"/>
          <w:szCs w:val="22"/>
        </w:rPr>
      </w:pPr>
      <w:r>
        <w:rPr>
          <w:rFonts w:ascii="Segoe UI" w:hAnsi="Segoe UI" w:cs="Segoe UI"/>
          <w:sz w:val="22"/>
          <w:szCs w:val="22"/>
        </w:rPr>
        <w:t xml:space="preserve">Tímto postupem bude definován zbývající rozsah předmětu Díla tak, aby odpovídal rozsahu prací, které je nutné provést za účelem zhotovení Díla. Taková změna je povolenou změnou smlouvy. </w:t>
      </w:r>
    </w:p>
    <w:p w14:paraId="7704CDD9" w14:textId="455B4275" w:rsidR="00882651" w:rsidRPr="00B75E27" w:rsidRDefault="00882651" w:rsidP="007F4CFA">
      <w:pPr>
        <w:pStyle w:val="RLTextlnkuslovan"/>
        <w:numPr>
          <w:ilvl w:val="1"/>
          <w:numId w:val="55"/>
        </w:numPr>
        <w:spacing w:line="240" w:lineRule="auto"/>
        <w:ind w:left="1560" w:hanging="709"/>
        <w:rPr>
          <w:rFonts w:ascii="Segoe UI" w:hAnsi="Segoe UI" w:cs="Segoe UI"/>
          <w:sz w:val="22"/>
          <w:szCs w:val="22"/>
        </w:rPr>
      </w:pPr>
      <w:r w:rsidRPr="005E4A6B">
        <w:rPr>
          <w:rFonts w:ascii="Segoe UI" w:hAnsi="Segoe UI" w:cs="Segoe UI"/>
          <w:sz w:val="22"/>
          <w:szCs w:val="22"/>
        </w:rPr>
        <w:lastRenderedPageBreak/>
        <w:t xml:space="preserve">Postup dle tohoto článku je právem </w:t>
      </w:r>
      <w:r>
        <w:rPr>
          <w:rFonts w:ascii="Segoe UI" w:hAnsi="Segoe UI" w:cs="Segoe UI"/>
          <w:sz w:val="22"/>
          <w:szCs w:val="22"/>
        </w:rPr>
        <w:t>O</w:t>
      </w:r>
      <w:r w:rsidRPr="005E4A6B">
        <w:rPr>
          <w:rFonts w:ascii="Segoe UI" w:hAnsi="Segoe UI" w:cs="Segoe UI"/>
          <w:sz w:val="22"/>
          <w:szCs w:val="22"/>
        </w:rPr>
        <w:t>bjednatele, nikoliv jeho povinností, a nelze se jej právně domáhat.</w:t>
      </w:r>
    </w:p>
    <w:p w14:paraId="22DE61A8" w14:textId="54E1F8B7" w:rsidR="00882651" w:rsidRDefault="00882651" w:rsidP="007F4CFA">
      <w:pPr>
        <w:pStyle w:val="RLlneksmlouvy"/>
        <w:numPr>
          <w:ilvl w:val="0"/>
          <w:numId w:val="72"/>
        </w:numPr>
        <w:spacing w:line="240" w:lineRule="auto"/>
        <w:ind w:left="851" w:hanging="851"/>
        <w:rPr>
          <w:rFonts w:cs="Segoe UI"/>
        </w:rPr>
      </w:pPr>
      <w:bookmarkStart w:id="658" w:name="_Ref61364910"/>
      <w:bookmarkStart w:id="659" w:name="_Toc105665851"/>
      <w:r>
        <w:rPr>
          <w:rFonts w:cs="Segoe UI"/>
        </w:rPr>
        <w:t>OCHRANA INFORMACÍ</w:t>
      </w:r>
      <w:bookmarkStart w:id="660" w:name="_Toc415160246"/>
      <w:bookmarkEnd w:id="658"/>
      <w:bookmarkEnd w:id="659"/>
    </w:p>
    <w:p w14:paraId="514EA5B1" w14:textId="77777777" w:rsidR="00882651" w:rsidRDefault="00882651" w:rsidP="007F4CFA">
      <w:pPr>
        <w:pStyle w:val="RLTextlnkuslovan"/>
        <w:numPr>
          <w:ilvl w:val="1"/>
          <w:numId w:val="60"/>
        </w:numPr>
        <w:spacing w:line="240" w:lineRule="auto"/>
        <w:ind w:left="1560" w:hanging="709"/>
        <w:rPr>
          <w:rFonts w:ascii="Segoe UI" w:hAnsi="Segoe UI" w:cs="Segoe UI"/>
          <w:sz w:val="22"/>
          <w:szCs w:val="22"/>
        </w:rPr>
      </w:pPr>
      <w:r w:rsidRPr="00422CC5">
        <w:rPr>
          <w:rFonts w:ascii="Segoe UI" w:hAnsi="Segoe UI" w:cs="Segoe UI"/>
          <w:sz w:val="22"/>
        </w:rPr>
        <w:t>S</w:t>
      </w:r>
      <w:r>
        <w:rPr>
          <w:rFonts w:ascii="Segoe UI" w:hAnsi="Segoe UI" w:cs="Segoe UI"/>
          <w:sz w:val="22"/>
        </w:rPr>
        <w:t>mluvní s</w:t>
      </w:r>
      <w:r w:rsidRPr="00422CC5">
        <w:rPr>
          <w:rFonts w:ascii="Segoe UI" w:hAnsi="Segoe UI" w:cs="Segoe UI"/>
          <w:sz w:val="22"/>
        </w:rPr>
        <w:t xml:space="preserve">trany jsou povinny zachovávat mlčenlivost ohledně </w:t>
      </w:r>
      <w:r>
        <w:rPr>
          <w:rFonts w:ascii="Segoe UI" w:hAnsi="Segoe UI" w:cs="Segoe UI"/>
          <w:sz w:val="22"/>
        </w:rPr>
        <w:t xml:space="preserve">Smlouvy včetně všech jejích příloh. Smluvní strany jsou povinny současně zachovávat mlčenlivost ve vztahu k informacím, které zjistí v průběhu provádění Díla a které se týkají předmětu podnikání Objednatele.  </w:t>
      </w:r>
      <w:r>
        <w:rPr>
          <w:rFonts w:ascii="Segoe UI" w:hAnsi="Segoe UI" w:cs="Segoe UI"/>
          <w:sz w:val="22"/>
          <w:szCs w:val="22"/>
        </w:rPr>
        <w:t xml:space="preserve"> </w:t>
      </w:r>
    </w:p>
    <w:p w14:paraId="0EE2F8D9" w14:textId="5669251A" w:rsidR="00882651" w:rsidRPr="00965DA9" w:rsidRDefault="00882651" w:rsidP="007F4CFA">
      <w:pPr>
        <w:pStyle w:val="RLTextlnkuslovan"/>
        <w:numPr>
          <w:ilvl w:val="1"/>
          <w:numId w:val="54"/>
        </w:numPr>
        <w:spacing w:line="240" w:lineRule="auto"/>
        <w:ind w:left="1560" w:hanging="709"/>
        <w:rPr>
          <w:rFonts w:ascii="Segoe UI" w:hAnsi="Segoe UI" w:cs="Segoe UI"/>
          <w:sz w:val="22"/>
          <w:szCs w:val="22"/>
        </w:rPr>
      </w:pPr>
      <w:r w:rsidRPr="00882651">
        <w:rPr>
          <w:rFonts w:ascii="Segoe UI" w:hAnsi="Segoe UI" w:cs="Segoe UI"/>
          <w:sz w:val="22"/>
        </w:rPr>
        <w:t xml:space="preserve">Ustanovení předchozího odstavce se nevztahuje na zpřístupnění: </w:t>
      </w:r>
    </w:p>
    <w:p w14:paraId="1C7626FB" w14:textId="77777777" w:rsidR="00965DA9" w:rsidRPr="00965DA9" w:rsidRDefault="00965DA9" w:rsidP="007F4CFA">
      <w:pPr>
        <w:pStyle w:val="RLTextlnkuslovan"/>
        <w:spacing w:line="240" w:lineRule="auto"/>
        <w:ind w:left="2410" w:hanging="850"/>
        <w:rPr>
          <w:rFonts w:ascii="Segoe UI" w:hAnsi="Segoe UI" w:cs="Segoe UI"/>
          <w:sz w:val="22"/>
          <w:szCs w:val="22"/>
        </w:rPr>
      </w:pPr>
      <w:r w:rsidRPr="00965DA9">
        <w:rPr>
          <w:rFonts w:ascii="Segoe UI" w:hAnsi="Segoe UI" w:cs="Segoe UI"/>
          <w:sz w:val="22"/>
          <w:szCs w:val="22"/>
        </w:rPr>
        <w:t>35.2.1</w:t>
      </w:r>
      <w:r w:rsidRPr="00965DA9">
        <w:rPr>
          <w:rFonts w:ascii="Segoe UI" w:hAnsi="Segoe UI" w:cs="Segoe UI"/>
          <w:sz w:val="22"/>
          <w:szCs w:val="22"/>
        </w:rPr>
        <w:tab/>
        <w:t xml:space="preserve">informací takovým osobám a v takovém rozsahu, jaký je třeba k plnění povinností vyplývajících z této Smlouvy; </w:t>
      </w:r>
    </w:p>
    <w:p w14:paraId="7BC23A28" w14:textId="77777777" w:rsidR="00965DA9" w:rsidRPr="00965DA9" w:rsidRDefault="00965DA9" w:rsidP="007F4CFA">
      <w:pPr>
        <w:pStyle w:val="RLTextlnkuslovan"/>
        <w:spacing w:line="240" w:lineRule="auto"/>
        <w:ind w:left="2410" w:hanging="850"/>
        <w:rPr>
          <w:rFonts w:ascii="Segoe UI" w:hAnsi="Segoe UI" w:cs="Segoe UI"/>
          <w:sz w:val="22"/>
          <w:szCs w:val="22"/>
        </w:rPr>
      </w:pPr>
      <w:r w:rsidRPr="00965DA9">
        <w:rPr>
          <w:rFonts w:ascii="Segoe UI" w:hAnsi="Segoe UI" w:cs="Segoe UI"/>
          <w:sz w:val="22"/>
          <w:szCs w:val="22"/>
        </w:rPr>
        <w:t>35.2.2</w:t>
      </w:r>
      <w:r w:rsidRPr="00965DA9">
        <w:rPr>
          <w:rFonts w:ascii="Segoe UI" w:hAnsi="Segoe UI" w:cs="Segoe UI"/>
          <w:sz w:val="22"/>
          <w:szCs w:val="22"/>
        </w:rPr>
        <w:tab/>
        <w:t xml:space="preserve">informací, které jsou veřejně dostupné, pokud se tak nestalo v důsledku porušení povinností podle této Smlouvy; </w:t>
      </w:r>
    </w:p>
    <w:p w14:paraId="1AC13BAD" w14:textId="653DFB9A" w:rsidR="00965DA9" w:rsidRPr="00882651" w:rsidRDefault="00965DA9" w:rsidP="007F4CFA">
      <w:pPr>
        <w:pStyle w:val="RLTextlnkuslovan"/>
        <w:spacing w:line="240" w:lineRule="auto"/>
        <w:ind w:left="2410" w:hanging="850"/>
        <w:rPr>
          <w:rFonts w:ascii="Segoe UI" w:hAnsi="Segoe UI" w:cs="Segoe UI"/>
          <w:sz w:val="22"/>
          <w:szCs w:val="22"/>
        </w:rPr>
      </w:pPr>
      <w:r w:rsidRPr="00965DA9">
        <w:rPr>
          <w:rFonts w:ascii="Segoe UI" w:hAnsi="Segoe UI" w:cs="Segoe UI"/>
          <w:sz w:val="22"/>
          <w:szCs w:val="22"/>
        </w:rPr>
        <w:t>35.2.3</w:t>
      </w:r>
      <w:r w:rsidRPr="00965DA9">
        <w:rPr>
          <w:rFonts w:ascii="Segoe UI" w:hAnsi="Segoe UI" w:cs="Segoe UI"/>
          <w:sz w:val="22"/>
          <w:szCs w:val="22"/>
        </w:rPr>
        <w:tab/>
        <w:t>informací, pokud to je vyžadováno Právními předpisy.</w:t>
      </w:r>
    </w:p>
    <w:p w14:paraId="19E1A94B" w14:textId="27A7BE4C" w:rsidR="00882651" w:rsidRPr="00882651" w:rsidRDefault="00882651" w:rsidP="007F4CFA">
      <w:pPr>
        <w:pStyle w:val="RLTextlnkuslovan"/>
        <w:numPr>
          <w:ilvl w:val="1"/>
          <w:numId w:val="61"/>
        </w:numPr>
        <w:spacing w:line="240" w:lineRule="auto"/>
        <w:ind w:left="1560" w:hanging="709"/>
      </w:pPr>
      <w:r w:rsidRPr="00422CC5">
        <w:rPr>
          <w:rFonts w:ascii="Segoe UI" w:hAnsi="Segoe UI" w:cs="Segoe UI"/>
          <w:sz w:val="22"/>
        </w:rPr>
        <w:t xml:space="preserve">Pokud bude při realizaci této Smlouvy docházet ke zpracování osobních údajů ve smyslu zákona č. 110/2019 Sb., o zpracování osobních údajů, ve znění pozdějších předpisů, je </w:t>
      </w:r>
      <w:r>
        <w:rPr>
          <w:rFonts w:ascii="Segoe UI" w:hAnsi="Segoe UI" w:cs="Segoe UI"/>
          <w:sz w:val="22"/>
        </w:rPr>
        <w:t>Zhotovitel</w:t>
      </w:r>
      <w:r w:rsidRPr="00422CC5">
        <w:rPr>
          <w:rFonts w:ascii="Segoe UI" w:hAnsi="Segoe UI" w:cs="Segoe UI"/>
          <w:sz w:val="22"/>
        </w:rPr>
        <w:t xml:space="preserve"> povinen dodržovat všechny povinnosti vyplývající z tohoto zákona a v případě, že je třeba souhlasu subjektu údajů, zajistit tento souhlas tak, aby bylo možné osobní údaje předat </w:t>
      </w:r>
      <w:r>
        <w:rPr>
          <w:rFonts w:ascii="Segoe UI" w:hAnsi="Segoe UI" w:cs="Segoe UI"/>
          <w:sz w:val="22"/>
        </w:rPr>
        <w:t>Objednatel</w:t>
      </w:r>
      <w:r w:rsidRPr="00422CC5">
        <w:rPr>
          <w:rFonts w:ascii="Segoe UI" w:hAnsi="Segoe UI" w:cs="Segoe UI"/>
          <w:sz w:val="22"/>
        </w:rPr>
        <w:t xml:space="preserve">i. Pro vyloučení pochybností se uvádí, že porušení Právních předpisů v souvislosti s nakládáním s osobními údaji </w:t>
      </w:r>
      <w:r>
        <w:rPr>
          <w:rFonts w:ascii="Segoe UI" w:hAnsi="Segoe UI" w:cs="Segoe UI"/>
          <w:sz w:val="22"/>
        </w:rPr>
        <w:t>Zhotovitel</w:t>
      </w:r>
      <w:r w:rsidRPr="00422CC5">
        <w:rPr>
          <w:rFonts w:ascii="Segoe UI" w:hAnsi="Segoe UI" w:cs="Segoe UI"/>
          <w:sz w:val="22"/>
        </w:rPr>
        <w:t>em bude považováno za porušení této Smlouvy.</w:t>
      </w:r>
      <w:bookmarkEnd w:id="660"/>
    </w:p>
    <w:p w14:paraId="4679C874" w14:textId="52A8BA84" w:rsidR="00882651" w:rsidRPr="00965DA9" w:rsidRDefault="00882651" w:rsidP="007F4CFA">
      <w:pPr>
        <w:pStyle w:val="RLlneksmlouvy"/>
        <w:numPr>
          <w:ilvl w:val="0"/>
          <w:numId w:val="59"/>
        </w:numPr>
        <w:spacing w:line="240" w:lineRule="auto"/>
        <w:ind w:left="709" w:hanging="709"/>
        <w:rPr>
          <w:rFonts w:cs="Segoe UI"/>
        </w:rPr>
      </w:pPr>
      <w:bookmarkStart w:id="661" w:name="_Ref64222783"/>
      <w:bookmarkStart w:id="662" w:name="_Toc105665852"/>
      <w:r w:rsidRPr="00965DA9">
        <w:rPr>
          <w:rFonts w:cs="Segoe UI"/>
        </w:rPr>
        <w:t>ŘEŠENÍ SPORŮ</w:t>
      </w:r>
      <w:bookmarkEnd w:id="661"/>
      <w:bookmarkEnd w:id="662"/>
      <w:r w:rsidRPr="00965DA9">
        <w:rPr>
          <w:rFonts w:cs="Segoe UI"/>
        </w:rPr>
        <w:t xml:space="preserve"> </w:t>
      </w:r>
    </w:p>
    <w:p w14:paraId="43D94EFD" w14:textId="77777777" w:rsidR="00882651" w:rsidRDefault="00882651" w:rsidP="007F4CFA">
      <w:pPr>
        <w:pStyle w:val="RLTextlnkuslovan"/>
        <w:numPr>
          <w:ilvl w:val="1"/>
          <w:numId w:val="62"/>
        </w:numPr>
        <w:spacing w:line="240" w:lineRule="auto"/>
        <w:ind w:left="1560" w:hanging="709"/>
        <w:rPr>
          <w:rFonts w:ascii="Segoe UI" w:hAnsi="Segoe UI" w:cs="Segoe UI"/>
          <w:sz w:val="22"/>
        </w:rPr>
      </w:pPr>
      <w:r w:rsidRPr="00422CC5">
        <w:rPr>
          <w:rFonts w:ascii="Segoe UI" w:hAnsi="Segoe UI" w:cs="Segoe UI"/>
          <w:sz w:val="22"/>
        </w:rPr>
        <w:t xml:space="preserve">Pokud se ve Smlouvě, jejích přílohách nebo v případných dodatcích vyskytne dvojznačný pojem nebo nejasné ustanovení, vstoupí </w:t>
      </w:r>
      <w:r>
        <w:rPr>
          <w:rFonts w:ascii="Segoe UI" w:hAnsi="Segoe UI" w:cs="Segoe UI"/>
          <w:sz w:val="22"/>
        </w:rPr>
        <w:t xml:space="preserve">smluvní </w:t>
      </w:r>
      <w:r w:rsidRPr="00422CC5">
        <w:rPr>
          <w:rFonts w:ascii="Segoe UI" w:hAnsi="Segoe UI" w:cs="Segoe UI"/>
          <w:sz w:val="22"/>
        </w:rPr>
        <w:t>strany v dobré víře do jednání za účelem dosažení dohody.</w:t>
      </w:r>
      <w:r>
        <w:rPr>
          <w:rFonts w:ascii="Segoe UI" w:hAnsi="Segoe UI" w:cs="Segoe UI"/>
          <w:sz w:val="22"/>
        </w:rPr>
        <w:t xml:space="preserve">  </w:t>
      </w:r>
    </w:p>
    <w:p w14:paraId="796448EF" w14:textId="29C19581" w:rsidR="00882651" w:rsidRDefault="00882651" w:rsidP="007F4CFA">
      <w:pPr>
        <w:pStyle w:val="RLTextlnkuslovan"/>
        <w:numPr>
          <w:ilvl w:val="1"/>
          <w:numId w:val="63"/>
        </w:numPr>
        <w:spacing w:line="240" w:lineRule="auto"/>
        <w:ind w:left="1560" w:hanging="709"/>
        <w:rPr>
          <w:rFonts w:ascii="Segoe UI" w:hAnsi="Segoe UI" w:cs="Segoe UI"/>
          <w:sz w:val="22"/>
        </w:rPr>
      </w:pPr>
      <w:bookmarkStart w:id="663" w:name="_Ref61281807"/>
      <w:r w:rsidRPr="00882651">
        <w:rPr>
          <w:rFonts w:ascii="Segoe UI" w:hAnsi="Segoe UI" w:cs="Segoe UI"/>
          <w:sz w:val="22"/>
        </w:rPr>
        <w:t xml:space="preserve">V případě vzniku jakéhokoli sporu nebo rozdílného názoru mezi Objednatelem a Zhotovitelem, který souvisí se Smlouvou nebo z ní vyplývá, se smluvní strany zavazují vyvinout veškeré úsilí k tomu, aby uvedené spory vyřešily vzájemným smírným jednáním na úrovni zástupců smluvních stran uvedených v čl. </w:t>
      </w:r>
      <w:r w:rsidRPr="00882651">
        <w:rPr>
          <w:rFonts w:ascii="Segoe UI" w:hAnsi="Segoe UI" w:cs="Segoe UI"/>
          <w:sz w:val="22"/>
        </w:rPr>
        <w:fldChar w:fldCharType="begin"/>
      </w:r>
      <w:r w:rsidRPr="00882651">
        <w:rPr>
          <w:rFonts w:ascii="Segoe UI" w:hAnsi="Segoe UI" w:cs="Segoe UI"/>
          <w:sz w:val="22"/>
        </w:rPr>
        <w:instrText xml:space="preserve"> REF _Ref50389169 \r \h </w:instrText>
      </w:r>
      <w:r w:rsidR="007F4CFA">
        <w:rPr>
          <w:rFonts w:ascii="Segoe UI" w:hAnsi="Segoe UI" w:cs="Segoe UI"/>
          <w:sz w:val="22"/>
        </w:rPr>
        <w:instrText xml:space="preserve"> \* MERGEFORMAT </w:instrText>
      </w:r>
      <w:r w:rsidRPr="00882651">
        <w:rPr>
          <w:rFonts w:ascii="Segoe UI" w:hAnsi="Segoe UI" w:cs="Segoe UI"/>
          <w:sz w:val="22"/>
        </w:rPr>
      </w:r>
      <w:r w:rsidRPr="00882651">
        <w:rPr>
          <w:rFonts w:ascii="Segoe UI" w:hAnsi="Segoe UI" w:cs="Segoe UI"/>
          <w:sz w:val="22"/>
        </w:rPr>
        <w:fldChar w:fldCharType="separate"/>
      </w:r>
      <w:r w:rsidR="00082062">
        <w:rPr>
          <w:rFonts w:ascii="Segoe UI" w:hAnsi="Segoe UI" w:cs="Segoe UI"/>
          <w:sz w:val="22"/>
        </w:rPr>
        <w:t>8</w:t>
      </w:r>
      <w:r w:rsidRPr="00882651">
        <w:rPr>
          <w:rFonts w:ascii="Segoe UI" w:hAnsi="Segoe UI" w:cs="Segoe UI"/>
          <w:sz w:val="22"/>
        </w:rPr>
        <w:fldChar w:fldCharType="end"/>
      </w:r>
      <w:r w:rsidRPr="00882651">
        <w:rPr>
          <w:rFonts w:ascii="Segoe UI" w:hAnsi="Segoe UI" w:cs="Segoe UI"/>
          <w:sz w:val="22"/>
        </w:rPr>
        <w:t xml:space="preserve"> Smlouvy.</w:t>
      </w:r>
      <w:bookmarkEnd w:id="663"/>
      <w:r w:rsidRPr="00882651">
        <w:rPr>
          <w:rFonts w:ascii="Segoe UI" w:hAnsi="Segoe UI" w:cs="Segoe UI"/>
          <w:sz w:val="22"/>
        </w:rPr>
        <w:t xml:space="preserve"> </w:t>
      </w:r>
      <w:r>
        <w:rPr>
          <w:rFonts w:ascii="Segoe UI" w:hAnsi="Segoe UI" w:cs="Segoe UI"/>
          <w:sz w:val="22"/>
        </w:rPr>
        <w:t xml:space="preserve"> </w:t>
      </w:r>
    </w:p>
    <w:p w14:paraId="2FB1ADEB" w14:textId="70421D1A" w:rsidR="00882651" w:rsidRPr="00793F76" w:rsidRDefault="00882651" w:rsidP="007F4CFA">
      <w:pPr>
        <w:pStyle w:val="RLTextlnkuslovan"/>
        <w:numPr>
          <w:ilvl w:val="1"/>
          <w:numId w:val="64"/>
        </w:numPr>
        <w:spacing w:line="240" w:lineRule="auto"/>
        <w:ind w:left="1560" w:hanging="709"/>
        <w:rPr>
          <w:rFonts w:ascii="Segoe UI" w:hAnsi="Segoe UI" w:cs="Segoe UI"/>
          <w:sz w:val="22"/>
        </w:rPr>
      </w:pPr>
      <w:bookmarkStart w:id="664" w:name="_Ref61281890"/>
      <w:r w:rsidRPr="00882651">
        <w:rPr>
          <w:rFonts w:ascii="Segoe UI" w:hAnsi="Segoe UI" w:cs="Segoe UI"/>
          <w:sz w:val="22"/>
        </w:rPr>
        <w:t xml:space="preserve">Jestliže smluvní </w:t>
      </w:r>
      <w:r w:rsidRPr="00793F76">
        <w:rPr>
          <w:rFonts w:ascii="Segoe UI" w:hAnsi="Segoe UI" w:cs="Segoe UI"/>
          <w:sz w:val="22"/>
        </w:rPr>
        <w:t>strany nevyřeší spory vzájemným jednáním na úrovni zástupců smluvních stran do 28 dnů ode dne zahájení jednání podle odst.</w:t>
      </w:r>
      <w:r w:rsidR="007E1C2C">
        <w:rPr>
          <w:rFonts w:ascii="Segoe UI" w:hAnsi="Segoe UI" w:cs="Segoe UI"/>
          <w:sz w:val="22"/>
        </w:rPr>
        <w:t xml:space="preserve"> </w:t>
      </w:r>
      <w:r w:rsidR="00DF7E23" w:rsidRPr="00793F76">
        <w:rPr>
          <w:rFonts w:ascii="Segoe UI" w:hAnsi="Segoe UI" w:cs="Segoe UI"/>
          <w:sz w:val="22"/>
        </w:rPr>
        <w:fldChar w:fldCharType="begin"/>
      </w:r>
      <w:r w:rsidR="00DF7E23" w:rsidRPr="00793F76">
        <w:rPr>
          <w:rFonts w:ascii="Segoe UI" w:hAnsi="Segoe UI" w:cs="Segoe UI"/>
          <w:sz w:val="22"/>
        </w:rPr>
        <w:instrText xml:space="preserve"> REF _Ref61281807 \r \h </w:instrText>
      </w:r>
      <w:r w:rsidR="00793F76">
        <w:rPr>
          <w:rFonts w:ascii="Segoe UI" w:hAnsi="Segoe UI" w:cs="Segoe UI"/>
          <w:sz w:val="22"/>
        </w:rPr>
        <w:instrText xml:space="preserve"> \* MERGEFORMAT </w:instrText>
      </w:r>
      <w:r w:rsidR="00DF7E23" w:rsidRPr="00793F76">
        <w:rPr>
          <w:rFonts w:ascii="Segoe UI" w:hAnsi="Segoe UI" w:cs="Segoe UI"/>
          <w:sz w:val="22"/>
        </w:rPr>
      </w:r>
      <w:r w:rsidR="00DF7E23" w:rsidRPr="00793F76">
        <w:rPr>
          <w:rFonts w:ascii="Segoe UI" w:hAnsi="Segoe UI" w:cs="Segoe UI"/>
          <w:sz w:val="22"/>
        </w:rPr>
        <w:fldChar w:fldCharType="separate"/>
      </w:r>
      <w:r w:rsidR="00082062">
        <w:rPr>
          <w:rFonts w:ascii="Segoe UI" w:hAnsi="Segoe UI" w:cs="Segoe UI"/>
          <w:sz w:val="22"/>
        </w:rPr>
        <w:t>3436.2</w:t>
      </w:r>
      <w:r w:rsidR="00DF7E23" w:rsidRPr="00793F76">
        <w:rPr>
          <w:rFonts w:ascii="Segoe UI" w:hAnsi="Segoe UI" w:cs="Segoe UI"/>
          <w:sz w:val="22"/>
        </w:rPr>
        <w:fldChar w:fldCharType="end"/>
      </w:r>
      <w:r w:rsidR="00DF7E23" w:rsidRPr="00793F76">
        <w:rPr>
          <w:rFonts w:ascii="Segoe UI" w:hAnsi="Segoe UI" w:cs="Segoe UI"/>
          <w:sz w:val="22"/>
        </w:rPr>
        <w:t xml:space="preserve"> Smlouvy</w:t>
      </w:r>
      <w:r w:rsidRPr="00793F76">
        <w:rPr>
          <w:rFonts w:ascii="Segoe UI" w:hAnsi="Segoe UI" w:cs="Segoe UI"/>
          <w:sz w:val="22"/>
        </w:rPr>
        <w:t>, každá ze smluvních stran je oprávněna předat druhé smluvní straně písemné oznámení. V tomto oznámení bude uvedeno, že spor existuje, jaké jsou jeho důvody a návrh na řešení sporu.</w:t>
      </w:r>
      <w:bookmarkEnd w:id="664"/>
      <w:r w:rsidRPr="00793F76">
        <w:rPr>
          <w:rFonts w:ascii="Segoe UI" w:hAnsi="Segoe UI" w:cs="Segoe UI"/>
          <w:sz w:val="22"/>
        </w:rPr>
        <w:t xml:space="preserve"> </w:t>
      </w:r>
    </w:p>
    <w:p w14:paraId="58A63E9B" w14:textId="1E06D8CA" w:rsidR="00882651" w:rsidRDefault="00882651" w:rsidP="007F4CFA">
      <w:pPr>
        <w:pStyle w:val="RLTextlnkuslovan"/>
        <w:numPr>
          <w:ilvl w:val="1"/>
          <w:numId w:val="65"/>
        </w:numPr>
        <w:spacing w:line="240" w:lineRule="auto"/>
        <w:ind w:left="1560" w:hanging="709"/>
        <w:rPr>
          <w:rFonts w:ascii="Segoe UI" w:hAnsi="Segoe UI" w:cs="Segoe UI"/>
          <w:sz w:val="22"/>
        </w:rPr>
      </w:pPr>
      <w:r w:rsidRPr="00793F76">
        <w:rPr>
          <w:rFonts w:ascii="Segoe UI" w:hAnsi="Segoe UI" w:cs="Segoe UI"/>
          <w:sz w:val="22"/>
        </w:rPr>
        <w:lastRenderedPageBreak/>
        <w:t>Pokud nebude spor urovnán podle předchozího článku nejpozději do 42 dnů ode dne předložení písemného oznámení druhé smluvní straně dle odst.</w:t>
      </w:r>
      <w:r w:rsidR="007E1C2C">
        <w:rPr>
          <w:rFonts w:ascii="Segoe UI" w:hAnsi="Segoe UI" w:cs="Segoe UI"/>
          <w:sz w:val="22"/>
        </w:rPr>
        <w:t xml:space="preserve"> </w:t>
      </w:r>
      <w:r w:rsidR="00DF7E23" w:rsidRPr="00793F76">
        <w:rPr>
          <w:rFonts w:ascii="Segoe UI" w:hAnsi="Segoe UI" w:cs="Segoe UI"/>
          <w:sz w:val="22"/>
        </w:rPr>
        <w:fldChar w:fldCharType="begin"/>
      </w:r>
      <w:r w:rsidR="00DF7E23" w:rsidRPr="00793F76">
        <w:rPr>
          <w:rFonts w:ascii="Segoe UI" w:hAnsi="Segoe UI" w:cs="Segoe UI"/>
          <w:sz w:val="22"/>
        </w:rPr>
        <w:instrText xml:space="preserve"> REF _Ref61281890 \r \h </w:instrText>
      </w:r>
      <w:r w:rsidR="00793F76">
        <w:rPr>
          <w:rFonts w:ascii="Segoe UI" w:hAnsi="Segoe UI" w:cs="Segoe UI"/>
          <w:sz w:val="22"/>
        </w:rPr>
        <w:instrText xml:space="preserve"> \* MERGEFORMAT </w:instrText>
      </w:r>
      <w:r w:rsidR="00DF7E23" w:rsidRPr="00793F76">
        <w:rPr>
          <w:rFonts w:ascii="Segoe UI" w:hAnsi="Segoe UI" w:cs="Segoe UI"/>
          <w:sz w:val="22"/>
        </w:rPr>
      </w:r>
      <w:r w:rsidR="00DF7E23" w:rsidRPr="00793F76">
        <w:rPr>
          <w:rFonts w:ascii="Segoe UI" w:hAnsi="Segoe UI" w:cs="Segoe UI"/>
          <w:sz w:val="22"/>
        </w:rPr>
        <w:fldChar w:fldCharType="separate"/>
      </w:r>
      <w:r w:rsidR="00082062">
        <w:rPr>
          <w:rFonts w:ascii="Segoe UI" w:hAnsi="Segoe UI" w:cs="Segoe UI"/>
          <w:sz w:val="22"/>
        </w:rPr>
        <w:t>3436.3</w:t>
      </w:r>
      <w:r w:rsidR="00DF7E23" w:rsidRPr="00793F76">
        <w:rPr>
          <w:rFonts w:ascii="Segoe UI" w:hAnsi="Segoe UI" w:cs="Segoe UI"/>
          <w:sz w:val="22"/>
        </w:rPr>
        <w:fldChar w:fldCharType="end"/>
      </w:r>
      <w:r w:rsidR="00DF7E23" w:rsidRPr="00793F76">
        <w:rPr>
          <w:rFonts w:ascii="Segoe UI" w:hAnsi="Segoe UI" w:cs="Segoe UI"/>
          <w:sz w:val="22"/>
        </w:rPr>
        <w:t xml:space="preserve"> Smlouvy</w:t>
      </w:r>
      <w:r w:rsidRPr="00793F76">
        <w:rPr>
          <w:rFonts w:ascii="Segoe UI" w:hAnsi="Segoe UI" w:cs="Segoe UI"/>
          <w:sz w:val="22"/>
        </w:rPr>
        <w:t>, je daná smluvní strana oprávněna zahájit řízení u příslušného</w:t>
      </w:r>
      <w:r w:rsidR="002A2C47">
        <w:rPr>
          <w:rFonts w:ascii="Segoe UI" w:hAnsi="Segoe UI" w:cs="Segoe UI"/>
          <w:sz w:val="22"/>
        </w:rPr>
        <w:t xml:space="preserve"> obecného</w:t>
      </w:r>
      <w:r w:rsidRPr="00793F76">
        <w:rPr>
          <w:rFonts w:ascii="Segoe UI" w:hAnsi="Segoe UI" w:cs="Segoe UI"/>
          <w:sz w:val="22"/>
        </w:rPr>
        <w:t xml:space="preserve"> soudu k rozhodnutí sporu. Smluvní</w:t>
      </w:r>
      <w:r w:rsidRPr="00882651">
        <w:rPr>
          <w:rFonts w:ascii="Segoe UI" w:hAnsi="Segoe UI" w:cs="Segoe UI"/>
          <w:sz w:val="22"/>
        </w:rPr>
        <w:t xml:space="preserve"> strany sjednávají, že věcně a místně příslušným soudem bude soud podle sídla Objednatele. Smluvní strany současně sjednávají, že na řízení u soudu dle předchozí věty tohoto odstavce budou aplikovány platné a účinné předpisy právního řádu České republiky. Věcná a místní příslušnost soudu a procesní pravidla pro takové řízení se sjednávají také pro případ, kdy smluvní strany při řešení sporů nebudou postupovat v souladu s odst. </w:t>
      </w:r>
      <w:r w:rsidR="00DF7E23">
        <w:rPr>
          <w:rFonts w:ascii="Segoe UI" w:hAnsi="Segoe UI" w:cs="Segoe UI"/>
          <w:sz w:val="22"/>
        </w:rPr>
        <w:fldChar w:fldCharType="begin"/>
      </w:r>
      <w:r w:rsidR="00DF7E23">
        <w:rPr>
          <w:rFonts w:ascii="Segoe UI" w:hAnsi="Segoe UI" w:cs="Segoe UI"/>
          <w:sz w:val="22"/>
        </w:rPr>
        <w:instrText xml:space="preserve"> REF _Ref61281807 \r \h </w:instrText>
      </w:r>
      <w:r w:rsidR="007F4CFA">
        <w:rPr>
          <w:rFonts w:ascii="Segoe UI" w:hAnsi="Segoe UI" w:cs="Segoe UI"/>
          <w:sz w:val="22"/>
        </w:rPr>
        <w:instrText xml:space="preserve"> \* MERGEFORMAT </w:instrText>
      </w:r>
      <w:r w:rsidR="00DF7E23">
        <w:rPr>
          <w:rFonts w:ascii="Segoe UI" w:hAnsi="Segoe UI" w:cs="Segoe UI"/>
          <w:sz w:val="22"/>
        </w:rPr>
      </w:r>
      <w:r w:rsidR="00DF7E23">
        <w:rPr>
          <w:rFonts w:ascii="Segoe UI" w:hAnsi="Segoe UI" w:cs="Segoe UI"/>
          <w:sz w:val="22"/>
        </w:rPr>
        <w:fldChar w:fldCharType="separate"/>
      </w:r>
      <w:r w:rsidR="00082062">
        <w:rPr>
          <w:rFonts w:ascii="Segoe UI" w:hAnsi="Segoe UI" w:cs="Segoe UI"/>
          <w:sz w:val="22"/>
        </w:rPr>
        <w:t>3436.2</w:t>
      </w:r>
      <w:r w:rsidR="00DF7E23">
        <w:rPr>
          <w:rFonts w:ascii="Segoe UI" w:hAnsi="Segoe UI" w:cs="Segoe UI"/>
          <w:sz w:val="22"/>
        </w:rPr>
        <w:fldChar w:fldCharType="end"/>
      </w:r>
      <w:r w:rsidR="00DF7E23">
        <w:rPr>
          <w:rFonts w:ascii="Segoe UI" w:hAnsi="Segoe UI" w:cs="Segoe UI"/>
          <w:sz w:val="22"/>
        </w:rPr>
        <w:t xml:space="preserve"> </w:t>
      </w:r>
      <w:r w:rsidRPr="00882651">
        <w:rPr>
          <w:rFonts w:ascii="Segoe UI" w:hAnsi="Segoe UI" w:cs="Segoe UI"/>
          <w:sz w:val="22"/>
        </w:rPr>
        <w:t xml:space="preserve">a </w:t>
      </w:r>
      <w:r w:rsidR="00DF7E23">
        <w:rPr>
          <w:rFonts w:ascii="Segoe UI" w:hAnsi="Segoe UI" w:cs="Segoe UI"/>
          <w:sz w:val="22"/>
        </w:rPr>
        <w:fldChar w:fldCharType="begin"/>
      </w:r>
      <w:r w:rsidR="00DF7E23">
        <w:rPr>
          <w:rFonts w:ascii="Segoe UI" w:hAnsi="Segoe UI" w:cs="Segoe UI"/>
          <w:sz w:val="22"/>
        </w:rPr>
        <w:instrText xml:space="preserve"> REF _Ref61281890 \r \h </w:instrText>
      </w:r>
      <w:r w:rsidR="007F4CFA">
        <w:rPr>
          <w:rFonts w:ascii="Segoe UI" w:hAnsi="Segoe UI" w:cs="Segoe UI"/>
          <w:sz w:val="22"/>
        </w:rPr>
        <w:instrText xml:space="preserve"> \* MERGEFORMAT </w:instrText>
      </w:r>
      <w:r w:rsidR="00DF7E23">
        <w:rPr>
          <w:rFonts w:ascii="Segoe UI" w:hAnsi="Segoe UI" w:cs="Segoe UI"/>
          <w:sz w:val="22"/>
        </w:rPr>
      </w:r>
      <w:r w:rsidR="00DF7E23">
        <w:rPr>
          <w:rFonts w:ascii="Segoe UI" w:hAnsi="Segoe UI" w:cs="Segoe UI"/>
          <w:sz w:val="22"/>
        </w:rPr>
        <w:fldChar w:fldCharType="separate"/>
      </w:r>
      <w:r w:rsidR="00082062">
        <w:rPr>
          <w:rFonts w:ascii="Segoe UI" w:hAnsi="Segoe UI" w:cs="Segoe UI"/>
          <w:sz w:val="22"/>
        </w:rPr>
        <w:t>3436.3</w:t>
      </w:r>
      <w:r w:rsidR="00DF7E23">
        <w:rPr>
          <w:rFonts w:ascii="Segoe UI" w:hAnsi="Segoe UI" w:cs="Segoe UI"/>
          <w:sz w:val="22"/>
        </w:rPr>
        <w:fldChar w:fldCharType="end"/>
      </w:r>
      <w:r w:rsidR="00DF7E23">
        <w:rPr>
          <w:rFonts w:ascii="Segoe UI" w:hAnsi="Segoe UI" w:cs="Segoe UI"/>
          <w:sz w:val="22"/>
        </w:rPr>
        <w:t xml:space="preserve"> </w:t>
      </w:r>
      <w:r w:rsidRPr="00882651">
        <w:rPr>
          <w:rFonts w:ascii="Segoe UI" w:hAnsi="Segoe UI" w:cs="Segoe UI"/>
          <w:sz w:val="22"/>
        </w:rPr>
        <w:t xml:space="preserve">Smlouvy.  </w:t>
      </w:r>
      <w:r w:rsidR="00ED6F2D">
        <w:rPr>
          <w:rFonts w:ascii="Segoe UI" w:hAnsi="Segoe UI" w:cs="Segoe UI"/>
          <w:sz w:val="22"/>
        </w:rPr>
        <w:t xml:space="preserve"> </w:t>
      </w:r>
    </w:p>
    <w:p w14:paraId="60C2D62D" w14:textId="0A567F2D" w:rsidR="00ED6F2D" w:rsidRPr="00B75E27" w:rsidRDefault="00ED6F2D" w:rsidP="007F4CFA">
      <w:pPr>
        <w:pStyle w:val="RLTextlnkuslovan"/>
        <w:spacing w:line="240" w:lineRule="auto"/>
        <w:ind w:left="851"/>
        <w:rPr>
          <w:rFonts w:ascii="Segoe UI" w:hAnsi="Segoe UI" w:cs="Segoe UI"/>
          <w:sz w:val="22"/>
        </w:rPr>
      </w:pPr>
      <w:r>
        <w:rPr>
          <w:rFonts w:ascii="Segoe UI" w:hAnsi="Segoe UI" w:cs="Segoe UI"/>
          <w:sz w:val="22"/>
        </w:rPr>
        <w:t xml:space="preserve">36.5     Ujednání čl. 36 nemají vliv na práva smluvních stran dle Právních předpisů. </w:t>
      </w:r>
    </w:p>
    <w:p w14:paraId="1A562E2B" w14:textId="7A3080A9" w:rsidR="00882651" w:rsidRPr="00965DA9" w:rsidRDefault="00802A89" w:rsidP="007F4CFA">
      <w:pPr>
        <w:pStyle w:val="RLlneksmlouvy"/>
        <w:numPr>
          <w:ilvl w:val="0"/>
          <w:numId w:val="66"/>
        </w:numPr>
        <w:spacing w:line="240" w:lineRule="auto"/>
        <w:ind w:left="851" w:hanging="851"/>
        <w:rPr>
          <w:rFonts w:cs="Segoe UI"/>
        </w:rPr>
      </w:pPr>
      <w:bookmarkStart w:id="665" w:name="_Toc105665853"/>
      <w:r w:rsidRPr="00965DA9">
        <w:rPr>
          <w:rFonts w:cs="Segoe UI"/>
        </w:rPr>
        <w:t>DORUČOVÁNÍ</w:t>
      </w:r>
      <w:bookmarkEnd w:id="665"/>
      <w:r w:rsidRPr="00965DA9">
        <w:rPr>
          <w:rFonts w:cs="Segoe UI"/>
        </w:rPr>
        <w:t xml:space="preserve"> </w:t>
      </w:r>
    </w:p>
    <w:p w14:paraId="16D081F8" w14:textId="73DA34F4" w:rsidR="00802A89" w:rsidRDefault="00802A89" w:rsidP="007F4CFA">
      <w:pPr>
        <w:pStyle w:val="RLTextlnkuslovan"/>
        <w:numPr>
          <w:ilvl w:val="1"/>
          <w:numId w:val="67"/>
        </w:numPr>
        <w:spacing w:line="240" w:lineRule="auto"/>
        <w:ind w:left="1418" w:hanging="567"/>
        <w:rPr>
          <w:rFonts w:ascii="Segoe UI" w:hAnsi="Segoe UI" w:cs="Segoe UI"/>
          <w:sz w:val="22"/>
        </w:rPr>
      </w:pPr>
      <w:r w:rsidRPr="00422CC5">
        <w:rPr>
          <w:rFonts w:ascii="Segoe UI" w:hAnsi="Segoe UI" w:cs="Segoe UI"/>
          <w:sz w:val="22"/>
        </w:rPr>
        <w:t xml:space="preserve">Veškeré písemnosti, doručované podle této Smlouvy nebo v souvislosti s ní jedné ze </w:t>
      </w:r>
      <w:r>
        <w:rPr>
          <w:rFonts w:ascii="Segoe UI" w:hAnsi="Segoe UI" w:cs="Segoe UI"/>
          <w:sz w:val="22"/>
        </w:rPr>
        <w:t xml:space="preserve">smluvních </w:t>
      </w:r>
      <w:r w:rsidRPr="00422CC5">
        <w:rPr>
          <w:rFonts w:ascii="Segoe UI" w:hAnsi="Segoe UI" w:cs="Segoe UI"/>
          <w:sz w:val="22"/>
        </w:rPr>
        <w:t xml:space="preserve">stran druhé </w:t>
      </w:r>
      <w:r>
        <w:rPr>
          <w:rFonts w:ascii="Segoe UI" w:hAnsi="Segoe UI" w:cs="Segoe UI"/>
          <w:sz w:val="22"/>
        </w:rPr>
        <w:t xml:space="preserve">smluvní </w:t>
      </w:r>
      <w:r w:rsidRPr="00422CC5">
        <w:rPr>
          <w:rFonts w:ascii="Segoe UI" w:hAnsi="Segoe UI" w:cs="Segoe UI"/>
          <w:sz w:val="22"/>
        </w:rPr>
        <w:t>straně, budou doručovány některým z následujících způsobů:</w:t>
      </w:r>
    </w:p>
    <w:p w14:paraId="43BA0279"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37.1.1</w:t>
      </w:r>
      <w:r w:rsidRPr="00965DA9">
        <w:rPr>
          <w:rFonts w:ascii="Segoe UI" w:hAnsi="Segoe UI" w:cs="Segoe UI"/>
          <w:sz w:val="22"/>
        </w:rPr>
        <w:tab/>
        <w:t xml:space="preserve">datovou schránkou; </w:t>
      </w:r>
    </w:p>
    <w:p w14:paraId="51FDC0BC"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37.1.2</w:t>
      </w:r>
      <w:r w:rsidRPr="00965DA9">
        <w:rPr>
          <w:rFonts w:ascii="Segoe UI" w:hAnsi="Segoe UI" w:cs="Segoe UI"/>
          <w:sz w:val="22"/>
        </w:rPr>
        <w:tab/>
        <w:t xml:space="preserve">osobním předáním písemnosti; </w:t>
      </w:r>
    </w:p>
    <w:p w14:paraId="0ED7D1E7"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37.1.3</w:t>
      </w:r>
      <w:r w:rsidRPr="00965DA9">
        <w:rPr>
          <w:rFonts w:ascii="Segoe UI" w:hAnsi="Segoe UI" w:cs="Segoe UI"/>
          <w:sz w:val="22"/>
        </w:rPr>
        <w:tab/>
        <w:t xml:space="preserve">e-mailem se zaručeným elektronickým podpisem; anebo </w:t>
      </w:r>
    </w:p>
    <w:p w14:paraId="089C4A16"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37.1.4</w:t>
      </w:r>
      <w:r w:rsidRPr="00965DA9">
        <w:rPr>
          <w:rFonts w:ascii="Segoe UI" w:hAnsi="Segoe UI" w:cs="Segoe UI"/>
          <w:sz w:val="22"/>
        </w:rPr>
        <w:tab/>
        <w:t xml:space="preserve">doručením prostřednictvím pošty či kurýra; </w:t>
      </w:r>
    </w:p>
    <w:p w14:paraId="152E670F" w14:textId="6ED2E630" w:rsidR="00965DA9" w:rsidRPr="00422CC5" w:rsidRDefault="00965DA9" w:rsidP="007F4CFA">
      <w:pPr>
        <w:pStyle w:val="RLTextlnkuslovan"/>
        <w:spacing w:line="240" w:lineRule="auto"/>
        <w:ind w:left="1418"/>
        <w:rPr>
          <w:rFonts w:ascii="Segoe UI" w:hAnsi="Segoe UI" w:cs="Segoe UI"/>
          <w:sz w:val="22"/>
        </w:rPr>
      </w:pPr>
      <w:r w:rsidRPr="00965DA9">
        <w:rPr>
          <w:rFonts w:ascii="Segoe UI" w:hAnsi="Segoe UI" w:cs="Segoe UI"/>
          <w:sz w:val="22"/>
        </w:rPr>
        <w:t>a současně v souladu s přílohou č. B5 Požadavky na korespondenci a jednání</w:t>
      </w:r>
    </w:p>
    <w:p w14:paraId="12858B77" w14:textId="77777777" w:rsidR="00802A89" w:rsidRDefault="00802A89" w:rsidP="007F4CFA">
      <w:pPr>
        <w:pStyle w:val="RLTextlnkuslovan"/>
        <w:numPr>
          <w:ilvl w:val="1"/>
          <w:numId w:val="68"/>
        </w:numPr>
        <w:spacing w:line="240" w:lineRule="auto"/>
        <w:ind w:left="1418" w:hanging="567"/>
        <w:rPr>
          <w:rFonts w:ascii="Segoe UI" w:hAnsi="Segoe UI" w:cs="Segoe UI"/>
          <w:sz w:val="22"/>
        </w:rPr>
      </w:pPr>
      <w:r w:rsidRPr="00422CC5">
        <w:rPr>
          <w:rFonts w:ascii="Segoe UI" w:hAnsi="Segoe UI" w:cs="Segoe UI"/>
          <w:sz w:val="22"/>
        </w:rPr>
        <w:t xml:space="preserve">Písemnosti budou </w:t>
      </w:r>
      <w:r>
        <w:rPr>
          <w:rFonts w:ascii="Segoe UI" w:hAnsi="Segoe UI" w:cs="Segoe UI"/>
          <w:sz w:val="22"/>
        </w:rPr>
        <w:t>Objednateli</w:t>
      </w:r>
      <w:r w:rsidRPr="00422CC5">
        <w:rPr>
          <w:rFonts w:ascii="Segoe UI" w:hAnsi="Segoe UI" w:cs="Segoe UI"/>
          <w:sz w:val="22"/>
        </w:rPr>
        <w:t xml:space="preserve"> doručovány </w:t>
      </w:r>
      <w:r>
        <w:rPr>
          <w:rFonts w:ascii="Segoe UI" w:hAnsi="Segoe UI" w:cs="Segoe UI"/>
          <w:sz w:val="22"/>
        </w:rPr>
        <w:t xml:space="preserve">osobám a na </w:t>
      </w:r>
      <w:r w:rsidRPr="00422CC5">
        <w:rPr>
          <w:rFonts w:ascii="Segoe UI" w:hAnsi="Segoe UI" w:cs="Segoe UI"/>
          <w:sz w:val="22"/>
        </w:rPr>
        <w:t>adres</w:t>
      </w:r>
      <w:r>
        <w:rPr>
          <w:rFonts w:ascii="Segoe UI" w:hAnsi="Segoe UI" w:cs="Segoe UI"/>
          <w:sz w:val="22"/>
        </w:rPr>
        <w:t xml:space="preserve">u </w:t>
      </w:r>
      <w:r w:rsidRPr="00DD4413">
        <w:rPr>
          <w:rFonts w:ascii="Segoe UI" w:hAnsi="Segoe UI" w:cs="Segoe UI"/>
          <w:sz w:val="22"/>
        </w:rPr>
        <w:t xml:space="preserve">dle přílohy č. B5 Požadavky na korespondenci a jednání. </w:t>
      </w:r>
      <w:r>
        <w:rPr>
          <w:rFonts w:ascii="Segoe UI" w:hAnsi="Segoe UI" w:cs="Segoe UI"/>
          <w:sz w:val="22"/>
        </w:rPr>
        <w:t xml:space="preserve"> </w:t>
      </w:r>
    </w:p>
    <w:p w14:paraId="6CF28E90" w14:textId="2BE53095" w:rsidR="00802A89" w:rsidRPr="00802A89" w:rsidRDefault="00802A89" w:rsidP="007F4CFA">
      <w:pPr>
        <w:pStyle w:val="RLTextlnkuslovan"/>
        <w:numPr>
          <w:ilvl w:val="1"/>
          <w:numId w:val="69"/>
        </w:numPr>
        <w:spacing w:line="240" w:lineRule="auto"/>
        <w:ind w:left="1418" w:hanging="567"/>
        <w:rPr>
          <w:rFonts w:ascii="Segoe UI" w:hAnsi="Segoe UI" w:cs="Segoe UI"/>
          <w:sz w:val="22"/>
        </w:rPr>
      </w:pPr>
      <w:r w:rsidRPr="00802A89">
        <w:rPr>
          <w:rFonts w:ascii="Segoe UI" w:hAnsi="Segoe UI" w:cs="Segoe UI"/>
          <w:sz w:val="22"/>
        </w:rPr>
        <w:t xml:space="preserve">Písemnosti budou Zhotoviteli doručovány osobám a na adresu níže uvedenou: </w:t>
      </w:r>
    </w:p>
    <w:p w14:paraId="30541683" w14:textId="77777777" w:rsidR="00802A89" w:rsidRPr="00422CC5" w:rsidRDefault="00802A89" w:rsidP="007F4CFA">
      <w:pPr>
        <w:pStyle w:val="Bezmezer"/>
        <w:ind w:left="1445"/>
        <w:rPr>
          <w:rFonts w:ascii="Segoe UI" w:hAnsi="Segoe UI" w:cs="Segoe UI"/>
        </w:rPr>
      </w:pPr>
    </w:p>
    <w:p w14:paraId="7BC9CE16" w14:textId="19D4ECB2" w:rsidR="00A83583" w:rsidRDefault="00802A89" w:rsidP="00A83583">
      <w:pPr>
        <w:pStyle w:val="NormlnSoD"/>
        <w:spacing w:before="40" w:after="40"/>
        <w:ind w:left="2127" w:right="127" w:hanging="1276"/>
        <w:jc w:val="left"/>
        <w:rPr>
          <w:rFonts w:ascii="Segoe UI" w:hAnsi="Segoe UI" w:cs="Segoe UI"/>
        </w:rPr>
      </w:pPr>
      <w:r w:rsidRPr="00422CC5">
        <w:rPr>
          <w:rFonts w:ascii="Segoe UI" w:hAnsi="Segoe UI" w:cs="Segoe UI"/>
        </w:rPr>
        <w:t>Adresa:</w:t>
      </w:r>
      <w:r>
        <w:rPr>
          <w:rFonts w:ascii="Segoe UI" w:hAnsi="Segoe UI" w:cs="Segoe UI"/>
        </w:rPr>
        <w:tab/>
      </w:r>
      <w:r w:rsidR="00A83583">
        <w:rPr>
          <w:rFonts w:ascii="Segoe UI" w:hAnsi="Segoe UI" w:cs="Segoe UI"/>
        </w:rPr>
        <w:t>Metrostav DIZ s.r.o., Závod 2 - Energetika</w:t>
      </w:r>
    </w:p>
    <w:p w14:paraId="24F05E28" w14:textId="3C8DCE6D" w:rsidR="00802A89" w:rsidRPr="00A83583" w:rsidRDefault="00A83583" w:rsidP="00A83583">
      <w:pPr>
        <w:pStyle w:val="NormlnSoD"/>
        <w:spacing w:before="40" w:after="40"/>
        <w:ind w:left="2127" w:right="127"/>
        <w:jc w:val="left"/>
        <w:rPr>
          <w:rFonts w:ascii="Segoe UI" w:hAnsi="Segoe UI" w:cs="Segoe UI"/>
          <w:sz w:val="22"/>
          <w:szCs w:val="24"/>
          <w:lang w:eastAsia="en-US"/>
        </w:rPr>
      </w:pPr>
      <w:r w:rsidRPr="00064C3F">
        <w:rPr>
          <w:rFonts w:ascii="Segoe UI" w:hAnsi="Segoe UI" w:cs="Segoe UI"/>
          <w:sz w:val="22"/>
          <w:szCs w:val="24"/>
          <w:lang w:eastAsia="en-US"/>
        </w:rPr>
        <w:t>Koželužská 2450/4, 180 00 Praha 8 - Libeň</w:t>
      </w:r>
    </w:p>
    <w:p w14:paraId="3458F1B5" w14:textId="60D29256" w:rsidR="00802A89" w:rsidRPr="00422CC5" w:rsidRDefault="00802A89" w:rsidP="007F4CFA">
      <w:pPr>
        <w:pStyle w:val="Bezmezer"/>
        <w:ind w:left="1560" w:hanging="736"/>
        <w:rPr>
          <w:rFonts w:ascii="Segoe UI" w:hAnsi="Segoe UI" w:cs="Segoe UI"/>
        </w:rPr>
      </w:pPr>
      <w:r w:rsidRPr="00422CC5">
        <w:rPr>
          <w:rFonts w:ascii="Segoe UI" w:hAnsi="Segoe UI" w:cs="Segoe UI"/>
        </w:rPr>
        <w:t xml:space="preserve">Email: </w:t>
      </w:r>
      <w:r>
        <w:rPr>
          <w:rFonts w:ascii="Segoe UI" w:hAnsi="Segoe UI" w:cs="Segoe UI"/>
        </w:rPr>
        <w:tab/>
      </w:r>
      <w:r>
        <w:rPr>
          <w:rFonts w:ascii="Segoe UI" w:hAnsi="Segoe UI" w:cs="Segoe UI"/>
        </w:rPr>
        <w:tab/>
      </w:r>
      <w:r w:rsidR="00A83583">
        <w:rPr>
          <w:rFonts w:ascii="Segoe UI" w:hAnsi="Segoe UI" w:cs="Segoe UI"/>
        </w:rPr>
        <w:t>martin.kafka</w:t>
      </w:r>
      <w:r w:rsidR="00A83583">
        <w:rPr>
          <w:rFonts w:ascii="Arial" w:hAnsi="Arial" w:cs="Arial"/>
        </w:rPr>
        <w:t>@</w:t>
      </w:r>
      <w:r w:rsidR="00A83583">
        <w:rPr>
          <w:rFonts w:ascii="Segoe UI" w:hAnsi="Segoe UI" w:cs="Segoe UI"/>
        </w:rPr>
        <w:t>metrostavdiz.cz</w:t>
      </w:r>
      <w:r w:rsidR="00A83583" w:rsidRPr="00422CC5" w:rsidDel="00A83583">
        <w:rPr>
          <w:rFonts w:ascii="Segoe UI" w:hAnsi="Segoe UI" w:cs="Segoe UI"/>
        </w:rPr>
        <w:t xml:space="preserve"> </w:t>
      </w:r>
    </w:p>
    <w:p w14:paraId="533D8A0A" w14:textId="5696CFF3" w:rsidR="00802A89" w:rsidRDefault="00802A89" w:rsidP="007F4CFA">
      <w:pPr>
        <w:pStyle w:val="Bezmezer"/>
        <w:ind w:left="1560" w:hanging="736"/>
        <w:rPr>
          <w:rFonts w:ascii="Segoe UI" w:hAnsi="Segoe UI" w:cs="Segoe UI"/>
        </w:rPr>
      </w:pPr>
      <w:r w:rsidRPr="00422CC5">
        <w:rPr>
          <w:rFonts w:ascii="Segoe UI" w:hAnsi="Segoe UI" w:cs="Segoe UI"/>
        </w:rPr>
        <w:t xml:space="preserve">K rukám: </w:t>
      </w:r>
      <w:r>
        <w:rPr>
          <w:rFonts w:ascii="Segoe UI" w:hAnsi="Segoe UI" w:cs="Segoe UI"/>
        </w:rPr>
        <w:tab/>
      </w:r>
      <w:r w:rsidR="00A83583">
        <w:rPr>
          <w:rFonts w:ascii="Segoe UI" w:hAnsi="Segoe UI" w:cs="Segoe UI"/>
        </w:rPr>
        <w:t>Ing. Martin Kafka, zástupce ředitele pro Obchod, Závod 2 - Energetika</w:t>
      </w:r>
      <w:r w:rsidR="00A83583" w:rsidRPr="00422CC5" w:rsidDel="00A83583">
        <w:rPr>
          <w:rFonts w:ascii="Segoe UI" w:hAnsi="Segoe UI" w:cs="Segoe UI"/>
        </w:rPr>
        <w:t xml:space="preserve"> </w:t>
      </w:r>
    </w:p>
    <w:p w14:paraId="782F8465" w14:textId="77777777" w:rsidR="00802A89" w:rsidRPr="00422CC5" w:rsidRDefault="00802A89" w:rsidP="007F4CFA">
      <w:pPr>
        <w:pStyle w:val="Bezmezer"/>
        <w:ind w:left="0" w:firstLine="0"/>
        <w:rPr>
          <w:rFonts w:ascii="Segoe UI" w:hAnsi="Segoe UI" w:cs="Segoe UI"/>
        </w:rPr>
      </w:pPr>
    </w:p>
    <w:p w14:paraId="51F709B5" w14:textId="48897CEE" w:rsidR="00802A89" w:rsidRDefault="00802A89" w:rsidP="007F4CFA">
      <w:pPr>
        <w:pStyle w:val="RLTextlnkuslovan"/>
        <w:numPr>
          <w:ilvl w:val="1"/>
          <w:numId w:val="70"/>
        </w:numPr>
        <w:spacing w:line="240" w:lineRule="auto"/>
        <w:ind w:left="1418" w:hanging="567"/>
        <w:rPr>
          <w:rFonts w:ascii="Segoe UI" w:hAnsi="Segoe UI" w:cs="Segoe UI"/>
          <w:sz w:val="22"/>
        </w:rPr>
      </w:pPr>
      <w:r w:rsidRPr="00422CC5">
        <w:rPr>
          <w:rFonts w:ascii="Segoe UI" w:hAnsi="Segoe UI" w:cs="Segoe UI"/>
          <w:sz w:val="22"/>
        </w:rPr>
        <w:t>Jakákoliv písemnost bude považována za doručenou:</w:t>
      </w:r>
    </w:p>
    <w:p w14:paraId="2431425C"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37.4.1</w:t>
      </w:r>
      <w:r w:rsidRPr="00965DA9">
        <w:rPr>
          <w:rFonts w:ascii="Segoe UI" w:hAnsi="Segoe UI" w:cs="Segoe UI"/>
          <w:sz w:val="22"/>
        </w:rPr>
        <w:tab/>
        <w:t xml:space="preserve">je-li doručováno smluvní stranou prostřednictvím datové schránky, v okamžiku přihlášení se do datové schránky druhou smluvní stranou po dodání zprávy nebo 10.00 hod následujícího pracovního dne po dodání zprávy do datové schránky druhé smluvní strany, podle toho, který okamžik nastane dříve; </w:t>
      </w:r>
    </w:p>
    <w:p w14:paraId="10CB87AF"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lastRenderedPageBreak/>
        <w:t>37.4.2</w:t>
      </w:r>
      <w:r w:rsidRPr="00965DA9">
        <w:rPr>
          <w:rFonts w:ascii="Segoe UI" w:hAnsi="Segoe UI" w:cs="Segoe UI"/>
          <w:sz w:val="22"/>
        </w:rPr>
        <w:tab/>
        <w:t xml:space="preserve">je-li doručováno osobním předáním písemnosti, v okamžiku, kdy zástupce adresáta (druhé smluvní strany) potvrdí převzetí písemnosti, popřípadě v okamžiku, kdy zástupce adresáta odmítl zásilku převzít; </w:t>
      </w:r>
    </w:p>
    <w:p w14:paraId="6B210A41" w14:textId="77777777" w:rsidR="00965DA9" w:rsidRPr="00965DA9"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37.4.3</w:t>
      </w:r>
      <w:r w:rsidRPr="00965DA9">
        <w:rPr>
          <w:rFonts w:ascii="Segoe UI" w:hAnsi="Segoe UI" w:cs="Segoe UI"/>
          <w:sz w:val="22"/>
        </w:rPr>
        <w:tab/>
        <w:t xml:space="preserve">je-li doručováno emailem se zaručeným elektronickým podpisem, v okamžiku, kdy byl email odeslán na emailovou adresu druhé smluvní strany, přičemž pokud byl email odeslán mimo pracovní den anebo po 16.00 hod pracovního dne, bude se za okamžik doručení emailu považovat 10.00 hod následujícího pracovního dne; </w:t>
      </w:r>
    </w:p>
    <w:p w14:paraId="5D8A85E2" w14:textId="6D935CF7" w:rsidR="00965DA9" w:rsidRPr="00422CC5" w:rsidRDefault="00965DA9" w:rsidP="007F4CFA">
      <w:pPr>
        <w:pStyle w:val="RLTextlnkuslovan"/>
        <w:spacing w:line="240" w:lineRule="auto"/>
        <w:ind w:left="2410" w:hanging="992"/>
        <w:rPr>
          <w:rFonts w:ascii="Segoe UI" w:hAnsi="Segoe UI" w:cs="Segoe UI"/>
          <w:sz w:val="22"/>
        </w:rPr>
      </w:pPr>
      <w:r w:rsidRPr="00965DA9">
        <w:rPr>
          <w:rFonts w:ascii="Segoe UI" w:hAnsi="Segoe UI" w:cs="Segoe UI"/>
          <w:sz w:val="22"/>
        </w:rPr>
        <w:t>37.4.4</w:t>
      </w:r>
      <w:r w:rsidRPr="00965DA9">
        <w:rPr>
          <w:rFonts w:ascii="Segoe UI" w:hAnsi="Segoe UI" w:cs="Segoe UI"/>
          <w:sz w:val="22"/>
        </w:rPr>
        <w:tab/>
        <w:t>je-li doručováno prostřednictvím pošty či kurýrní služby, v okamžiku, kdy zástupce druhé smluvní strany převzal zásilku, popřípadě v okamžiku, kdy zástupce adresáta odmítl zásilku převzít.</w:t>
      </w:r>
    </w:p>
    <w:p w14:paraId="2284766F" w14:textId="7DE08395" w:rsidR="006F6917" w:rsidRDefault="00965DA9" w:rsidP="007F4CFA">
      <w:pPr>
        <w:pStyle w:val="RLTextlnkuslovan"/>
        <w:numPr>
          <w:ilvl w:val="1"/>
          <w:numId w:val="88"/>
        </w:numPr>
        <w:spacing w:line="240" w:lineRule="auto"/>
        <w:ind w:left="1418" w:hanging="567"/>
        <w:rPr>
          <w:rFonts w:ascii="Segoe UI" w:hAnsi="Segoe UI" w:cs="Segoe UI"/>
          <w:sz w:val="22"/>
        </w:rPr>
      </w:pPr>
      <w:r w:rsidRPr="00965DA9">
        <w:rPr>
          <w:rFonts w:ascii="Segoe UI" w:hAnsi="Segoe UI" w:cs="Segoe UI"/>
          <w:sz w:val="22"/>
        </w:rPr>
        <w:t>Obě smluvní strany jsou oprávněny měnit údaje pro doručování; v takovém případě je druhá strana povinna doručovat na nově uvedený údaj, a to od prvního následujícího pracovního dne po dni, kdy této straně byla změna oznámena.</w:t>
      </w:r>
      <w:r w:rsidR="006F6917">
        <w:rPr>
          <w:rFonts w:ascii="Segoe UI" w:hAnsi="Segoe UI" w:cs="Segoe UI"/>
          <w:sz w:val="22"/>
        </w:rPr>
        <w:t xml:space="preserve">  </w:t>
      </w:r>
    </w:p>
    <w:p w14:paraId="29C489A3" w14:textId="7F4454E1" w:rsidR="006F6917" w:rsidRPr="006F6917" w:rsidRDefault="006F6917" w:rsidP="007F4CFA">
      <w:pPr>
        <w:pStyle w:val="RLlneksmlouvy"/>
        <w:numPr>
          <w:ilvl w:val="0"/>
          <w:numId w:val="74"/>
        </w:numPr>
        <w:spacing w:line="240" w:lineRule="auto"/>
        <w:rPr>
          <w:rFonts w:cs="Segoe UI"/>
        </w:rPr>
      </w:pPr>
      <w:bookmarkStart w:id="666" w:name="_Toc105665854"/>
      <w:r>
        <w:rPr>
          <w:rFonts w:cs="Segoe UI"/>
        </w:rPr>
        <w:t>ZÁVĚREČNÁ UJEDNÁNÍ</w:t>
      </w:r>
      <w:bookmarkEnd w:id="666"/>
      <w:r w:rsidRPr="00965DA9">
        <w:rPr>
          <w:rFonts w:cs="Segoe UI"/>
        </w:rPr>
        <w:t xml:space="preserve"> </w:t>
      </w:r>
    </w:p>
    <w:p w14:paraId="45894413" w14:textId="2924DA06" w:rsidR="00965DA9" w:rsidRPr="00353AA0" w:rsidRDefault="00965DA9" w:rsidP="007F4CFA">
      <w:pPr>
        <w:pStyle w:val="RLTextlnkuslovan"/>
        <w:numPr>
          <w:ilvl w:val="1"/>
          <w:numId w:val="89"/>
        </w:numPr>
        <w:spacing w:line="240" w:lineRule="auto"/>
        <w:ind w:left="1418" w:hanging="567"/>
        <w:rPr>
          <w:rFonts w:ascii="Segoe UI" w:hAnsi="Segoe UI" w:cs="Segoe UI"/>
          <w:sz w:val="22"/>
          <w:szCs w:val="22"/>
        </w:rPr>
      </w:pPr>
      <w:r w:rsidRPr="00353AA0">
        <w:rPr>
          <w:rFonts w:ascii="Segoe UI" w:hAnsi="Segoe UI" w:cs="Segoe UI"/>
          <w:sz w:val="22"/>
          <w:szCs w:val="22"/>
        </w:rPr>
        <w:t xml:space="preserve">Smlouva obsahuje úplnou dohodu smluvních stran ohledně předmětu plnění této Smlouvy. Smlouva nahrazuje veškeré předchozí dohody smluvních stran, učiněné ústně či písemně, ohledně předmětu plnění této Smlouvy. Každá ze smluvních stran prohlašuje, že při uzavírání Smlouvy nespoléhala na žádná ujištění učiněná druhou smluvní stranou anebo třetí osobou, s výjimkou těch ujištění, která jsou výslovně uvedena ve Smlouvě. </w:t>
      </w:r>
    </w:p>
    <w:p w14:paraId="3E0555F5" w14:textId="05CCEB6E" w:rsidR="00965DA9" w:rsidRPr="00353AA0" w:rsidRDefault="00965DA9" w:rsidP="007F4CFA">
      <w:pPr>
        <w:pStyle w:val="RLTextlnkuslovan"/>
        <w:numPr>
          <w:ilvl w:val="1"/>
          <w:numId w:val="90"/>
        </w:numPr>
        <w:spacing w:line="240" w:lineRule="auto"/>
        <w:ind w:left="1418" w:hanging="567"/>
        <w:rPr>
          <w:rFonts w:ascii="Segoe UI" w:hAnsi="Segoe UI" w:cs="Segoe UI"/>
          <w:sz w:val="22"/>
          <w:szCs w:val="22"/>
        </w:rPr>
      </w:pPr>
      <w:r w:rsidRPr="00353AA0">
        <w:rPr>
          <w:rFonts w:ascii="Segoe UI" w:hAnsi="Segoe UI" w:cs="Segoe UI"/>
          <w:sz w:val="22"/>
          <w:szCs w:val="22"/>
        </w:rPr>
        <w:t xml:space="preserve">Budou-li ustanovení Smlouvy v konfliktu s ustanovením jiné smlouvy mezi smluvními stranami, bez ohledu na to, zda uzavřené přede dnem uzavření této Smlouvy či po něm, bude mít vždy, pokud se smluvní strany výslovně nedohodnou písemně jinak, přednost tato Smlouva před jakoukoliv jinou takovou smlouvou. </w:t>
      </w:r>
    </w:p>
    <w:p w14:paraId="6DBF75A9" w14:textId="217086DF" w:rsidR="00965DA9" w:rsidRPr="00353AA0" w:rsidRDefault="00965DA9" w:rsidP="007F4CFA">
      <w:pPr>
        <w:pStyle w:val="RLTextlnkuslovan"/>
        <w:numPr>
          <w:ilvl w:val="1"/>
          <w:numId w:val="91"/>
        </w:numPr>
        <w:spacing w:line="240" w:lineRule="auto"/>
        <w:ind w:left="1418" w:hanging="567"/>
        <w:rPr>
          <w:rFonts w:ascii="Segoe UI" w:hAnsi="Segoe UI" w:cs="Segoe UI"/>
          <w:sz w:val="22"/>
          <w:szCs w:val="22"/>
        </w:rPr>
      </w:pPr>
      <w:r w:rsidRPr="00353AA0">
        <w:rPr>
          <w:rFonts w:ascii="Segoe UI" w:hAnsi="Segoe UI" w:cs="Segoe UI"/>
          <w:sz w:val="22"/>
          <w:szCs w:val="22"/>
        </w:rPr>
        <w:t xml:space="preserve">Tato Smlouva se uzavírá v souladu s § 2586 a násl. OZ. Pro vyloučení pochybností se uvádí, že pokud tak vyžaduje kontext této Smlouvy, měly strany v úmyslu odchýlit se, či zcela vyloučit příslušná dispozitivní ustanovení OZ. </w:t>
      </w:r>
    </w:p>
    <w:p w14:paraId="6511D68B" w14:textId="74F2DD6B" w:rsidR="00965DA9" w:rsidRPr="00353AA0" w:rsidRDefault="00965DA9" w:rsidP="007F4CFA">
      <w:pPr>
        <w:pStyle w:val="RLTextlnkuslovan"/>
        <w:numPr>
          <w:ilvl w:val="1"/>
          <w:numId w:val="92"/>
        </w:numPr>
        <w:spacing w:line="240" w:lineRule="auto"/>
        <w:ind w:left="1418" w:hanging="567"/>
        <w:rPr>
          <w:rFonts w:ascii="Segoe UI" w:hAnsi="Segoe UI" w:cs="Segoe UI"/>
          <w:sz w:val="22"/>
          <w:szCs w:val="22"/>
        </w:rPr>
      </w:pPr>
      <w:r w:rsidRPr="00353AA0">
        <w:rPr>
          <w:rFonts w:ascii="Segoe UI" w:hAnsi="Segoe UI" w:cs="Segoe UI"/>
          <w:sz w:val="22"/>
          <w:szCs w:val="22"/>
        </w:rPr>
        <w:t xml:space="preserve">Tato Smlouva může být měněna pouze písemnými dodatky podepsanými oběma smluvními stranami. Písemnou formou se pro účely této Smlouvy rozumí pouze písemnost v listinné podobě opatřená za podmínek uvedených v § 561 OZ, podpisy osob jednajících za smluvní strany. Možnost uzavření Smlouvy a/nebo dodatku formou dle § 562 OZ se vylučuje. </w:t>
      </w:r>
    </w:p>
    <w:p w14:paraId="0395D1BB" w14:textId="24254BDB" w:rsidR="00965DA9" w:rsidRPr="00965DA9" w:rsidRDefault="00965DA9" w:rsidP="007F4CFA">
      <w:pPr>
        <w:pStyle w:val="RLTextlnkuslovan"/>
        <w:numPr>
          <w:ilvl w:val="1"/>
          <w:numId w:val="93"/>
        </w:numPr>
        <w:spacing w:line="240" w:lineRule="auto"/>
        <w:ind w:left="1418" w:hanging="567"/>
        <w:rPr>
          <w:rFonts w:ascii="Segoe UI" w:hAnsi="Segoe UI" w:cs="Segoe UI"/>
          <w:sz w:val="22"/>
          <w:szCs w:val="22"/>
        </w:rPr>
      </w:pPr>
      <w:r w:rsidRPr="00965DA9">
        <w:rPr>
          <w:rFonts w:ascii="Segoe UI" w:hAnsi="Segoe UI" w:cs="Segoe UI"/>
          <w:sz w:val="22"/>
          <w:szCs w:val="22"/>
        </w:rPr>
        <w:t xml:space="preserve">Žádné ustanovení této Smlouvy není smlouvou ve prospěch třetího. Žádné třetí straně proto z této Smlouvy nemohou vzniknout žádná práva. </w:t>
      </w:r>
    </w:p>
    <w:p w14:paraId="3A718A46" w14:textId="1F12AFDE" w:rsidR="00965DA9" w:rsidRPr="00965DA9" w:rsidRDefault="00965DA9" w:rsidP="007F4CFA">
      <w:pPr>
        <w:pStyle w:val="RLTextlnkuslovan"/>
        <w:numPr>
          <w:ilvl w:val="1"/>
          <w:numId w:val="95"/>
        </w:numPr>
        <w:spacing w:line="240" w:lineRule="auto"/>
        <w:ind w:left="1418" w:hanging="567"/>
        <w:rPr>
          <w:rFonts w:ascii="Segoe UI" w:hAnsi="Segoe UI" w:cs="Segoe UI"/>
          <w:sz w:val="22"/>
          <w:szCs w:val="22"/>
        </w:rPr>
      </w:pPr>
      <w:bookmarkStart w:id="667" w:name="_Ref70334093"/>
      <w:r w:rsidRPr="00965DA9">
        <w:rPr>
          <w:rFonts w:ascii="Segoe UI" w:hAnsi="Segoe UI" w:cs="Segoe UI"/>
          <w:sz w:val="22"/>
          <w:szCs w:val="22"/>
        </w:rPr>
        <w:lastRenderedPageBreak/>
        <w:t>Pokud není v této Smlouvě výslovně uvedeno jinak, nesmí Zhotovitel bez písemného souhlasu Objednatele postoupit žádné ze svých práv ani pohledávek podle této Smlouvy na jinou osobu. Zhotovitel nesmí postoupit svoje smluvní postavení (postoupit Smlouvu) jakékoli třetí osobě. Odchylně od tohoto základního pravidla se ujednává, že:</w:t>
      </w:r>
      <w:bookmarkEnd w:id="667"/>
    </w:p>
    <w:p w14:paraId="30D273BA" w14:textId="3D3FF105" w:rsidR="00965DA9" w:rsidRDefault="00965DA9" w:rsidP="007F4CFA">
      <w:pPr>
        <w:pStyle w:val="Odstavecseseznamem"/>
        <w:numPr>
          <w:ilvl w:val="2"/>
          <w:numId w:val="74"/>
        </w:numPr>
        <w:spacing w:line="240" w:lineRule="auto"/>
        <w:rPr>
          <w:rFonts w:ascii="Segoe UI" w:hAnsi="Segoe UI" w:cs="Segoe UI"/>
          <w:sz w:val="22"/>
          <w:szCs w:val="22"/>
        </w:rPr>
      </w:pPr>
      <w:r w:rsidRPr="002A2C47">
        <w:rPr>
          <w:rFonts w:ascii="Segoe UI" w:hAnsi="Segoe UI" w:cs="Segoe UI"/>
          <w:sz w:val="22"/>
          <w:szCs w:val="22"/>
        </w:rPr>
        <w:t>uzavřela-li tuto Smlouvu na straně Zhotovitele společnost více dodavatelů, smí společníci této společnosti mezi sebou postoupit svoje smluvní postavení (postoupit Smlouvu) nebo jeho část, jestliže tyto společnosti splní kvalifikaci, která byla požadována v Zadávacím řízení. K postoupení Smlouvy dojde po předložení dokladů dané společnosti či společností a písemné</w:t>
      </w:r>
      <w:r w:rsidR="002A2C47" w:rsidRPr="002A2C47">
        <w:rPr>
          <w:rFonts w:ascii="Segoe UI" w:hAnsi="Segoe UI" w:cs="Segoe UI"/>
          <w:sz w:val="22"/>
          <w:szCs w:val="22"/>
        </w:rPr>
        <w:t>m</w:t>
      </w:r>
      <w:r w:rsidRPr="002A2C47">
        <w:rPr>
          <w:rFonts w:ascii="Segoe UI" w:hAnsi="Segoe UI" w:cs="Segoe UI"/>
          <w:sz w:val="22"/>
          <w:szCs w:val="22"/>
        </w:rPr>
        <w:t xml:space="preserve"> souhlasu Objednatele. Objednatel se zavazuje písemný souhlas neodepřít bez vážného důvodu, jestliže bude doloženo splnění kvalifikace.  </w:t>
      </w:r>
    </w:p>
    <w:p w14:paraId="0360E333" w14:textId="1E9C7803" w:rsidR="00C86DE5" w:rsidRPr="002A2C47" w:rsidRDefault="00C86DE5" w:rsidP="007F4CFA">
      <w:pPr>
        <w:pStyle w:val="Odstavecseseznamem"/>
        <w:numPr>
          <w:ilvl w:val="2"/>
          <w:numId w:val="74"/>
        </w:numPr>
        <w:spacing w:line="240" w:lineRule="auto"/>
        <w:rPr>
          <w:rFonts w:ascii="Segoe UI" w:hAnsi="Segoe UI" w:cs="Segoe UI"/>
          <w:sz w:val="22"/>
          <w:szCs w:val="22"/>
        </w:rPr>
      </w:pPr>
      <w:r>
        <w:rPr>
          <w:rFonts w:ascii="Segoe UI" w:hAnsi="Segoe UI" w:cs="Segoe UI"/>
          <w:sz w:val="22"/>
          <w:szCs w:val="22"/>
        </w:rPr>
        <w:t xml:space="preserve">V případě </w:t>
      </w:r>
      <w:r w:rsidR="0059150F">
        <w:rPr>
          <w:rFonts w:ascii="Segoe UI" w:hAnsi="Segoe UI" w:cs="Segoe UI"/>
          <w:sz w:val="22"/>
          <w:szCs w:val="22"/>
        </w:rPr>
        <w:t xml:space="preserve">odůvodněné </w:t>
      </w:r>
      <w:r>
        <w:rPr>
          <w:rFonts w:ascii="Segoe UI" w:hAnsi="Segoe UI" w:cs="Segoe UI"/>
          <w:sz w:val="22"/>
          <w:szCs w:val="22"/>
        </w:rPr>
        <w:t>písemné žádosti Zhotovitele o souhlas Objednatele s postoupením pohledávek na financující banku Zhotovitele, udělí Objednatel nejpozději do 7 dnů od doručení žádosti Zhotovitele souhlas s postoupením pohledávek na financující banku Zhotovitele.</w:t>
      </w:r>
    </w:p>
    <w:p w14:paraId="14AE6750" w14:textId="65D30BDB" w:rsidR="00965DA9" w:rsidRPr="00965DA9" w:rsidRDefault="00965DA9" w:rsidP="007F4CFA">
      <w:pPr>
        <w:pStyle w:val="RLTextlnkuslovan"/>
        <w:numPr>
          <w:ilvl w:val="1"/>
          <w:numId w:val="96"/>
        </w:numPr>
        <w:spacing w:line="240" w:lineRule="auto"/>
        <w:ind w:left="1418" w:hanging="567"/>
        <w:rPr>
          <w:rFonts w:ascii="Segoe UI" w:hAnsi="Segoe UI" w:cs="Segoe UI"/>
          <w:sz w:val="22"/>
          <w:szCs w:val="22"/>
        </w:rPr>
      </w:pPr>
      <w:r w:rsidRPr="00965DA9">
        <w:rPr>
          <w:rFonts w:ascii="Segoe UI" w:hAnsi="Segoe UI" w:cs="Segoe UI"/>
          <w:sz w:val="22"/>
          <w:szCs w:val="22"/>
        </w:rPr>
        <w:t>Zhotovitel je povinen (jako zajištění možného vstupu Objednatele do práv či smluvního postavení Zhotovitele vůči jakémukoli Poddodavateli,</w:t>
      </w:r>
      <w:r w:rsidR="002A2C47">
        <w:rPr>
          <w:rFonts w:ascii="Segoe UI" w:hAnsi="Segoe UI" w:cs="Segoe UI"/>
          <w:sz w:val="22"/>
          <w:szCs w:val="22"/>
        </w:rPr>
        <w:t xml:space="preserve"> pro účely postoupení záruky za jakost se záruční dobou přesahující Záruční dobu poskytnutou Zhotovitelem a pro další takové případy,</w:t>
      </w:r>
      <w:r w:rsidRPr="00965DA9">
        <w:rPr>
          <w:rFonts w:ascii="Segoe UI" w:hAnsi="Segoe UI" w:cs="Segoe UI"/>
          <w:sz w:val="22"/>
          <w:szCs w:val="22"/>
        </w:rPr>
        <w:t xml:space="preserve"> a to výlučně pro případ předčasného ukončení Smlouvy před předáním Díla) zajistit, aby Poddodavatelé a/nebo Objednatelem vybraný Poddodavatel, které bude používat k plnění této Smlouvy, uzavřeli s Objednatelem, pokud to bude Objednatel požadovat (a to postupem odpovídajícím Právním předpisům, zejména ZZVZ) smlouvy s Poddodavateli shodné (z hlediska smluvních ujednání, práv a povinností, závazků a pohledávek) či výhodnější (z hlediska Objednatele) s</w:t>
      </w:r>
      <w:r w:rsidR="00157459">
        <w:rPr>
          <w:rFonts w:ascii="Segoe UI" w:hAnsi="Segoe UI" w:cs="Segoe UI"/>
          <w:sz w:val="22"/>
          <w:szCs w:val="22"/>
        </w:rPr>
        <w:t> předmětnou s</w:t>
      </w:r>
      <w:r w:rsidRPr="00965DA9">
        <w:rPr>
          <w:rFonts w:ascii="Segoe UI" w:hAnsi="Segoe UI" w:cs="Segoe UI"/>
          <w:sz w:val="22"/>
          <w:szCs w:val="22"/>
        </w:rPr>
        <w:t>mlouvou či smlouvami mezi Zhotovitelem a Poddodavatelem a/nebo písemným právním jednáním učiněným (v případě požadavku a souhlasu Objednatele) Poddodavatelem vůči a ve prospěch Objednatele, které zajistí uplatnění konkrétního práva, pohledávky či nároku Objednatele vůči Poddodavateli (a to pro případ porušení závazku či povinnosti Zhotovitele vůči Objednateli ze Smlouvy) v podobě shodné (z hlediska smluvních ujednání, práv a povinností, závazků a pohledávek) či výhodnější (z hlediska Objednatele) s předmětným nárokem (právem, pohledávkou) plynoucím z právního jednání mezi Zhotovitelem a Poddodavatelem. Závazek plynoucí z předcházející věty se Zhotovitel zavazuje splnit nejpozději do 2</w:t>
      </w:r>
      <w:r w:rsidR="008851AF">
        <w:rPr>
          <w:rFonts w:ascii="Segoe UI" w:hAnsi="Segoe UI" w:cs="Segoe UI"/>
          <w:sz w:val="22"/>
          <w:szCs w:val="22"/>
        </w:rPr>
        <w:t>1</w:t>
      </w:r>
      <w:r w:rsidRPr="00965DA9">
        <w:rPr>
          <w:rFonts w:ascii="Segoe UI" w:hAnsi="Segoe UI" w:cs="Segoe UI"/>
          <w:sz w:val="22"/>
          <w:szCs w:val="22"/>
        </w:rPr>
        <w:t xml:space="preserve"> dnů ode dne, kdy obdrží žádost Objednatele o uzavření.    </w:t>
      </w:r>
    </w:p>
    <w:p w14:paraId="41EE96FA" w14:textId="377C221F" w:rsidR="00965DA9" w:rsidRPr="00965DA9" w:rsidRDefault="00965DA9" w:rsidP="007F4CFA">
      <w:pPr>
        <w:pStyle w:val="RLTextlnkuslovan"/>
        <w:numPr>
          <w:ilvl w:val="1"/>
          <w:numId w:val="97"/>
        </w:numPr>
        <w:spacing w:line="240" w:lineRule="auto"/>
        <w:ind w:left="1418" w:hanging="567"/>
        <w:rPr>
          <w:rFonts w:ascii="Segoe UI" w:hAnsi="Segoe UI" w:cs="Segoe UI"/>
          <w:sz w:val="22"/>
          <w:szCs w:val="22"/>
        </w:rPr>
      </w:pPr>
      <w:r w:rsidRPr="00965DA9">
        <w:rPr>
          <w:rFonts w:ascii="Segoe UI" w:hAnsi="Segoe UI" w:cs="Segoe UI"/>
          <w:sz w:val="22"/>
          <w:szCs w:val="22"/>
        </w:rPr>
        <w:lastRenderedPageBreak/>
        <w:t>Je-li nebo stane-li se některé ustanovení této Smlouvy neplatným, neúčinným či nevykonatelným, nedotkne se tato neplatnost, neúčinnost či nevykonatelnost jiných ustanovení této Smlouvy. Smluvní strany se zavazují, v co nejkratší lhůtě nahradit neplatné či nevykonatelné ustanovení jiným ustanovením, které bude platné a vykonatelné a které bude svým obsahem obdobné neplatnému či nevykonatelnému ustanovení.</w:t>
      </w:r>
    </w:p>
    <w:p w14:paraId="0FBF9ACC" w14:textId="3035CBC4" w:rsidR="00965DA9" w:rsidRPr="00965DA9" w:rsidRDefault="00965DA9" w:rsidP="007F4CFA">
      <w:pPr>
        <w:pStyle w:val="RLTextlnkuslovan"/>
        <w:numPr>
          <w:ilvl w:val="1"/>
          <w:numId w:val="98"/>
        </w:numPr>
        <w:spacing w:line="240" w:lineRule="auto"/>
        <w:ind w:left="1418" w:hanging="567"/>
        <w:rPr>
          <w:rFonts w:ascii="Segoe UI" w:hAnsi="Segoe UI" w:cs="Segoe UI"/>
          <w:sz w:val="22"/>
          <w:szCs w:val="22"/>
        </w:rPr>
      </w:pPr>
      <w:r w:rsidRPr="00965DA9">
        <w:rPr>
          <w:rFonts w:ascii="Segoe UI" w:hAnsi="Segoe UI" w:cs="Segoe UI"/>
          <w:sz w:val="22"/>
          <w:szCs w:val="22"/>
        </w:rPr>
        <w:t xml:space="preserve">Tato Smlouva je vyhotovována v českém a anglickém jazyce. V případě pochybností převáží znění Smlouvy </w:t>
      </w:r>
      <w:r w:rsidR="005E0A89">
        <w:rPr>
          <w:rFonts w:ascii="Segoe UI" w:hAnsi="Segoe UI" w:cs="Segoe UI"/>
          <w:sz w:val="22"/>
          <w:szCs w:val="22"/>
        </w:rPr>
        <w:t xml:space="preserve">včetně jejich příloh </w:t>
      </w:r>
      <w:r w:rsidRPr="00965DA9">
        <w:rPr>
          <w:rFonts w:ascii="Segoe UI" w:hAnsi="Segoe UI" w:cs="Segoe UI"/>
          <w:sz w:val="22"/>
          <w:szCs w:val="22"/>
        </w:rPr>
        <w:t xml:space="preserve">v českém jazyce. </w:t>
      </w:r>
      <w:r w:rsidR="00A50303">
        <w:rPr>
          <w:rFonts w:ascii="Segoe UI" w:hAnsi="Segoe UI" w:cs="Segoe UI"/>
          <w:sz w:val="22"/>
          <w:szCs w:val="22"/>
        </w:rPr>
        <w:t>Bude-li se Zhotovitel domnívat, že existují rozpory mezi vyhotovením v českém a anglickém jazyce, je povinen Objednatele požádat o vysvětlení těchto rozporů.</w:t>
      </w:r>
      <w:r w:rsidR="005E0A89">
        <w:rPr>
          <w:rFonts w:ascii="Segoe UI" w:hAnsi="Segoe UI" w:cs="Segoe UI"/>
          <w:sz w:val="22"/>
          <w:szCs w:val="22"/>
        </w:rPr>
        <w:t xml:space="preserve"> </w:t>
      </w:r>
      <w:r w:rsidRPr="00965DA9">
        <w:rPr>
          <w:rFonts w:ascii="Segoe UI" w:hAnsi="Segoe UI" w:cs="Segoe UI"/>
          <w:sz w:val="22"/>
          <w:szCs w:val="22"/>
        </w:rPr>
        <w:t xml:space="preserve">Každá ze smluvních stran si ponechá dvě vyhotovení této Smlouvy. </w:t>
      </w:r>
      <w:r w:rsidR="008851AF">
        <w:rPr>
          <w:rFonts w:ascii="Segoe UI" w:hAnsi="Segoe UI" w:cs="Segoe UI"/>
          <w:sz w:val="22"/>
          <w:szCs w:val="22"/>
        </w:rPr>
        <w:t>Smlouva bu</w:t>
      </w:r>
      <w:r w:rsidR="00F47718">
        <w:rPr>
          <w:rFonts w:ascii="Segoe UI" w:hAnsi="Segoe UI" w:cs="Segoe UI"/>
          <w:sz w:val="22"/>
          <w:szCs w:val="22"/>
        </w:rPr>
        <w:t xml:space="preserve">de uzavřena v elektronické podobě s elektronickými podpisy obou smluvních stran. </w:t>
      </w:r>
    </w:p>
    <w:p w14:paraId="44A24200" w14:textId="1AD6E324" w:rsidR="00965DA9" w:rsidRPr="00965DA9" w:rsidRDefault="00965DA9" w:rsidP="007F4CFA">
      <w:pPr>
        <w:pStyle w:val="RLTextlnkuslovan"/>
        <w:numPr>
          <w:ilvl w:val="1"/>
          <w:numId w:val="99"/>
        </w:numPr>
        <w:spacing w:line="240" w:lineRule="auto"/>
        <w:ind w:left="1418" w:hanging="567"/>
        <w:rPr>
          <w:rFonts w:ascii="Segoe UI" w:hAnsi="Segoe UI" w:cs="Segoe UI"/>
          <w:sz w:val="22"/>
          <w:szCs w:val="22"/>
        </w:rPr>
      </w:pPr>
      <w:r w:rsidRPr="00965DA9">
        <w:rPr>
          <w:rFonts w:ascii="Segoe UI" w:hAnsi="Segoe UI" w:cs="Segoe UI"/>
          <w:sz w:val="22"/>
          <w:szCs w:val="22"/>
        </w:rPr>
        <w:t xml:space="preserve">Smluvní strany se podvolují režimu zákona č. 340/2015 Sb., o zvláštních podmínkách účinnosti některých smluv, uveřejňování těchto smluv a o registru smluv (zákon o registru smluv), ve znění pozdějších předpisů. Objednatel prohlašuje, že pokud to bude shora uvedený zákon vyžadovat, smlouvu zveřejní v registru smluv a bude plnit související povinnosti. Zhotovitel prohlašuje, že s tímto postupem souhlasí a poskytne veškerou součinnost nezbytnou k tomu, aby Objednatel mohl dostát všem svým povinnostem souvisejícím s uveřejněním této Smlouvy v registru smluv. Zejména Zhotovitel označí součásti této Smlouvy, které mají být v rámci uveřejnění registru smluv znečitelněny za podmínek zákona o registru smluv. V případě, že to vyplývá ze zákona o registru smluv dle tohoto odstavce, nabude tato Smlouva účinnost zveřejněním v registru smluv. Jinak nabývá tato Smlouva účinnost podpisem obou Smluvních stran. </w:t>
      </w:r>
    </w:p>
    <w:p w14:paraId="1FCAD531" w14:textId="0FDF41D8" w:rsidR="00965DA9" w:rsidRPr="00965DA9" w:rsidRDefault="00965DA9" w:rsidP="007F4CFA">
      <w:pPr>
        <w:pStyle w:val="RLTextlnkuslovan"/>
        <w:numPr>
          <w:ilvl w:val="1"/>
          <w:numId w:val="100"/>
        </w:numPr>
        <w:spacing w:line="240" w:lineRule="auto"/>
        <w:ind w:left="1418" w:hanging="567"/>
        <w:rPr>
          <w:rFonts w:ascii="Segoe UI" w:hAnsi="Segoe UI" w:cs="Segoe UI"/>
          <w:sz w:val="22"/>
          <w:szCs w:val="22"/>
        </w:rPr>
      </w:pPr>
      <w:r w:rsidRPr="00965DA9">
        <w:rPr>
          <w:rFonts w:ascii="Segoe UI" w:hAnsi="Segoe UI" w:cs="Segoe UI"/>
          <w:sz w:val="22"/>
          <w:szCs w:val="22"/>
        </w:rPr>
        <w:t>Nedílnou součást</w:t>
      </w:r>
      <w:r w:rsidR="00975225">
        <w:rPr>
          <w:rFonts w:ascii="Segoe UI" w:hAnsi="Segoe UI" w:cs="Segoe UI"/>
          <w:sz w:val="22"/>
          <w:szCs w:val="22"/>
        </w:rPr>
        <w:t>í smluvního závazku stran jsou</w:t>
      </w:r>
      <w:r w:rsidRPr="00965DA9">
        <w:rPr>
          <w:rFonts w:ascii="Segoe UI" w:hAnsi="Segoe UI" w:cs="Segoe UI"/>
          <w:sz w:val="22"/>
          <w:szCs w:val="22"/>
        </w:rPr>
        <w:t xml:space="preserve"> tyto </w:t>
      </w:r>
      <w:r w:rsidR="00975225">
        <w:rPr>
          <w:rFonts w:ascii="Segoe UI" w:hAnsi="Segoe UI" w:cs="Segoe UI"/>
          <w:sz w:val="22"/>
          <w:szCs w:val="22"/>
        </w:rPr>
        <w:t>dokumenty</w:t>
      </w:r>
      <w:r w:rsidRPr="00965DA9">
        <w:rPr>
          <w:rFonts w:ascii="Segoe UI" w:hAnsi="Segoe UI" w:cs="Segoe UI"/>
          <w:sz w:val="22"/>
          <w:szCs w:val="22"/>
        </w:rPr>
        <w:t xml:space="preserve">: </w:t>
      </w:r>
    </w:p>
    <w:p w14:paraId="6E61EDB0" w14:textId="77777777" w:rsidR="006F6917" w:rsidRDefault="006F6917" w:rsidP="007F4CFA">
      <w:pPr>
        <w:pStyle w:val="RLTextlnkuslovan"/>
        <w:numPr>
          <w:ilvl w:val="2"/>
          <w:numId w:val="73"/>
        </w:numPr>
        <w:spacing w:after="80" w:line="240" w:lineRule="auto"/>
        <w:ind w:left="2127"/>
        <w:rPr>
          <w:rFonts w:ascii="Segoe UI" w:hAnsi="Segoe UI" w:cs="Segoe UI"/>
          <w:bCs/>
          <w:sz w:val="22"/>
        </w:rPr>
      </w:pPr>
      <w:bookmarkStart w:id="668" w:name="_Ref61010373"/>
      <w:r>
        <w:rPr>
          <w:rFonts w:ascii="Segoe UI" w:hAnsi="Segoe UI" w:cs="Segoe UI"/>
          <w:bCs/>
          <w:sz w:val="22"/>
        </w:rPr>
        <w:t>ČÁST II Smluvní ujednání</w:t>
      </w:r>
      <w:bookmarkEnd w:id="668"/>
      <w:r>
        <w:rPr>
          <w:rFonts w:ascii="Segoe UI" w:hAnsi="Segoe UI" w:cs="Segoe UI"/>
          <w:bCs/>
          <w:sz w:val="22"/>
        </w:rPr>
        <w:t xml:space="preserve"> </w:t>
      </w:r>
    </w:p>
    <w:p w14:paraId="06B9AE4F" w14:textId="2F86F1B1" w:rsidR="006F6917" w:rsidRDefault="006F6917"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II.</w:t>
      </w:r>
      <w:r w:rsidR="00030B04">
        <w:rPr>
          <w:rFonts w:ascii="Segoe UI" w:hAnsi="Segoe UI" w:cs="Segoe UI"/>
          <w:bCs/>
          <w:sz w:val="22"/>
        </w:rPr>
        <w:t>a</w:t>
      </w:r>
      <w:r>
        <w:rPr>
          <w:rFonts w:ascii="Segoe UI" w:hAnsi="Segoe UI" w:cs="Segoe UI"/>
          <w:bCs/>
          <w:sz w:val="22"/>
        </w:rPr>
        <w:t xml:space="preserve"> Dodatky ke Smlouvě </w:t>
      </w:r>
    </w:p>
    <w:p w14:paraId="04D6D888" w14:textId="2D6E9793" w:rsidR="00452566"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 xml:space="preserve">II.b Ukončení Smlouvy a stanovení nákladů </w:t>
      </w:r>
    </w:p>
    <w:p w14:paraId="413D8B29" w14:textId="77777777" w:rsidR="00452566"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II.c Smluvní pokuty za nedodržení hodnot</w:t>
      </w:r>
    </w:p>
    <w:p w14:paraId="71106EBF" w14:textId="77777777" w:rsidR="00452566"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 xml:space="preserve">II.d Ceny a platební podmínky  </w:t>
      </w:r>
    </w:p>
    <w:p w14:paraId="1E7580D6" w14:textId="6F27060D" w:rsidR="00452566" w:rsidRPr="00AB466F" w:rsidRDefault="00452566" w:rsidP="007F4CFA">
      <w:pPr>
        <w:pStyle w:val="RLTextlnkuslovan"/>
        <w:numPr>
          <w:ilvl w:val="0"/>
          <w:numId w:val="39"/>
        </w:numPr>
        <w:spacing w:after="80" w:line="240" w:lineRule="auto"/>
        <w:ind w:left="2410"/>
        <w:rPr>
          <w:rFonts w:ascii="Segoe UI" w:hAnsi="Segoe UI" w:cs="Segoe UI"/>
          <w:bCs/>
          <w:sz w:val="22"/>
        </w:rPr>
      </w:pPr>
      <w:r w:rsidRPr="00AB466F">
        <w:rPr>
          <w:rFonts w:ascii="Segoe UI" w:hAnsi="Segoe UI" w:cs="Segoe UI"/>
          <w:bCs/>
          <w:sz w:val="22"/>
        </w:rPr>
        <w:t xml:space="preserve">II.e </w:t>
      </w:r>
      <w:r w:rsidR="00AB466F">
        <w:rPr>
          <w:rFonts w:ascii="Segoe UI" w:hAnsi="Segoe UI" w:cs="Segoe UI"/>
          <w:bCs/>
          <w:sz w:val="22"/>
        </w:rPr>
        <w:t>Pravidla sociální odpovědnosti</w:t>
      </w:r>
      <w:r w:rsidRPr="00AB466F">
        <w:rPr>
          <w:rFonts w:ascii="Segoe UI" w:hAnsi="Segoe UI" w:cs="Segoe UI"/>
          <w:bCs/>
          <w:sz w:val="22"/>
        </w:rPr>
        <w:t xml:space="preserve"> </w:t>
      </w:r>
    </w:p>
    <w:p w14:paraId="1CDC5781" w14:textId="47201396" w:rsidR="00452566"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 xml:space="preserve">II.f Pojištění </w:t>
      </w:r>
      <w:r w:rsidR="00B14B30">
        <w:rPr>
          <w:rFonts w:ascii="Segoe UI" w:hAnsi="Segoe UI" w:cs="Segoe UI"/>
          <w:bCs/>
          <w:sz w:val="22"/>
        </w:rPr>
        <w:t xml:space="preserve">Objednatele </w:t>
      </w:r>
    </w:p>
    <w:p w14:paraId="4C15A776" w14:textId="349C4CDE" w:rsidR="00452566"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 xml:space="preserve">II.g Pojištění </w:t>
      </w:r>
      <w:r w:rsidR="00B14B30">
        <w:rPr>
          <w:rFonts w:ascii="Segoe UI" w:hAnsi="Segoe UI" w:cs="Segoe UI"/>
          <w:bCs/>
          <w:sz w:val="22"/>
        </w:rPr>
        <w:t>Zhotovitele</w:t>
      </w:r>
    </w:p>
    <w:p w14:paraId="75C62B29" w14:textId="77777777" w:rsidR="00452566" w:rsidRPr="00AF7E3C"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II.h Garantované parametry</w:t>
      </w:r>
    </w:p>
    <w:p w14:paraId="4E72C72B" w14:textId="77777777" w:rsidR="00452566"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t>II.i Smluvní Harmonogram</w:t>
      </w:r>
    </w:p>
    <w:p w14:paraId="3BA5A89B" w14:textId="52651BC8" w:rsidR="006F6917" w:rsidRPr="0097462B" w:rsidRDefault="00452566" w:rsidP="007F4CFA">
      <w:pPr>
        <w:pStyle w:val="RLTextlnkuslovan"/>
        <w:numPr>
          <w:ilvl w:val="0"/>
          <w:numId w:val="39"/>
        </w:numPr>
        <w:spacing w:after="80" w:line="240" w:lineRule="auto"/>
        <w:ind w:left="2410"/>
        <w:rPr>
          <w:rFonts w:ascii="Segoe UI" w:hAnsi="Segoe UI" w:cs="Segoe UI"/>
          <w:bCs/>
          <w:sz w:val="22"/>
        </w:rPr>
      </w:pPr>
      <w:r>
        <w:rPr>
          <w:rFonts w:ascii="Segoe UI" w:hAnsi="Segoe UI" w:cs="Segoe UI"/>
          <w:bCs/>
          <w:sz w:val="22"/>
        </w:rPr>
        <w:lastRenderedPageBreak/>
        <w:t xml:space="preserve">II.j Plánování a povolování  </w:t>
      </w:r>
      <w:bookmarkStart w:id="669" w:name="_Ref61001501"/>
    </w:p>
    <w:p w14:paraId="504EF43C" w14:textId="362E8FE6" w:rsidR="00452566" w:rsidRPr="00F27B63" w:rsidRDefault="006F6917" w:rsidP="007F4CFA">
      <w:pPr>
        <w:pStyle w:val="RLTextlnkuslovan"/>
        <w:numPr>
          <w:ilvl w:val="2"/>
          <w:numId w:val="73"/>
        </w:numPr>
        <w:spacing w:after="80" w:line="240" w:lineRule="auto"/>
        <w:ind w:left="2127" w:hanging="709"/>
        <w:rPr>
          <w:rFonts w:ascii="Segoe UI" w:hAnsi="Segoe UI" w:cs="Segoe UI"/>
          <w:bCs/>
          <w:sz w:val="22"/>
        </w:rPr>
      </w:pPr>
      <w:r>
        <w:rPr>
          <w:rFonts w:ascii="Segoe UI" w:hAnsi="Segoe UI" w:cs="Segoe UI"/>
          <w:bCs/>
          <w:sz w:val="22"/>
        </w:rPr>
        <w:t xml:space="preserve"> </w:t>
      </w:r>
      <w:bookmarkStart w:id="670" w:name="_Ref64625429"/>
      <w:r w:rsidR="00452566" w:rsidRPr="00F27B63">
        <w:rPr>
          <w:rFonts w:ascii="Segoe UI" w:hAnsi="Segoe UI" w:cs="Segoe UI"/>
          <w:bCs/>
          <w:sz w:val="22"/>
        </w:rPr>
        <w:t>ČÁST III Požadavky Objednatele</w:t>
      </w:r>
      <w:bookmarkEnd w:id="669"/>
      <w:bookmarkEnd w:id="670"/>
      <w:r w:rsidR="00452566" w:rsidRPr="00F27B63">
        <w:rPr>
          <w:rFonts w:ascii="Segoe UI" w:hAnsi="Segoe UI" w:cs="Segoe UI"/>
          <w:bCs/>
          <w:sz w:val="22"/>
        </w:rPr>
        <w:t xml:space="preserve">  </w:t>
      </w:r>
    </w:p>
    <w:p w14:paraId="7FFC934F" w14:textId="77777777" w:rsidR="00452566" w:rsidRPr="0097462B" w:rsidRDefault="00452566" w:rsidP="007F4CFA">
      <w:pPr>
        <w:pStyle w:val="RLTextlnkuslovan"/>
        <w:spacing w:after="80" w:line="240" w:lineRule="auto"/>
        <w:ind w:left="2050"/>
        <w:rPr>
          <w:rFonts w:ascii="Segoe UI" w:hAnsi="Segoe UI" w:cs="Segoe UI"/>
          <w:bCs/>
          <w:sz w:val="22"/>
          <w:u w:val="single"/>
        </w:rPr>
      </w:pPr>
      <w:r w:rsidRPr="0097462B">
        <w:rPr>
          <w:rFonts w:ascii="Segoe UI" w:hAnsi="Segoe UI" w:cs="Segoe UI"/>
          <w:bCs/>
          <w:sz w:val="22"/>
          <w:u w:val="single"/>
        </w:rPr>
        <w:t>Rozsah Díla a technické požadavky</w:t>
      </w:r>
    </w:p>
    <w:p w14:paraId="17AC4506" w14:textId="7EB02B0A"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A1 Celkový rozsah Díla</w:t>
      </w:r>
    </w:p>
    <w:p w14:paraId="46E0AC74"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A2 Technické specifikace pro systém spalování/kotel </w:t>
      </w:r>
    </w:p>
    <w:p w14:paraId="3444BD9A"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A3 Technické specifikace pro systém čištění spalin</w:t>
      </w:r>
    </w:p>
    <w:p w14:paraId="4C2A8028"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A4 Technické specifikace pro turbínu/generátor a kondenzátory</w:t>
      </w:r>
    </w:p>
    <w:p w14:paraId="158355C0"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A5 Technické specifikace pomocných provozů</w:t>
      </w:r>
    </w:p>
    <w:p w14:paraId="6A7D6AB5"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A6 Technické specifikace elektro zařízení</w:t>
      </w:r>
    </w:p>
    <w:p w14:paraId="6873984A"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A7 Technické specifikace řídícího a monitorovacího systému (CMS)</w:t>
      </w:r>
    </w:p>
    <w:p w14:paraId="35A6365C"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A8 Obecné technické požadavky na procesy</w:t>
      </w:r>
    </w:p>
    <w:p w14:paraId="44803B57"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A9 Technické specifikace stavební části</w:t>
      </w:r>
    </w:p>
    <w:p w14:paraId="0671633B"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A10 Náhradní a spotřební díly </w:t>
      </w:r>
    </w:p>
    <w:p w14:paraId="46F8941E"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A11 Dokončení Montáže, uvádění do provozu a testování </w:t>
      </w:r>
    </w:p>
    <w:p w14:paraId="495719E4"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A12 Školení</w:t>
      </w:r>
    </w:p>
    <w:p w14:paraId="0FEAA143" w14:textId="77777777" w:rsidR="00FF4100" w:rsidRDefault="00452566" w:rsidP="007F4CFA">
      <w:pPr>
        <w:pStyle w:val="RLTextlnkuslovan"/>
        <w:numPr>
          <w:ilvl w:val="0"/>
          <w:numId w:val="40"/>
        </w:numPr>
        <w:spacing w:after="80" w:line="240" w:lineRule="auto"/>
        <w:ind w:left="2410" w:hanging="357"/>
        <w:rPr>
          <w:rFonts w:ascii="Segoe UI" w:hAnsi="Segoe UI" w:cs="Segoe UI"/>
          <w:bCs/>
          <w:sz w:val="22"/>
        </w:rPr>
      </w:pPr>
      <w:r>
        <w:rPr>
          <w:rFonts w:ascii="Segoe UI" w:hAnsi="Segoe UI" w:cs="Segoe UI"/>
          <w:bCs/>
          <w:sz w:val="22"/>
        </w:rPr>
        <w:t>A13 Procesní a konstrukční data</w:t>
      </w:r>
      <w:r w:rsidR="00FF4100">
        <w:rPr>
          <w:rFonts w:ascii="Segoe UI" w:hAnsi="Segoe UI" w:cs="Segoe UI"/>
          <w:bCs/>
          <w:sz w:val="22"/>
        </w:rPr>
        <w:t xml:space="preserve"> </w:t>
      </w:r>
    </w:p>
    <w:p w14:paraId="7F00EE6B" w14:textId="477021DF" w:rsidR="00452566" w:rsidRPr="00793F76" w:rsidRDefault="00FF4100" w:rsidP="007F4CFA">
      <w:pPr>
        <w:pStyle w:val="RLTextlnkuslovan"/>
        <w:numPr>
          <w:ilvl w:val="0"/>
          <w:numId w:val="40"/>
        </w:numPr>
        <w:spacing w:after="80" w:line="240" w:lineRule="auto"/>
        <w:ind w:left="2410" w:hanging="357"/>
        <w:rPr>
          <w:rFonts w:ascii="Segoe UI" w:hAnsi="Segoe UI" w:cs="Segoe UI"/>
          <w:bCs/>
          <w:sz w:val="22"/>
        </w:rPr>
      </w:pPr>
      <w:r>
        <w:rPr>
          <w:rFonts w:ascii="Segoe UI" w:hAnsi="Segoe UI" w:cs="Segoe UI"/>
          <w:bCs/>
          <w:sz w:val="22"/>
        </w:rPr>
        <w:t>A14 Technické podmínky</w:t>
      </w:r>
      <w:r w:rsidR="00452566">
        <w:rPr>
          <w:rFonts w:ascii="Segoe UI" w:hAnsi="Segoe UI" w:cs="Segoe UI"/>
          <w:bCs/>
          <w:sz w:val="22"/>
        </w:rPr>
        <w:t xml:space="preserve">     </w:t>
      </w:r>
    </w:p>
    <w:p w14:paraId="3F42D821" w14:textId="77777777" w:rsidR="00452566" w:rsidRDefault="00452566" w:rsidP="007F4CFA">
      <w:pPr>
        <w:pStyle w:val="RLTextlnkuslovan"/>
        <w:numPr>
          <w:ilvl w:val="2"/>
          <w:numId w:val="40"/>
        </w:numPr>
        <w:spacing w:after="80" w:line="240" w:lineRule="auto"/>
        <w:rPr>
          <w:rFonts w:ascii="Segoe UI" w:hAnsi="Segoe UI" w:cs="Segoe UI"/>
          <w:bCs/>
          <w:sz w:val="22"/>
        </w:rPr>
      </w:pPr>
      <w:r>
        <w:rPr>
          <w:rFonts w:ascii="Segoe UI" w:hAnsi="Segoe UI" w:cs="Segoe UI"/>
          <w:bCs/>
          <w:sz w:val="22"/>
        </w:rPr>
        <w:t>A14.1 Svařování a kontrola tlakových částí</w:t>
      </w:r>
    </w:p>
    <w:p w14:paraId="7F5A1C12" w14:textId="428CEAF0" w:rsidR="00793F76" w:rsidRDefault="00452566" w:rsidP="007F4CFA">
      <w:pPr>
        <w:pStyle w:val="RLTextlnkuslovan"/>
        <w:numPr>
          <w:ilvl w:val="2"/>
          <w:numId w:val="40"/>
        </w:numPr>
        <w:spacing w:after="80" w:line="240" w:lineRule="auto"/>
        <w:rPr>
          <w:rFonts w:ascii="Segoe UI" w:hAnsi="Segoe UI" w:cs="Segoe UI"/>
          <w:bCs/>
          <w:sz w:val="22"/>
        </w:rPr>
      </w:pPr>
      <w:r>
        <w:rPr>
          <w:rFonts w:ascii="Segoe UI" w:hAnsi="Segoe UI" w:cs="Segoe UI"/>
          <w:bCs/>
          <w:sz w:val="22"/>
        </w:rPr>
        <w:t xml:space="preserve">A14.2 Ocelové konstrukce pro proces </w:t>
      </w:r>
      <w:r w:rsidR="00793F76">
        <w:rPr>
          <w:rFonts w:ascii="Segoe UI" w:hAnsi="Segoe UI" w:cs="Segoe UI"/>
          <w:bCs/>
          <w:sz w:val="22"/>
        </w:rPr>
        <w:t xml:space="preserve"> </w:t>
      </w:r>
    </w:p>
    <w:p w14:paraId="3E57B49D" w14:textId="77777777" w:rsidR="0045256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A14.3 Akustický hluk a vibrace</w:t>
      </w:r>
    </w:p>
    <w:p w14:paraId="4B68543B" w14:textId="331DCFF5" w:rsidR="00793F76" w:rsidRDefault="00452566" w:rsidP="007F4CFA">
      <w:pPr>
        <w:pStyle w:val="RLTextlnkuslovan"/>
        <w:numPr>
          <w:ilvl w:val="2"/>
          <w:numId w:val="40"/>
        </w:numPr>
        <w:spacing w:after="80" w:line="240" w:lineRule="auto"/>
        <w:rPr>
          <w:rFonts w:ascii="Segoe UI" w:hAnsi="Segoe UI" w:cs="Segoe UI"/>
          <w:bCs/>
          <w:sz w:val="22"/>
        </w:rPr>
      </w:pPr>
      <w:r>
        <w:rPr>
          <w:rFonts w:ascii="Segoe UI" w:hAnsi="Segoe UI" w:cs="Segoe UI"/>
          <w:bCs/>
          <w:sz w:val="22"/>
        </w:rPr>
        <w:t xml:space="preserve">A14.4 Izolace a opláštění pro proces </w:t>
      </w:r>
      <w:r w:rsidR="00793F76">
        <w:rPr>
          <w:rFonts w:ascii="Segoe UI" w:hAnsi="Segoe UI" w:cs="Segoe UI"/>
          <w:bCs/>
          <w:sz w:val="22"/>
        </w:rPr>
        <w:t xml:space="preserve"> </w:t>
      </w:r>
    </w:p>
    <w:p w14:paraId="0070E19F" w14:textId="19BFAA85"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 xml:space="preserve">A14.5a Přípojky měření, systém spalin/vzduch </w:t>
      </w:r>
      <w:r w:rsidR="00793F76">
        <w:rPr>
          <w:rFonts w:ascii="Segoe UI" w:hAnsi="Segoe UI" w:cs="Segoe UI"/>
          <w:bCs/>
          <w:sz w:val="22"/>
        </w:rPr>
        <w:t xml:space="preserve"> </w:t>
      </w:r>
    </w:p>
    <w:p w14:paraId="7F1F79BB" w14:textId="68FD72DA"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 xml:space="preserve">A14.5b Přípojky měření, systém voda/pára </w:t>
      </w:r>
      <w:r w:rsidR="00793F76">
        <w:rPr>
          <w:rFonts w:ascii="Segoe UI" w:hAnsi="Segoe UI" w:cs="Segoe UI"/>
          <w:bCs/>
          <w:sz w:val="22"/>
        </w:rPr>
        <w:t xml:space="preserve"> </w:t>
      </w:r>
    </w:p>
    <w:p w14:paraId="67BE3754" w14:textId="3452BF52"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A14.6 P</w:t>
      </w:r>
      <w:r w:rsidR="00245C22">
        <w:rPr>
          <w:rFonts w:ascii="Segoe UI" w:hAnsi="Segoe UI" w:cs="Segoe UI"/>
          <w:bCs/>
          <w:sz w:val="22"/>
        </w:rPr>
        <w:t>rocesní instrumentace</w:t>
      </w:r>
      <w:r w:rsidR="00793F76">
        <w:rPr>
          <w:rFonts w:ascii="Segoe UI" w:hAnsi="Segoe UI" w:cs="Segoe UI"/>
          <w:bCs/>
          <w:sz w:val="22"/>
        </w:rPr>
        <w:t xml:space="preserve"> </w:t>
      </w:r>
    </w:p>
    <w:p w14:paraId="257A8E6C" w14:textId="65828D98"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A14.7 Dokumentace</w:t>
      </w:r>
      <w:r w:rsidR="00793F76">
        <w:rPr>
          <w:rFonts w:ascii="Segoe UI" w:hAnsi="Segoe UI" w:cs="Segoe UI"/>
          <w:bCs/>
          <w:sz w:val="22"/>
        </w:rPr>
        <w:t xml:space="preserve"> </w:t>
      </w:r>
    </w:p>
    <w:p w14:paraId="7F23721B" w14:textId="5C7EF422"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 xml:space="preserve">A14.8 Identifikace a označení komponentů </w:t>
      </w:r>
      <w:r w:rsidR="00793F76">
        <w:rPr>
          <w:rFonts w:ascii="Segoe UI" w:hAnsi="Segoe UI" w:cs="Segoe UI"/>
          <w:bCs/>
          <w:sz w:val="22"/>
        </w:rPr>
        <w:t xml:space="preserve"> </w:t>
      </w:r>
    </w:p>
    <w:p w14:paraId="766A336F" w14:textId="0D68961E"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 xml:space="preserve">A14.9 Tlakové nádoby, nádrže a potrubí </w:t>
      </w:r>
      <w:r w:rsidR="00793F76">
        <w:rPr>
          <w:rFonts w:ascii="Segoe UI" w:hAnsi="Segoe UI" w:cs="Segoe UI"/>
          <w:bCs/>
          <w:sz w:val="22"/>
        </w:rPr>
        <w:t xml:space="preserve"> </w:t>
      </w:r>
    </w:p>
    <w:p w14:paraId="66E5547B" w14:textId="0053C79B" w:rsidR="00793F76" w:rsidRPr="00793F76" w:rsidRDefault="00452566" w:rsidP="007F4CFA">
      <w:pPr>
        <w:pStyle w:val="RLTextlnkuslovan"/>
        <w:numPr>
          <w:ilvl w:val="2"/>
          <w:numId w:val="40"/>
        </w:numPr>
        <w:spacing w:after="80" w:line="240" w:lineRule="auto"/>
        <w:rPr>
          <w:rFonts w:ascii="Segoe UI" w:hAnsi="Segoe UI" w:cs="Segoe UI"/>
          <w:bCs/>
          <w:sz w:val="22"/>
        </w:rPr>
      </w:pPr>
      <w:r w:rsidRPr="00793F76">
        <w:rPr>
          <w:rFonts w:ascii="Segoe UI" w:hAnsi="Segoe UI" w:cs="Segoe UI"/>
          <w:bCs/>
          <w:sz w:val="22"/>
        </w:rPr>
        <w:t xml:space="preserve">A14.10 Standard pro schodiště a ochozy </w:t>
      </w:r>
      <w:r w:rsidR="00793F76">
        <w:rPr>
          <w:rFonts w:ascii="Segoe UI" w:hAnsi="Segoe UI" w:cs="Segoe UI"/>
          <w:bCs/>
          <w:sz w:val="22"/>
        </w:rPr>
        <w:t xml:space="preserve"> </w:t>
      </w:r>
    </w:p>
    <w:p w14:paraId="3FEDD46D" w14:textId="291D3C75" w:rsidR="00452566" w:rsidRPr="0097462B" w:rsidRDefault="00452566" w:rsidP="007F4CFA">
      <w:pPr>
        <w:pStyle w:val="RLTextlnkuslovan"/>
        <w:numPr>
          <w:ilvl w:val="2"/>
          <w:numId w:val="40"/>
        </w:numPr>
        <w:spacing w:after="80" w:line="240" w:lineRule="auto"/>
        <w:rPr>
          <w:rFonts w:ascii="Segoe UI" w:hAnsi="Segoe UI" w:cs="Segoe UI"/>
          <w:b/>
          <w:sz w:val="22"/>
        </w:rPr>
      </w:pPr>
      <w:r w:rsidRPr="00793F76">
        <w:rPr>
          <w:rFonts w:ascii="Segoe UI" w:hAnsi="Segoe UI" w:cs="Segoe UI"/>
          <w:bCs/>
          <w:sz w:val="22"/>
        </w:rPr>
        <w:t xml:space="preserve">A14.11 Sklolaminátové (FRP) a plastové svary </w:t>
      </w:r>
    </w:p>
    <w:p w14:paraId="41989F33" w14:textId="284F0D46" w:rsidR="0097462B" w:rsidRDefault="0097462B"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A15 Koncepční schémata pro proces</w:t>
      </w:r>
      <w:r w:rsidR="00245C22">
        <w:rPr>
          <w:rFonts w:ascii="Segoe UI" w:hAnsi="Segoe UI" w:cs="Segoe UI"/>
          <w:bCs/>
          <w:sz w:val="22"/>
        </w:rPr>
        <w:t xml:space="preserve"> (titulní strana)</w:t>
      </w:r>
    </w:p>
    <w:p w14:paraId="3EA60DB4" w14:textId="41D91F75" w:rsidR="00452566" w:rsidRDefault="00452566" w:rsidP="007F4CFA">
      <w:pPr>
        <w:pStyle w:val="RLTextlnkuslovan"/>
        <w:numPr>
          <w:ilvl w:val="1"/>
          <w:numId w:val="40"/>
        </w:numPr>
        <w:spacing w:after="80" w:line="240" w:lineRule="auto"/>
        <w:ind w:left="2835" w:hanging="283"/>
        <w:rPr>
          <w:rFonts w:ascii="Segoe UI" w:hAnsi="Segoe UI" w:cs="Segoe UI"/>
          <w:bCs/>
          <w:sz w:val="22"/>
        </w:rPr>
      </w:pPr>
      <w:r>
        <w:rPr>
          <w:rFonts w:ascii="Segoe UI" w:hAnsi="Segoe UI" w:cs="Segoe UI"/>
          <w:bCs/>
          <w:sz w:val="22"/>
        </w:rPr>
        <w:t xml:space="preserve">A15.1 Koncepční schéma, systém spalování/kotel </w:t>
      </w:r>
    </w:p>
    <w:p w14:paraId="03687F32" w14:textId="77777777" w:rsidR="00452566" w:rsidRDefault="00452566" w:rsidP="007F4CFA">
      <w:pPr>
        <w:pStyle w:val="RLTextlnkuslovan"/>
        <w:numPr>
          <w:ilvl w:val="1"/>
          <w:numId w:val="40"/>
        </w:numPr>
        <w:spacing w:after="80" w:line="240" w:lineRule="auto"/>
        <w:ind w:left="2835" w:hanging="283"/>
        <w:rPr>
          <w:rFonts w:ascii="Segoe UI" w:hAnsi="Segoe UI" w:cs="Segoe UI"/>
          <w:bCs/>
          <w:sz w:val="22"/>
        </w:rPr>
      </w:pPr>
      <w:r>
        <w:rPr>
          <w:rFonts w:ascii="Segoe UI" w:hAnsi="Segoe UI" w:cs="Segoe UI"/>
          <w:bCs/>
          <w:sz w:val="22"/>
        </w:rPr>
        <w:t xml:space="preserve">A15.2 Koncepční schéma, čištění spalin   </w:t>
      </w:r>
    </w:p>
    <w:p w14:paraId="5AE45B9B" w14:textId="77777777" w:rsidR="00452566" w:rsidRDefault="00452566" w:rsidP="007F4CFA">
      <w:pPr>
        <w:pStyle w:val="RLTextlnkuslovan"/>
        <w:numPr>
          <w:ilvl w:val="1"/>
          <w:numId w:val="40"/>
        </w:numPr>
        <w:spacing w:after="80" w:line="240" w:lineRule="auto"/>
        <w:ind w:left="2835" w:hanging="283"/>
        <w:rPr>
          <w:rFonts w:ascii="Segoe UI" w:hAnsi="Segoe UI" w:cs="Segoe UI"/>
          <w:bCs/>
          <w:sz w:val="22"/>
        </w:rPr>
      </w:pPr>
      <w:r>
        <w:rPr>
          <w:rFonts w:ascii="Segoe UI" w:hAnsi="Segoe UI" w:cs="Segoe UI"/>
          <w:bCs/>
          <w:sz w:val="22"/>
        </w:rPr>
        <w:lastRenderedPageBreak/>
        <w:t>A15.3 Koncepční schéma, okruh voda/pára a připojení topné vody</w:t>
      </w:r>
    </w:p>
    <w:p w14:paraId="059B3D3A" w14:textId="77777777" w:rsidR="00452566" w:rsidRPr="004928BD" w:rsidRDefault="00452566" w:rsidP="007F4CFA">
      <w:pPr>
        <w:pStyle w:val="RLTextlnkuslovan"/>
        <w:numPr>
          <w:ilvl w:val="1"/>
          <w:numId w:val="40"/>
        </w:numPr>
        <w:spacing w:after="80" w:line="240" w:lineRule="auto"/>
        <w:ind w:left="2835" w:hanging="283"/>
        <w:rPr>
          <w:rFonts w:ascii="Segoe UI" w:hAnsi="Segoe UI" w:cs="Segoe UI"/>
          <w:bCs/>
          <w:sz w:val="22"/>
        </w:rPr>
      </w:pPr>
      <w:r>
        <w:rPr>
          <w:rFonts w:ascii="Segoe UI" w:hAnsi="Segoe UI" w:cs="Segoe UI"/>
          <w:bCs/>
          <w:sz w:val="22"/>
        </w:rPr>
        <w:t xml:space="preserve">A15.4 Koncepční schéma, vodní toky </w:t>
      </w:r>
    </w:p>
    <w:p w14:paraId="2F888D79" w14:textId="77777777" w:rsidR="00452566" w:rsidRPr="00116D20"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A16 Koncepční schémata pro elektro (jednopólové schéma)</w:t>
      </w:r>
    </w:p>
    <w:p w14:paraId="24A825AA"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A17 Koncepční schéma automatizace (topologie CMS) </w:t>
      </w:r>
    </w:p>
    <w:p w14:paraId="61B9A1E7"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A18 Hranice dodávky </w:t>
      </w:r>
    </w:p>
    <w:p w14:paraId="29850F22"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A19 Dálkové vytápění </w:t>
      </w:r>
    </w:p>
    <w:p w14:paraId="70A25AA0" w14:textId="42412DE2"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A20 Postup pro </w:t>
      </w:r>
      <w:r w:rsidR="00245C22">
        <w:rPr>
          <w:rFonts w:ascii="Segoe UI" w:hAnsi="Segoe UI" w:cs="Segoe UI"/>
          <w:bCs/>
          <w:sz w:val="22"/>
        </w:rPr>
        <w:t>V</w:t>
      </w:r>
      <w:r>
        <w:rPr>
          <w:rFonts w:ascii="Segoe UI" w:hAnsi="Segoe UI" w:cs="Segoe UI"/>
          <w:bCs/>
          <w:sz w:val="22"/>
        </w:rPr>
        <w:t xml:space="preserve">ýkonové zkoušky </w:t>
      </w:r>
    </w:p>
    <w:p w14:paraId="1F7B8CB6"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A21 Opce</w:t>
      </w:r>
    </w:p>
    <w:p w14:paraId="4AC530D6" w14:textId="598A186F" w:rsidR="00452566" w:rsidRPr="0097462B"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A22 Bezpečnost provedení </w:t>
      </w:r>
    </w:p>
    <w:p w14:paraId="09EF6D91" w14:textId="77777777" w:rsidR="00452566" w:rsidRPr="0097462B" w:rsidRDefault="00452566" w:rsidP="007F4CFA">
      <w:pPr>
        <w:pStyle w:val="RLTextlnkuslovan"/>
        <w:spacing w:after="80" w:line="240" w:lineRule="auto"/>
        <w:ind w:left="2050"/>
        <w:rPr>
          <w:rFonts w:ascii="Segoe UI" w:hAnsi="Segoe UI" w:cs="Segoe UI"/>
          <w:bCs/>
          <w:sz w:val="22"/>
          <w:u w:val="single"/>
        </w:rPr>
      </w:pPr>
      <w:r w:rsidRPr="0097462B">
        <w:rPr>
          <w:rFonts w:ascii="Segoe UI" w:hAnsi="Segoe UI" w:cs="Segoe UI"/>
          <w:bCs/>
          <w:sz w:val="22"/>
          <w:u w:val="single"/>
        </w:rPr>
        <w:t xml:space="preserve">Administrativní požadavky </w:t>
      </w:r>
    </w:p>
    <w:p w14:paraId="414B15C3"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B1 Organizace projektu </w:t>
      </w:r>
    </w:p>
    <w:p w14:paraId="788EBB9E"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B2 Požadavky na ochranu zdraví, bezpečnost a životní prostředí </w:t>
      </w:r>
    </w:p>
    <w:p w14:paraId="16C09E2D"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B3 Požadavky na plánování a podávání zpráv</w:t>
      </w:r>
    </w:p>
    <w:p w14:paraId="7680EEE6"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B4 Požadavky na oznámení, změny a odchylky </w:t>
      </w:r>
    </w:p>
    <w:p w14:paraId="4B59E37E"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B5 Požadavky na korespondenci a jednání </w:t>
      </w:r>
    </w:p>
    <w:p w14:paraId="52792F04"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B6 Místo realizace a pracovní podmínky </w:t>
      </w:r>
    </w:p>
    <w:p w14:paraId="0E0D88EB"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B7 Požadavky na kvalitu</w:t>
      </w:r>
    </w:p>
    <w:p w14:paraId="172DD6F0" w14:textId="21D8324B" w:rsidR="00452566" w:rsidRPr="0097462B" w:rsidRDefault="00452566" w:rsidP="007F4CFA">
      <w:pPr>
        <w:pStyle w:val="RLTextlnkuslovan"/>
        <w:numPr>
          <w:ilvl w:val="0"/>
          <w:numId w:val="40"/>
        </w:numPr>
        <w:spacing w:line="240" w:lineRule="auto"/>
        <w:ind w:left="2410" w:hanging="357"/>
        <w:rPr>
          <w:rFonts w:ascii="Segoe UI" w:hAnsi="Segoe UI" w:cs="Segoe UI"/>
          <w:bCs/>
          <w:sz w:val="22"/>
        </w:rPr>
      </w:pPr>
      <w:r>
        <w:rPr>
          <w:rFonts w:ascii="Segoe UI" w:hAnsi="Segoe UI" w:cs="Segoe UI"/>
          <w:bCs/>
          <w:sz w:val="22"/>
        </w:rPr>
        <w:t>B8 Systém číslování komponent (KKS)</w:t>
      </w:r>
    </w:p>
    <w:p w14:paraId="549B6A29" w14:textId="7F8E2C95" w:rsidR="00452566" w:rsidRPr="0097462B" w:rsidRDefault="00452566" w:rsidP="007F4CFA">
      <w:pPr>
        <w:pStyle w:val="RLTextlnkuslovan"/>
        <w:spacing w:after="80" w:line="240" w:lineRule="auto"/>
        <w:ind w:left="2050"/>
        <w:rPr>
          <w:rFonts w:ascii="Segoe UI" w:hAnsi="Segoe UI" w:cs="Segoe UI"/>
          <w:bCs/>
          <w:sz w:val="22"/>
          <w:u w:val="single"/>
        </w:rPr>
      </w:pPr>
      <w:r w:rsidRPr="0097462B">
        <w:rPr>
          <w:rFonts w:ascii="Segoe UI" w:hAnsi="Segoe UI" w:cs="Segoe UI"/>
          <w:bCs/>
          <w:sz w:val="22"/>
          <w:u w:val="single"/>
        </w:rPr>
        <w:t>Re</w:t>
      </w:r>
      <w:r w:rsidR="00245C22">
        <w:rPr>
          <w:rFonts w:ascii="Segoe UI" w:hAnsi="Segoe UI" w:cs="Segoe UI"/>
          <w:bCs/>
          <w:sz w:val="22"/>
          <w:u w:val="single"/>
        </w:rPr>
        <w:t>vidovatelná projektová a konstrukční</w:t>
      </w:r>
      <w:r w:rsidRPr="0097462B">
        <w:rPr>
          <w:rFonts w:ascii="Segoe UI" w:hAnsi="Segoe UI" w:cs="Segoe UI"/>
          <w:bCs/>
          <w:sz w:val="22"/>
          <w:u w:val="single"/>
        </w:rPr>
        <w:t xml:space="preserve"> </w:t>
      </w:r>
      <w:r w:rsidR="00245C22">
        <w:rPr>
          <w:rFonts w:ascii="Segoe UI" w:hAnsi="Segoe UI" w:cs="Segoe UI"/>
          <w:bCs/>
          <w:sz w:val="22"/>
          <w:u w:val="single"/>
        </w:rPr>
        <w:t>d</w:t>
      </w:r>
      <w:r w:rsidRPr="0097462B">
        <w:rPr>
          <w:rFonts w:ascii="Segoe UI" w:hAnsi="Segoe UI" w:cs="Segoe UI"/>
          <w:bCs/>
          <w:sz w:val="22"/>
          <w:u w:val="single"/>
        </w:rPr>
        <w:t xml:space="preserve">ata </w:t>
      </w:r>
    </w:p>
    <w:p w14:paraId="38A46251" w14:textId="0C513B5B" w:rsidR="0097462B" w:rsidRDefault="00452566" w:rsidP="007F4CFA">
      <w:pPr>
        <w:pStyle w:val="RLTextlnkuslovan"/>
        <w:numPr>
          <w:ilvl w:val="0"/>
          <w:numId w:val="40"/>
        </w:numPr>
        <w:spacing w:line="240" w:lineRule="auto"/>
        <w:ind w:left="2410" w:hanging="357"/>
        <w:rPr>
          <w:rFonts w:ascii="Segoe UI" w:hAnsi="Segoe UI" w:cs="Segoe UI"/>
          <w:bCs/>
          <w:sz w:val="22"/>
        </w:rPr>
      </w:pPr>
      <w:r>
        <w:rPr>
          <w:rFonts w:ascii="Segoe UI" w:hAnsi="Segoe UI" w:cs="Segoe UI"/>
          <w:bCs/>
          <w:sz w:val="22"/>
        </w:rPr>
        <w:t>C1 Revidovatelná projektová a kontrukční data</w:t>
      </w:r>
    </w:p>
    <w:p w14:paraId="650F5AF9" w14:textId="235EC2D7" w:rsidR="00452566" w:rsidRPr="0097462B" w:rsidRDefault="00245C22" w:rsidP="007F4CFA">
      <w:pPr>
        <w:pStyle w:val="RLTextlnkuslovan"/>
        <w:spacing w:after="80" w:line="240" w:lineRule="auto"/>
        <w:ind w:left="2050"/>
        <w:rPr>
          <w:rFonts w:ascii="Segoe UI" w:hAnsi="Segoe UI" w:cs="Segoe UI"/>
          <w:bCs/>
          <w:sz w:val="22"/>
          <w:u w:val="single"/>
        </w:rPr>
      </w:pPr>
      <w:r>
        <w:rPr>
          <w:rFonts w:ascii="Segoe UI" w:hAnsi="Segoe UI" w:cs="Segoe UI"/>
          <w:bCs/>
          <w:sz w:val="22"/>
          <w:u w:val="single"/>
        </w:rPr>
        <w:t>Výkresy</w:t>
      </w:r>
    </w:p>
    <w:p w14:paraId="6C9256ED" w14:textId="77777777" w:rsidR="00245C22"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D1 </w:t>
      </w:r>
      <w:r w:rsidR="00245C22">
        <w:rPr>
          <w:rFonts w:ascii="Segoe UI" w:hAnsi="Segoe UI" w:cs="Segoe UI"/>
          <w:bCs/>
          <w:sz w:val="22"/>
        </w:rPr>
        <w:t xml:space="preserve">Výkresy projektu </w:t>
      </w:r>
    </w:p>
    <w:p w14:paraId="7FEEAB26" w14:textId="77777777" w:rsidR="00245C22" w:rsidRDefault="00245C22"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D2 Ilustrace z 3D modelu </w:t>
      </w:r>
    </w:p>
    <w:p w14:paraId="1921FADF" w14:textId="05656F1A" w:rsidR="00452566" w:rsidRDefault="00245C22"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D3 3D model projektu</w:t>
      </w:r>
      <w:r w:rsidR="00452566">
        <w:rPr>
          <w:rFonts w:ascii="Segoe UI" w:hAnsi="Segoe UI" w:cs="Segoe UI"/>
          <w:bCs/>
          <w:sz w:val="22"/>
        </w:rPr>
        <w:t xml:space="preserve"> </w:t>
      </w:r>
    </w:p>
    <w:p w14:paraId="29FB63F0" w14:textId="1F63E661" w:rsidR="00452566" w:rsidRPr="0097462B" w:rsidRDefault="00452566" w:rsidP="007F4CFA">
      <w:pPr>
        <w:pStyle w:val="RLTextlnkuslovan"/>
        <w:numPr>
          <w:ilvl w:val="0"/>
          <w:numId w:val="40"/>
        </w:numPr>
        <w:spacing w:line="240" w:lineRule="auto"/>
        <w:ind w:left="2410" w:hanging="357"/>
        <w:rPr>
          <w:rFonts w:ascii="Segoe UI" w:hAnsi="Segoe UI" w:cs="Segoe UI"/>
          <w:bCs/>
          <w:sz w:val="22"/>
        </w:rPr>
      </w:pPr>
      <w:r>
        <w:rPr>
          <w:rFonts w:ascii="Segoe UI" w:hAnsi="Segoe UI" w:cs="Segoe UI"/>
          <w:bCs/>
          <w:sz w:val="22"/>
        </w:rPr>
        <w:t xml:space="preserve">D2 Plán místa realizace </w:t>
      </w:r>
    </w:p>
    <w:p w14:paraId="2C35BBD1" w14:textId="5689D7FA" w:rsidR="00452566" w:rsidRPr="0097462B" w:rsidRDefault="00452566" w:rsidP="007F4CFA">
      <w:pPr>
        <w:pStyle w:val="RLTextlnkuslovan"/>
        <w:spacing w:after="80" w:line="240" w:lineRule="auto"/>
        <w:ind w:left="2053"/>
        <w:rPr>
          <w:rFonts w:ascii="Segoe UI" w:hAnsi="Segoe UI" w:cs="Segoe UI"/>
          <w:bCs/>
          <w:sz w:val="22"/>
          <w:u w:val="single"/>
        </w:rPr>
      </w:pPr>
      <w:r w:rsidRPr="0097462B">
        <w:rPr>
          <w:rFonts w:ascii="Segoe UI" w:hAnsi="Segoe UI" w:cs="Segoe UI"/>
          <w:bCs/>
          <w:sz w:val="22"/>
          <w:u w:val="single"/>
        </w:rPr>
        <w:t>Extern</w:t>
      </w:r>
      <w:r w:rsidR="00245C22">
        <w:rPr>
          <w:rFonts w:ascii="Segoe UI" w:hAnsi="Segoe UI" w:cs="Segoe UI"/>
          <w:bCs/>
          <w:sz w:val="22"/>
          <w:u w:val="single"/>
        </w:rPr>
        <w:t>í rozhraní</w:t>
      </w:r>
    </w:p>
    <w:p w14:paraId="2472FB4C"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E1 Specifikace externích inženýrských sítí</w:t>
      </w:r>
    </w:p>
    <w:p w14:paraId="6A1F5931"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E2 Kvalita vodních toků</w:t>
      </w:r>
    </w:p>
    <w:p w14:paraId="4FAD8AAF"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E3 Specifikace spotřebních médií Objednatele</w:t>
      </w:r>
    </w:p>
    <w:p w14:paraId="4FAE4C44"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E4 Specifikace stávajícího CCTV systému Objednatele </w:t>
      </w:r>
    </w:p>
    <w:p w14:paraId="6CB0ADBC"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t xml:space="preserve">E5 Jednopólové schéma Stávajícího zařízení Objednatele </w:t>
      </w:r>
    </w:p>
    <w:p w14:paraId="5105E7C0" w14:textId="77777777" w:rsidR="00452566" w:rsidRDefault="00452566" w:rsidP="007F4CFA">
      <w:pPr>
        <w:pStyle w:val="RLTextlnkuslovan"/>
        <w:numPr>
          <w:ilvl w:val="0"/>
          <w:numId w:val="40"/>
        </w:numPr>
        <w:spacing w:after="80" w:line="240" w:lineRule="auto"/>
        <w:ind w:left="2410"/>
        <w:rPr>
          <w:rFonts w:ascii="Segoe UI" w:hAnsi="Segoe UI" w:cs="Segoe UI"/>
          <w:bCs/>
          <w:sz w:val="22"/>
        </w:rPr>
      </w:pPr>
      <w:r>
        <w:rPr>
          <w:rFonts w:ascii="Segoe UI" w:hAnsi="Segoe UI" w:cs="Segoe UI"/>
          <w:bCs/>
          <w:sz w:val="22"/>
        </w:rPr>
        <w:lastRenderedPageBreak/>
        <w:t xml:space="preserve">E6 Rozvaděč R2 Stávajícího zařízení Objednatele  </w:t>
      </w:r>
    </w:p>
    <w:p w14:paraId="6A98A4A9" w14:textId="77777777" w:rsidR="00452566" w:rsidRDefault="00452566" w:rsidP="007F4CFA">
      <w:pPr>
        <w:pStyle w:val="RLTextlnkuslovan"/>
        <w:numPr>
          <w:ilvl w:val="0"/>
          <w:numId w:val="40"/>
        </w:numPr>
        <w:spacing w:after="80" w:line="240" w:lineRule="auto"/>
        <w:ind w:left="2410" w:hanging="357"/>
        <w:rPr>
          <w:rFonts w:ascii="Segoe UI" w:hAnsi="Segoe UI" w:cs="Segoe UI"/>
          <w:bCs/>
          <w:sz w:val="22"/>
        </w:rPr>
      </w:pPr>
      <w:r>
        <w:rPr>
          <w:rFonts w:ascii="Segoe UI" w:hAnsi="Segoe UI" w:cs="Segoe UI"/>
          <w:bCs/>
          <w:sz w:val="22"/>
        </w:rPr>
        <w:t xml:space="preserve">E7 Výkresy násypky odpadu Stávajícího zařízení </w:t>
      </w:r>
    </w:p>
    <w:p w14:paraId="7CF1E785" w14:textId="77777777" w:rsidR="00452566" w:rsidRDefault="00452566" w:rsidP="007F4CFA">
      <w:pPr>
        <w:pStyle w:val="RLTextlnkuslovan"/>
        <w:numPr>
          <w:ilvl w:val="0"/>
          <w:numId w:val="40"/>
        </w:numPr>
        <w:spacing w:after="80" w:line="240" w:lineRule="auto"/>
        <w:ind w:left="2410" w:hanging="357"/>
        <w:rPr>
          <w:rFonts w:ascii="Segoe UI" w:hAnsi="Segoe UI" w:cs="Segoe UI"/>
          <w:bCs/>
          <w:sz w:val="22"/>
        </w:rPr>
      </w:pPr>
      <w:r>
        <w:rPr>
          <w:rFonts w:ascii="Segoe UI" w:hAnsi="Segoe UI" w:cs="Segoe UI"/>
          <w:bCs/>
          <w:sz w:val="22"/>
        </w:rPr>
        <w:t xml:space="preserve">E8 Schválené druhy odpadů pro Stávající zařízení Objednatele </w:t>
      </w:r>
    </w:p>
    <w:p w14:paraId="619FEF2F" w14:textId="012F6944" w:rsidR="00452566" w:rsidRPr="0097462B" w:rsidRDefault="00452566" w:rsidP="007F4CFA">
      <w:pPr>
        <w:pStyle w:val="RLTextlnkuslovan"/>
        <w:numPr>
          <w:ilvl w:val="0"/>
          <w:numId w:val="40"/>
        </w:numPr>
        <w:spacing w:line="240" w:lineRule="auto"/>
        <w:ind w:left="2410" w:hanging="357"/>
        <w:rPr>
          <w:rFonts w:ascii="Segoe UI" w:hAnsi="Segoe UI" w:cs="Segoe UI"/>
          <w:bCs/>
          <w:sz w:val="22"/>
        </w:rPr>
      </w:pPr>
      <w:r>
        <w:rPr>
          <w:rFonts w:ascii="Segoe UI" w:hAnsi="Segoe UI" w:cs="Segoe UI"/>
          <w:bCs/>
          <w:sz w:val="22"/>
        </w:rPr>
        <w:t xml:space="preserve">E9 Specifikace stávajícího CEMS systému Objednatele </w:t>
      </w:r>
    </w:p>
    <w:p w14:paraId="4FA7D941" w14:textId="77777777" w:rsidR="00452566" w:rsidRPr="0097462B" w:rsidRDefault="00452566" w:rsidP="007F4CFA">
      <w:pPr>
        <w:pStyle w:val="RLTextlnkuslovan"/>
        <w:spacing w:after="80" w:line="240" w:lineRule="auto"/>
        <w:ind w:left="1344" w:firstLine="709"/>
        <w:rPr>
          <w:rFonts w:ascii="Segoe UI" w:hAnsi="Segoe UI" w:cs="Segoe UI"/>
          <w:bCs/>
          <w:sz w:val="22"/>
          <w:u w:val="single"/>
        </w:rPr>
      </w:pPr>
      <w:r w:rsidRPr="0097462B">
        <w:rPr>
          <w:rFonts w:ascii="Segoe UI" w:hAnsi="Segoe UI" w:cs="Segoe UI"/>
          <w:bCs/>
          <w:sz w:val="22"/>
          <w:u w:val="single"/>
        </w:rPr>
        <w:t xml:space="preserve">Poddodavatelé </w:t>
      </w:r>
    </w:p>
    <w:p w14:paraId="691EA6E5" w14:textId="54A2115F" w:rsidR="00452566" w:rsidRPr="00030B04" w:rsidRDefault="00452566" w:rsidP="007F4CFA">
      <w:pPr>
        <w:pStyle w:val="RLTextlnkuslovan"/>
        <w:numPr>
          <w:ilvl w:val="0"/>
          <w:numId w:val="40"/>
        </w:numPr>
        <w:spacing w:after="80" w:line="240" w:lineRule="auto"/>
        <w:ind w:left="2410" w:hanging="357"/>
        <w:rPr>
          <w:rFonts w:ascii="Segoe UI" w:hAnsi="Segoe UI" w:cs="Segoe UI"/>
          <w:sz w:val="22"/>
          <w:szCs w:val="22"/>
        </w:rPr>
      </w:pPr>
      <w:r>
        <w:rPr>
          <w:rFonts w:ascii="Segoe UI" w:hAnsi="Segoe UI" w:cs="Segoe UI"/>
          <w:bCs/>
          <w:sz w:val="22"/>
        </w:rPr>
        <w:t xml:space="preserve">F1 Poddodavatelé  </w:t>
      </w:r>
    </w:p>
    <w:p w14:paraId="190F29A6" w14:textId="77777777" w:rsidR="00030B04" w:rsidRDefault="00030B04" w:rsidP="007F4CFA">
      <w:pPr>
        <w:pStyle w:val="RLTextlnkuslovan"/>
        <w:spacing w:line="240" w:lineRule="auto"/>
        <w:ind w:left="2127"/>
        <w:rPr>
          <w:rFonts w:ascii="Segoe UI" w:hAnsi="Segoe UI" w:cs="Segoe UI"/>
          <w:sz w:val="22"/>
        </w:rPr>
      </w:pPr>
      <w:bookmarkStart w:id="671" w:name="_Ref61010375"/>
    </w:p>
    <w:p w14:paraId="61689863" w14:textId="7967AAC4" w:rsidR="00030B04" w:rsidRDefault="00030B04" w:rsidP="007F4CFA">
      <w:pPr>
        <w:pStyle w:val="RLTextlnkuslovan"/>
        <w:numPr>
          <w:ilvl w:val="2"/>
          <w:numId w:val="73"/>
        </w:numPr>
        <w:spacing w:line="240" w:lineRule="auto"/>
        <w:ind w:left="2127"/>
        <w:rPr>
          <w:rFonts w:ascii="Segoe UI" w:hAnsi="Segoe UI" w:cs="Segoe UI"/>
          <w:sz w:val="22"/>
        </w:rPr>
      </w:pPr>
      <w:bookmarkStart w:id="672" w:name="_Ref70004654"/>
      <w:r>
        <w:rPr>
          <w:rFonts w:ascii="Segoe UI" w:hAnsi="Segoe UI" w:cs="Segoe UI"/>
          <w:sz w:val="22"/>
        </w:rPr>
        <w:t xml:space="preserve">Část IV </w:t>
      </w:r>
      <w:r w:rsidR="00452566" w:rsidRPr="0097462B">
        <w:rPr>
          <w:rFonts w:ascii="Segoe UI" w:hAnsi="Segoe UI" w:cs="Segoe UI"/>
          <w:sz w:val="22"/>
        </w:rPr>
        <w:t>Nabídka Zhotovitele</w:t>
      </w:r>
      <w:bookmarkEnd w:id="671"/>
      <w:bookmarkEnd w:id="672"/>
      <w:r w:rsidR="003629AB" w:rsidRPr="0097462B">
        <w:rPr>
          <w:rFonts w:ascii="Segoe UI" w:hAnsi="Segoe UI" w:cs="Segoe UI"/>
          <w:sz w:val="22"/>
        </w:rPr>
        <w:t xml:space="preserve"> </w:t>
      </w:r>
    </w:p>
    <w:p w14:paraId="755644E9" w14:textId="77777777" w:rsidR="00030B04" w:rsidRDefault="00030B04" w:rsidP="007F4CFA">
      <w:pPr>
        <w:pStyle w:val="RLTextlnkuslovan"/>
        <w:numPr>
          <w:ilvl w:val="0"/>
          <w:numId w:val="40"/>
        </w:numPr>
        <w:spacing w:after="80" w:line="240" w:lineRule="auto"/>
        <w:ind w:left="2410" w:hanging="357"/>
        <w:rPr>
          <w:rFonts w:ascii="Segoe UI" w:hAnsi="Segoe UI" w:cs="Segoe UI"/>
          <w:sz w:val="22"/>
          <w:szCs w:val="22"/>
        </w:rPr>
      </w:pPr>
      <w:r>
        <w:rPr>
          <w:rFonts w:ascii="Segoe UI" w:hAnsi="Segoe UI" w:cs="Segoe UI"/>
          <w:bCs/>
          <w:sz w:val="22"/>
        </w:rPr>
        <w:t>Nabídka zhotovitele</w:t>
      </w:r>
    </w:p>
    <w:p w14:paraId="099E9436" w14:textId="51187AA5" w:rsidR="00030B04" w:rsidRDefault="00030B04" w:rsidP="007F4CFA">
      <w:pPr>
        <w:pStyle w:val="RLTextlnkuslovan"/>
        <w:numPr>
          <w:ilvl w:val="0"/>
          <w:numId w:val="40"/>
        </w:numPr>
        <w:spacing w:after="80" w:line="240" w:lineRule="auto"/>
        <w:ind w:left="2410" w:hanging="357"/>
        <w:rPr>
          <w:rFonts w:ascii="Segoe UI" w:hAnsi="Segoe UI" w:cs="Segoe UI"/>
          <w:bCs/>
          <w:sz w:val="22"/>
        </w:rPr>
      </w:pPr>
      <w:r w:rsidRPr="00030B04">
        <w:rPr>
          <w:rFonts w:ascii="Segoe UI" w:hAnsi="Segoe UI" w:cs="Segoe UI"/>
          <w:bCs/>
          <w:sz w:val="22"/>
        </w:rPr>
        <w:t>Kopie registrace Zhotovitele k</w:t>
      </w:r>
      <w:r>
        <w:rPr>
          <w:rFonts w:ascii="Segoe UI" w:hAnsi="Segoe UI" w:cs="Segoe UI"/>
          <w:bCs/>
          <w:sz w:val="22"/>
        </w:rPr>
        <w:t> </w:t>
      </w:r>
      <w:r w:rsidRPr="00030B04">
        <w:rPr>
          <w:rFonts w:ascii="Segoe UI" w:hAnsi="Segoe UI" w:cs="Segoe UI"/>
          <w:bCs/>
          <w:sz w:val="22"/>
        </w:rPr>
        <w:t>DPH</w:t>
      </w:r>
    </w:p>
    <w:p w14:paraId="0CF25AF8" w14:textId="77777777" w:rsidR="00030B04" w:rsidRPr="00030B04" w:rsidRDefault="00030B04" w:rsidP="007F4CFA">
      <w:pPr>
        <w:pStyle w:val="RLTextlnkuslovan"/>
        <w:spacing w:after="80" w:line="240" w:lineRule="auto"/>
        <w:ind w:left="2410"/>
        <w:rPr>
          <w:rFonts w:ascii="Segoe UI" w:hAnsi="Segoe UI" w:cs="Segoe UI"/>
          <w:bCs/>
          <w:sz w:val="22"/>
        </w:rPr>
      </w:pPr>
    </w:p>
    <w:p w14:paraId="46CA38FF" w14:textId="77777777" w:rsidR="003B0F89" w:rsidRPr="00422CC5" w:rsidRDefault="003B0F89" w:rsidP="007F4CFA">
      <w:pPr>
        <w:pStyle w:val="RLProhlensmluvnchstran"/>
        <w:spacing w:line="240" w:lineRule="auto"/>
        <w:rPr>
          <w:rFonts w:ascii="Segoe UI" w:hAnsi="Segoe UI" w:cs="Segoe UI"/>
          <w:sz w:val="22"/>
        </w:rPr>
      </w:pPr>
      <w:bookmarkStart w:id="673" w:name="_Toc55565783"/>
      <w:bookmarkStart w:id="674" w:name="_Toc60936258"/>
      <w:bookmarkStart w:id="675" w:name="_Toc55565784"/>
      <w:bookmarkStart w:id="676" w:name="_Toc60936259"/>
      <w:bookmarkStart w:id="677" w:name="_Toc55565785"/>
      <w:bookmarkStart w:id="678" w:name="_Toc60936260"/>
      <w:bookmarkStart w:id="679" w:name="_Toc55565786"/>
      <w:bookmarkStart w:id="680" w:name="_Toc60936261"/>
      <w:bookmarkStart w:id="681" w:name="_Toc253494455"/>
      <w:bookmarkEnd w:id="673"/>
      <w:bookmarkEnd w:id="674"/>
      <w:bookmarkEnd w:id="675"/>
      <w:bookmarkEnd w:id="676"/>
      <w:bookmarkEnd w:id="677"/>
      <w:bookmarkEnd w:id="678"/>
      <w:bookmarkEnd w:id="679"/>
      <w:bookmarkEnd w:id="680"/>
      <w:bookmarkEnd w:id="681"/>
      <w:r w:rsidRPr="00422CC5">
        <w:rPr>
          <w:rFonts w:ascii="Segoe UI" w:hAnsi="Segoe UI" w:cs="Segoe UI"/>
          <w:sz w:val="22"/>
        </w:rPr>
        <w:t>Smluvní strany prohlašují, že si tuto Smlouvu přečetly, že s jejím obsahem souhlasí a na důkaz toho k ní připojují svoje podpisy.</w:t>
      </w:r>
    </w:p>
    <w:tbl>
      <w:tblPr>
        <w:tblW w:w="0" w:type="auto"/>
        <w:jc w:val="center"/>
        <w:tblLook w:val="01E0" w:firstRow="1" w:lastRow="1" w:firstColumn="1" w:lastColumn="1" w:noHBand="0" w:noVBand="0"/>
      </w:tblPr>
      <w:tblGrid>
        <w:gridCol w:w="4241"/>
        <w:gridCol w:w="4831"/>
      </w:tblGrid>
      <w:tr w:rsidR="003B0F89" w:rsidRPr="00422CC5" w14:paraId="40BAB2D6" w14:textId="77777777" w:rsidTr="003305B1">
        <w:trPr>
          <w:jc w:val="center"/>
        </w:trPr>
        <w:tc>
          <w:tcPr>
            <w:tcW w:w="4241" w:type="dxa"/>
          </w:tcPr>
          <w:p w14:paraId="3AB0D068" w14:textId="20854869" w:rsidR="003B0F89" w:rsidRPr="00422CC5" w:rsidRDefault="006F4593" w:rsidP="007F4CFA">
            <w:pPr>
              <w:pStyle w:val="RLProhlensmluvnchstran"/>
              <w:spacing w:line="240" w:lineRule="auto"/>
              <w:rPr>
                <w:rFonts w:ascii="Segoe UI" w:hAnsi="Segoe UI" w:cs="Segoe UI"/>
                <w:sz w:val="22"/>
              </w:rPr>
            </w:pPr>
            <w:r>
              <w:rPr>
                <w:rFonts w:ascii="Segoe UI" w:hAnsi="Segoe UI" w:cs="Segoe UI"/>
                <w:sz w:val="22"/>
              </w:rPr>
              <w:t>Objednatel</w:t>
            </w:r>
          </w:p>
          <w:p w14:paraId="2C37E7CB" w14:textId="77777777" w:rsidR="003B0F89" w:rsidRPr="00422CC5" w:rsidRDefault="003B0F89" w:rsidP="007F4CFA">
            <w:pPr>
              <w:pStyle w:val="RLdajeosmluvnstran"/>
              <w:spacing w:line="240" w:lineRule="auto"/>
              <w:rPr>
                <w:rFonts w:ascii="Segoe UI" w:hAnsi="Segoe UI" w:cs="Segoe UI"/>
                <w:sz w:val="22"/>
              </w:rPr>
            </w:pPr>
          </w:p>
          <w:p w14:paraId="77C4318E" w14:textId="77777777" w:rsidR="003B0F89" w:rsidRPr="00422CC5" w:rsidRDefault="003B0F89" w:rsidP="007F4CFA">
            <w:pPr>
              <w:pStyle w:val="RLdajeosmluvnstran"/>
              <w:spacing w:line="240" w:lineRule="auto"/>
              <w:rPr>
                <w:rFonts w:ascii="Segoe UI" w:hAnsi="Segoe UI" w:cs="Segoe UI"/>
                <w:sz w:val="22"/>
              </w:rPr>
            </w:pPr>
            <w:r w:rsidRPr="00422CC5">
              <w:rPr>
                <w:rFonts w:ascii="Segoe UI" w:hAnsi="Segoe UI" w:cs="Segoe UI"/>
                <w:sz w:val="22"/>
              </w:rPr>
              <w:t>V [</w:t>
            </w:r>
            <w:r w:rsidRPr="00B475E4">
              <w:rPr>
                <w:rFonts w:ascii="Segoe UI" w:hAnsi="Segoe UI" w:cs="Segoe UI"/>
                <w:sz w:val="22"/>
                <w:highlight w:val="cyan"/>
              </w:rPr>
              <w:t>BUDE DOPLNĚNO</w:t>
            </w:r>
            <w:r w:rsidRPr="00422CC5">
              <w:rPr>
                <w:rFonts w:ascii="Segoe UI" w:hAnsi="Segoe UI" w:cs="Segoe UI"/>
                <w:sz w:val="22"/>
              </w:rPr>
              <w:t>] dne [</w:t>
            </w:r>
            <w:r w:rsidRPr="00B475E4">
              <w:rPr>
                <w:rFonts w:ascii="Segoe UI" w:hAnsi="Segoe UI" w:cs="Segoe UI"/>
                <w:sz w:val="22"/>
                <w:highlight w:val="cyan"/>
              </w:rPr>
              <w:t>BUDE DOPLNĚNO</w:t>
            </w:r>
            <w:r w:rsidRPr="00422CC5">
              <w:rPr>
                <w:rFonts w:ascii="Segoe UI" w:hAnsi="Segoe UI" w:cs="Segoe UI"/>
                <w:sz w:val="22"/>
              </w:rPr>
              <w:t>]</w:t>
            </w:r>
          </w:p>
          <w:p w14:paraId="3CAE1A7C" w14:textId="77777777" w:rsidR="003B0F89" w:rsidRPr="00422CC5" w:rsidRDefault="003B0F89" w:rsidP="007F4CFA">
            <w:pPr>
              <w:pStyle w:val="RLdajeosmluvnstran"/>
              <w:spacing w:line="240" w:lineRule="auto"/>
              <w:rPr>
                <w:rFonts w:ascii="Segoe UI" w:hAnsi="Segoe UI" w:cs="Segoe UI"/>
                <w:sz w:val="22"/>
              </w:rPr>
            </w:pPr>
          </w:p>
          <w:p w14:paraId="7E3AD14C" w14:textId="77777777" w:rsidR="003B0F89" w:rsidRPr="00422CC5" w:rsidRDefault="003B0F89" w:rsidP="007F4CFA">
            <w:pPr>
              <w:pStyle w:val="RLdajeosmluvnstran"/>
              <w:spacing w:line="240" w:lineRule="auto"/>
              <w:rPr>
                <w:rFonts w:ascii="Segoe UI" w:hAnsi="Segoe UI" w:cs="Segoe UI"/>
                <w:sz w:val="22"/>
              </w:rPr>
            </w:pPr>
          </w:p>
          <w:p w14:paraId="317C510A" w14:textId="77777777" w:rsidR="003B0F89" w:rsidRPr="00422CC5" w:rsidRDefault="003B0F89" w:rsidP="007F4CFA">
            <w:pPr>
              <w:spacing w:line="240" w:lineRule="auto"/>
              <w:ind w:left="993"/>
              <w:rPr>
                <w:rFonts w:ascii="Segoe UI" w:hAnsi="Segoe UI" w:cs="Segoe UI"/>
                <w:sz w:val="22"/>
              </w:rPr>
            </w:pPr>
          </w:p>
        </w:tc>
        <w:tc>
          <w:tcPr>
            <w:tcW w:w="4831" w:type="dxa"/>
          </w:tcPr>
          <w:p w14:paraId="093DAD00" w14:textId="6278F153" w:rsidR="003B0F89" w:rsidRPr="00422CC5" w:rsidRDefault="006F4593" w:rsidP="007F4CFA">
            <w:pPr>
              <w:pStyle w:val="RLProhlensmluvnchstran"/>
              <w:spacing w:line="240" w:lineRule="auto"/>
              <w:rPr>
                <w:rFonts w:ascii="Segoe UI" w:hAnsi="Segoe UI" w:cs="Segoe UI"/>
                <w:sz w:val="22"/>
              </w:rPr>
            </w:pPr>
            <w:r>
              <w:rPr>
                <w:rFonts w:ascii="Segoe UI" w:hAnsi="Segoe UI" w:cs="Segoe UI"/>
                <w:sz w:val="22"/>
              </w:rPr>
              <w:t>Zhotovitel</w:t>
            </w:r>
          </w:p>
          <w:p w14:paraId="1E228D9A" w14:textId="77777777" w:rsidR="003B0F89" w:rsidRPr="00422CC5" w:rsidRDefault="003B0F89" w:rsidP="007F4CFA">
            <w:pPr>
              <w:pStyle w:val="RLdajeosmluvnstran"/>
              <w:spacing w:line="240" w:lineRule="auto"/>
              <w:rPr>
                <w:rFonts w:ascii="Segoe UI" w:hAnsi="Segoe UI" w:cs="Segoe UI"/>
                <w:sz w:val="22"/>
              </w:rPr>
            </w:pPr>
          </w:p>
          <w:p w14:paraId="2E9F140E" w14:textId="769F3A27" w:rsidR="003B0F89" w:rsidRPr="00422CC5" w:rsidRDefault="003B0F89" w:rsidP="007F4CFA">
            <w:pPr>
              <w:pStyle w:val="RLdajeosmluvnstran"/>
              <w:spacing w:line="240" w:lineRule="auto"/>
              <w:rPr>
                <w:rFonts w:ascii="Segoe UI" w:hAnsi="Segoe UI" w:cs="Segoe UI"/>
                <w:sz w:val="22"/>
              </w:rPr>
            </w:pPr>
            <w:r w:rsidRPr="00422CC5">
              <w:rPr>
                <w:rFonts w:ascii="Segoe UI" w:hAnsi="Segoe UI" w:cs="Segoe UI"/>
                <w:sz w:val="22"/>
              </w:rPr>
              <w:t>V [</w:t>
            </w:r>
            <w:r w:rsidRPr="00B475E4">
              <w:rPr>
                <w:rFonts w:ascii="Segoe UI" w:hAnsi="Segoe UI" w:cs="Segoe UI"/>
                <w:sz w:val="22"/>
                <w:highlight w:val="yellow"/>
              </w:rPr>
              <w:t xml:space="preserve">DOPLNÍ </w:t>
            </w:r>
            <w:r w:rsidR="006F4593">
              <w:rPr>
                <w:rFonts w:ascii="Segoe UI" w:hAnsi="Segoe UI" w:cs="Segoe UI"/>
                <w:sz w:val="22"/>
                <w:highlight w:val="yellow"/>
              </w:rPr>
              <w:t>ZHOTOVITEL</w:t>
            </w:r>
            <w:r w:rsidRPr="00422CC5">
              <w:rPr>
                <w:rFonts w:ascii="Segoe UI" w:hAnsi="Segoe UI" w:cs="Segoe UI"/>
                <w:sz w:val="22"/>
              </w:rPr>
              <w:t>] dne [</w:t>
            </w:r>
            <w:r w:rsidRPr="00B475E4">
              <w:rPr>
                <w:rFonts w:ascii="Segoe UI" w:hAnsi="Segoe UI" w:cs="Segoe UI"/>
                <w:sz w:val="22"/>
                <w:highlight w:val="yellow"/>
              </w:rPr>
              <w:t xml:space="preserve">DOPLNÍ </w:t>
            </w:r>
            <w:r w:rsidR="006F4593">
              <w:rPr>
                <w:rFonts w:ascii="Segoe UI" w:hAnsi="Segoe UI" w:cs="Segoe UI"/>
                <w:sz w:val="22"/>
                <w:highlight w:val="yellow"/>
              </w:rPr>
              <w:t>ZHOTOVITEL</w:t>
            </w:r>
            <w:r w:rsidRPr="00422CC5">
              <w:rPr>
                <w:rFonts w:ascii="Segoe UI" w:hAnsi="Segoe UI" w:cs="Segoe UI"/>
                <w:sz w:val="22"/>
              </w:rPr>
              <w:t>]</w:t>
            </w:r>
          </w:p>
          <w:p w14:paraId="27D11F06" w14:textId="77777777" w:rsidR="003B0F89" w:rsidRPr="00422CC5" w:rsidRDefault="003B0F89" w:rsidP="007F4CFA">
            <w:pPr>
              <w:pStyle w:val="RLdajeosmluvnstran"/>
              <w:spacing w:line="240" w:lineRule="auto"/>
              <w:rPr>
                <w:rFonts w:ascii="Segoe UI" w:hAnsi="Segoe UI" w:cs="Segoe UI"/>
                <w:sz w:val="22"/>
              </w:rPr>
            </w:pPr>
          </w:p>
          <w:p w14:paraId="1C9FFD07" w14:textId="77777777" w:rsidR="003B0F89" w:rsidRPr="00422CC5" w:rsidRDefault="003B0F89" w:rsidP="007F4CFA">
            <w:pPr>
              <w:spacing w:line="240" w:lineRule="auto"/>
              <w:ind w:left="993"/>
              <w:rPr>
                <w:rFonts w:ascii="Segoe UI" w:hAnsi="Segoe UI" w:cs="Segoe UI"/>
                <w:sz w:val="22"/>
              </w:rPr>
            </w:pPr>
          </w:p>
        </w:tc>
      </w:tr>
      <w:tr w:rsidR="003B0F89" w:rsidRPr="00422CC5" w14:paraId="7BEE12BD" w14:textId="77777777" w:rsidTr="003305B1">
        <w:trPr>
          <w:jc w:val="center"/>
        </w:trPr>
        <w:tc>
          <w:tcPr>
            <w:tcW w:w="4241" w:type="dxa"/>
            <w:hideMark/>
          </w:tcPr>
          <w:p w14:paraId="556B858C" w14:textId="77777777" w:rsidR="003B0F89" w:rsidRPr="00422CC5" w:rsidRDefault="003B0F89" w:rsidP="007F4CFA">
            <w:pPr>
              <w:pStyle w:val="RLdajeosmluvnstran"/>
              <w:spacing w:line="240" w:lineRule="auto"/>
              <w:rPr>
                <w:rFonts w:ascii="Segoe UI" w:hAnsi="Segoe UI" w:cs="Segoe UI"/>
                <w:sz w:val="22"/>
              </w:rPr>
            </w:pPr>
            <w:r w:rsidRPr="00422CC5">
              <w:rPr>
                <w:rFonts w:ascii="Segoe UI" w:hAnsi="Segoe UI" w:cs="Segoe UI"/>
                <w:sz w:val="22"/>
              </w:rPr>
              <w:t>...................................................................</w:t>
            </w:r>
          </w:p>
          <w:p w14:paraId="14C76024" w14:textId="397094E4" w:rsidR="00A17490" w:rsidRPr="00422CC5" w:rsidRDefault="00A17490" w:rsidP="007F4CFA">
            <w:pPr>
              <w:spacing w:line="240" w:lineRule="auto"/>
              <w:ind w:left="0" w:firstLine="0"/>
              <w:jc w:val="center"/>
              <w:rPr>
                <w:rFonts w:ascii="Segoe UI" w:hAnsi="Segoe UI" w:cs="Segoe UI"/>
                <w:b/>
                <w:sz w:val="22"/>
              </w:rPr>
            </w:pPr>
            <w:r>
              <w:rPr>
                <w:rFonts w:ascii="Segoe UI" w:hAnsi="Segoe UI" w:cs="Segoe UI"/>
                <w:b/>
                <w:sz w:val="22"/>
              </w:rPr>
              <w:t>S</w:t>
            </w:r>
            <w:r w:rsidR="00364D30">
              <w:rPr>
                <w:rFonts w:ascii="Segoe UI" w:hAnsi="Segoe UI" w:cs="Segoe UI"/>
                <w:b/>
                <w:sz w:val="22"/>
              </w:rPr>
              <w:t>AKO Brno, a.s.</w:t>
            </w:r>
          </w:p>
          <w:p w14:paraId="290A7B43" w14:textId="50C40162" w:rsidR="003B0F89" w:rsidRPr="00422CC5" w:rsidRDefault="00A17490" w:rsidP="007F4CFA">
            <w:pPr>
              <w:pStyle w:val="RLdajeosmluvnstran"/>
              <w:spacing w:line="240" w:lineRule="auto"/>
              <w:rPr>
                <w:rFonts w:ascii="Segoe UI" w:hAnsi="Segoe UI" w:cs="Segoe UI"/>
                <w:sz w:val="22"/>
              </w:rPr>
            </w:pPr>
            <w:r w:rsidRPr="00422CC5" w:rsidDel="00A17490">
              <w:rPr>
                <w:rFonts w:ascii="Segoe UI" w:hAnsi="Segoe UI" w:cs="Segoe UI"/>
                <w:sz w:val="22"/>
              </w:rPr>
              <w:t xml:space="preserve"> </w:t>
            </w:r>
            <w:r w:rsidR="003B0F89" w:rsidRPr="00422CC5">
              <w:rPr>
                <w:rFonts w:ascii="Segoe UI" w:hAnsi="Segoe UI" w:cs="Segoe UI"/>
                <w:sz w:val="22"/>
              </w:rPr>
              <w:t>[</w:t>
            </w:r>
            <w:r w:rsidR="003B0F89" w:rsidRPr="00B475E4">
              <w:rPr>
                <w:rFonts w:ascii="Segoe UI" w:hAnsi="Segoe UI" w:cs="Segoe UI"/>
                <w:sz w:val="22"/>
                <w:highlight w:val="cyan"/>
              </w:rPr>
              <w:t>BUDE DOPLNĚNO</w:t>
            </w:r>
            <w:r w:rsidR="003B0F89" w:rsidRPr="00422CC5">
              <w:rPr>
                <w:rFonts w:ascii="Segoe UI" w:hAnsi="Segoe UI" w:cs="Segoe UI"/>
                <w:sz w:val="22"/>
              </w:rPr>
              <w:t>]</w:t>
            </w:r>
          </w:p>
        </w:tc>
        <w:tc>
          <w:tcPr>
            <w:tcW w:w="4831" w:type="dxa"/>
            <w:hideMark/>
          </w:tcPr>
          <w:p w14:paraId="1227841F" w14:textId="77777777" w:rsidR="003B0F89" w:rsidRPr="00422CC5" w:rsidRDefault="003B0F89" w:rsidP="007F4CFA">
            <w:pPr>
              <w:pStyle w:val="RLdajeosmluvnstran"/>
              <w:spacing w:line="240" w:lineRule="auto"/>
              <w:rPr>
                <w:rFonts w:ascii="Segoe UI" w:hAnsi="Segoe UI" w:cs="Segoe UI"/>
                <w:sz w:val="22"/>
              </w:rPr>
            </w:pPr>
            <w:r w:rsidRPr="00422CC5">
              <w:rPr>
                <w:rFonts w:ascii="Segoe UI" w:hAnsi="Segoe UI" w:cs="Segoe UI"/>
                <w:sz w:val="22"/>
              </w:rPr>
              <w:t>..............................................................................</w:t>
            </w:r>
          </w:p>
          <w:p w14:paraId="11045761" w14:textId="3341B730" w:rsidR="003B0F89" w:rsidRPr="00422CC5" w:rsidRDefault="003B0F89" w:rsidP="007F4CFA">
            <w:pPr>
              <w:pStyle w:val="RLdajeosmluvnstran"/>
              <w:spacing w:line="240" w:lineRule="auto"/>
              <w:rPr>
                <w:rFonts w:ascii="Segoe UI" w:hAnsi="Segoe UI" w:cs="Segoe UI"/>
                <w:b/>
                <w:sz w:val="22"/>
              </w:rPr>
            </w:pPr>
            <w:r w:rsidRPr="00422CC5">
              <w:rPr>
                <w:rFonts w:ascii="Segoe UI" w:hAnsi="Segoe UI" w:cs="Segoe UI"/>
                <w:b/>
                <w:sz w:val="22"/>
              </w:rPr>
              <w:t>[</w:t>
            </w:r>
            <w:r w:rsidRPr="00B475E4">
              <w:rPr>
                <w:rFonts w:ascii="Segoe UI" w:hAnsi="Segoe UI" w:cs="Segoe UI"/>
                <w:b/>
                <w:sz w:val="22"/>
                <w:highlight w:val="yellow"/>
              </w:rPr>
              <w:t xml:space="preserve">DOPLNÍ </w:t>
            </w:r>
            <w:r w:rsidR="006F4593">
              <w:rPr>
                <w:rFonts w:ascii="Segoe UI" w:hAnsi="Segoe UI" w:cs="Segoe UI"/>
                <w:b/>
                <w:sz w:val="22"/>
                <w:highlight w:val="yellow"/>
              </w:rPr>
              <w:t>ZHOTOVITEL</w:t>
            </w:r>
            <w:r w:rsidRPr="00422CC5">
              <w:rPr>
                <w:rFonts w:ascii="Segoe UI" w:hAnsi="Segoe UI" w:cs="Segoe UI"/>
                <w:b/>
                <w:sz w:val="22"/>
              </w:rPr>
              <w:t>]</w:t>
            </w:r>
          </w:p>
          <w:p w14:paraId="6E98EDF7" w14:textId="36F7407E" w:rsidR="003B0F89" w:rsidRPr="00422CC5" w:rsidRDefault="003B0F89" w:rsidP="007F4CFA">
            <w:pPr>
              <w:pStyle w:val="RLdajeosmluvnstran"/>
              <w:spacing w:line="240" w:lineRule="auto"/>
              <w:rPr>
                <w:rFonts w:ascii="Segoe UI" w:hAnsi="Segoe UI" w:cs="Segoe UI"/>
                <w:sz w:val="22"/>
              </w:rPr>
            </w:pPr>
            <w:r w:rsidRPr="00422CC5">
              <w:rPr>
                <w:rFonts w:ascii="Segoe UI" w:hAnsi="Segoe UI" w:cs="Segoe UI"/>
                <w:sz w:val="22"/>
              </w:rPr>
              <w:t>[</w:t>
            </w:r>
            <w:r w:rsidRPr="00B475E4">
              <w:rPr>
                <w:rFonts w:ascii="Segoe UI" w:hAnsi="Segoe UI" w:cs="Segoe UI"/>
                <w:sz w:val="22"/>
                <w:highlight w:val="yellow"/>
              </w:rPr>
              <w:t xml:space="preserve">DOPLNÍ </w:t>
            </w:r>
            <w:r w:rsidR="006F4593">
              <w:rPr>
                <w:rFonts w:ascii="Segoe UI" w:hAnsi="Segoe UI" w:cs="Segoe UI"/>
                <w:sz w:val="22"/>
                <w:highlight w:val="yellow"/>
              </w:rPr>
              <w:t>ZHOTOVITEL</w:t>
            </w:r>
            <w:r w:rsidRPr="00422CC5">
              <w:rPr>
                <w:rFonts w:ascii="Segoe UI" w:hAnsi="Segoe UI" w:cs="Segoe UI"/>
                <w:sz w:val="22"/>
              </w:rPr>
              <w:t>]</w:t>
            </w:r>
          </w:p>
        </w:tc>
      </w:tr>
    </w:tbl>
    <w:p w14:paraId="39320773" w14:textId="60C9CD9A" w:rsidR="00F764EB" w:rsidRPr="00334162" w:rsidRDefault="00F764EB" w:rsidP="007F4CFA">
      <w:pPr>
        <w:spacing w:after="200" w:line="240" w:lineRule="auto"/>
        <w:ind w:left="0" w:firstLine="0"/>
        <w:jc w:val="left"/>
        <w:rPr>
          <w:rFonts w:ascii="Segoe UI" w:hAnsi="Segoe UI" w:cs="Segoe UI"/>
          <w:sz w:val="22"/>
        </w:rPr>
      </w:pPr>
    </w:p>
    <w:sectPr w:rsidR="00F764EB" w:rsidRPr="00334162" w:rsidSect="003305B1">
      <w:footerReference w:type="default" r:id="rId17"/>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3545B5" w14:textId="77777777" w:rsidR="00A42FC8" w:rsidRDefault="00A42FC8" w:rsidP="00BC0593">
      <w:r>
        <w:separator/>
      </w:r>
    </w:p>
  </w:endnote>
  <w:endnote w:type="continuationSeparator" w:id="0">
    <w:p w14:paraId="31A789BF" w14:textId="77777777" w:rsidR="00A42FC8" w:rsidRDefault="00A42FC8" w:rsidP="00BC0593">
      <w:r>
        <w:continuationSeparator/>
      </w:r>
    </w:p>
  </w:endnote>
  <w:endnote w:type="continuationNotice" w:id="1">
    <w:p w14:paraId="05C33DA0" w14:textId="77777777" w:rsidR="00A42FC8" w:rsidRDefault="00A42FC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Segoe UI">
    <w:altName w:val="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Garamond MT">
    <w:altName w:val="Garamond"/>
    <w:charset w:val="00"/>
    <w:family w:val="roman"/>
    <w:pitch w:val="variable"/>
    <w:sig w:usb0="000002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2951289"/>
      <w:docPartObj>
        <w:docPartGallery w:val="Page Numbers (Bottom of Page)"/>
        <w:docPartUnique/>
      </w:docPartObj>
    </w:sdtPr>
    <w:sdtEndPr/>
    <w:sdtContent>
      <w:sdt>
        <w:sdtPr>
          <w:id w:val="379515937"/>
          <w:docPartObj>
            <w:docPartGallery w:val="Page Numbers (Top of Page)"/>
            <w:docPartUnique/>
          </w:docPartObj>
        </w:sdtPr>
        <w:sdtEndPr/>
        <w:sdtContent>
          <w:bookmarkStart w:id="4" w:name="ReportLogo" w:displacedByCustomXml="prev"/>
          <w:p w14:paraId="77809ADA" w14:textId="7C671AC3" w:rsidR="00E60A16" w:rsidRDefault="00E60A16" w:rsidP="002975F1">
            <w:pPr>
              <w:pStyle w:val="Zpat"/>
              <w:ind w:left="0" w:firstLine="0"/>
              <w:jc w:val="right"/>
            </w:pPr>
            <w:r>
              <w:rPr>
                <w:noProof/>
              </w:rPr>
              <w:drawing>
                <wp:anchor distT="0" distB="0" distL="114300" distR="114300" simplePos="0" relativeHeight="251658240" behindDoc="0" locked="0" layoutInCell="1" allowOverlap="1" wp14:anchorId="1A7AB888" wp14:editId="3D27EDA7">
                  <wp:simplePos x="0" y="0"/>
                  <wp:positionH relativeFrom="margin">
                    <wp:align>left</wp:align>
                  </wp:positionH>
                  <wp:positionV relativeFrom="paragraph">
                    <wp:posOffset>235585</wp:posOffset>
                  </wp:positionV>
                  <wp:extent cx="1025525" cy="263525"/>
                  <wp:effectExtent l="0" t="0" r="3175" b="3175"/>
                  <wp:wrapNone/>
                  <wp:docPr id="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AKO logo.jpg"/>
                          <pic:cNvPicPr/>
                        </pic:nvPicPr>
                        <pic:blipFill>
                          <a:blip r:embed="rId1">
                            <a:extLst>
                              <a:ext uri="{28A0092B-C50C-407E-A947-70E740481C1C}">
                                <a14:useLocalDpi xmlns:a14="http://schemas.microsoft.com/office/drawing/2010/main" val="0"/>
                              </a:ext>
                            </a:extLst>
                          </a:blip>
                          <a:stretch>
                            <a:fillRect/>
                          </a:stretch>
                        </pic:blipFill>
                        <pic:spPr>
                          <a:xfrm>
                            <a:off x="0" y="0"/>
                            <a:ext cx="1025525" cy="263525"/>
                          </a:xfrm>
                          <a:prstGeom prst="rect">
                            <a:avLst/>
                          </a:prstGeom>
                        </pic:spPr>
                      </pic:pic>
                    </a:graphicData>
                  </a:graphic>
                  <wp14:sizeRelH relativeFrom="page">
                    <wp14:pctWidth>0</wp14:pctWidth>
                  </wp14:sizeRelH>
                  <wp14:sizeRelV relativeFrom="page">
                    <wp14:pctHeight>0</wp14:pctHeight>
                  </wp14:sizeRelV>
                </wp:anchor>
              </w:drawing>
            </w:r>
            <w:bookmarkEnd w:id="4"/>
          </w:p>
          <w:p w14:paraId="1BC1A618" w14:textId="77777777" w:rsidR="00E60A16" w:rsidRDefault="00082062" w:rsidP="002975F1">
            <w:pPr>
              <w:pStyle w:val="Zpat"/>
              <w:ind w:left="0" w:firstLine="0"/>
              <w:jc w:val="right"/>
            </w:pPr>
          </w:p>
        </w:sdtContent>
      </w:sdt>
    </w:sdtContent>
  </w:sdt>
  <w:p w14:paraId="6F0D94CC" w14:textId="2DBC3AB1" w:rsidR="00E60A16" w:rsidRPr="00664AD4" w:rsidRDefault="00E60A16" w:rsidP="002975F1">
    <w:pPr>
      <w:ind w:left="0" w:firstLine="0"/>
      <w:rPr>
        <w:rFonts w:ascii="Segoe UI" w:hAnsi="Segoe UI" w:cs="Segoe UI"/>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0C709A" w14:textId="77777777" w:rsidR="00E60A16" w:rsidRPr="00BE5E92" w:rsidRDefault="00E60A16" w:rsidP="00BE5E92">
    <w:pPr>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2"/>
        <w:szCs w:val="22"/>
      </w:rPr>
      <w:id w:val="1954435628"/>
      <w:docPartObj>
        <w:docPartGallery w:val="Page Numbers (Bottom of Page)"/>
        <w:docPartUnique/>
      </w:docPartObj>
    </w:sdtPr>
    <w:sdtEndPr/>
    <w:sdtContent>
      <w:sdt>
        <w:sdtPr>
          <w:rPr>
            <w:rFonts w:asciiTheme="minorHAnsi" w:hAnsiTheme="minorHAnsi" w:cstheme="minorHAnsi"/>
            <w:sz w:val="22"/>
            <w:szCs w:val="22"/>
          </w:rPr>
          <w:id w:val="-1209419030"/>
          <w:docPartObj>
            <w:docPartGallery w:val="Page Numbers (Top of Page)"/>
            <w:docPartUnique/>
          </w:docPartObj>
        </w:sdtPr>
        <w:sdtEndPr/>
        <w:sdtContent>
          <w:p w14:paraId="7821AAF2" w14:textId="76CA074C" w:rsidR="00E60A16" w:rsidRPr="00F074D3" w:rsidRDefault="00E60A16" w:rsidP="00F074D3">
            <w:pPr>
              <w:pStyle w:val="Zpat"/>
              <w:ind w:left="0" w:firstLine="0"/>
              <w:jc w:val="right"/>
              <w:rPr>
                <w:rFonts w:asciiTheme="minorHAnsi" w:hAnsiTheme="minorHAnsi" w:cstheme="minorHAnsi"/>
                <w:sz w:val="22"/>
                <w:szCs w:val="22"/>
              </w:rPr>
            </w:pPr>
          </w:p>
          <w:p w14:paraId="3EA7FC3A" w14:textId="3322CE93" w:rsidR="00E60A16" w:rsidRPr="00F074D3" w:rsidRDefault="00082062" w:rsidP="00265996">
            <w:pPr>
              <w:pStyle w:val="Zpat"/>
              <w:ind w:left="0" w:firstLine="0"/>
              <w:rPr>
                <w:rFonts w:asciiTheme="minorHAnsi" w:hAnsiTheme="minorHAnsi" w:cstheme="minorHAnsi"/>
                <w:sz w:val="22"/>
                <w:szCs w:val="22"/>
              </w:rPr>
            </w:pPr>
            <w:sdt>
              <w:sdtPr>
                <w:rPr>
                  <w:rFonts w:ascii="Segoe UI" w:hAnsi="Segoe UI" w:cs="Segoe UI"/>
                  <w:bCs/>
                  <w:sz w:val="18"/>
                  <w:szCs w:val="18"/>
                </w:rPr>
                <w:alias w:val="Kategorie"/>
                <w:tag w:val=""/>
                <w:id w:val="148263413"/>
                <w:placeholder>
                  <w:docPart w:val="B3493C594D2945D3B1D4D027943D6F35"/>
                </w:placeholder>
                <w:dataBinding w:prefixMappings="xmlns:ns0='http://purl.org/dc/elements/1.1/' xmlns:ns1='http://schemas.openxmlformats.org/package/2006/metadata/core-properties' " w:xpath="/ns1:coreProperties[1]/ns1:category[1]" w:storeItemID="{6C3C8BC8-F283-45AE-878A-BAB7291924A1}"/>
                <w:text/>
              </w:sdtPr>
              <w:sdtEndPr/>
              <w:sdtContent>
                <w:r w:rsidR="00E60A16">
                  <w:rPr>
                    <w:rFonts w:ascii="Segoe UI" w:hAnsi="Segoe UI" w:cs="Segoe UI"/>
                    <w:bCs/>
                    <w:sz w:val="18"/>
                    <w:szCs w:val="18"/>
                  </w:rPr>
                  <w:t>Zadávací dokumentace - Část I - Smlouva</w:t>
                </w:r>
              </w:sdtContent>
            </w:sdt>
            <w:r w:rsidR="00E60A16">
              <w:rPr>
                <w:noProof/>
              </w:rPr>
              <w:t xml:space="preserve"> </w:t>
            </w:r>
            <w:r w:rsidR="00E60A16">
              <w:rPr>
                <w:noProof/>
              </w:rPr>
              <mc:AlternateContent>
                <mc:Choice Requires="wps">
                  <w:drawing>
                    <wp:anchor distT="0" distB="0" distL="114300" distR="114300" simplePos="0" relativeHeight="251658241" behindDoc="0" locked="0" layoutInCell="1" allowOverlap="1" wp14:anchorId="6E66539E" wp14:editId="66A2D101">
                      <wp:simplePos x="0" y="0"/>
                      <wp:positionH relativeFrom="margin">
                        <wp:posOffset>4274820</wp:posOffset>
                      </wp:positionH>
                      <wp:positionV relativeFrom="page">
                        <wp:posOffset>10005060</wp:posOffset>
                      </wp:positionV>
                      <wp:extent cx="1476000" cy="687600"/>
                      <wp:effectExtent l="0" t="0" r="10160" b="0"/>
                      <wp:wrapNone/>
                      <wp:docPr id="9" name="Pageno"/>
                      <wp:cNvGraphicFramePr/>
                      <a:graphic xmlns:a="http://schemas.openxmlformats.org/drawingml/2006/main">
                        <a:graphicData uri="http://schemas.microsoft.com/office/word/2010/wordprocessingShape">
                          <wps:wsp>
                            <wps:cNvSpPr txBox="1"/>
                            <wps:spPr>
                              <a:xfrm>
                                <a:off x="0" y="0"/>
                                <a:ext cx="1476000" cy="6876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txbx>
                              <w:txbxContent>
                                <w:p w14:paraId="63BECA0C" w14:textId="202D0CC9" w:rsidR="00E60A16" w:rsidRPr="008311DE" w:rsidRDefault="00E60A16" w:rsidP="00265996">
                                  <w:pPr>
                                    <w:pStyle w:val="Zpat"/>
                                    <w:jc w:val="right"/>
                                    <w:rPr>
                                      <w:rFonts w:ascii="Segoe UI" w:hAnsi="Segoe UI" w:cs="Segoe UI"/>
                                      <w:sz w:val="18"/>
                                      <w:szCs w:val="18"/>
                                    </w:rPr>
                                  </w:pPr>
                                  <w:r w:rsidRPr="008311DE">
                                    <w:rPr>
                                      <w:rFonts w:ascii="Segoe UI" w:hAnsi="Segoe UI" w:cs="Segoe UI"/>
                                      <w:sz w:val="18"/>
                                      <w:szCs w:val="18"/>
                                    </w:rPr>
                                    <w:fldChar w:fldCharType="begin"/>
                                  </w:r>
                                  <w:r w:rsidRPr="008311DE">
                                    <w:rPr>
                                      <w:rFonts w:ascii="Segoe UI" w:hAnsi="Segoe UI" w:cs="Segoe UI"/>
                                      <w:sz w:val="18"/>
                                      <w:szCs w:val="18"/>
                                    </w:rPr>
                                    <w:instrText xml:space="preserve"> PAGE  </w:instrText>
                                  </w:r>
                                  <w:r w:rsidRPr="008311DE">
                                    <w:rPr>
                                      <w:rFonts w:ascii="Segoe UI" w:hAnsi="Segoe UI" w:cs="Segoe UI"/>
                                      <w:sz w:val="18"/>
                                      <w:szCs w:val="18"/>
                                    </w:rPr>
                                    <w:fldChar w:fldCharType="separate"/>
                                  </w:r>
                                  <w:r w:rsidRPr="008311DE">
                                    <w:rPr>
                                      <w:rFonts w:ascii="Segoe UI" w:hAnsi="Segoe UI" w:cs="Segoe UI"/>
                                      <w:sz w:val="18"/>
                                      <w:szCs w:val="18"/>
                                    </w:rPr>
                                    <w:t>1</w:t>
                                  </w:r>
                                  <w:r w:rsidRPr="008311DE">
                                    <w:rPr>
                                      <w:rFonts w:ascii="Segoe UI" w:hAnsi="Segoe UI" w:cs="Segoe UI"/>
                                      <w:sz w:val="18"/>
                                      <w:szCs w:val="18"/>
                                    </w:rPr>
                                    <w:fldChar w:fldCharType="end"/>
                                  </w:r>
                                  <w:r w:rsidRPr="008311DE">
                                    <w:rPr>
                                      <w:rFonts w:ascii="Segoe UI" w:hAnsi="Segoe UI" w:cs="Segoe UI"/>
                                      <w:sz w:val="18"/>
                                      <w:szCs w:val="18"/>
                                    </w:rPr>
                                    <w:t>/</w:t>
                                  </w:r>
                                  <w:r w:rsidRPr="008311DE">
                                    <w:rPr>
                                      <w:rFonts w:ascii="Segoe UI" w:hAnsi="Segoe UI" w:cs="Segoe UI"/>
                                      <w:sz w:val="18"/>
                                      <w:szCs w:val="18"/>
                                    </w:rPr>
                                    <w:fldChar w:fldCharType="begin"/>
                                  </w:r>
                                  <w:r w:rsidRPr="008311DE">
                                    <w:rPr>
                                      <w:rFonts w:ascii="Segoe UI" w:hAnsi="Segoe UI" w:cs="Segoe UI"/>
                                      <w:sz w:val="18"/>
                                      <w:szCs w:val="18"/>
                                    </w:rPr>
                                    <w:instrText xml:space="preserve">= </w:instrText>
                                  </w:r>
                                  <w:r w:rsidRPr="008311DE">
                                    <w:rPr>
                                      <w:rFonts w:ascii="Segoe UI" w:hAnsi="Segoe UI" w:cs="Segoe UI"/>
                                      <w:sz w:val="18"/>
                                      <w:szCs w:val="18"/>
                                    </w:rPr>
                                    <w:fldChar w:fldCharType="begin"/>
                                  </w:r>
                                  <w:r w:rsidRPr="008311DE">
                                    <w:rPr>
                                      <w:rFonts w:ascii="Segoe UI" w:hAnsi="Segoe UI" w:cs="Segoe UI"/>
                                      <w:sz w:val="18"/>
                                      <w:szCs w:val="18"/>
                                    </w:rPr>
                                    <w:instrText xml:space="preserve"> NUMPAGES </w:instrText>
                                  </w:r>
                                  <w:r w:rsidRPr="008311DE">
                                    <w:rPr>
                                      <w:rFonts w:ascii="Segoe UI" w:hAnsi="Segoe UI" w:cs="Segoe UI"/>
                                      <w:sz w:val="18"/>
                                      <w:szCs w:val="18"/>
                                    </w:rPr>
                                    <w:fldChar w:fldCharType="separate"/>
                                  </w:r>
                                  <w:r w:rsidR="00082062">
                                    <w:rPr>
                                      <w:rFonts w:ascii="Segoe UI" w:hAnsi="Segoe UI" w:cs="Segoe UI"/>
                                      <w:noProof/>
                                      <w:sz w:val="18"/>
                                      <w:szCs w:val="18"/>
                                    </w:rPr>
                                    <w:instrText>13</w:instrText>
                                  </w:r>
                                  <w:r w:rsidRPr="008311DE">
                                    <w:rPr>
                                      <w:rFonts w:ascii="Segoe UI" w:hAnsi="Segoe UI" w:cs="Segoe UI"/>
                                      <w:noProof/>
                                      <w:sz w:val="18"/>
                                      <w:szCs w:val="18"/>
                                    </w:rPr>
                                    <w:fldChar w:fldCharType="end"/>
                                  </w:r>
                                  <w:r w:rsidRPr="008311DE">
                                    <w:rPr>
                                      <w:rFonts w:ascii="Segoe UI" w:hAnsi="Segoe UI" w:cs="Segoe UI"/>
                                      <w:sz w:val="18"/>
                                      <w:szCs w:val="18"/>
                                    </w:rPr>
                                    <w:instrText xml:space="preserve"> -2</w:instrText>
                                  </w:r>
                                  <w:r w:rsidRPr="008311DE">
                                    <w:rPr>
                                      <w:rFonts w:ascii="Segoe UI" w:hAnsi="Segoe UI" w:cs="Segoe UI"/>
                                      <w:sz w:val="18"/>
                                      <w:szCs w:val="18"/>
                                    </w:rPr>
                                    <w:fldChar w:fldCharType="separate"/>
                                  </w:r>
                                  <w:r w:rsidR="00082062">
                                    <w:rPr>
                                      <w:rFonts w:ascii="Segoe UI" w:hAnsi="Segoe UI" w:cs="Segoe UI"/>
                                      <w:noProof/>
                                      <w:sz w:val="18"/>
                                      <w:szCs w:val="18"/>
                                    </w:rPr>
                                    <w:t>11</w:t>
                                  </w:r>
                                  <w:r w:rsidRPr="008311DE">
                                    <w:rPr>
                                      <w:rFonts w:ascii="Segoe UI" w:hAnsi="Segoe UI" w:cs="Segoe UI"/>
                                      <w:sz w:val="18"/>
                                      <w:szCs w:val="18"/>
                                    </w:rPr>
                                    <w:fldChar w:fldCharType="end"/>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66539E" id="_x0000_t202" coordsize="21600,21600" o:spt="202" path="m,l,21600r21600,l21600,xe">
                      <v:stroke joinstyle="miter"/>
                      <v:path gradientshapeok="t" o:connecttype="rect"/>
                    </v:shapetype>
                    <v:shape id="Pageno" o:spid="_x0000_s1026" type="#_x0000_t202" style="position:absolute;left:0;text-align:left;margin-left:336.6pt;margin-top:787.8pt;width:116.2pt;height:54.1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" filled="f" fillcolor="white [3201]" stroked="f" strokeweight=".5pt">
                      <v:textbox inset="0,0,0,0">
                        <w:txbxContent>
                          <w:p w14:paraId="63BECA0C" w14:textId="202D0CC9" w:rsidR="00E60A16" w:rsidRPr="008311DE" w:rsidRDefault="00E60A16" w:rsidP="00265996">
                            <w:pPr>
                              <w:pStyle w:val="Zpat"/>
                              <w:jc w:val="right"/>
                              <w:rPr>
                                <w:rFonts w:ascii="Segoe UI" w:hAnsi="Segoe UI" w:cs="Segoe UI"/>
                                <w:sz w:val="18"/>
                                <w:szCs w:val="18"/>
                              </w:rPr>
                            </w:pPr>
                            <w:r w:rsidRPr="008311DE">
                              <w:rPr>
                                <w:rFonts w:ascii="Segoe UI" w:hAnsi="Segoe UI" w:cs="Segoe UI"/>
                                <w:sz w:val="18"/>
                                <w:szCs w:val="18"/>
                              </w:rPr>
                              <w:fldChar w:fldCharType="begin"/>
                            </w:r>
                            <w:r w:rsidRPr="008311DE">
                              <w:rPr>
                                <w:rFonts w:ascii="Segoe UI" w:hAnsi="Segoe UI" w:cs="Segoe UI"/>
                                <w:sz w:val="18"/>
                                <w:szCs w:val="18"/>
                              </w:rPr>
                              <w:instrText xml:space="preserve"> PAGE  </w:instrText>
                            </w:r>
                            <w:r w:rsidRPr="008311DE">
                              <w:rPr>
                                <w:rFonts w:ascii="Segoe UI" w:hAnsi="Segoe UI" w:cs="Segoe UI"/>
                                <w:sz w:val="18"/>
                                <w:szCs w:val="18"/>
                              </w:rPr>
                              <w:fldChar w:fldCharType="separate"/>
                            </w:r>
                            <w:r w:rsidRPr="008311DE">
                              <w:rPr>
                                <w:rFonts w:ascii="Segoe UI" w:hAnsi="Segoe UI" w:cs="Segoe UI"/>
                                <w:sz w:val="18"/>
                                <w:szCs w:val="18"/>
                              </w:rPr>
                              <w:t>1</w:t>
                            </w:r>
                            <w:r w:rsidRPr="008311DE">
                              <w:rPr>
                                <w:rFonts w:ascii="Segoe UI" w:hAnsi="Segoe UI" w:cs="Segoe UI"/>
                                <w:sz w:val="18"/>
                                <w:szCs w:val="18"/>
                              </w:rPr>
                              <w:fldChar w:fldCharType="end"/>
                            </w:r>
                            <w:r w:rsidRPr="008311DE">
                              <w:rPr>
                                <w:rFonts w:ascii="Segoe UI" w:hAnsi="Segoe UI" w:cs="Segoe UI"/>
                                <w:sz w:val="18"/>
                                <w:szCs w:val="18"/>
                              </w:rPr>
                              <w:t>/</w:t>
                            </w:r>
                            <w:r w:rsidRPr="008311DE">
                              <w:rPr>
                                <w:rFonts w:ascii="Segoe UI" w:hAnsi="Segoe UI" w:cs="Segoe UI"/>
                                <w:sz w:val="18"/>
                                <w:szCs w:val="18"/>
                              </w:rPr>
                              <w:fldChar w:fldCharType="begin"/>
                            </w:r>
                            <w:r w:rsidRPr="008311DE">
                              <w:rPr>
                                <w:rFonts w:ascii="Segoe UI" w:hAnsi="Segoe UI" w:cs="Segoe UI"/>
                                <w:sz w:val="18"/>
                                <w:szCs w:val="18"/>
                              </w:rPr>
                              <w:instrText xml:space="preserve">= </w:instrText>
                            </w:r>
                            <w:r w:rsidRPr="008311DE">
                              <w:rPr>
                                <w:rFonts w:ascii="Segoe UI" w:hAnsi="Segoe UI" w:cs="Segoe UI"/>
                                <w:sz w:val="18"/>
                                <w:szCs w:val="18"/>
                              </w:rPr>
                              <w:fldChar w:fldCharType="begin"/>
                            </w:r>
                            <w:r w:rsidRPr="008311DE">
                              <w:rPr>
                                <w:rFonts w:ascii="Segoe UI" w:hAnsi="Segoe UI" w:cs="Segoe UI"/>
                                <w:sz w:val="18"/>
                                <w:szCs w:val="18"/>
                              </w:rPr>
                              <w:instrText xml:space="preserve"> NUMPAGES </w:instrText>
                            </w:r>
                            <w:r w:rsidRPr="008311DE">
                              <w:rPr>
                                <w:rFonts w:ascii="Segoe UI" w:hAnsi="Segoe UI" w:cs="Segoe UI"/>
                                <w:sz w:val="18"/>
                                <w:szCs w:val="18"/>
                              </w:rPr>
                              <w:fldChar w:fldCharType="separate"/>
                            </w:r>
                            <w:r w:rsidR="00082062">
                              <w:rPr>
                                <w:rFonts w:ascii="Segoe UI" w:hAnsi="Segoe UI" w:cs="Segoe UI"/>
                                <w:noProof/>
                                <w:sz w:val="18"/>
                                <w:szCs w:val="18"/>
                              </w:rPr>
                              <w:instrText>13</w:instrText>
                            </w:r>
                            <w:r w:rsidRPr="008311DE">
                              <w:rPr>
                                <w:rFonts w:ascii="Segoe UI" w:hAnsi="Segoe UI" w:cs="Segoe UI"/>
                                <w:noProof/>
                                <w:sz w:val="18"/>
                                <w:szCs w:val="18"/>
                              </w:rPr>
                              <w:fldChar w:fldCharType="end"/>
                            </w:r>
                            <w:r w:rsidRPr="008311DE">
                              <w:rPr>
                                <w:rFonts w:ascii="Segoe UI" w:hAnsi="Segoe UI" w:cs="Segoe UI"/>
                                <w:sz w:val="18"/>
                                <w:szCs w:val="18"/>
                              </w:rPr>
                              <w:instrText xml:space="preserve"> -2</w:instrText>
                            </w:r>
                            <w:r w:rsidRPr="008311DE">
                              <w:rPr>
                                <w:rFonts w:ascii="Segoe UI" w:hAnsi="Segoe UI" w:cs="Segoe UI"/>
                                <w:sz w:val="18"/>
                                <w:szCs w:val="18"/>
                              </w:rPr>
                              <w:fldChar w:fldCharType="separate"/>
                            </w:r>
                            <w:r w:rsidR="00082062">
                              <w:rPr>
                                <w:rFonts w:ascii="Segoe UI" w:hAnsi="Segoe UI" w:cs="Segoe UI"/>
                                <w:noProof/>
                                <w:sz w:val="18"/>
                                <w:szCs w:val="18"/>
                              </w:rPr>
                              <w:t>11</w:t>
                            </w:r>
                            <w:r w:rsidRPr="008311DE">
                              <w:rPr>
                                <w:rFonts w:ascii="Segoe UI" w:hAnsi="Segoe UI" w:cs="Segoe UI"/>
                                <w:sz w:val="18"/>
                                <w:szCs w:val="18"/>
                              </w:rPr>
                              <w:fldChar w:fldCharType="end"/>
                            </w:r>
                          </w:p>
                        </w:txbxContent>
                      </v:textbox>
                      <w10:wrap anchorx="margin" anchory="page"/>
                    </v:shape>
                  </w:pict>
                </mc:Fallback>
              </mc:AlternateContent>
            </w:r>
          </w:p>
        </w:sdtContent>
      </w:sdt>
    </w:sdtContent>
  </w:sdt>
  <w:p w14:paraId="7238DDFF" w14:textId="77777777" w:rsidR="00E60A16" w:rsidRDefault="00E60A16" w:rsidP="006C0FDD">
    <w:pPr>
      <w:ind w:left="993" w:firstLine="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2278E5" w14:textId="77777777" w:rsidR="00A42FC8" w:rsidRDefault="00A42FC8" w:rsidP="00BC0593">
      <w:bookmarkStart w:id="0" w:name="_Hlk105738147"/>
      <w:bookmarkEnd w:id="0"/>
      <w:r>
        <w:separator/>
      </w:r>
    </w:p>
  </w:footnote>
  <w:footnote w:type="continuationSeparator" w:id="0">
    <w:p w14:paraId="3BDB127B" w14:textId="77777777" w:rsidR="00A42FC8" w:rsidRDefault="00A42FC8" w:rsidP="00BC0593">
      <w:r>
        <w:continuationSeparator/>
      </w:r>
    </w:p>
  </w:footnote>
  <w:footnote w:type="continuationNotice" w:id="1">
    <w:p w14:paraId="3FCA5AC5" w14:textId="77777777" w:rsidR="00A42FC8" w:rsidRDefault="00A42FC8"/>
  </w:footnote>
  <w:footnote w:id="2">
    <w:p w14:paraId="144F74DD" w14:textId="171ED823" w:rsidR="00893A33" w:rsidRPr="00893A33" w:rsidRDefault="00893A33" w:rsidP="00893A33">
      <w:pPr>
        <w:pStyle w:val="Textpoznpodarou"/>
        <w:numPr>
          <w:ilvl w:val="0"/>
          <w:numId w:val="0"/>
        </w:numPr>
        <w:rPr>
          <w:rFonts w:ascii="Segoe UI" w:hAnsi="Segoe UI" w:cs="Segoe UI"/>
          <w:szCs w:val="18"/>
        </w:rPr>
      </w:pPr>
      <w:r w:rsidRPr="00893A33">
        <w:rPr>
          <w:rStyle w:val="Znakapoznpodarou"/>
          <w:rFonts w:ascii="Segoe UI" w:hAnsi="Segoe UI" w:cs="Segoe UI"/>
          <w:szCs w:val="18"/>
        </w:rPr>
        <w:footnoteRef/>
      </w:r>
      <w:r w:rsidRPr="00893A33">
        <w:rPr>
          <w:rFonts w:ascii="Segoe UI" w:hAnsi="Segoe UI" w:cs="Segoe UI"/>
          <w:szCs w:val="18"/>
        </w:rPr>
        <w:t xml:space="preserve"> </w:t>
      </w:r>
      <w:r w:rsidRPr="00893A33">
        <w:rPr>
          <w:rFonts w:ascii="Segoe UI" w:eastAsia="Calibri" w:hAnsi="Segoe UI" w:cs="Segoe UI"/>
          <w:bCs/>
          <w:szCs w:val="18"/>
          <w:lang w:eastAsia="cs-CZ"/>
        </w:rPr>
        <w:t xml:space="preserve">Index cen průmyslových výrobců zveřejňovaný na https://www.czso.cz/, dostupný v sekci katalog produktů pod kódem 011044, Tabulka 4 – Index cen průmyslových výrobců podle sekce a subsekce CZ-CPA v ČR (průměr roku 2015=100). Výchozí pro výpočet hodnot indikátorů IP1 i IP0 dle odst. </w:t>
      </w:r>
      <w:r w:rsidR="000E7977">
        <w:rPr>
          <w:rFonts w:ascii="Segoe UI" w:eastAsia="Calibri" w:hAnsi="Segoe UI" w:cs="Segoe UI"/>
          <w:bCs/>
          <w:szCs w:val="18"/>
          <w:lang w:eastAsia="cs-CZ"/>
        </w:rPr>
        <w:t>26.1</w:t>
      </w:r>
      <w:r w:rsidRPr="00893A33">
        <w:rPr>
          <w:rFonts w:ascii="Segoe UI" w:eastAsia="Calibri" w:hAnsi="Segoe UI" w:cs="Segoe UI"/>
          <w:bCs/>
          <w:szCs w:val="18"/>
          <w:lang w:eastAsia="cs-CZ"/>
        </w:rPr>
        <w:t xml:space="preserve"> Smlouvy.</w:t>
      </w:r>
    </w:p>
  </w:footnote>
  <w:footnote w:id="3">
    <w:p w14:paraId="4743068B" w14:textId="7F1A0F2E" w:rsidR="00893A33" w:rsidRPr="00893A33" w:rsidRDefault="00893A33" w:rsidP="00893A33">
      <w:pPr>
        <w:pStyle w:val="Textpoznpodarou"/>
        <w:numPr>
          <w:ilvl w:val="0"/>
          <w:numId w:val="0"/>
        </w:numPr>
        <w:rPr>
          <w:rFonts w:ascii="Segoe UI" w:hAnsi="Segoe UI" w:cs="Segoe UI"/>
          <w:szCs w:val="18"/>
        </w:rPr>
      </w:pPr>
      <w:r w:rsidRPr="00893A33">
        <w:rPr>
          <w:rStyle w:val="Znakapoznpodarou"/>
          <w:rFonts w:ascii="Segoe UI" w:hAnsi="Segoe UI" w:cs="Segoe UI"/>
          <w:szCs w:val="18"/>
        </w:rPr>
        <w:footnoteRef/>
      </w:r>
      <w:r w:rsidRPr="00893A33">
        <w:rPr>
          <w:rFonts w:ascii="Segoe UI" w:hAnsi="Segoe UI" w:cs="Segoe UI"/>
          <w:szCs w:val="18"/>
        </w:rPr>
        <w:t xml:space="preserve"> </w:t>
      </w:r>
      <w:r w:rsidRPr="00893A33">
        <w:rPr>
          <w:rFonts w:ascii="Segoe UI" w:eastAsia="Calibri" w:hAnsi="Segoe UI" w:cs="Segoe UI"/>
          <w:bCs/>
          <w:szCs w:val="18"/>
          <w:lang w:eastAsia="cs-CZ"/>
        </w:rPr>
        <w:t xml:space="preserve">Průměrná hrubá měsíční mzda (časová řada) zveřejňovaná na https://www.czso.cz/, dostupný v sekci časové řady, ukazatel „Mzdy, náklady práce“ nebo v sekci katalog produktů pod kódem 110030, Tab. 2 Průměrná hrubá měsíční mzda podle odvětví - sekce CZ-NACE (na přepočtené počty). Výchozí pro výpočet hodnot indikátorů PM1 i PM0 dle odst. </w:t>
      </w:r>
      <w:r w:rsidR="000E7977">
        <w:rPr>
          <w:rFonts w:ascii="Segoe UI" w:eastAsia="Calibri" w:hAnsi="Segoe UI" w:cs="Segoe UI"/>
          <w:bCs/>
          <w:szCs w:val="18"/>
          <w:lang w:eastAsia="cs-CZ"/>
        </w:rPr>
        <w:t>26.1</w:t>
      </w:r>
      <w:r w:rsidRPr="00893A33">
        <w:rPr>
          <w:rFonts w:ascii="Segoe UI" w:eastAsia="Calibri" w:hAnsi="Segoe UI" w:cs="Segoe UI"/>
          <w:bCs/>
          <w:szCs w:val="18"/>
          <w:lang w:eastAsia="cs-CZ"/>
        </w:rPr>
        <w:t xml:space="preserve"> Smlouvy.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B63202" w14:textId="6B4D8387" w:rsidR="00E60A16" w:rsidRPr="00F23C29" w:rsidRDefault="00E60A16" w:rsidP="008F31B0">
    <w:pPr>
      <w:pStyle w:val="Zhlav"/>
      <w:ind w:left="0"/>
      <w:jc w:val="center"/>
    </w:pPr>
    <w:r>
      <w:br/>
    </w:r>
    <w:r w:rsidR="00084218">
      <w:t xml:space="preserve">     </w:t>
    </w:r>
  </w:p>
  <w:p w14:paraId="6116BFCC" w14:textId="4E3D1B3A" w:rsidR="00E60A16" w:rsidRPr="00725B50" w:rsidRDefault="00084218" w:rsidP="002975F1">
    <w:pPr>
      <w:ind w:left="0" w:firstLine="0"/>
      <w:rPr>
        <w:rFonts w:asciiTheme="minorHAnsi" w:hAnsiTheme="minorHAnsi" w:cstheme="minorHAnsi"/>
        <w:sz w:val="22"/>
        <w:szCs w:val="22"/>
      </w:rPr>
    </w:pPr>
    <w:r>
      <w:rPr>
        <w:noProof/>
      </w:rPr>
      <w:drawing>
        <wp:anchor distT="0" distB="0" distL="114300" distR="114300" simplePos="0" relativeHeight="251658242" behindDoc="1" locked="0" layoutInCell="1" allowOverlap="1" wp14:anchorId="194A67B3" wp14:editId="3BC10CBE">
          <wp:simplePos x="0" y="0"/>
          <wp:positionH relativeFrom="column">
            <wp:posOffset>-635</wp:posOffset>
          </wp:positionH>
          <wp:positionV relativeFrom="paragraph">
            <wp:posOffset>-546735</wp:posOffset>
          </wp:positionV>
          <wp:extent cx="5756910" cy="678180"/>
          <wp:effectExtent l="0" t="0" r="0" b="7620"/>
          <wp:wrapSquare wrapText="bothSides"/>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56910" cy="678180"/>
                  </a:xfrm>
                  <a:prstGeom prst="rect">
                    <a:avLst/>
                  </a:prstGeom>
                  <a:noFill/>
                  <a:ln>
                    <a:noFill/>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9C028" w14:textId="77777777" w:rsidR="00E60A16" w:rsidRDefault="00E60A16" w:rsidP="00BE5E92">
    <w:pPr>
      <w:ind w:lef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0FF6A30A"/>
    <w:lvl w:ilvl="0">
      <w:start w:val="1"/>
      <w:numFmt w:val="lowerRoman"/>
      <w:pStyle w:val="Seznamsodrkami3"/>
      <w:lvlText w:val="(%1)"/>
      <w:lvlJc w:val="left"/>
      <w:pPr>
        <w:tabs>
          <w:tab w:val="num" w:pos="926"/>
        </w:tabs>
        <w:ind w:left="926" w:hanging="360"/>
      </w:pPr>
      <w:rPr>
        <w:rFonts w:ascii="Verdana" w:eastAsia="Times New Roman" w:hAnsi="Verdana" w:cs="Times New Roman"/>
      </w:rPr>
    </w:lvl>
  </w:abstractNum>
  <w:abstractNum w:abstractNumId="1" w15:restartNumberingAfterBreak="0">
    <w:nsid w:val="03F03A13"/>
    <w:multiLevelType w:val="multilevel"/>
    <w:tmpl w:val="51521422"/>
    <w:lvl w:ilvl="0">
      <w:start w:val="14"/>
      <w:numFmt w:val="decimal"/>
      <w:lvlText w:val="%1"/>
      <w:lvlJc w:val="left"/>
      <w:pPr>
        <w:ind w:left="528" w:hanging="528"/>
      </w:pPr>
      <w:rPr>
        <w:rFonts w:hint="default"/>
      </w:rPr>
    </w:lvl>
    <w:lvl w:ilvl="1">
      <w:start w:val="27"/>
      <w:numFmt w:val="decimal"/>
      <w:lvlText w:val="%1.%2"/>
      <w:lvlJc w:val="left"/>
      <w:pPr>
        <w:ind w:left="1237" w:hanging="528"/>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2" w15:restartNumberingAfterBreak="0">
    <w:nsid w:val="0A8E16C6"/>
    <w:multiLevelType w:val="multilevel"/>
    <w:tmpl w:val="BB62444E"/>
    <w:lvl w:ilvl="0">
      <w:start w:val="31"/>
      <w:numFmt w:val="decimal"/>
      <w:lvlText w:val="%1"/>
      <w:lvlJc w:val="left"/>
      <w:pPr>
        <w:ind w:left="405" w:hanging="405"/>
      </w:pPr>
      <w:rPr>
        <w:rFonts w:hint="default"/>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3380E6E"/>
    <w:multiLevelType w:val="multilevel"/>
    <w:tmpl w:val="601203B8"/>
    <w:lvl w:ilvl="0">
      <w:start w:val="1"/>
      <w:numFmt w:val="upperRoman"/>
      <w:pStyle w:val="Nadpis1"/>
      <w:isLgl/>
      <w:lvlText w:val="%1."/>
      <w:lvlJc w:val="center"/>
      <w:pPr>
        <w:ind w:left="72" w:hanging="72"/>
      </w:pPr>
      <w:rPr>
        <w:rFonts w:ascii="Verdana" w:hAnsi="Verdana" w:hint="default"/>
        <w:b/>
        <w:i w:val="0"/>
        <w:caps/>
        <w:sz w:val="20"/>
      </w:rPr>
    </w:lvl>
    <w:lvl w:ilvl="1">
      <w:start w:val="1"/>
      <w:numFmt w:val="decimal"/>
      <w:isLgl/>
      <w:lvlText w:val="%1.%2"/>
      <w:lvlJc w:val="left"/>
      <w:pPr>
        <w:ind w:left="993" w:hanging="851"/>
      </w:pPr>
      <w:rPr>
        <w:rFonts w:ascii="Segoe UI" w:hAnsi="Segoe UI" w:cs="Segoe UI"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em w:val="none"/>
        <w:specVanish w:val="0"/>
      </w:rPr>
    </w:lvl>
    <w:lvl w:ilvl="2">
      <w:start w:val="1"/>
      <w:numFmt w:val="none"/>
      <w:lvlText w:val="11.5.1."/>
      <w:lvlJc w:val="left"/>
      <w:pPr>
        <w:ind w:left="1985" w:hanging="1134"/>
      </w:pPr>
      <w:rPr>
        <w:rFonts w:ascii="Segoe UI" w:eastAsiaTheme="minorHAnsi" w:hAnsi="Segoe UI" w:cs="Segoe UI" w:hint="default"/>
        <w:b w:val="0"/>
        <w:sz w:val="22"/>
        <w:szCs w:val="22"/>
      </w:rPr>
    </w:lvl>
    <w:lvl w:ilvl="3">
      <w:start w:val="1"/>
      <w:numFmt w:val="decimal"/>
      <w:isLg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5480FBF"/>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60038B5"/>
    <w:multiLevelType w:val="multilevel"/>
    <w:tmpl w:val="71100EC0"/>
    <w:lvl w:ilvl="0">
      <w:start w:val="18"/>
      <w:numFmt w:val="decimal"/>
      <w:lvlText w:val="%1"/>
      <w:lvlJc w:val="left"/>
      <w:pPr>
        <w:ind w:left="408" w:hanging="408"/>
      </w:pPr>
      <w:rPr>
        <w:rFonts w:hint="default"/>
      </w:rPr>
    </w:lvl>
    <w:lvl w:ilvl="1">
      <w:start w:val="1"/>
      <w:numFmt w:val="decimal"/>
      <w:lvlText w:val="%1.%2"/>
      <w:lvlJc w:val="left"/>
      <w:pPr>
        <w:ind w:left="408" w:hanging="408"/>
      </w:pPr>
      <w:rPr>
        <w:rFonts w:ascii="Segoe UI" w:hAnsi="Segoe UI" w:cs="Segoe UI" w:hint="default"/>
        <w:sz w:val="22"/>
        <w:szCs w:val="22"/>
      </w:rPr>
    </w:lvl>
    <w:lvl w:ilvl="2">
      <w:start w:val="1"/>
      <w:numFmt w:val="decimal"/>
      <w:lvlText w:val="%1.%2.%3"/>
      <w:lvlJc w:val="left"/>
      <w:pPr>
        <w:ind w:left="228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967312B"/>
    <w:multiLevelType w:val="multilevel"/>
    <w:tmpl w:val="02F6F0E8"/>
    <w:lvl w:ilvl="0">
      <w:start w:val="14"/>
      <w:numFmt w:val="decimal"/>
      <w:lvlText w:val="%1"/>
      <w:lvlJc w:val="left"/>
      <w:pPr>
        <w:ind w:left="405" w:hanging="405"/>
      </w:pPr>
      <w:rPr>
        <w:rFonts w:hint="default"/>
      </w:rPr>
    </w:lvl>
    <w:lvl w:ilvl="1">
      <w:start w:val="9"/>
      <w:numFmt w:val="decimal"/>
      <w:lvlText w:val="%1.%2"/>
      <w:lvlJc w:val="left"/>
      <w:pPr>
        <w:ind w:left="405"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C4B18DE"/>
    <w:multiLevelType w:val="hybridMultilevel"/>
    <w:tmpl w:val="C2D86630"/>
    <w:lvl w:ilvl="0" w:tplc="29760B4C">
      <w:start w:val="1"/>
      <w:numFmt w:val="decimal"/>
      <w:pStyle w:val="odstavceKS-nadpisy"/>
      <w:lvlText w:val="3.%1."/>
      <w:lvlJc w:val="left"/>
      <w:pPr>
        <w:ind w:left="360" w:hanging="360"/>
      </w:pPr>
      <w:rPr>
        <w:rFonts w:ascii="Verdana" w:hAnsi="Verdana" w:hint="default"/>
        <w:b w:val="0"/>
        <w:i w:val="0"/>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C8D001F"/>
    <w:multiLevelType w:val="hybridMultilevel"/>
    <w:tmpl w:val="EE5860A6"/>
    <w:lvl w:ilvl="0" w:tplc="63B44F4E">
      <w:start w:val="1"/>
      <w:numFmt w:val="lowerLetter"/>
      <w:lvlText w:val="%1)"/>
      <w:lvlJc w:val="left"/>
      <w:pPr>
        <w:ind w:left="1920" w:hanging="360"/>
      </w:pPr>
      <w:rPr>
        <w:rFonts w:hint="default"/>
      </w:rPr>
    </w:lvl>
    <w:lvl w:ilvl="1" w:tplc="04050019" w:tentative="1">
      <w:start w:val="1"/>
      <w:numFmt w:val="lowerLetter"/>
      <w:lvlText w:val="%2."/>
      <w:lvlJc w:val="left"/>
      <w:pPr>
        <w:ind w:left="2640" w:hanging="360"/>
      </w:pPr>
    </w:lvl>
    <w:lvl w:ilvl="2" w:tplc="0405001B" w:tentative="1">
      <w:start w:val="1"/>
      <w:numFmt w:val="lowerRoman"/>
      <w:lvlText w:val="%3."/>
      <w:lvlJc w:val="right"/>
      <w:pPr>
        <w:ind w:left="3360" w:hanging="180"/>
      </w:pPr>
    </w:lvl>
    <w:lvl w:ilvl="3" w:tplc="0405000F" w:tentative="1">
      <w:start w:val="1"/>
      <w:numFmt w:val="decimal"/>
      <w:lvlText w:val="%4."/>
      <w:lvlJc w:val="left"/>
      <w:pPr>
        <w:ind w:left="4080" w:hanging="360"/>
      </w:pPr>
    </w:lvl>
    <w:lvl w:ilvl="4" w:tplc="04050019" w:tentative="1">
      <w:start w:val="1"/>
      <w:numFmt w:val="lowerLetter"/>
      <w:lvlText w:val="%5."/>
      <w:lvlJc w:val="left"/>
      <w:pPr>
        <w:ind w:left="4800" w:hanging="360"/>
      </w:pPr>
    </w:lvl>
    <w:lvl w:ilvl="5" w:tplc="0405001B" w:tentative="1">
      <w:start w:val="1"/>
      <w:numFmt w:val="lowerRoman"/>
      <w:lvlText w:val="%6."/>
      <w:lvlJc w:val="right"/>
      <w:pPr>
        <w:ind w:left="5520" w:hanging="180"/>
      </w:pPr>
    </w:lvl>
    <w:lvl w:ilvl="6" w:tplc="0405000F" w:tentative="1">
      <w:start w:val="1"/>
      <w:numFmt w:val="decimal"/>
      <w:lvlText w:val="%7."/>
      <w:lvlJc w:val="left"/>
      <w:pPr>
        <w:ind w:left="6240" w:hanging="360"/>
      </w:pPr>
    </w:lvl>
    <w:lvl w:ilvl="7" w:tplc="04050019" w:tentative="1">
      <w:start w:val="1"/>
      <w:numFmt w:val="lowerLetter"/>
      <w:lvlText w:val="%8."/>
      <w:lvlJc w:val="left"/>
      <w:pPr>
        <w:ind w:left="6960" w:hanging="360"/>
      </w:pPr>
    </w:lvl>
    <w:lvl w:ilvl="8" w:tplc="0405001B" w:tentative="1">
      <w:start w:val="1"/>
      <w:numFmt w:val="lowerRoman"/>
      <w:lvlText w:val="%9."/>
      <w:lvlJc w:val="right"/>
      <w:pPr>
        <w:ind w:left="7680" w:hanging="180"/>
      </w:pPr>
    </w:lvl>
  </w:abstractNum>
  <w:abstractNum w:abstractNumId="9" w15:restartNumberingAfterBreak="0">
    <w:nsid w:val="1E2F2C56"/>
    <w:multiLevelType w:val="singleLevel"/>
    <w:tmpl w:val="C4E883B8"/>
    <w:lvl w:ilvl="0">
      <w:start w:val="1"/>
      <w:numFmt w:val="decimal"/>
      <w:lvlText w:val="%1."/>
      <w:lvlJc w:val="left"/>
      <w:pPr>
        <w:tabs>
          <w:tab w:val="num" w:pos="360"/>
        </w:tabs>
        <w:ind w:left="360" w:hanging="360"/>
      </w:pPr>
      <w:rPr>
        <w:b w:val="0"/>
        <w:i w:val="0"/>
      </w:rPr>
    </w:lvl>
  </w:abstractNum>
  <w:abstractNum w:abstractNumId="10" w15:restartNumberingAfterBreak="0">
    <w:nsid w:val="20BD333F"/>
    <w:multiLevelType w:val="multilevel"/>
    <w:tmpl w:val="5E06A530"/>
    <w:lvl w:ilvl="0">
      <w:start w:val="12"/>
      <w:numFmt w:val="decimal"/>
      <w:lvlText w:val="%1"/>
      <w:lvlJc w:val="left"/>
      <w:pPr>
        <w:ind w:left="405" w:hanging="405"/>
      </w:pPr>
      <w:rPr>
        <w:rFonts w:hint="default"/>
      </w:rPr>
    </w:lvl>
    <w:lvl w:ilvl="1">
      <w:start w:val="1"/>
      <w:numFmt w:val="decimal"/>
      <w:lvlText w:val="17.%2"/>
      <w:lvlJc w:val="left"/>
      <w:pPr>
        <w:ind w:left="405" w:hanging="405"/>
      </w:pPr>
      <w:rPr>
        <w:rFonts w:hint="default"/>
        <w:b w:val="0"/>
        <w:bCs/>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1AE4D41"/>
    <w:multiLevelType w:val="multilevel"/>
    <w:tmpl w:val="FFBC8F50"/>
    <w:lvl w:ilvl="0">
      <w:start w:val="28"/>
      <w:numFmt w:val="decimal"/>
      <w:lvlText w:val="%1"/>
      <w:lvlJc w:val="left"/>
      <w:pPr>
        <w:ind w:left="405" w:hanging="405"/>
      </w:pPr>
      <w:rPr>
        <w:rFonts w:hint="default"/>
      </w:rPr>
    </w:lvl>
    <w:lvl w:ilvl="1">
      <w:start w:val="1"/>
      <w:numFmt w:val="decimal"/>
      <w:lvlText w:val="%1.%2"/>
      <w:lvlJc w:val="left"/>
      <w:pPr>
        <w:ind w:left="1823" w:hanging="4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22B95A3A"/>
    <w:multiLevelType w:val="multilevel"/>
    <w:tmpl w:val="7E0855CA"/>
    <w:lvl w:ilvl="0">
      <w:start w:val="1"/>
      <w:numFmt w:val="lowerLetter"/>
      <w:pStyle w:val="DefiniceL1"/>
      <w:lvlText w:val="(%1)"/>
      <w:lvlJc w:val="left"/>
      <w:pPr>
        <w:tabs>
          <w:tab w:val="num" w:pos="851"/>
        </w:tabs>
        <w:ind w:left="851" w:hanging="851"/>
      </w:pPr>
      <w:rPr>
        <w:rFonts w:ascii="Verdana" w:hAnsi="Verdana" w:hint="default"/>
        <w:b w:val="0"/>
        <w:i w:val="0"/>
        <w:sz w:val="20"/>
        <w:szCs w:val="20"/>
      </w:rPr>
    </w:lvl>
    <w:lvl w:ilvl="1">
      <w:start w:val="1"/>
      <w:numFmt w:val="decimal"/>
      <w:lvlText w:val="1.%2"/>
      <w:lvlJc w:val="left"/>
      <w:pPr>
        <w:tabs>
          <w:tab w:val="num" w:pos="567"/>
        </w:tabs>
        <w:ind w:left="567" w:hanging="567"/>
      </w:pPr>
      <w:rPr>
        <w:rFonts w:ascii="Arial" w:hAnsi="Arial" w:hint="default"/>
        <w:b w:val="0"/>
        <w:i w:val="0"/>
        <w:sz w:val="20"/>
        <w:szCs w:val="20"/>
      </w:rPr>
    </w:lvl>
    <w:lvl w:ilvl="2">
      <w:start w:val="1"/>
      <w:numFmt w:val="none"/>
      <w:lvlText w:val=""/>
      <w:lvlJc w:val="left"/>
      <w:pPr>
        <w:tabs>
          <w:tab w:val="num" w:pos="567"/>
        </w:tabs>
        <w:ind w:left="567" w:hanging="567"/>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6."/>
      <w:lvlJc w:val="left"/>
      <w:pPr>
        <w:tabs>
          <w:tab w:val="num" w:pos="0"/>
        </w:tabs>
        <w:ind w:left="0" w:firstLine="0"/>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22D4458F"/>
    <w:multiLevelType w:val="multilevel"/>
    <w:tmpl w:val="515A3930"/>
    <w:lvl w:ilvl="0">
      <w:start w:val="15"/>
      <w:numFmt w:val="decimal"/>
      <w:lvlText w:val="%1"/>
      <w:lvlJc w:val="left"/>
      <w:pPr>
        <w:ind w:left="408" w:hanging="408"/>
      </w:pPr>
      <w:rPr>
        <w:rFonts w:hint="default"/>
        <w:b/>
        <w:bCs w:val="0"/>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22E32080"/>
    <w:multiLevelType w:val="hybridMultilevel"/>
    <w:tmpl w:val="2DE4112C"/>
    <w:lvl w:ilvl="0" w:tplc="0405001B">
      <w:start w:val="1"/>
      <w:numFmt w:val="lowerRoman"/>
      <w:lvlText w:val="%1."/>
      <w:lvlJc w:val="right"/>
      <w:pPr>
        <w:ind w:left="3414" w:hanging="360"/>
      </w:pPr>
    </w:lvl>
    <w:lvl w:ilvl="1" w:tplc="04050019" w:tentative="1">
      <w:start w:val="1"/>
      <w:numFmt w:val="lowerLetter"/>
      <w:lvlText w:val="%2."/>
      <w:lvlJc w:val="left"/>
      <w:pPr>
        <w:ind w:left="4134" w:hanging="360"/>
      </w:pPr>
    </w:lvl>
    <w:lvl w:ilvl="2" w:tplc="0405001B" w:tentative="1">
      <w:start w:val="1"/>
      <w:numFmt w:val="lowerRoman"/>
      <w:lvlText w:val="%3."/>
      <w:lvlJc w:val="right"/>
      <w:pPr>
        <w:ind w:left="4854" w:hanging="180"/>
      </w:pPr>
    </w:lvl>
    <w:lvl w:ilvl="3" w:tplc="0405000F" w:tentative="1">
      <w:start w:val="1"/>
      <w:numFmt w:val="decimal"/>
      <w:lvlText w:val="%4."/>
      <w:lvlJc w:val="left"/>
      <w:pPr>
        <w:ind w:left="5574" w:hanging="360"/>
      </w:pPr>
    </w:lvl>
    <w:lvl w:ilvl="4" w:tplc="04050019" w:tentative="1">
      <w:start w:val="1"/>
      <w:numFmt w:val="lowerLetter"/>
      <w:lvlText w:val="%5."/>
      <w:lvlJc w:val="left"/>
      <w:pPr>
        <w:ind w:left="6294" w:hanging="360"/>
      </w:pPr>
    </w:lvl>
    <w:lvl w:ilvl="5" w:tplc="0405001B" w:tentative="1">
      <w:start w:val="1"/>
      <w:numFmt w:val="lowerRoman"/>
      <w:lvlText w:val="%6."/>
      <w:lvlJc w:val="right"/>
      <w:pPr>
        <w:ind w:left="7014" w:hanging="180"/>
      </w:pPr>
    </w:lvl>
    <w:lvl w:ilvl="6" w:tplc="0405000F" w:tentative="1">
      <w:start w:val="1"/>
      <w:numFmt w:val="decimal"/>
      <w:lvlText w:val="%7."/>
      <w:lvlJc w:val="left"/>
      <w:pPr>
        <w:ind w:left="7734" w:hanging="360"/>
      </w:pPr>
    </w:lvl>
    <w:lvl w:ilvl="7" w:tplc="04050019" w:tentative="1">
      <w:start w:val="1"/>
      <w:numFmt w:val="lowerLetter"/>
      <w:lvlText w:val="%8."/>
      <w:lvlJc w:val="left"/>
      <w:pPr>
        <w:ind w:left="8454" w:hanging="360"/>
      </w:pPr>
    </w:lvl>
    <w:lvl w:ilvl="8" w:tplc="0405001B" w:tentative="1">
      <w:start w:val="1"/>
      <w:numFmt w:val="lowerRoman"/>
      <w:lvlText w:val="%9."/>
      <w:lvlJc w:val="right"/>
      <w:pPr>
        <w:ind w:left="9174" w:hanging="180"/>
      </w:pPr>
    </w:lvl>
  </w:abstractNum>
  <w:abstractNum w:abstractNumId="15" w15:restartNumberingAfterBreak="0">
    <w:nsid w:val="237748CC"/>
    <w:multiLevelType w:val="hybridMultilevel"/>
    <w:tmpl w:val="ECAAC856"/>
    <w:lvl w:ilvl="0" w:tplc="0405001B">
      <w:start w:val="1"/>
      <w:numFmt w:val="lowerRoman"/>
      <w:lvlText w:val="%1."/>
      <w:lvlJc w:val="right"/>
      <w:pPr>
        <w:ind w:left="3165" w:hanging="360"/>
      </w:pPr>
    </w:lvl>
    <w:lvl w:ilvl="1" w:tplc="04050019" w:tentative="1">
      <w:start w:val="1"/>
      <w:numFmt w:val="lowerLetter"/>
      <w:lvlText w:val="%2."/>
      <w:lvlJc w:val="left"/>
      <w:pPr>
        <w:ind w:left="3885" w:hanging="360"/>
      </w:pPr>
    </w:lvl>
    <w:lvl w:ilvl="2" w:tplc="0405001B" w:tentative="1">
      <w:start w:val="1"/>
      <w:numFmt w:val="lowerRoman"/>
      <w:lvlText w:val="%3."/>
      <w:lvlJc w:val="right"/>
      <w:pPr>
        <w:ind w:left="4605" w:hanging="180"/>
      </w:pPr>
    </w:lvl>
    <w:lvl w:ilvl="3" w:tplc="0405000F" w:tentative="1">
      <w:start w:val="1"/>
      <w:numFmt w:val="decimal"/>
      <w:lvlText w:val="%4."/>
      <w:lvlJc w:val="left"/>
      <w:pPr>
        <w:ind w:left="5325" w:hanging="360"/>
      </w:pPr>
    </w:lvl>
    <w:lvl w:ilvl="4" w:tplc="04050019" w:tentative="1">
      <w:start w:val="1"/>
      <w:numFmt w:val="lowerLetter"/>
      <w:lvlText w:val="%5."/>
      <w:lvlJc w:val="left"/>
      <w:pPr>
        <w:ind w:left="6045" w:hanging="360"/>
      </w:pPr>
    </w:lvl>
    <w:lvl w:ilvl="5" w:tplc="0405001B" w:tentative="1">
      <w:start w:val="1"/>
      <w:numFmt w:val="lowerRoman"/>
      <w:lvlText w:val="%6."/>
      <w:lvlJc w:val="right"/>
      <w:pPr>
        <w:ind w:left="6765" w:hanging="180"/>
      </w:pPr>
    </w:lvl>
    <w:lvl w:ilvl="6" w:tplc="0405000F" w:tentative="1">
      <w:start w:val="1"/>
      <w:numFmt w:val="decimal"/>
      <w:lvlText w:val="%7."/>
      <w:lvlJc w:val="left"/>
      <w:pPr>
        <w:ind w:left="7485" w:hanging="360"/>
      </w:pPr>
    </w:lvl>
    <w:lvl w:ilvl="7" w:tplc="04050019" w:tentative="1">
      <w:start w:val="1"/>
      <w:numFmt w:val="lowerLetter"/>
      <w:lvlText w:val="%8."/>
      <w:lvlJc w:val="left"/>
      <w:pPr>
        <w:ind w:left="8205" w:hanging="360"/>
      </w:pPr>
    </w:lvl>
    <w:lvl w:ilvl="8" w:tplc="0405001B" w:tentative="1">
      <w:start w:val="1"/>
      <w:numFmt w:val="lowerRoman"/>
      <w:lvlText w:val="%9."/>
      <w:lvlJc w:val="right"/>
      <w:pPr>
        <w:ind w:left="8925" w:hanging="180"/>
      </w:pPr>
    </w:lvl>
  </w:abstractNum>
  <w:abstractNum w:abstractNumId="16" w15:restartNumberingAfterBreak="0">
    <w:nsid w:val="24D06C30"/>
    <w:multiLevelType w:val="hybridMultilevel"/>
    <w:tmpl w:val="A4584128"/>
    <w:lvl w:ilvl="0" w:tplc="084CBEFE">
      <w:start w:val="2022"/>
      <w:numFmt w:val="bullet"/>
      <w:lvlText w:val="-"/>
      <w:lvlJc w:val="left"/>
      <w:pPr>
        <w:ind w:left="720" w:hanging="360"/>
      </w:pPr>
      <w:rPr>
        <w:rFonts w:ascii="Verdana" w:eastAsiaTheme="minorHAnsi" w:hAnsi="Verdana"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30F2027B"/>
    <w:multiLevelType w:val="multilevel"/>
    <w:tmpl w:val="C11249FA"/>
    <w:lvl w:ilvl="0">
      <w:start w:val="34"/>
      <w:numFmt w:val="decimal"/>
      <w:lvlText w:val="%1"/>
      <w:lvlJc w:val="left"/>
      <w:pPr>
        <w:ind w:left="405" w:hanging="405"/>
      </w:pPr>
      <w:rPr>
        <w:rFonts w:hint="default"/>
      </w:rPr>
    </w:lvl>
    <w:lvl w:ilvl="1">
      <w:start w:val="6"/>
      <w:numFmt w:val="decimal"/>
      <w:lvlText w:val="%1.%2"/>
      <w:lvlJc w:val="left"/>
      <w:pPr>
        <w:ind w:left="1256" w:hanging="405"/>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8" w15:restartNumberingAfterBreak="0">
    <w:nsid w:val="320E763D"/>
    <w:multiLevelType w:val="multilevel"/>
    <w:tmpl w:val="A6EAEDCC"/>
    <w:lvl w:ilvl="0">
      <w:start w:val="10"/>
      <w:numFmt w:val="decimal"/>
      <w:lvlText w:val="%1"/>
      <w:lvlJc w:val="left"/>
      <w:pPr>
        <w:ind w:left="408" w:hanging="408"/>
      </w:pPr>
      <w:rPr>
        <w:rFonts w:hint="default"/>
      </w:rPr>
    </w:lvl>
    <w:lvl w:ilvl="1">
      <w:start w:val="4"/>
      <w:numFmt w:val="decimal"/>
      <w:lvlText w:val="%1.%2"/>
      <w:lvlJc w:val="left"/>
      <w:pPr>
        <w:ind w:left="1259" w:hanging="408"/>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19" w15:restartNumberingAfterBreak="0">
    <w:nsid w:val="34CE7606"/>
    <w:multiLevelType w:val="hybridMultilevel"/>
    <w:tmpl w:val="DDF46C5A"/>
    <w:lvl w:ilvl="0" w:tplc="AE9E90D6">
      <w:start w:val="1"/>
      <w:numFmt w:val="decimal"/>
      <w:lvlText w:val="%1)"/>
      <w:lvlJc w:val="left"/>
      <w:pPr>
        <w:ind w:left="720" w:hanging="360"/>
      </w:pPr>
      <w:rPr>
        <w:i w:val="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0" w15:restartNumberingAfterBreak="0">
    <w:nsid w:val="362C6FCD"/>
    <w:multiLevelType w:val="multilevel"/>
    <w:tmpl w:val="4B60F728"/>
    <w:name w:val="WW8Num82"/>
    <w:lvl w:ilvl="0">
      <w:start w:val="1"/>
      <w:numFmt w:val="decimal"/>
      <w:lvlText w:val="%1."/>
      <w:lvlJc w:val="left"/>
      <w:pPr>
        <w:tabs>
          <w:tab w:val="num" w:pos="823"/>
        </w:tabs>
        <w:ind w:left="823" w:hanging="397"/>
      </w:pPr>
      <w:rPr>
        <w:rFonts w:ascii="Arial" w:hAnsi="Arial" w:cs="Arial" w:hint="default"/>
        <w:b/>
        <w:i w:val="0"/>
        <w:caps/>
        <w:strike w:val="0"/>
        <w:dstrike w:val="0"/>
        <w:vanish w:val="0"/>
        <w:sz w:val="20"/>
        <w:szCs w:val="20"/>
        <w:vertAlign w:val="baseline"/>
      </w:rPr>
    </w:lvl>
    <w:lvl w:ilvl="1">
      <w:start w:val="1"/>
      <w:numFmt w:val="decimal"/>
      <w:lvlText w:val="%1.%2"/>
      <w:lvlJc w:val="left"/>
      <w:pPr>
        <w:tabs>
          <w:tab w:val="num" w:pos="1559"/>
        </w:tabs>
        <w:ind w:left="1559" w:hanging="737"/>
      </w:pPr>
      <w:rPr>
        <w:rFonts w:ascii="Arial" w:hAnsi="Arial" w:cs="Arial" w:hint="default"/>
        <w:b w:val="0"/>
        <w:bCs w:val="0"/>
        <w:i w:val="0"/>
        <w:iCs w:val="0"/>
        <w:caps w:val="0"/>
        <w:smallCaps w:val="0"/>
        <w:strike w:val="0"/>
        <w:dstrike w:val="0"/>
        <w:vanish w:val="0"/>
        <w:spacing w:val="0"/>
        <w:kern w:val="0"/>
        <w:position w:val="0"/>
        <w:sz w:val="20"/>
        <w:szCs w:val="20"/>
        <w:u w:val="none"/>
        <w:vertAlign w:val="baseline"/>
      </w:rPr>
    </w:lvl>
    <w:lvl w:ilvl="2">
      <w:start w:val="1"/>
      <w:numFmt w:val="decimal"/>
      <w:lvlText w:val="%1.%2.%3"/>
      <w:lvlJc w:val="left"/>
      <w:pPr>
        <w:tabs>
          <w:tab w:val="num" w:pos="2268"/>
        </w:tabs>
        <w:ind w:left="2268" w:hanging="709"/>
      </w:pPr>
      <w:rPr>
        <w:rFonts w:ascii="Arial" w:hAnsi="Arial" w:cs="Arial" w:hint="default"/>
      </w:rPr>
    </w:lvl>
    <w:lvl w:ilvl="3">
      <w:start w:val="1"/>
      <w:numFmt w:val="decimal"/>
      <w:lvlText w:val="%1.%2.%3.%4"/>
      <w:lvlJc w:val="left"/>
      <w:pPr>
        <w:tabs>
          <w:tab w:val="num" w:pos="3232"/>
        </w:tabs>
        <w:ind w:left="3232" w:hanging="964"/>
      </w:pPr>
      <w:rPr>
        <w:rFonts w:cs="Times New Roman" w:hint="default"/>
      </w:rPr>
    </w:lvl>
    <w:lvl w:ilvl="4">
      <w:start w:val="1"/>
      <w:numFmt w:val="lowerRoman"/>
      <w:lvlText w:val="(%5)"/>
      <w:lvlJc w:val="left"/>
      <w:pPr>
        <w:tabs>
          <w:tab w:val="num" w:pos="3629"/>
        </w:tabs>
        <w:ind w:left="3629" w:hanging="397"/>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1" w15:restartNumberingAfterBreak="0">
    <w:nsid w:val="3A5C0DF2"/>
    <w:multiLevelType w:val="multilevel"/>
    <w:tmpl w:val="4F084E6E"/>
    <w:lvl w:ilvl="0">
      <w:start w:val="27"/>
      <w:numFmt w:val="decimal"/>
      <w:lvlText w:val="%1"/>
      <w:lvlJc w:val="left"/>
      <w:pPr>
        <w:ind w:left="528" w:hanging="528"/>
      </w:pPr>
      <w:rPr>
        <w:rFonts w:hint="default"/>
      </w:rPr>
    </w:lvl>
    <w:lvl w:ilvl="1">
      <w:start w:val="16"/>
      <w:numFmt w:val="decimal"/>
      <w:lvlText w:val="%1.%2"/>
      <w:lvlJc w:val="left"/>
      <w:pPr>
        <w:ind w:left="528" w:hanging="52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B2711E0"/>
    <w:multiLevelType w:val="hybridMultilevel"/>
    <w:tmpl w:val="C824A262"/>
    <w:lvl w:ilvl="0" w:tplc="0405001B">
      <w:start w:val="1"/>
      <w:numFmt w:val="lowerRoman"/>
      <w:lvlText w:val="%1."/>
      <w:lvlJc w:val="right"/>
      <w:pPr>
        <w:ind w:left="1344" w:hanging="360"/>
      </w:pPr>
    </w:lvl>
    <w:lvl w:ilvl="1" w:tplc="04050019" w:tentative="1">
      <w:start w:val="1"/>
      <w:numFmt w:val="lowerLetter"/>
      <w:lvlText w:val="%2."/>
      <w:lvlJc w:val="left"/>
      <w:pPr>
        <w:ind w:left="2064" w:hanging="360"/>
      </w:pPr>
    </w:lvl>
    <w:lvl w:ilvl="2" w:tplc="0405001B" w:tentative="1">
      <w:start w:val="1"/>
      <w:numFmt w:val="lowerRoman"/>
      <w:lvlText w:val="%3."/>
      <w:lvlJc w:val="right"/>
      <w:pPr>
        <w:ind w:left="2784" w:hanging="180"/>
      </w:pPr>
    </w:lvl>
    <w:lvl w:ilvl="3" w:tplc="0405000F" w:tentative="1">
      <w:start w:val="1"/>
      <w:numFmt w:val="decimal"/>
      <w:lvlText w:val="%4."/>
      <w:lvlJc w:val="left"/>
      <w:pPr>
        <w:ind w:left="3504" w:hanging="360"/>
      </w:pPr>
    </w:lvl>
    <w:lvl w:ilvl="4" w:tplc="04050019" w:tentative="1">
      <w:start w:val="1"/>
      <w:numFmt w:val="lowerLetter"/>
      <w:lvlText w:val="%5."/>
      <w:lvlJc w:val="left"/>
      <w:pPr>
        <w:ind w:left="4224" w:hanging="360"/>
      </w:pPr>
    </w:lvl>
    <w:lvl w:ilvl="5" w:tplc="0405001B" w:tentative="1">
      <w:start w:val="1"/>
      <w:numFmt w:val="lowerRoman"/>
      <w:lvlText w:val="%6."/>
      <w:lvlJc w:val="right"/>
      <w:pPr>
        <w:ind w:left="4944" w:hanging="180"/>
      </w:pPr>
    </w:lvl>
    <w:lvl w:ilvl="6" w:tplc="0405000F" w:tentative="1">
      <w:start w:val="1"/>
      <w:numFmt w:val="decimal"/>
      <w:lvlText w:val="%7."/>
      <w:lvlJc w:val="left"/>
      <w:pPr>
        <w:ind w:left="5664" w:hanging="360"/>
      </w:pPr>
    </w:lvl>
    <w:lvl w:ilvl="7" w:tplc="04050019" w:tentative="1">
      <w:start w:val="1"/>
      <w:numFmt w:val="lowerLetter"/>
      <w:lvlText w:val="%8."/>
      <w:lvlJc w:val="left"/>
      <w:pPr>
        <w:ind w:left="6384" w:hanging="360"/>
      </w:pPr>
    </w:lvl>
    <w:lvl w:ilvl="8" w:tplc="0405001B" w:tentative="1">
      <w:start w:val="1"/>
      <w:numFmt w:val="lowerRoman"/>
      <w:lvlText w:val="%9."/>
      <w:lvlJc w:val="right"/>
      <w:pPr>
        <w:ind w:left="7104" w:hanging="180"/>
      </w:pPr>
    </w:lvl>
  </w:abstractNum>
  <w:abstractNum w:abstractNumId="23" w15:restartNumberingAfterBreak="0">
    <w:nsid w:val="3E143F13"/>
    <w:multiLevelType w:val="multilevel"/>
    <w:tmpl w:val="C69626A0"/>
    <w:lvl w:ilvl="0">
      <w:start w:val="1"/>
      <w:numFmt w:val="none"/>
      <w:lvlRestart w:val="0"/>
      <w:pStyle w:val="Textpoznpodarou"/>
      <w:suff w:val="nothing"/>
      <w:lvlText w:val=""/>
      <w:lvlJc w:val="left"/>
      <w:pPr>
        <w:ind w:left="-721" w:firstLine="0"/>
      </w:pPr>
      <w:rPr>
        <w:rFonts w:hint="default"/>
      </w:rPr>
    </w:lvl>
    <w:lvl w:ilvl="1">
      <w:start w:val="1"/>
      <w:numFmt w:val="decimal"/>
      <w:lvlText w:val="%2."/>
      <w:lvlJc w:val="left"/>
      <w:pPr>
        <w:tabs>
          <w:tab w:val="num" w:pos="851"/>
        </w:tabs>
        <w:ind w:left="851" w:hanging="851"/>
      </w:pPr>
      <w:rPr>
        <w:rFonts w:hint="default"/>
      </w:rPr>
    </w:lvl>
    <w:lvl w:ilvl="2">
      <w:start w:val="1"/>
      <w:numFmt w:val="decimal"/>
      <w:lvlText w:val="%2.%3"/>
      <w:lvlJc w:val="left"/>
      <w:pPr>
        <w:tabs>
          <w:tab w:val="num" w:pos="851"/>
        </w:tabs>
        <w:ind w:left="851" w:hanging="851"/>
      </w:pPr>
      <w:rPr>
        <w:rFonts w:hint="default"/>
      </w:rPr>
    </w:lvl>
    <w:lvl w:ilvl="3">
      <w:start w:val="1"/>
      <w:numFmt w:val="decimal"/>
      <w:lvlText w:val="%2.%3.%4"/>
      <w:lvlJc w:val="left"/>
      <w:pPr>
        <w:tabs>
          <w:tab w:val="num" w:pos="1701"/>
        </w:tabs>
        <w:ind w:left="1701" w:hanging="850"/>
      </w:pPr>
      <w:rPr>
        <w:rFonts w:hint="default"/>
      </w:rPr>
    </w:lvl>
    <w:lvl w:ilvl="4">
      <w:start w:val="1"/>
      <w:numFmt w:val="lowerLetter"/>
      <w:pStyle w:val="Textpoznpodarou"/>
      <w:lvlText w:val="(%5)"/>
      <w:lvlJc w:val="left"/>
      <w:pPr>
        <w:tabs>
          <w:tab w:val="num" w:pos="2552"/>
        </w:tabs>
        <w:ind w:left="2552" w:hanging="851"/>
      </w:pPr>
      <w:rPr>
        <w:rFonts w:hint="default"/>
      </w:rPr>
    </w:lvl>
    <w:lvl w:ilvl="5">
      <w:start w:val="1"/>
      <w:numFmt w:val="lowerRoman"/>
      <w:pStyle w:val="Rejstk3"/>
      <w:lvlText w:val="(%6)"/>
      <w:lvlJc w:val="left"/>
      <w:pPr>
        <w:tabs>
          <w:tab w:val="num" w:pos="3402"/>
        </w:tabs>
        <w:ind w:left="3402" w:hanging="850"/>
      </w:pPr>
      <w:rPr>
        <w:rFonts w:ascii="Times New Roman" w:hAnsi="Times New Roman" w:hint="default"/>
        <w:b w:val="0"/>
        <w:i w:val="0"/>
        <w:sz w:val="22"/>
        <w:szCs w:val="22"/>
      </w:rPr>
    </w:lvl>
    <w:lvl w:ilvl="6">
      <w:start w:val="1"/>
      <w:numFmt w:val="none"/>
      <w:pStyle w:val="Rejstk6"/>
      <w:suff w:val="nothing"/>
      <w:lvlText w:val=""/>
      <w:lvlJc w:val="left"/>
      <w:pPr>
        <w:ind w:left="130" w:firstLine="0"/>
      </w:pPr>
      <w:rPr>
        <w:rFonts w:hint="default"/>
      </w:rPr>
    </w:lvl>
    <w:lvl w:ilvl="7">
      <w:start w:val="1"/>
      <w:numFmt w:val="lowerLetter"/>
      <w:pStyle w:val="Rejstk7"/>
      <w:lvlText w:val="(%8)"/>
      <w:lvlJc w:val="left"/>
      <w:pPr>
        <w:tabs>
          <w:tab w:val="num" w:pos="980"/>
        </w:tabs>
        <w:ind w:left="980" w:hanging="850"/>
      </w:pPr>
      <w:rPr>
        <w:rFonts w:hint="default"/>
      </w:rPr>
    </w:lvl>
    <w:lvl w:ilvl="8">
      <w:start w:val="1"/>
      <w:numFmt w:val="lowerRoman"/>
      <w:pStyle w:val="Rejstk8"/>
      <w:lvlText w:val="(%9)"/>
      <w:lvlJc w:val="left"/>
      <w:pPr>
        <w:tabs>
          <w:tab w:val="num" w:pos="1831"/>
        </w:tabs>
        <w:ind w:left="1831" w:hanging="851"/>
      </w:pPr>
      <w:rPr>
        <w:rFonts w:hint="default"/>
      </w:rPr>
    </w:lvl>
  </w:abstractNum>
  <w:abstractNum w:abstractNumId="24" w15:restartNumberingAfterBreak="0">
    <w:nsid w:val="406404DB"/>
    <w:multiLevelType w:val="multilevel"/>
    <w:tmpl w:val="70F04412"/>
    <w:lvl w:ilvl="0">
      <w:start w:val="1"/>
      <w:numFmt w:val="upperRoman"/>
      <w:pStyle w:val="RLNadpis1rovn"/>
      <w:suff w:val="space"/>
      <w:lvlText w:val="Část %1."/>
      <w:lvlJc w:val="left"/>
      <w:pPr>
        <w:ind w:left="0" w:firstLine="0"/>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upperLetter"/>
      <w:lvlText w:val="%2."/>
      <w:lvlJc w:val="left"/>
      <w:pPr>
        <w:tabs>
          <w:tab w:val="num" w:pos="737"/>
        </w:tabs>
        <w:ind w:left="737" w:hanging="737"/>
      </w:pPr>
      <w:rPr>
        <w:rFonts w:ascii="Calibri" w:hAnsi="Calibri" w:hint="default"/>
        <w:b/>
        <w:i w:val="0"/>
        <w:caps w:val="0"/>
        <w:strike w:val="0"/>
        <w:dstrike w:val="0"/>
        <w:vanish w:val="0"/>
        <w:color w:val="auto"/>
        <w:spacing w:val="0"/>
        <w:sz w:val="22"/>
        <w:u w:val="none"/>
        <w:vertAlign w:val="baseline"/>
      </w:rPr>
    </w:lvl>
    <w:lvl w:ilvl="2">
      <w:start w:val="1"/>
      <w:numFmt w:val="decimal"/>
      <w:pStyle w:val="RLNadpis3rovn"/>
      <w:lvlText w:val="%2.%3"/>
      <w:lvlJc w:val="left"/>
      <w:pPr>
        <w:tabs>
          <w:tab w:val="num" w:pos="737"/>
        </w:tabs>
        <w:ind w:left="737" w:hanging="737"/>
      </w:pPr>
      <w:rPr>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3">
      <w:start w:val="1"/>
      <w:numFmt w:val="decimal"/>
      <w:lvlText w:val="%2.%3.%4"/>
      <w:lvlJc w:val="left"/>
      <w:pPr>
        <w:tabs>
          <w:tab w:val="num" w:pos="737"/>
        </w:tabs>
        <w:ind w:left="737" w:hanging="737"/>
      </w:pPr>
      <w:rPr>
        <w:rFonts w:ascii="Calibri" w:hAnsi="Calibri" w:hint="default"/>
        <w:b/>
        <w:i w:val="0"/>
        <w:caps w:val="0"/>
        <w:strike w:val="0"/>
        <w:dstrike w:val="0"/>
        <w:vanish w:val="0"/>
        <w:color w:val="394A58"/>
        <w:spacing w:val="0"/>
        <w:sz w:val="22"/>
        <w:u w:val="none"/>
        <w:vertAlign w:val="baseline"/>
      </w:rPr>
    </w:lvl>
    <w:lvl w:ilvl="4">
      <w:start w:val="1"/>
      <w:numFmt w:val="none"/>
      <w:lvlRestart w:val="0"/>
      <w:lvlText w:val=""/>
      <w:lvlJc w:val="left"/>
      <w:pPr>
        <w:tabs>
          <w:tab w:val="num" w:pos="0"/>
        </w:tabs>
        <w:ind w:left="0" w:firstLine="0"/>
      </w:pPr>
      <w:rPr>
        <w:rFonts w:hint="default"/>
        <w:b w:val="0"/>
        <w:i w:val="0"/>
        <w:caps w:val="0"/>
        <w:strike w:val="0"/>
        <w:dstrike w:val="0"/>
        <w:vanish w:val="0"/>
        <w:color w:val="394A58"/>
        <w:spacing w:val="0"/>
        <w:sz w:val="22"/>
        <w:u w:val="none"/>
        <w:vertAlign w:val="baseline"/>
      </w:rPr>
    </w:lvl>
    <w:lvl w:ilvl="5">
      <w:start w:val="1"/>
      <w:numFmt w:val="none"/>
      <w:lvlRestart w:val="0"/>
      <w:suff w:val="nothing"/>
      <w:lvlText w:val=""/>
      <w:lvlJc w:val="left"/>
      <w:pPr>
        <w:ind w:left="737" w:firstLine="0"/>
      </w:pPr>
      <w:rPr>
        <w:rFonts w:hint="default"/>
      </w:rPr>
    </w:lvl>
    <w:lvl w:ilvl="6">
      <w:start w:val="1"/>
      <w:numFmt w:val="none"/>
      <w:lvlRestart w:val="0"/>
      <w:suff w:val="nothing"/>
      <w:lvlText w:val=""/>
      <w:lvlJc w:val="left"/>
      <w:pPr>
        <w:ind w:left="1134" w:firstLine="0"/>
      </w:pPr>
      <w:rPr>
        <w:rFonts w:hint="default"/>
        <w:color w:val="auto"/>
      </w:rPr>
    </w:lvl>
    <w:lvl w:ilvl="7">
      <w:start w:val="1"/>
      <w:numFmt w:val="none"/>
      <w:lvlRestart w:val="0"/>
      <w:suff w:val="nothing"/>
      <w:lvlText w:val=""/>
      <w:lvlJc w:val="left"/>
      <w:pPr>
        <w:ind w:left="1701" w:firstLine="0"/>
      </w:pPr>
      <w:rPr>
        <w:rFonts w:hint="default"/>
      </w:rPr>
    </w:lvl>
    <w:lvl w:ilvl="8">
      <w:start w:val="1"/>
      <w:numFmt w:val="none"/>
      <w:lvlRestart w:val="0"/>
      <w:suff w:val="nothing"/>
      <w:lvlText w:val=""/>
      <w:lvlJc w:val="left"/>
      <w:pPr>
        <w:ind w:left="0" w:firstLine="0"/>
      </w:pPr>
      <w:rPr>
        <w:rFonts w:hint="default"/>
      </w:rPr>
    </w:lvl>
  </w:abstractNum>
  <w:abstractNum w:abstractNumId="25" w15:restartNumberingAfterBreak="0">
    <w:nsid w:val="425504A0"/>
    <w:multiLevelType w:val="hybridMultilevel"/>
    <w:tmpl w:val="45682EFE"/>
    <w:lvl w:ilvl="0" w:tplc="04050001">
      <w:start w:val="1"/>
      <w:numFmt w:val="bullet"/>
      <w:lvlText w:val=""/>
      <w:lvlJc w:val="left"/>
      <w:pPr>
        <w:ind w:left="1429" w:hanging="360"/>
      </w:pPr>
      <w:rPr>
        <w:rFonts w:ascii="Symbol" w:hAnsi="Symbol" w:hint="default"/>
      </w:rPr>
    </w:lvl>
    <w:lvl w:ilvl="1" w:tplc="04050005">
      <w:start w:val="1"/>
      <w:numFmt w:val="bullet"/>
      <w:lvlText w:val=""/>
      <w:lvlJc w:val="left"/>
      <w:pPr>
        <w:ind w:left="2149" w:hanging="360"/>
      </w:pPr>
      <w:rPr>
        <w:rFonts w:ascii="Wingdings" w:hAnsi="Wingdings" w:hint="default"/>
      </w:rPr>
    </w:lvl>
    <w:lvl w:ilvl="2" w:tplc="04050005">
      <w:start w:val="1"/>
      <w:numFmt w:val="bullet"/>
      <w:lvlText w:val=""/>
      <w:lvlJc w:val="left"/>
      <w:pPr>
        <w:ind w:left="2869" w:hanging="180"/>
      </w:pPr>
      <w:rPr>
        <w:rFonts w:ascii="Wingdings" w:hAnsi="Wingdings" w:hint="default"/>
      </w:rPr>
    </w:lvl>
    <w:lvl w:ilvl="3" w:tplc="0405000F">
      <w:start w:val="1"/>
      <w:numFmt w:val="decimal"/>
      <w:lvlText w:val="%4."/>
      <w:lvlJc w:val="left"/>
      <w:pPr>
        <w:ind w:left="3589" w:hanging="360"/>
      </w:pPr>
    </w:lvl>
    <w:lvl w:ilvl="4" w:tplc="04050019" w:tentative="1">
      <w:start w:val="1"/>
      <w:numFmt w:val="lowerLetter"/>
      <w:lvlText w:val="%5."/>
      <w:lvlJc w:val="left"/>
      <w:pPr>
        <w:ind w:left="4309" w:hanging="360"/>
      </w:pPr>
    </w:lvl>
    <w:lvl w:ilvl="5" w:tplc="0405001B" w:tentative="1">
      <w:start w:val="1"/>
      <w:numFmt w:val="lowerRoman"/>
      <w:lvlText w:val="%6."/>
      <w:lvlJc w:val="right"/>
      <w:pPr>
        <w:ind w:left="5029" w:hanging="180"/>
      </w:pPr>
    </w:lvl>
    <w:lvl w:ilvl="6" w:tplc="0405000F" w:tentative="1">
      <w:start w:val="1"/>
      <w:numFmt w:val="decimal"/>
      <w:lvlText w:val="%7."/>
      <w:lvlJc w:val="left"/>
      <w:pPr>
        <w:ind w:left="5749" w:hanging="360"/>
      </w:pPr>
    </w:lvl>
    <w:lvl w:ilvl="7" w:tplc="04050019" w:tentative="1">
      <w:start w:val="1"/>
      <w:numFmt w:val="lowerLetter"/>
      <w:lvlText w:val="%8."/>
      <w:lvlJc w:val="left"/>
      <w:pPr>
        <w:ind w:left="6469" w:hanging="360"/>
      </w:pPr>
    </w:lvl>
    <w:lvl w:ilvl="8" w:tplc="0405001B" w:tentative="1">
      <w:start w:val="1"/>
      <w:numFmt w:val="lowerRoman"/>
      <w:lvlText w:val="%9."/>
      <w:lvlJc w:val="right"/>
      <w:pPr>
        <w:ind w:left="7189" w:hanging="180"/>
      </w:pPr>
    </w:lvl>
  </w:abstractNum>
  <w:abstractNum w:abstractNumId="26" w15:restartNumberingAfterBreak="0">
    <w:nsid w:val="452320F1"/>
    <w:multiLevelType w:val="multilevel"/>
    <w:tmpl w:val="0F5A3286"/>
    <w:lvl w:ilvl="0">
      <w:start w:val="33"/>
      <w:numFmt w:val="decimal"/>
      <w:lvlText w:val="%1"/>
      <w:lvlJc w:val="left"/>
      <w:pPr>
        <w:ind w:left="408" w:hanging="408"/>
      </w:pPr>
      <w:rPr>
        <w:rFonts w:hint="default"/>
      </w:rPr>
    </w:lvl>
    <w:lvl w:ilvl="1">
      <w:start w:val="2"/>
      <w:numFmt w:val="decimal"/>
      <w:lvlText w:val="%1.%2"/>
      <w:lvlJc w:val="left"/>
      <w:pPr>
        <w:ind w:left="1259" w:hanging="408"/>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273" w:hanging="72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335" w:hanging="108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397" w:hanging="1440"/>
      </w:pPr>
      <w:rPr>
        <w:rFonts w:hint="default"/>
      </w:rPr>
    </w:lvl>
    <w:lvl w:ilvl="8">
      <w:start w:val="1"/>
      <w:numFmt w:val="decimal"/>
      <w:lvlText w:val="%1.%2.%3.%4.%5.%6.%7.%8.%9"/>
      <w:lvlJc w:val="left"/>
      <w:pPr>
        <w:ind w:left="8608" w:hanging="1800"/>
      </w:pPr>
      <w:rPr>
        <w:rFonts w:hint="default"/>
      </w:rPr>
    </w:lvl>
  </w:abstractNum>
  <w:abstractNum w:abstractNumId="27" w15:restartNumberingAfterBreak="0">
    <w:nsid w:val="4955001F"/>
    <w:multiLevelType w:val="multilevel"/>
    <w:tmpl w:val="CD387A0C"/>
    <w:lvl w:ilvl="0">
      <w:start w:val="14"/>
      <w:numFmt w:val="decimal"/>
      <w:lvlText w:val="%1"/>
      <w:lvlJc w:val="left"/>
      <w:pPr>
        <w:ind w:left="525" w:hanging="525"/>
      </w:pPr>
      <w:rPr>
        <w:rFonts w:hint="default"/>
      </w:rPr>
    </w:lvl>
    <w:lvl w:ilvl="1">
      <w:start w:val="31"/>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4C3005DD"/>
    <w:multiLevelType w:val="multilevel"/>
    <w:tmpl w:val="58763B2E"/>
    <w:lvl w:ilvl="0">
      <w:start w:val="11"/>
      <w:numFmt w:val="decimal"/>
      <w:lvlText w:val="%1"/>
      <w:lvlJc w:val="left"/>
      <w:pPr>
        <w:ind w:left="570" w:hanging="570"/>
      </w:pPr>
      <w:rPr>
        <w:rFonts w:hint="default"/>
      </w:rPr>
    </w:lvl>
    <w:lvl w:ilvl="1">
      <w:start w:val="3"/>
      <w:numFmt w:val="decimal"/>
      <w:lvlText w:val="%1.%2"/>
      <w:lvlJc w:val="left"/>
      <w:pPr>
        <w:ind w:left="995" w:hanging="570"/>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29" w15:restartNumberingAfterBreak="0">
    <w:nsid w:val="4C773630"/>
    <w:multiLevelType w:val="hybridMultilevel"/>
    <w:tmpl w:val="E3D4B906"/>
    <w:lvl w:ilvl="0" w:tplc="04050001">
      <w:start w:val="1"/>
      <w:numFmt w:val="bullet"/>
      <w:lvlText w:val=""/>
      <w:lvlJc w:val="left"/>
      <w:pPr>
        <w:ind w:left="1440" w:hanging="360"/>
      </w:pPr>
      <w:rPr>
        <w:rFonts w:ascii="Symbol" w:hAnsi="Symbol"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0" w15:restartNumberingAfterBreak="0">
    <w:nsid w:val="4D5D1C9B"/>
    <w:multiLevelType w:val="multilevel"/>
    <w:tmpl w:val="91700B02"/>
    <w:lvl w:ilvl="0">
      <w:start w:val="4"/>
      <w:numFmt w:val="decimal"/>
      <w:lvlText w:val="%1."/>
      <w:lvlJc w:val="left"/>
      <w:pPr>
        <w:ind w:left="612" w:hanging="612"/>
      </w:pPr>
      <w:rPr>
        <w:rFonts w:hint="default"/>
      </w:rPr>
    </w:lvl>
    <w:lvl w:ilvl="1">
      <w:start w:val="1"/>
      <w:numFmt w:val="decimal"/>
      <w:lvlText w:val="%1.%2."/>
      <w:lvlJc w:val="left"/>
      <w:pPr>
        <w:ind w:left="720" w:hanging="720"/>
      </w:pPr>
      <w:rPr>
        <w:rFonts w:hint="default"/>
      </w:rPr>
    </w:lvl>
    <w:lvl w:ilvl="2">
      <w:start w:val="1"/>
      <w:numFmt w:val="decimal"/>
      <w:pStyle w:val="pododstavceKS"/>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31" w15:restartNumberingAfterBreak="0">
    <w:nsid w:val="4DD24133"/>
    <w:multiLevelType w:val="multilevel"/>
    <w:tmpl w:val="4FDE809A"/>
    <w:lvl w:ilvl="0">
      <w:start w:val="8"/>
      <w:numFmt w:val="upperRoman"/>
      <w:lvlText w:val="%1."/>
      <w:lvlJc w:val="left"/>
      <w:pPr>
        <w:tabs>
          <w:tab w:val="num" w:pos="3338"/>
        </w:tabs>
        <w:ind w:left="3338" w:hanging="360"/>
      </w:pPr>
      <w:rPr>
        <w:rFonts w:hint="default"/>
        <w:b/>
      </w:rPr>
    </w:lvl>
    <w:lvl w:ilvl="1">
      <w:start w:val="6"/>
      <w:numFmt w:val="decimal"/>
      <w:lvlText w:val="VII.%2."/>
      <w:lvlJc w:val="left"/>
      <w:pPr>
        <w:tabs>
          <w:tab w:val="num" w:pos="720"/>
        </w:tabs>
        <w:ind w:left="720" w:hanging="720"/>
      </w:pPr>
      <w:rPr>
        <w:rFonts w:hint="default"/>
        <w:b w:val="0"/>
      </w:rPr>
    </w:lvl>
    <w:lvl w:ilvl="2">
      <w:start w:val="1"/>
      <w:numFmt w:val="decimal"/>
      <w:lvlText w:val="VI.5.%3."/>
      <w:lvlJc w:val="left"/>
      <w:pPr>
        <w:tabs>
          <w:tab w:val="num" w:pos="1430"/>
        </w:tabs>
        <w:ind w:left="1430" w:hanging="720"/>
      </w:pPr>
      <w:rPr>
        <w:rFonts w:hint="default"/>
        <w:b w:val="0"/>
        <w:i w:val="0"/>
        <w:strike w:val="0"/>
        <w:color w:val="auto"/>
        <w:sz w:val="20"/>
        <w:szCs w:val="20"/>
      </w:rPr>
    </w:lvl>
    <w:lvl w:ilvl="3">
      <w:numFmt w:val="bullet"/>
      <w:lvlText w:val="-"/>
      <w:lvlJc w:val="left"/>
      <w:pPr>
        <w:tabs>
          <w:tab w:val="num" w:pos="2215"/>
        </w:tabs>
        <w:ind w:left="2215" w:hanging="1080"/>
      </w:pPr>
      <w:rPr>
        <w:rFonts w:ascii="Courier" w:eastAsia="Courier" w:hAnsi="Courier" w:cs="Courier" w:hint="default"/>
      </w:rPr>
    </w:lvl>
    <w:lvl w:ilvl="4">
      <w:start w:val="1"/>
      <w:numFmt w:val="lowerLetter"/>
      <w:lvlText w:val="%5)"/>
      <w:lvlJc w:val="left"/>
      <w:pPr>
        <w:tabs>
          <w:tab w:val="num" w:pos="360"/>
        </w:tabs>
        <w:ind w:left="360" w:hanging="360"/>
      </w:pPr>
      <w:rPr>
        <w:rFonts w:hint="default"/>
        <w:sz w:val="22"/>
        <w:szCs w:val="22"/>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2" w15:restartNumberingAfterBreak="0">
    <w:nsid w:val="4F7740B0"/>
    <w:multiLevelType w:val="multilevel"/>
    <w:tmpl w:val="D936762A"/>
    <w:lvl w:ilvl="0">
      <w:start w:val="10"/>
      <w:numFmt w:val="decimal"/>
      <w:lvlText w:val="%1."/>
      <w:lvlJc w:val="left"/>
      <w:pPr>
        <w:ind w:left="624" w:hanging="624"/>
      </w:pPr>
      <w:rPr>
        <w:rFonts w:hint="default"/>
      </w:rPr>
    </w:lvl>
    <w:lvl w:ilvl="1">
      <w:start w:val="9"/>
      <w:numFmt w:val="decimal"/>
      <w:lvlText w:val="%1.%2."/>
      <w:lvlJc w:val="left"/>
      <w:pPr>
        <w:ind w:left="1049" w:hanging="624"/>
      </w:pPr>
      <w:rPr>
        <w:rFonts w:hint="default"/>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3" w15:restartNumberingAfterBreak="0">
    <w:nsid w:val="54A04764"/>
    <w:multiLevelType w:val="multilevel"/>
    <w:tmpl w:val="B6B27548"/>
    <w:lvl w:ilvl="0">
      <w:start w:val="1"/>
      <w:numFmt w:val="upperRoman"/>
      <w:pStyle w:val="Nadpis2"/>
      <w:lvlText w:val="%1."/>
      <w:lvlJc w:val="left"/>
      <w:pPr>
        <w:ind w:left="360" w:hanging="360"/>
      </w:pPr>
      <w:rPr>
        <w:rFonts w:hint="default"/>
      </w:rPr>
    </w:lvl>
    <w:lvl w:ilvl="1">
      <w:start w:val="1"/>
      <w:numFmt w:val="decimal"/>
      <w:pStyle w:val="Nadpis2"/>
      <w:lvlText w:val="%1.%2."/>
      <w:lvlJc w:val="left"/>
      <w:pPr>
        <w:ind w:left="851" w:hanging="851"/>
      </w:pPr>
      <w:rPr>
        <w:rFonts w:hint="default"/>
      </w:rPr>
    </w:lvl>
    <w:lvl w:ilvl="2">
      <w:start w:val="1"/>
      <w:numFmt w:val="decimal"/>
      <w:pStyle w:val="Nadpis3"/>
      <w:lvlText w:val="%1.%2.%3."/>
      <w:lvlJc w:val="left"/>
      <w:pPr>
        <w:ind w:left="1702" w:hanging="113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63B4CC7"/>
    <w:multiLevelType w:val="multilevel"/>
    <w:tmpl w:val="7F24206C"/>
    <w:lvl w:ilvl="0">
      <w:start w:val="1"/>
      <w:numFmt w:val="upperRoman"/>
      <w:lvlText w:val="%1."/>
      <w:lvlJc w:val="left"/>
      <w:pPr>
        <w:tabs>
          <w:tab w:val="num" w:pos="454"/>
        </w:tabs>
        <w:ind w:left="454" w:hanging="454"/>
      </w:pPr>
      <w:rPr>
        <w:rFonts w:hint="default"/>
        <w:b/>
      </w:rPr>
    </w:lvl>
    <w:lvl w:ilvl="1">
      <w:start w:val="1"/>
      <w:numFmt w:val="ordinal"/>
      <w:lvlText w:val="%1.%2"/>
      <w:lvlJc w:val="left"/>
      <w:pPr>
        <w:tabs>
          <w:tab w:val="num" w:pos="1191"/>
        </w:tabs>
        <w:ind w:left="1191" w:hanging="737"/>
      </w:pPr>
      <w:rPr>
        <w:rFonts w:ascii="Segoe UI" w:hAnsi="Segoe UI" w:cs="Segoe UI" w:hint="default"/>
        <w:b w:val="0"/>
        <w:i w:val="0"/>
        <w:sz w:val="22"/>
      </w:rPr>
    </w:lvl>
    <w:lvl w:ilvl="2">
      <w:start w:val="1"/>
      <w:numFmt w:val="lowerLetter"/>
      <w:lvlText w:val="%3)"/>
      <w:lvlJc w:val="right"/>
      <w:pPr>
        <w:tabs>
          <w:tab w:val="num" w:pos="2325"/>
        </w:tabs>
        <w:ind w:left="2325" w:hanging="1134"/>
      </w:pPr>
      <w:rPr>
        <w:rFonts w:hint="default"/>
        <w:b w:val="0"/>
        <w:i w:val="0"/>
        <w:strike w:val="0"/>
        <w:color w:val="auto"/>
        <w:sz w:val="22"/>
        <w:szCs w:val="22"/>
      </w:rPr>
    </w:lvl>
    <w:lvl w:ilvl="3">
      <w:start w:val="1"/>
      <w:numFmt w:val="ordinal"/>
      <w:lvlText w:val="%1.%2%3%4"/>
      <w:lvlJc w:val="left"/>
      <w:pPr>
        <w:tabs>
          <w:tab w:val="num" w:pos="4082"/>
        </w:tabs>
        <w:ind w:left="4082" w:hanging="1757"/>
      </w:pPr>
      <w:rPr>
        <w:rFonts w:hint="default"/>
        <w:b w:val="0"/>
      </w:rPr>
    </w:lvl>
    <w:lvl w:ilvl="4">
      <w:start w:val="1"/>
      <w:numFmt w:val="ordinal"/>
      <w:lvlText w:val="%1.%2%3%4%5"/>
      <w:lvlJc w:val="left"/>
      <w:pPr>
        <w:tabs>
          <w:tab w:val="num" w:pos="5954"/>
        </w:tabs>
        <w:ind w:left="5954" w:hanging="1872"/>
      </w:pPr>
      <w:rPr>
        <w:rFonts w:hint="default"/>
        <w:sz w:val="22"/>
        <w:szCs w:val="22"/>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35" w15:restartNumberingAfterBreak="0">
    <w:nsid w:val="5B7C6AD9"/>
    <w:multiLevelType w:val="multilevel"/>
    <w:tmpl w:val="9A2028D8"/>
    <w:lvl w:ilvl="0">
      <w:start w:val="34"/>
      <w:numFmt w:val="decimal"/>
      <w:lvlText w:val="%1"/>
      <w:lvlJc w:val="left"/>
      <w:pPr>
        <w:ind w:left="570" w:hanging="570"/>
      </w:pPr>
      <w:rPr>
        <w:rFonts w:hint="default"/>
      </w:rPr>
    </w:lvl>
    <w:lvl w:ilvl="1">
      <w:start w:val="4"/>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CCB2C40"/>
    <w:multiLevelType w:val="multilevel"/>
    <w:tmpl w:val="47DEA02C"/>
    <w:lvl w:ilvl="0">
      <w:start w:val="12"/>
      <w:numFmt w:val="decimal"/>
      <w:lvlText w:val="%1"/>
      <w:lvlJc w:val="left"/>
      <w:pPr>
        <w:ind w:left="405" w:hanging="405"/>
      </w:pPr>
      <w:rPr>
        <w:rFonts w:hint="default"/>
      </w:rPr>
    </w:lvl>
    <w:lvl w:ilvl="1">
      <w:start w:val="1"/>
      <w:numFmt w:val="decimal"/>
      <w:lvlText w:val="%1.%2"/>
      <w:lvlJc w:val="left"/>
      <w:pPr>
        <w:ind w:left="405" w:hanging="405"/>
      </w:pPr>
      <w:rPr>
        <w:rFonts w:hint="default"/>
        <w:b w:val="0"/>
        <w:bCs/>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5FB44B37"/>
    <w:multiLevelType w:val="hybridMultilevel"/>
    <w:tmpl w:val="9A56824A"/>
    <w:lvl w:ilvl="0" w:tplc="04050017">
      <w:start w:val="1"/>
      <w:numFmt w:val="lowerLetter"/>
      <w:lvlText w:val="%1)"/>
      <w:lvlJc w:val="left"/>
      <w:pPr>
        <w:ind w:left="1069" w:hanging="360"/>
      </w:pPr>
      <w:rPr>
        <w:rFonts w:hint="default"/>
      </w:rPr>
    </w:lvl>
    <w:lvl w:ilvl="1" w:tplc="FFFFFFFF" w:tentative="1">
      <w:start w:val="1"/>
      <w:numFmt w:val="bullet"/>
      <w:lvlText w:val="o"/>
      <w:lvlJc w:val="left"/>
      <w:pPr>
        <w:ind w:left="1789" w:hanging="360"/>
      </w:pPr>
      <w:rPr>
        <w:rFonts w:ascii="Courier New" w:hAnsi="Courier New" w:cs="Courier New" w:hint="default"/>
      </w:rPr>
    </w:lvl>
    <w:lvl w:ilvl="2" w:tplc="FFFFFFFF" w:tentative="1">
      <w:start w:val="1"/>
      <w:numFmt w:val="bullet"/>
      <w:lvlText w:val=""/>
      <w:lvlJc w:val="left"/>
      <w:pPr>
        <w:ind w:left="2509" w:hanging="360"/>
      </w:pPr>
      <w:rPr>
        <w:rFonts w:ascii="Wingdings" w:hAnsi="Wingdings" w:hint="default"/>
      </w:rPr>
    </w:lvl>
    <w:lvl w:ilvl="3" w:tplc="FFFFFFFF" w:tentative="1">
      <w:start w:val="1"/>
      <w:numFmt w:val="bullet"/>
      <w:lvlText w:val=""/>
      <w:lvlJc w:val="left"/>
      <w:pPr>
        <w:ind w:left="3229" w:hanging="360"/>
      </w:pPr>
      <w:rPr>
        <w:rFonts w:ascii="Symbol" w:hAnsi="Symbol" w:hint="default"/>
      </w:rPr>
    </w:lvl>
    <w:lvl w:ilvl="4" w:tplc="FFFFFFFF" w:tentative="1">
      <w:start w:val="1"/>
      <w:numFmt w:val="bullet"/>
      <w:lvlText w:val="o"/>
      <w:lvlJc w:val="left"/>
      <w:pPr>
        <w:ind w:left="3949" w:hanging="360"/>
      </w:pPr>
      <w:rPr>
        <w:rFonts w:ascii="Courier New" w:hAnsi="Courier New" w:cs="Courier New" w:hint="default"/>
      </w:rPr>
    </w:lvl>
    <w:lvl w:ilvl="5" w:tplc="FFFFFFFF" w:tentative="1">
      <w:start w:val="1"/>
      <w:numFmt w:val="bullet"/>
      <w:lvlText w:val=""/>
      <w:lvlJc w:val="left"/>
      <w:pPr>
        <w:ind w:left="4669" w:hanging="360"/>
      </w:pPr>
      <w:rPr>
        <w:rFonts w:ascii="Wingdings" w:hAnsi="Wingdings" w:hint="default"/>
      </w:rPr>
    </w:lvl>
    <w:lvl w:ilvl="6" w:tplc="FFFFFFFF" w:tentative="1">
      <w:start w:val="1"/>
      <w:numFmt w:val="bullet"/>
      <w:lvlText w:val=""/>
      <w:lvlJc w:val="left"/>
      <w:pPr>
        <w:ind w:left="5389" w:hanging="360"/>
      </w:pPr>
      <w:rPr>
        <w:rFonts w:ascii="Symbol" w:hAnsi="Symbol" w:hint="default"/>
      </w:rPr>
    </w:lvl>
    <w:lvl w:ilvl="7" w:tplc="FFFFFFFF" w:tentative="1">
      <w:start w:val="1"/>
      <w:numFmt w:val="bullet"/>
      <w:lvlText w:val="o"/>
      <w:lvlJc w:val="left"/>
      <w:pPr>
        <w:ind w:left="6109" w:hanging="360"/>
      </w:pPr>
      <w:rPr>
        <w:rFonts w:ascii="Courier New" w:hAnsi="Courier New" w:cs="Courier New" w:hint="default"/>
      </w:rPr>
    </w:lvl>
    <w:lvl w:ilvl="8" w:tplc="FFFFFFFF" w:tentative="1">
      <w:start w:val="1"/>
      <w:numFmt w:val="bullet"/>
      <w:lvlText w:val=""/>
      <w:lvlJc w:val="left"/>
      <w:pPr>
        <w:ind w:left="6829" w:hanging="360"/>
      </w:pPr>
      <w:rPr>
        <w:rFonts w:ascii="Wingdings" w:hAnsi="Wingdings" w:hint="default"/>
      </w:rPr>
    </w:lvl>
  </w:abstractNum>
  <w:abstractNum w:abstractNumId="38" w15:restartNumberingAfterBreak="0">
    <w:nsid w:val="60393B48"/>
    <w:multiLevelType w:val="multilevel"/>
    <w:tmpl w:val="1688C920"/>
    <w:lvl w:ilvl="0">
      <w:start w:val="11"/>
      <w:numFmt w:val="decimal"/>
      <w:lvlText w:val="%1"/>
      <w:lvlJc w:val="left"/>
      <w:pPr>
        <w:ind w:left="570" w:hanging="570"/>
      </w:pPr>
      <w:rPr>
        <w:rFonts w:hint="default"/>
      </w:rPr>
    </w:lvl>
    <w:lvl w:ilvl="1">
      <w:start w:val="5"/>
      <w:numFmt w:val="decimal"/>
      <w:lvlText w:val="%1.%2"/>
      <w:lvlJc w:val="left"/>
      <w:pPr>
        <w:ind w:left="995" w:hanging="570"/>
      </w:pPr>
      <w:rPr>
        <w:rFonts w:hint="default"/>
      </w:rPr>
    </w:lvl>
    <w:lvl w:ilvl="2">
      <w:start w:val="2"/>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39" w15:restartNumberingAfterBreak="0">
    <w:nsid w:val="626456CF"/>
    <w:multiLevelType w:val="multilevel"/>
    <w:tmpl w:val="A9B65746"/>
    <w:lvl w:ilvl="0">
      <w:start w:val="38"/>
      <w:numFmt w:val="decimal"/>
      <w:lvlText w:val="%1"/>
      <w:lvlJc w:val="left"/>
      <w:pPr>
        <w:ind w:left="720" w:hanging="360"/>
      </w:pPr>
      <w:rPr>
        <w:rFonts w:hint="default"/>
      </w:rPr>
    </w:lvl>
    <w:lvl w:ilvl="1">
      <w:start w:val="7"/>
      <w:numFmt w:val="decimal"/>
      <w:isLgl/>
      <w:lvlText w:val="%1.%2"/>
      <w:lvlJc w:val="left"/>
      <w:pPr>
        <w:ind w:left="1741" w:hanging="852"/>
      </w:pPr>
      <w:rPr>
        <w:rFonts w:hint="default"/>
      </w:rPr>
    </w:lvl>
    <w:lvl w:ilvl="2">
      <w:start w:val="1"/>
      <w:numFmt w:val="decimal"/>
      <w:isLgl/>
      <w:lvlText w:val="%1.%2.%3"/>
      <w:lvlJc w:val="left"/>
      <w:pPr>
        <w:ind w:left="2270" w:hanging="852"/>
      </w:pPr>
      <w:rPr>
        <w:rFonts w:hint="default"/>
      </w:rPr>
    </w:lvl>
    <w:lvl w:ilvl="3">
      <w:start w:val="1"/>
      <w:numFmt w:val="decimal"/>
      <w:isLgl/>
      <w:lvlText w:val="%1.%2.%3.%4"/>
      <w:lvlJc w:val="left"/>
      <w:pPr>
        <w:ind w:left="2799" w:hanging="852"/>
      </w:pPr>
      <w:rPr>
        <w:rFonts w:hint="default"/>
      </w:rPr>
    </w:lvl>
    <w:lvl w:ilvl="4">
      <w:start w:val="1"/>
      <w:numFmt w:val="decimal"/>
      <w:isLgl/>
      <w:lvlText w:val="%1.%2.%3.%4.%5"/>
      <w:lvlJc w:val="left"/>
      <w:pPr>
        <w:ind w:left="3556" w:hanging="1080"/>
      </w:pPr>
      <w:rPr>
        <w:rFonts w:hint="default"/>
      </w:rPr>
    </w:lvl>
    <w:lvl w:ilvl="5">
      <w:start w:val="1"/>
      <w:numFmt w:val="decimal"/>
      <w:isLgl/>
      <w:lvlText w:val="%1.%2.%3.%4.%5.%6"/>
      <w:lvlJc w:val="left"/>
      <w:pPr>
        <w:ind w:left="4085" w:hanging="1080"/>
      </w:pPr>
      <w:rPr>
        <w:rFonts w:hint="default"/>
      </w:rPr>
    </w:lvl>
    <w:lvl w:ilvl="6">
      <w:start w:val="1"/>
      <w:numFmt w:val="decimal"/>
      <w:isLgl/>
      <w:lvlText w:val="%1.%2.%3.%4.%5.%6.%7"/>
      <w:lvlJc w:val="left"/>
      <w:pPr>
        <w:ind w:left="4974" w:hanging="1440"/>
      </w:pPr>
      <w:rPr>
        <w:rFonts w:hint="default"/>
      </w:rPr>
    </w:lvl>
    <w:lvl w:ilvl="7">
      <w:start w:val="1"/>
      <w:numFmt w:val="decimal"/>
      <w:isLgl/>
      <w:lvlText w:val="%1.%2.%3.%4.%5.%6.%7.%8"/>
      <w:lvlJc w:val="left"/>
      <w:pPr>
        <w:ind w:left="5503" w:hanging="1440"/>
      </w:pPr>
      <w:rPr>
        <w:rFonts w:hint="default"/>
      </w:rPr>
    </w:lvl>
    <w:lvl w:ilvl="8">
      <w:start w:val="1"/>
      <w:numFmt w:val="decimal"/>
      <w:isLgl/>
      <w:lvlText w:val="%1.%2.%3.%4.%5.%6.%7.%8.%9"/>
      <w:lvlJc w:val="left"/>
      <w:pPr>
        <w:ind w:left="6392" w:hanging="1800"/>
      </w:pPr>
      <w:rPr>
        <w:rFonts w:hint="default"/>
      </w:rPr>
    </w:lvl>
  </w:abstractNum>
  <w:abstractNum w:abstractNumId="40" w15:restartNumberingAfterBreak="0">
    <w:nsid w:val="667D269C"/>
    <w:multiLevelType w:val="multilevel"/>
    <w:tmpl w:val="BE18102E"/>
    <w:lvl w:ilvl="0">
      <w:start w:val="19"/>
      <w:numFmt w:val="decimal"/>
      <w:lvlText w:val="%1."/>
      <w:lvlJc w:val="left"/>
      <w:pPr>
        <w:ind w:left="615" w:hanging="615"/>
      </w:pPr>
      <w:rPr>
        <w:rFonts w:hint="default"/>
      </w:rPr>
    </w:lvl>
    <w:lvl w:ilvl="1">
      <w:start w:val="5"/>
      <w:numFmt w:val="decimal"/>
      <w:lvlText w:val="%1.%2."/>
      <w:lvlJc w:val="left"/>
      <w:pPr>
        <w:ind w:left="615" w:hanging="61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6B073A14"/>
    <w:multiLevelType w:val="multilevel"/>
    <w:tmpl w:val="04050025"/>
    <w:lvl w:ilvl="0">
      <w:start w:val="1"/>
      <w:numFmt w:val="decimal"/>
      <w:pStyle w:val="Nadpis10"/>
      <w:lvlText w:val="%1"/>
      <w:lvlJc w:val="left"/>
      <w:pPr>
        <w:ind w:left="432" w:hanging="432"/>
      </w:pPr>
    </w:lvl>
    <w:lvl w:ilvl="1">
      <w:start w:val="1"/>
      <w:numFmt w:val="decimal"/>
      <w:lvlText w:val="%1.%2"/>
      <w:lvlJc w:val="left"/>
      <w:pPr>
        <w:ind w:left="576" w:hanging="576"/>
      </w:pPr>
    </w:lvl>
    <w:lvl w:ilvl="2">
      <w:start w:val="1"/>
      <w:numFmt w:val="decimal"/>
      <w:pStyle w:val="Nadpis30"/>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42" w15:restartNumberingAfterBreak="0">
    <w:nsid w:val="6D911A80"/>
    <w:multiLevelType w:val="multilevel"/>
    <w:tmpl w:val="E68AC14C"/>
    <w:lvl w:ilvl="0">
      <w:start w:val="1"/>
      <w:numFmt w:val="decimal"/>
      <w:lvlText w:val="%1."/>
      <w:lvlJc w:val="left"/>
      <w:pPr>
        <w:tabs>
          <w:tab w:val="num" w:pos="360"/>
        </w:tabs>
        <w:ind w:left="360" w:hanging="360"/>
      </w:pPr>
      <w:rPr>
        <w:rFonts w:ascii="Arial" w:eastAsia="Times New Roman" w:hAnsi="Arial" w:cs="Times New Roman"/>
      </w:rPr>
    </w:lvl>
    <w:lvl w:ilvl="1">
      <w:start w:val="1"/>
      <w:numFmt w:val="decimal"/>
      <w:pStyle w:val="Odstavec1"/>
      <w:lvlText w:val="%1.%2."/>
      <w:lvlJc w:val="left"/>
      <w:pPr>
        <w:tabs>
          <w:tab w:val="num" w:pos="432"/>
        </w:tabs>
        <w:ind w:left="432" w:hanging="432"/>
      </w:pPr>
      <w:rPr>
        <w:rFonts w:ascii="Arial" w:hAnsi="Arial" w:cs="Arial" w:hint="default"/>
        <w:b w:val="0"/>
        <w:i w:val="0"/>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6E4361D3"/>
    <w:multiLevelType w:val="multilevel"/>
    <w:tmpl w:val="193C71A4"/>
    <w:lvl w:ilvl="0">
      <w:start w:val="32"/>
      <w:numFmt w:val="decimal"/>
      <w:lvlText w:val="%1"/>
      <w:lvlJc w:val="left"/>
      <w:pPr>
        <w:ind w:left="405" w:hanging="405"/>
      </w:pPr>
      <w:rPr>
        <w:rFonts w:ascii="Segoe UI" w:hAnsi="Segoe UI" w:cs="Segoe UI" w:hint="default"/>
        <w:sz w:val="22"/>
        <w:szCs w:val="22"/>
      </w:rPr>
    </w:lvl>
    <w:lvl w:ilvl="1">
      <w:start w:val="1"/>
      <w:numFmt w:val="decimal"/>
      <w:lvlText w:val="%1.%2"/>
      <w:lvlJc w:val="left"/>
      <w:pPr>
        <w:ind w:left="405" w:hanging="405"/>
      </w:pPr>
      <w:rPr>
        <w:rFonts w:hint="default"/>
      </w:rPr>
    </w:lvl>
    <w:lvl w:ilvl="2">
      <w:start w:val="1"/>
      <w:numFmt w:val="decimal"/>
      <w:lvlText w:val="%1.%2.%3"/>
      <w:lvlJc w:val="left"/>
      <w:pPr>
        <w:ind w:left="720" w:hanging="720"/>
      </w:pPr>
      <w:rPr>
        <w:rFonts w:ascii="Segoe UI" w:hAnsi="Segoe UI" w:cs="Segoe UI" w:hint="default"/>
        <w:b w:val="0"/>
        <w:bCs/>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7036294E"/>
    <w:multiLevelType w:val="singleLevel"/>
    <w:tmpl w:val="4B44EEEA"/>
    <w:lvl w:ilvl="0">
      <w:start w:val="1"/>
      <w:numFmt w:val="decimal"/>
      <w:pStyle w:val="OdstavecSmlouvy"/>
      <w:lvlText w:val="%1."/>
      <w:lvlJc w:val="left"/>
      <w:pPr>
        <w:tabs>
          <w:tab w:val="num" w:pos="360"/>
        </w:tabs>
        <w:ind w:left="357" w:hanging="357"/>
      </w:pPr>
      <w:rPr>
        <w:rFonts w:ascii="Segoe UI" w:hAnsi="Segoe UI" w:cs="Segoe UI" w:hint="default"/>
        <w:b w:val="0"/>
        <w:i w:val="0"/>
        <w:color w:val="auto"/>
        <w:sz w:val="22"/>
        <w:szCs w:val="22"/>
        <w:u w:val="none"/>
      </w:rPr>
    </w:lvl>
  </w:abstractNum>
  <w:abstractNum w:abstractNumId="45" w15:restartNumberingAfterBreak="0">
    <w:nsid w:val="72A446A7"/>
    <w:multiLevelType w:val="multilevel"/>
    <w:tmpl w:val="7BA62DD4"/>
    <w:lvl w:ilvl="0">
      <w:start w:val="11"/>
      <w:numFmt w:val="decimal"/>
      <w:lvlText w:val="%1."/>
      <w:lvlJc w:val="left"/>
      <w:pPr>
        <w:ind w:left="615" w:hanging="615"/>
      </w:pPr>
      <w:rPr>
        <w:rFonts w:hint="default"/>
      </w:rPr>
    </w:lvl>
    <w:lvl w:ilvl="1">
      <w:start w:val="4"/>
      <w:numFmt w:val="decimal"/>
      <w:lvlText w:val="%1.%2."/>
      <w:lvlJc w:val="left"/>
      <w:pPr>
        <w:ind w:left="1040" w:hanging="615"/>
      </w:pPr>
      <w:rPr>
        <w:rFonts w:ascii="Segoe UI" w:hAnsi="Segoe UI" w:cs="Segoe UI" w:hint="default"/>
        <w:b w:val="0"/>
        <w:bCs w:val="0"/>
        <w:sz w:val="22"/>
        <w:szCs w:val="22"/>
      </w:rPr>
    </w:lvl>
    <w:lvl w:ilvl="2">
      <w:start w:val="1"/>
      <w:numFmt w:val="decimal"/>
      <w:lvlText w:val="%1.%2.%3."/>
      <w:lvlJc w:val="left"/>
      <w:pPr>
        <w:ind w:left="1570" w:hanging="720"/>
      </w:pPr>
      <w:rPr>
        <w:rFonts w:hint="default"/>
      </w:rPr>
    </w:lvl>
    <w:lvl w:ilvl="3">
      <w:start w:val="1"/>
      <w:numFmt w:val="decimal"/>
      <w:lvlText w:val="%1.%2.%3.%4."/>
      <w:lvlJc w:val="left"/>
      <w:pPr>
        <w:ind w:left="1995" w:hanging="720"/>
      </w:pPr>
      <w:rPr>
        <w:rFonts w:hint="default"/>
      </w:rPr>
    </w:lvl>
    <w:lvl w:ilvl="4">
      <w:start w:val="1"/>
      <w:numFmt w:val="decimal"/>
      <w:lvlText w:val="%1.%2.%3.%4.%5."/>
      <w:lvlJc w:val="left"/>
      <w:pPr>
        <w:ind w:left="2780" w:hanging="1080"/>
      </w:pPr>
      <w:rPr>
        <w:rFonts w:hint="default"/>
      </w:rPr>
    </w:lvl>
    <w:lvl w:ilvl="5">
      <w:start w:val="1"/>
      <w:numFmt w:val="decimal"/>
      <w:lvlText w:val="%1.%2.%3.%4.%5.%6."/>
      <w:lvlJc w:val="left"/>
      <w:pPr>
        <w:ind w:left="3205" w:hanging="1080"/>
      </w:pPr>
      <w:rPr>
        <w:rFonts w:hint="default"/>
      </w:rPr>
    </w:lvl>
    <w:lvl w:ilvl="6">
      <w:start w:val="1"/>
      <w:numFmt w:val="decimal"/>
      <w:lvlText w:val="%1.%2.%3.%4.%5.%6.%7."/>
      <w:lvlJc w:val="left"/>
      <w:pPr>
        <w:ind w:left="3990" w:hanging="1440"/>
      </w:pPr>
      <w:rPr>
        <w:rFonts w:hint="default"/>
      </w:rPr>
    </w:lvl>
    <w:lvl w:ilvl="7">
      <w:start w:val="1"/>
      <w:numFmt w:val="decimal"/>
      <w:lvlText w:val="%1.%2.%3.%4.%5.%6.%7.%8."/>
      <w:lvlJc w:val="left"/>
      <w:pPr>
        <w:ind w:left="4415" w:hanging="1440"/>
      </w:pPr>
      <w:rPr>
        <w:rFonts w:hint="default"/>
      </w:rPr>
    </w:lvl>
    <w:lvl w:ilvl="8">
      <w:start w:val="1"/>
      <w:numFmt w:val="decimal"/>
      <w:lvlText w:val="%1.%2.%3.%4.%5.%6.%7.%8.%9."/>
      <w:lvlJc w:val="left"/>
      <w:pPr>
        <w:ind w:left="5200" w:hanging="1800"/>
      </w:pPr>
      <w:rPr>
        <w:rFonts w:hint="default"/>
      </w:rPr>
    </w:lvl>
  </w:abstractNum>
  <w:abstractNum w:abstractNumId="46" w15:restartNumberingAfterBreak="0">
    <w:nsid w:val="738C17DF"/>
    <w:multiLevelType w:val="multilevel"/>
    <w:tmpl w:val="E1227C60"/>
    <w:lvl w:ilvl="0">
      <w:start w:val="38"/>
      <w:numFmt w:val="decimal"/>
      <w:lvlText w:val="%1"/>
      <w:lvlJc w:val="left"/>
      <w:pPr>
        <w:ind w:left="795" w:hanging="795"/>
      </w:pPr>
      <w:rPr>
        <w:rFonts w:hint="default"/>
      </w:rPr>
    </w:lvl>
    <w:lvl w:ilvl="1">
      <w:start w:val="12"/>
      <w:numFmt w:val="decimal"/>
      <w:lvlText w:val="%1.%2"/>
      <w:lvlJc w:val="left"/>
      <w:pPr>
        <w:ind w:left="795" w:hanging="795"/>
      </w:pPr>
      <w:rPr>
        <w:rFonts w:hint="default"/>
      </w:rPr>
    </w:lvl>
    <w:lvl w:ilvl="2">
      <w:start w:val="1"/>
      <w:numFmt w:val="decimal"/>
      <w:lvlText w:val="%1.%2.%3"/>
      <w:lvlJc w:val="left"/>
      <w:pPr>
        <w:ind w:left="795" w:hanging="795"/>
      </w:pPr>
      <w:rPr>
        <w:rFonts w:hint="default"/>
        <w:b w:val="0"/>
        <w:bCs w:val="0"/>
      </w:rPr>
    </w:lvl>
    <w:lvl w:ilvl="3">
      <w:start w:val="1"/>
      <w:numFmt w:val="decimal"/>
      <w:lvlText w:val="%1.%2.%3.%4"/>
      <w:lvlJc w:val="left"/>
      <w:pPr>
        <w:ind w:left="795" w:hanging="79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76975183"/>
    <w:multiLevelType w:val="multilevel"/>
    <w:tmpl w:val="97D67578"/>
    <w:lvl w:ilvl="0">
      <w:start w:val="1"/>
      <w:numFmt w:val="upperRoman"/>
      <w:pStyle w:val="dlnadpis"/>
      <w:lvlText w:val="%1."/>
      <w:lvlJc w:val="left"/>
      <w:pPr>
        <w:ind w:left="360" w:hanging="360"/>
      </w:pPr>
      <w:rPr>
        <w:rFonts w:hint="default"/>
      </w:rPr>
    </w:lvl>
    <w:lvl w:ilvl="1">
      <w:start w:val="1"/>
      <w:numFmt w:val="decimal"/>
      <w:pStyle w:val="dlnadpis"/>
      <w:lvlText w:val="%1.%2."/>
      <w:lvlJc w:val="left"/>
      <w:pPr>
        <w:ind w:left="851" w:hanging="851"/>
      </w:pPr>
      <w:rPr>
        <w:rFonts w:hint="default"/>
      </w:rPr>
    </w:lvl>
    <w:lvl w:ilvl="2">
      <w:start w:val="1"/>
      <w:numFmt w:val="decimal"/>
      <w:lvlText w:val="%1.%2.%3."/>
      <w:lvlJc w:val="left"/>
      <w:pPr>
        <w:ind w:left="1134" w:hanging="113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8" w15:restartNumberingAfterBreak="0">
    <w:nsid w:val="7F827FD8"/>
    <w:multiLevelType w:val="multilevel"/>
    <w:tmpl w:val="601203B8"/>
    <w:lvl w:ilvl="0">
      <w:start w:val="1"/>
      <w:numFmt w:val="upperRoman"/>
      <w:isLgl/>
      <w:lvlText w:val="%1."/>
      <w:lvlJc w:val="center"/>
      <w:pPr>
        <w:ind w:left="72" w:hanging="72"/>
      </w:pPr>
      <w:rPr>
        <w:rFonts w:ascii="Verdana" w:hAnsi="Verdana" w:hint="default"/>
        <w:b/>
        <w:i w:val="0"/>
        <w:caps/>
        <w:sz w:val="20"/>
      </w:rPr>
    </w:lvl>
    <w:lvl w:ilvl="1">
      <w:start w:val="1"/>
      <w:numFmt w:val="decimal"/>
      <w:isLgl/>
      <w:lvlText w:val="%1.%2"/>
      <w:lvlJc w:val="left"/>
      <w:pPr>
        <w:ind w:left="993" w:hanging="851"/>
      </w:pPr>
      <w:rPr>
        <w:rFonts w:ascii="Segoe UI" w:hAnsi="Segoe UI" w:cs="Segoe UI" w:hint="default"/>
        <w:b w:val="0"/>
        <w:bCs w:val="0"/>
        <w:i w:val="0"/>
        <w:iCs w:val="0"/>
        <w:caps w:val="0"/>
        <w:smallCaps w:val="0"/>
        <w:strike w:val="0"/>
        <w:dstrike w:val="0"/>
        <w:noProof w:val="0"/>
        <w:vanish w:val="0"/>
        <w:color w:val="000000"/>
        <w:spacing w:val="0"/>
        <w:kern w:val="0"/>
        <w:position w:val="0"/>
        <w:sz w:val="22"/>
        <w:szCs w:val="22"/>
        <w:u w:val="none"/>
        <w:effect w:val="none"/>
        <w:vertAlign w:val="baseline"/>
        <w:em w:val="none"/>
        <w:specVanish w:val="0"/>
      </w:rPr>
    </w:lvl>
    <w:lvl w:ilvl="2">
      <w:start w:val="1"/>
      <w:numFmt w:val="none"/>
      <w:lvlText w:val="11.5.1."/>
      <w:lvlJc w:val="left"/>
      <w:pPr>
        <w:ind w:left="1985" w:hanging="1134"/>
      </w:pPr>
      <w:rPr>
        <w:rFonts w:ascii="Segoe UI" w:eastAsiaTheme="minorHAnsi" w:hAnsi="Segoe UI" w:cs="Segoe UI" w:hint="default"/>
        <w:b w:val="0"/>
        <w:sz w:val="22"/>
        <w:szCs w:val="22"/>
      </w:rPr>
    </w:lvl>
    <w:lvl w:ilvl="3">
      <w:start w:val="1"/>
      <w:numFmt w:val="decimal"/>
      <w:isLg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7291254">
    <w:abstractNumId w:val="33"/>
  </w:num>
  <w:num w:numId="2" w16cid:durableId="269558336">
    <w:abstractNumId w:val="47"/>
  </w:num>
  <w:num w:numId="3" w16cid:durableId="726301420">
    <w:abstractNumId w:val="41"/>
  </w:num>
  <w:num w:numId="4" w16cid:durableId="1132557260">
    <w:abstractNumId w:val="3"/>
  </w:num>
  <w:num w:numId="5" w16cid:durableId="1818373521">
    <w:abstractNumId w:val="0"/>
  </w:num>
  <w:num w:numId="6" w16cid:durableId="56362333">
    <w:abstractNumId w:val="23"/>
  </w:num>
  <w:num w:numId="7" w16cid:durableId="967782284">
    <w:abstractNumId w:val="30"/>
  </w:num>
  <w:num w:numId="8" w16cid:durableId="1652055330">
    <w:abstractNumId w:val="12"/>
  </w:num>
  <w:num w:numId="9" w16cid:durableId="1878198599">
    <w:abstractNumId w:val="7"/>
  </w:num>
  <w:num w:numId="10" w16cid:durableId="72048634">
    <w:abstractNumId w:val="24"/>
  </w:num>
  <w:num w:numId="11" w16cid:durableId="1654873631">
    <w:abstractNumId w:val="20"/>
    <w:lvlOverride w:ilvl="0">
      <w:lvl w:ilvl="0">
        <w:start w:val="1"/>
        <w:numFmt w:val="decimal"/>
        <w:lvlText w:val="%1."/>
        <w:lvlJc w:val="left"/>
        <w:pPr>
          <w:tabs>
            <w:tab w:val="num" w:pos="823"/>
          </w:tabs>
          <w:ind w:left="823" w:hanging="397"/>
        </w:pPr>
        <w:rPr>
          <w:rFonts w:ascii="Segoe UI" w:hAnsi="Segoe UI" w:cs="Segoe UI" w:hint="default"/>
          <w:b/>
          <w:i w:val="0"/>
          <w:caps/>
          <w:strike w:val="0"/>
          <w:dstrike w:val="0"/>
          <w:vanish w:val="0"/>
          <w:sz w:val="22"/>
          <w:szCs w:val="20"/>
          <w:vertAlign w:val="baseline"/>
        </w:rPr>
      </w:lvl>
    </w:lvlOverride>
    <w:lvlOverride w:ilvl="1">
      <w:lvl w:ilvl="1">
        <w:start w:val="1"/>
        <w:numFmt w:val="decimal"/>
        <w:lvlText w:val="%1.%2"/>
        <w:lvlJc w:val="left"/>
        <w:pPr>
          <w:tabs>
            <w:tab w:val="num" w:pos="1588"/>
          </w:tabs>
          <w:ind w:left="1588" w:hanging="737"/>
        </w:pPr>
        <w:rPr>
          <w:rFonts w:ascii="Segoe UI" w:hAnsi="Segoe UI" w:cs="Segoe UI" w:hint="default"/>
          <w:b w:val="0"/>
          <w:bCs w:val="0"/>
          <w:i w:val="0"/>
          <w:iCs w:val="0"/>
          <w:caps w:val="0"/>
          <w:strike w:val="0"/>
          <w:dstrike w:val="0"/>
          <w:vanish w:val="0"/>
          <w:spacing w:val="0"/>
          <w:kern w:val="0"/>
          <w:position w:val="0"/>
          <w:sz w:val="22"/>
          <w:szCs w:val="20"/>
          <w:u w:val="none"/>
          <w:vertAlign w:val="baseline"/>
        </w:rPr>
      </w:lvl>
    </w:lvlOverride>
    <w:lvlOverride w:ilvl="2">
      <w:lvl w:ilvl="2">
        <w:start w:val="1"/>
        <w:numFmt w:val="decimal"/>
        <w:lvlText w:val="%1.%2.%3"/>
        <w:lvlJc w:val="left"/>
        <w:pPr>
          <w:tabs>
            <w:tab w:val="num" w:pos="2411"/>
          </w:tabs>
          <w:ind w:left="2411"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Segoe UI" w:hAnsi="Segoe UI" w:cs="Segoe UI" w:hint="default"/>
          <w:b w:val="0"/>
          <w:sz w:val="22"/>
        </w:rPr>
      </w:lvl>
    </w:lvlOverride>
    <w:lvlOverride w:ilvl="4">
      <w:lvl w:ilvl="4">
        <w:start w:val="1"/>
        <w:numFmt w:val="lowerRoman"/>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12" w16cid:durableId="467748865">
    <w:abstractNumId w:val="48"/>
    <w:lvlOverride w:ilvl="0">
      <w:lvl w:ilvl="0">
        <w:start w:val="1"/>
        <w:numFmt w:val="upperRoman"/>
        <w:isLgl/>
        <w:lvlText w:val="%1."/>
        <w:lvlJc w:val="center"/>
        <w:pPr>
          <w:ind w:left="72" w:hanging="72"/>
        </w:pPr>
        <w:rPr>
          <w:rFonts w:ascii="Verdana" w:hAnsi="Verdana" w:hint="default"/>
          <w:b/>
          <w:i w:val="0"/>
          <w:caps/>
          <w:sz w:val="20"/>
        </w:rPr>
      </w:lvl>
    </w:lvlOverride>
    <w:lvlOverride w:ilvl="1">
      <w:lvl w:ilvl="1">
        <w:start w:val="1"/>
        <w:numFmt w:val="decimal"/>
        <w:isLgl/>
        <w:lvlText w:val="%10.%2"/>
        <w:lvlJc w:val="left"/>
        <w:pPr>
          <w:ind w:left="993" w:hanging="851"/>
        </w:pPr>
        <w:rPr>
          <w:rFonts w:ascii="Segoe UI" w:hAnsi="Segoe UI" w:cs="Segoe UI" w:hint="default"/>
          <w:b w:val="0"/>
          <w:bCs w:val="0"/>
          <w:i w:val="0"/>
          <w:iCs w:val="0"/>
          <w:caps w:val="0"/>
          <w:smallCaps w:val="0"/>
          <w:strike w:val="0"/>
          <w:dstrike w:val="0"/>
          <w:vanish w:val="0"/>
          <w:color w:val="000000"/>
          <w:spacing w:val="0"/>
          <w:kern w:val="0"/>
          <w:position w:val="0"/>
          <w:sz w:val="22"/>
          <w:szCs w:val="22"/>
          <w:u w:val="none"/>
          <w:effect w:val="none"/>
          <w:vertAlign w:val="baseline"/>
          <w:em w:val="none"/>
        </w:rPr>
      </w:lvl>
    </w:lvlOverride>
    <w:lvlOverride w:ilvl="2">
      <w:lvl w:ilvl="2">
        <w:start w:val="1"/>
        <w:numFmt w:val="none"/>
        <w:lvlText w:val="11.5.1."/>
        <w:lvlJc w:val="left"/>
        <w:pPr>
          <w:ind w:left="1985" w:hanging="1134"/>
        </w:pPr>
        <w:rPr>
          <w:rFonts w:ascii="Segoe UI" w:eastAsiaTheme="minorHAnsi" w:hAnsi="Segoe UI" w:cs="Segoe UI" w:hint="default"/>
          <w:b w:val="0"/>
          <w:sz w:val="22"/>
          <w:szCs w:val="22"/>
        </w:rPr>
      </w:lvl>
    </w:lvlOverride>
    <w:lvlOverride w:ilvl="3">
      <w:lvl w:ilvl="3">
        <w:start w:val="1"/>
        <w:numFmt w:val="decimal"/>
        <w:isLgl/>
        <w:lvlText w:val="%1.%2.%3.%4."/>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13" w16cid:durableId="337125961">
    <w:abstractNumId w:val="28"/>
    <w:lvlOverride w:ilvl="0">
      <w:lvl w:ilvl="0">
        <w:start w:val="11"/>
        <w:numFmt w:val="decimal"/>
        <w:lvlText w:val="%1"/>
        <w:lvlJc w:val="left"/>
        <w:pPr>
          <w:ind w:left="570" w:hanging="570"/>
        </w:pPr>
        <w:rPr>
          <w:rFonts w:hint="default"/>
        </w:rPr>
      </w:lvl>
    </w:lvlOverride>
    <w:lvlOverride w:ilvl="1">
      <w:lvl w:ilvl="1">
        <w:start w:val="3"/>
        <w:numFmt w:val="decimal"/>
        <w:lvlText w:val="%1.%2"/>
        <w:lvlJc w:val="left"/>
        <w:pPr>
          <w:ind w:left="995" w:hanging="570"/>
        </w:pPr>
        <w:rPr>
          <w:rFonts w:hint="default"/>
        </w:rPr>
      </w:lvl>
    </w:lvlOverride>
    <w:lvlOverride w:ilvl="2">
      <w:lvl w:ilvl="2">
        <w:start w:val="1"/>
        <w:numFmt w:val="decimal"/>
        <w:lvlText w:val="10.%2.%3"/>
        <w:lvlJc w:val="left"/>
        <w:pPr>
          <w:ind w:left="1570" w:hanging="720"/>
        </w:pPr>
        <w:rPr>
          <w:rFonts w:hint="default"/>
        </w:rPr>
      </w:lvl>
    </w:lvlOverride>
    <w:lvlOverride w:ilvl="3">
      <w:lvl w:ilvl="3">
        <w:start w:val="1"/>
        <w:numFmt w:val="decimal"/>
        <w:lvlText w:val="%1.%2.%3.%4"/>
        <w:lvlJc w:val="left"/>
        <w:pPr>
          <w:ind w:left="1995" w:hanging="720"/>
        </w:pPr>
        <w:rPr>
          <w:rFonts w:hint="default"/>
        </w:rPr>
      </w:lvl>
    </w:lvlOverride>
    <w:lvlOverride w:ilvl="4">
      <w:lvl w:ilvl="4">
        <w:start w:val="1"/>
        <w:numFmt w:val="decimal"/>
        <w:lvlText w:val="%1.%2.%3.%4.%5"/>
        <w:lvlJc w:val="left"/>
        <w:pPr>
          <w:ind w:left="2780" w:hanging="1080"/>
        </w:pPr>
        <w:rPr>
          <w:rFonts w:hint="default"/>
        </w:rPr>
      </w:lvl>
    </w:lvlOverride>
    <w:lvlOverride w:ilvl="5">
      <w:lvl w:ilvl="5">
        <w:start w:val="1"/>
        <w:numFmt w:val="decimal"/>
        <w:lvlText w:val="%1.%2.%3.%4.%5.%6"/>
        <w:lvlJc w:val="left"/>
        <w:pPr>
          <w:ind w:left="3205" w:hanging="1080"/>
        </w:pPr>
        <w:rPr>
          <w:rFonts w:hint="default"/>
        </w:rPr>
      </w:lvl>
    </w:lvlOverride>
    <w:lvlOverride w:ilvl="6">
      <w:lvl w:ilvl="6">
        <w:start w:val="1"/>
        <w:numFmt w:val="decimal"/>
        <w:lvlText w:val="%1.%2.%3.%4.%5.%6.%7"/>
        <w:lvlJc w:val="left"/>
        <w:pPr>
          <w:ind w:left="3990" w:hanging="1440"/>
        </w:pPr>
        <w:rPr>
          <w:rFonts w:hint="default"/>
        </w:rPr>
      </w:lvl>
    </w:lvlOverride>
    <w:lvlOverride w:ilvl="7">
      <w:lvl w:ilvl="7">
        <w:start w:val="1"/>
        <w:numFmt w:val="decimal"/>
        <w:lvlText w:val="%1.%2.%3.%4.%5.%6.%7.%8"/>
        <w:lvlJc w:val="left"/>
        <w:pPr>
          <w:ind w:left="4415" w:hanging="1440"/>
        </w:pPr>
        <w:rPr>
          <w:rFonts w:hint="default"/>
        </w:rPr>
      </w:lvl>
    </w:lvlOverride>
    <w:lvlOverride w:ilvl="8">
      <w:lvl w:ilvl="8">
        <w:start w:val="1"/>
        <w:numFmt w:val="decimal"/>
        <w:lvlText w:val="%1.%2.%3.%4.%5.%6.%7.%8.%9"/>
        <w:lvlJc w:val="left"/>
        <w:pPr>
          <w:ind w:left="5200" w:hanging="1800"/>
        </w:pPr>
        <w:rPr>
          <w:rFonts w:hint="default"/>
        </w:rPr>
      </w:lvl>
    </w:lvlOverride>
  </w:num>
  <w:num w:numId="14" w16cid:durableId="1701585432">
    <w:abstractNumId w:val="45"/>
    <w:lvlOverride w:ilvl="0">
      <w:lvl w:ilvl="0">
        <w:start w:val="11"/>
        <w:numFmt w:val="decimal"/>
        <w:lvlText w:val="%1."/>
        <w:lvlJc w:val="left"/>
        <w:pPr>
          <w:ind w:left="615" w:hanging="615"/>
        </w:pPr>
        <w:rPr>
          <w:rFonts w:hint="default"/>
        </w:rPr>
      </w:lvl>
    </w:lvlOverride>
    <w:lvlOverride w:ilvl="1">
      <w:lvl w:ilvl="1">
        <w:start w:val="4"/>
        <w:numFmt w:val="decimal"/>
        <w:lvlText w:val="%1.%2."/>
        <w:lvlJc w:val="left"/>
        <w:pPr>
          <w:ind w:left="1040" w:hanging="615"/>
        </w:pPr>
        <w:rPr>
          <w:rFonts w:ascii="Segoe UI" w:hAnsi="Segoe UI" w:cs="Segoe UI" w:hint="default"/>
          <w:b w:val="0"/>
          <w:bCs w:val="0"/>
          <w:sz w:val="22"/>
          <w:szCs w:val="22"/>
        </w:rPr>
      </w:lvl>
    </w:lvlOverride>
    <w:lvlOverride w:ilvl="2">
      <w:lvl w:ilvl="2">
        <w:start w:val="1"/>
        <w:numFmt w:val="decimal"/>
        <w:lvlText w:val="10.%2.%3."/>
        <w:lvlJc w:val="left"/>
        <w:pPr>
          <w:ind w:left="1570" w:hanging="720"/>
        </w:pPr>
        <w:rPr>
          <w:rFonts w:hint="default"/>
        </w:rPr>
      </w:lvl>
    </w:lvlOverride>
    <w:lvlOverride w:ilvl="3">
      <w:lvl w:ilvl="3">
        <w:start w:val="1"/>
        <w:numFmt w:val="decimal"/>
        <w:lvlText w:val="%1.%2.%3.%4."/>
        <w:lvlJc w:val="left"/>
        <w:pPr>
          <w:ind w:left="1995" w:hanging="720"/>
        </w:pPr>
        <w:rPr>
          <w:rFonts w:hint="default"/>
        </w:rPr>
      </w:lvl>
    </w:lvlOverride>
    <w:lvlOverride w:ilvl="4">
      <w:lvl w:ilvl="4">
        <w:start w:val="1"/>
        <w:numFmt w:val="decimal"/>
        <w:lvlText w:val="%1.%2.%3.%4.%5."/>
        <w:lvlJc w:val="left"/>
        <w:pPr>
          <w:ind w:left="2780" w:hanging="1080"/>
        </w:pPr>
        <w:rPr>
          <w:rFonts w:hint="default"/>
        </w:rPr>
      </w:lvl>
    </w:lvlOverride>
    <w:lvlOverride w:ilvl="5">
      <w:lvl w:ilvl="5">
        <w:start w:val="1"/>
        <w:numFmt w:val="decimal"/>
        <w:lvlText w:val="%1.%2.%3.%4.%5.%6."/>
        <w:lvlJc w:val="left"/>
        <w:pPr>
          <w:ind w:left="3205" w:hanging="1080"/>
        </w:pPr>
        <w:rPr>
          <w:rFonts w:hint="default"/>
        </w:rPr>
      </w:lvl>
    </w:lvlOverride>
    <w:lvlOverride w:ilvl="6">
      <w:lvl w:ilvl="6">
        <w:start w:val="1"/>
        <w:numFmt w:val="decimal"/>
        <w:lvlText w:val="%1.%2.%3.%4.%5.%6.%7."/>
        <w:lvlJc w:val="left"/>
        <w:pPr>
          <w:ind w:left="3990" w:hanging="1440"/>
        </w:pPr>
        <w:rPr>
          <w:rFonts w:hint="default"/>
        </w:rPr>
      </w:lvl>
    </w:lvlOverride>
    <w:lvlOverride w:ilvl="7">
      <w:lvl w:ilvl="7">
        <w:start w:val="1"/>
        <w:numFmt w:val="decimal"/>
        <w:lvlText w:val="%1.%2.%3.%4.%5.%6.%7.%8."/>
        <w:lvlJc w:val="left"/>
        <w:pPr>
          <w:ind w:left="4415" w:hanging="1440"/>
        </w:pPr>
        <w:rPr>
          <w:rFonts w:hint="default"/>
        </w:rPr>
      </w:lvl>
    </w:lvlOverride>
    <w:lvlOverride w:ilvl="8">
      <w:lvl w:ilvl="8">
        <w:start w:val="1"/>
        <w:numFmt w:val="decimal"/>
        <w:lvlText w:val="%1.%2.%3.%4.%5.%6.%7.%8.%9."/>
        <w:lvlJc w:val="left"/>
        <w:pPr>
          <w:ind w:left="5200" w:hanging="1800"/>
        </w:pPr>
        <w:rPr>
          <w:rFonts w:hint="default"/>
        </w:rPr>
      </w:lvl>
    </w:lvlOverride>
  </w:num>
  <w:num w:numId="15" w16cid:durableId="682054648">
    <w:abstractNumId w:val="45"/>
    <w:lvlOverride w:ilvl="0">
      <w:lvl w:ilvl="0">
        <w:start w:val="11"/>
        <w:numFmt w:val="decimal"/>
        <w:lvlText w:val="%1."/>
        <w:lvlJc w:val="left"/>
        <w:pPr>
          <w:ind w:left="615" w:hanging="615"/>
        </w:pPr>
        <w:rPr>
          <w:rFonts w:hint="default"/>
        </w:rPr>
      </w:lvl>
    </w:lvlOverride>
    <w:lvlOverride w:ilvl="1">
      <w:lvl w:ilvl="1">
        <w:start w:val="4"/>
        <w:numFmt w:val="decimal"/>
        <w:lvlText w:val="10.%2."/>
        <w:lvlJc w:val="left"/>
        <w:pPr>
          <w:ind w:left="1040" w:hanging="615"/>
        </w:pPr>
        <w:rPr>
          <w:rFonts w:ascii="Segoe UI" w:hAnsi="Segoe UI" w:cs="Segoe UI" w:hint="default"/>
          <w:b w:val="0"/>
          <w:bCs w:val="0"/>
          <w:sz w:val="22"/>
          <w:szCs w:val="22"/>
        </w:rPr>
      </w:lvl>
    </w:lvlOverride>
    <w:lvlOverride w:ilvl="2">
      <w:lvl w:ilvl="2">
        <w:start w:val="1"/>
        <w:numFmt w:val="decimal"/>
        <w:lvlText w:val="10.%2.%3."/>
        <w:lvlJc w:val="left"/>
        <w:pPr>
          <w:ind w:left="1570" w:hanging="720"/>
        </w:pPr>
        <w:rPr>
          <w:rFonts w:hint="default"/>
        </w:rPr>
      </w:lvl>
    </w:lvlOverride>
    <w:lvlOverride w:ilvl="3">
      <w:lvl w:ilvl="3">
        <w:start w:val="1"/>
        <w:numFmt w:val="decimal"/>
        <w:lvlText w:val="%1.%2.%3.%4."/>
        <w:lvlJc w:val="left"/>
        <w:pPr>
          <w:ind w:left="1995" w:hanging="720"/>
        </w:pPr>
        <w:rPr>
          <w:rFonts w:hint="default"/>
        </w:rPr>
      </w:lvl>
    </w:lvlOverride>
    <w:lvlOverride w:ilvl="4">
      <w:lvl w:ilvl="4">
        <w:start w:val="1"/>
        <w:numFmt w:val="decimal"/>
        <w:lvlText w:val="%1.%2.%3.%4.%5."/>
        <w:lvlJc w:val="left"/>
        <w:pPr>
          <w:ind w:left="2780" w:hanging="1080"/>
        </w:pPr>
        <w:rPr>
          <w:rFonts w:hint="default"/>
        </w:rPr>
      </w:lvl>
    </w:lvlOverride>
    <w:lvlOverride w:ilvl="5">
      <w:lvl w:ilvl="5">
        <w:start w:val="1"/>
        <w:numFmt w:val="decimal"/>
        <w:lvlText w:val="%1.%2.%3.%4.%5.%6."/>
        <w:lvlJc w:val="left"/>
        <w:pPr>
          <w:ind w:left="3205" w:hanging="1080"/>
        </w:pPr>
        <w:rPr>
          <w:rFonts w:hint="default"/>
        </w:rPr>
      </w:lvl>
    </w:lvlOverride>
    <w:lvlOverride w:ilvl="6">
      <w:lvl w:ilvl="6">
        <w:start w:val="1"/>
        <w:numFmt w:val="decimal"/>
        <w:lvlText w:val="%1.%2.%3.%4.%5.%6.%7."/>
        <w:lvlJc w:val="left"/>
        <w:pPr>
          <w:ind w:left="3990" w:hanging="1440"/>
        </w:pPr>
        <w:rPr>
          <w:rFonts w:hint="default"/>
        </w:rPr>
      </w:lvl>
    </w:lvlOverride>
    <w:lvlOverride w:ilvl="7">
      <w:lvl w:ilvl="7">
        <w:start w:val="1"/>
        <w:numFmt w:val="decimal"/>
        <w:lvlText w:val="%1.%2.%3.%4.%5.%6.%7.%8."/>
        <w:lvlJc w:val="left"/>
        <w:pPr>
          <w:ind w:left="4415" w:hanging="1440"/>
        </w:pPr>
        <w:rPr>
          <w:rFonts w:hint="default"/>
        </w:rPr>
      </w:lvl>
    </w:lvlOverride>
    <w:lvlOverride w:ilvl="8">
      <w:lvl w:ilvl="8">
        <w:start w:val="1"/>
        <w:numFmt w:val="decimal"/>
        <w:lvlText w:val="%1.%2.%3.%4.%5.%6.%7.%8.%9."/>
        <w:lvlJc w:val="left"/>
        <w:pPr>
          <w:ind w:left="5200" w:hanging="1800"/>
        </w:pPr>
        <w:rPr>
          <w:rFonts w:hint="default"/>
        </w:rPr>
      </w:lvl>
    </w:lvlOverride>
  </w:num>
  <w:num w:numId="16" w16cid:durableId="1861627051">
    <w:abstractNumId w:val="38"/>
    <w:lvlOverride w:ilvl="0">
      <w:lvl w:ilvl="0">
        <w:start w:val="11"/>
        <w:numFmt w:val="decimal"/>
        <w:lvlText w:val="%1"/>
        <w:lvlJc w:val="left"/>
        <w:pPr>
          <w:ind w:left="570" w:hanging="570"/>
        </w:pPr>
        <w:rPr>
          <w:rFonts w:hint="default"/>
        </w:rPr>
      </w:lvl>
    </w:lvlOverride>
    <w:lvlOverride w:ilvl="1">
      <w:lvl w:ilvl="1">
        <w:start w:val="5"/>
        <w:numFmt w:val="decimal"/>
        <w:lvlText w:val="%1.%2"/>
        <w:lvlJc w:val="left"/>
        <w:pPr>
          <w:ind w:left="995" w:hanging="570"/>
        </w:pPr>
        <w:rPr>
          <w:rFonts w:hint="default"/>
        </w:rPr>
      </w:lvl>
    </w:lvlOverride>
    <w:lvlOverride w:ilvl="2">
      <w:lvl w:ilvl="2">
        <w:start w:val="2"/>
        <w:numFmt w:val="decimal"/>
        <w:lvlText w:val="10.%2.%3"/>
        <w:lvlJc w:val="left"/>
        <w:pPr>
          <w:ind w:left="1570" w:hanging="720"/>
        </w:pPr>
        <w:rPr>
          <w:rFonts w:hint="default"/>
        </w:rPr>
      </w:lvl>
    </w:lvlOverride>
    <w:lvlOverride w:ilvl="3">
      <w:lvl w:ilvl="3">
        <w:start w:val="1"/>
        <w:numFmt w:val="decimal"/>
        <w:lvlText w:val="%1.%2.%3.%4"/>
        <w:lvlJc w:val="left"/>
        <w:pPr>
          <w:ind w:left="1995" w:hanging="720"/>
        </w:pPr>
        <w:rPr>
          <w:rFonts w:hint="default"/>
        </w:rPr>
      </w:lvl>
    </w:lvlOverride>
    <w:lvlOverride w:ilvl="4">
      <w:lvl w:ilvl="4">
        <w:start w:val="1"/>
        <w:numFmt w:val="decimal"/>
        <w:lvlText w:val="%1.%2.%3.%4.%5"/>
        <w:lvlJc w:val="left"/>
        <w:pPr>
          <w:ind w:left="2780" w:hanging="1080"/>
        </w:pPr>
        <w:rPr>
          <w:rFonts w:hint="default"/>
        </w:rPr>
      </w:lvl>
    </w:lvlOverride>
    <w:lvlOverride w:ilvl="5">
      <w:lvl w:ilvl="5">
        <w:start w:val="1"/>
        <w:numFmt w:val="decimal"/>
        <w:lvlText w:val="%1.%2.%3.%4.%5.%6"/>
        <w:lvlJc w:val="left"/>
        <w:pPr>
          <w:ind w:left="3205" w:hanging="1080"/>
        </w:pPr>
        <w:rPr>
          <w:rFonts w:hint="default"/>
        </w:rPr>
      </w:lvl>
    </w:lvlOverride>
    <w:lvlOverride w:ilvl="6">
      <w:lvl w:ilvl="6">
        <w:start w:val="1"/>
        <w:numFmt w:val="decimal"/>
        <w:lvlText w:val="%1.%2.%3.%4.%5.%6.%7"/>
        <w:lvlJc w:val="left"/>
        <w:pPr>
          <w:ind w:left="3990" w:hanging="1440"/>
        </w:pPr>
        <w:rPr>
          <w:rFonts w:hint="default"/>
        </w:rPr>
      </w:lvl>
    </w:lvlOverride>
    <w:lvlOverride w:ilvl="7">
      <w:lvl w:ilvl="7">
        <w:start w:val="1"/>
        <w:numFmt w:val="decimal"/>
        <w:lvlText w:val="%1.%2.%3.%4.%5.%6.%7.%8"/>
        <w:lvlJc w:val="left"/>
        <w:pPr>
          <w:ind w:left="4415" w:hanging="1440"/>
        </w:pPr>
        <w:rPr>
          <w:rFonts w:hint="default"/>
        </w:rPr>
      </w:lvl>
    </w:lvlOverride>
    <w:lvlOverride w:ilvl="8">
      <w:lvl w:ilvl="8">
        <w:start w:val="1"/>
        <w:numFmt w:val="decimal"/>
        <w:lvlText w:val="%1.%2.%3.%4.%5.%6.%7.%8.%9"/>
        <w:lvlJc w:val="left"/>
        <w:pPr>
          <w:ind w:left="5200" w:hanging="1800"/>
        </w:pPr>
        <w:rPr>
          <w:rFonts w:hint="default"/>
        </w:rPr>
      </w:lvl>
    </w:lvlOverride>
  </w:num>
  <w:num w:numId="17" w16cid:durableId="1242643025">
    <w:abstractNumId w:val="38"/>
    <w:lvlOverride w:ilvl="0">
      <w:lvl w:ilvl="0">
        <w:start w:val="11"/>
        <w:numFmt w:val="none"/>
        <w:lvlText w:val="11"/>
        <w:lvlJc w:val="left"/>
        <w:pPr>
          <w:ind w:left="570" w:hanging="570"/>
        </w:pPr>
        <w:rPr>
          <w:rFonts w:hint="default"/>
        </w:rPr>
      </w:lvl>
    </w:lvlOverride>
    <w:lvlOverride w:ilvl="1">
      <w:lvl w:ilvl="1">
        <w:start w:val="5"/>
        <w:numFmt w:val="decimal"/>
        <w:lvlText w:val="%1.%2"/>
        <w:lvlJc w:val="left"/>
        <w:pPr>
          <w:ind w:left="995" w:hanging="570"/>
        </w:pPr>
        <w:rPr>
          <w:rFonts w:hint="default"/>
        </w:rPr>
      </w:lvl>
    </w:lvlOverride>
    <w:lvlOverride w:ilvl="2">
      <w:lvl w:ilvl="2">
        <w:start w:val="2"/>
        <w:numFmt w:val="decimal"/>
        <w:lvlText w:val="10.%2.%3"/>
        <w:lvlJc w:val="left"/>
        <w:pPr>
          <w:ind w:left="1570" w:hanging="720"/>
        </w:pPr>
        <w:rPr>
          <w:rFonts w:hint="default"/>
        </w:rPr>
      </w:lvl>
    </w:lvlOverride>
    <w:lvlOverride w:ilvl="3">
      <w:lvl w:ilvl="3">
        <w:start w:val="1"/>
        <w:numFmt w:val="decimal"/>
        <w:lvlText w:val="%1.%2.%3.%4"/>
        <w:lvlJc w:val="left"/>
        <w:pPr>
          <w:ind w:left="1995" w:hanging="720"/>
        </w:pPr>
        <w:rPr>
          <w:rFonts w:hint="default"/>
        </w:rPr>
      </w:lvl>
    </w:lvlOverride>
    <w:lvlOverride w:ilvl="4">
      <w:lvl w:ilvl="4">
        <w:start w:val="1"/>
        <w:numFmt w:val="decimal"/>
        <w:lvlText w:val="%1.%2.%3.%4.%5"/>
        <w:lvlJc w:val="left"/>
        <w:pPr>
          <w:ind w:left="2780" w:hanging="1080"/>
        </w:pPr>
        <w:rPr>
          <w:rFonts w:hint="default"/>
        </w:rPr>
      </w:lvl>
    </w:lvlOverride>
    <w:lvlOverride w:ilvl="5">
      <w:lvl w:ilvl="5">
        <w:start w:val="1"/>
        <w:numFmt w:val="decimal"/>
        <w:lvlText w:val="%1.%2.%3.%4.%5.%6"/>
        <w:lvlJc w:val="left"/>
        <w:pPr>
          <w:ind w:left="3205" w:hanging="1080"/>
        </w:pPr>
        <w:rPr>
          <w:rFonts w:hint="default"/>
        </w:rPr>
      </w:lvl>
    </w:lvlOverride>
    <w:lvlOverride w:ilvl="6">
      <w:lvl w:ilvl="6">
        <w:start w:val="1"/>
        <w:numFmt w:val="decimal"/>
        <w:lvlText w:val="%1.%2.%3.%4.%5.%6.%7"/>
        <w:lvlJc w:val="left"/>
        <w:pPr>
          <w:ind w:left="3990" w:hanging="1440"/>
        </w:pPr>
        <w:rPr>
          <w:rFonts w:hint="default"/>
        </w:rPr>
      </w:lvl>
    </w:lvlOverride>
    <w:lvlOverride w:ilvl="7">
      <w:lvl w:ilvl="7">
        <w:start w:val="1"/>
        <w:numFmt w:val="decimal"/>
        <w:lvlText w:val="%1.%2.%3.%4.%5.%6.%7.%8"/>
        <w:lvlJc w:val="left"/>
        <w:pPr>
          <w:ind w:left="4415" w:hanging="1440"/>
        </w:pPr>
        <w:rPr>
          <w:rFonts w:hint="default"/>
        </w:rPr>
      </w:lvl>
    </w:lvlOverride>
    <w:lvlOverride w:ilvl="8">
      <w:lvl w:ilvl="8">
        <w:start w:val="1"/>
        <w:numFmt w:val="decimal"/>
        <w:lvlText w:val="%1.%2.%3.%4.%5.%6.%7.%8.%9"/>
        <w:lvlJc w:val="left"/>
        <w:pPr>
          <w:ind w:left="5200" w:hanging="1800"/>
        </w:pPr>
        <w:rPr>
          <w:rFonts w:hint="default"/>
        </w:rPr>
      </w:lvl>
    </w:lvlOverride>
  </w:num>
  <w:num w:numId="18" w16cid:durableId="873690183">
    <w:abstractNumId w:val="36"/>
    <w:lvlOverride w:ilvl="0">
      <w:lvl w:ilvl="0">
        <w:start w:val="12"/>
        <w:numFmt w:val="decimal"/>
        <w:lvlText w:val="%1"/>
        <w:lvlJc w:val="left"/>
        <w:pPr>
          <w:ind w:left="405" w:hanging="405"/>
        </w:pPr>
        <w:rPr>
          <w:rFonts w:hint="default"/>
        </w:rPr>
      </w:lvl>
    </w:lvlOverride>
    <w:lvlOverride w:ilvl="1">
      <w:lvl w:ilvl="1">
        <w:start w:val="1"/>
        <w:numFmt w:val="decimal"/>
        <w:lvlText w:val="11.%2"/>
        <w:lvlJc w:val="left"/>
        <w:pPr>
          <w:ind w:left="405" w:hanging="405"/>
        </w:pPr>
        <w:rPr>
          <w:rFonts w:hint="default"/>
          <w:b w:val="0"/>
          <w:bCs/>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9" w16cid:durableId="1882789403">
    <w:abstractNumId w:val="36"/>
    <w:lvlOverride w:ilvl="0">
      <w:lvl w:ilvl="0">
        <w:start w:val="12"/>
        <w:numFmt w:val="decimal"/>
        <w:lvlText w:val="%1"/>
        <w:lvlJc w:val="left"/>
        <w:pPr>
          <w:ind w:left="405" w:hanging="405"/>
        </w:pPr>
        <w:rPr>
          <w:rFonts w:hint="default"/>
        </w:rPr>
      </w:lvl>
    </w:lvlOverride>
    <w:lvlOverride w:ilvl="1">
      <w:lvl w:ilvl="1">
        <w:start w:val="1"/>
        <w:numFmt w:val="decimal"/>
        <w:lvlText w:val="11.%2"/>
        <w:lvlJc w:val="left"/>
        <w:pPr>
          <w:ind w:left="405" w:hanging="405"/>
        </w:pPr>
        <w:rPr>
          <w:rFonts w:hint="default"/>
          <w:b w:val="0"/>
          <w:bCs/>
        </w:rPr>
      </w:lvl>
    </w:lvlOverride>
    <w:lvlOverride w:ilvl="2">
      <w:lvl w:ilvl="2">
        <w:start w:val="1"/>
        <w:numFmt w:val="decimal"/>
        <w:lvlText w:val="1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0" w16cid:durableId="367145772">
    <w:abstractNumId w:val="36"/>
    <w:lvlOverride w:ilvl="0">
      <w:lvl w:ilvl="0">
        <w:start w:val="12"/>
        <w:numFmt w:val="none"/>
        <w:lvlText w:val="12"/>
        <w:lvlJc w:val="left"/>
        <w:pPr>
          <w:ind w:left="405" w:hanging="405"/>
        </w:pPr>
        <w:rPr>
          <w:rFonts w:hint="default"/>
        </w:rPr>
      </w:lvl>
    </w:lvlOverride>
    <w:lvlOverride w:ilvl="1">
      <w:lvl w:ilvl="1">
        <w:start w:val="1"/>
        <w:numFmt w:val="decimal"/>
        <w:lvlText w:val="11.%2"/>
        <w:lvlJc w:val="left"/>
        <w:pPr>
          <w:ind w:left="405" w:hanging="405"/>
        </w:pPr>
        <w:rPr>
          <w:rFonts w:hint="default"/>
          <w:b w:val="0"/>
          <w:bCs/>
        </w:rPr>
      </w:lvl>
    </w:lvlOverride>
    <w:lvlOverride w:ilvl="2">
      <w:lvl w:ilvl="2">
        <w:start w:val="1"/>
        <w:numFmt w:val="decimal"/>
        <w:lvlText w:val="1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1" w16cid:durableId="71704448">
    <w:abstractNumId w:val="36"/>
    <w:lvlOverride w:ilvl="0">
      <w:lvl w:ilvl="0">
        <w:start w:val="12"/>
        <w:numFmt w:val="none"/>
        <w:lvlText w:val="12"/>
        <w:lvlJc w:val="left"/>
        <w:pPr>
          <w:ind w:left="405" w:hanging="405"/>
        </w:pPr>
        <w:rPr>
          <w:rFonts w:hint="default"/>
        </w:rPr>
      </w:lvl>
    </w:lvlOverride>
    <w:lvlOverride w:ilvl="1">
      <w:lvl w:ilvl="1">
        <w:start w:val="1"/>
        <w:numFmt w:val="decimal"/>
        <w:lvlText w:val="12.%2"/>
        <w:lvlJc w:val="left"/>
        <w:pPr>
          <w:ind w:left="405" w:hanging="405"/>
        </w:pPr>
        <w:rPr>
          <w:rFonts w:hint="default"/>
          <w:b w:val="0"/>
          <w:bCs/>
        </w:rPr>
      </w:lvl>
    </w:lvlOverride>
    <w:lvlOverride w:ilvl="2">
      <w:lvl w:ilvl="2">
        <w:start w:val="1"/>
        <w:numFmt w:val="decimal"/>
        <w:lvlText w:val="1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2" w16cid:durableId="742679452">
    <w:abstractNumId w:val="36"/>
    <w:lvlOverride w:ilvl="0">
      <w:lvl w:ilvl="0">
        <w:start w:val="12"/>
        <w:numFmt w:val="none"/>
        <w:lvlText w:val="12"/>
        <w:lvlJc w:val="left"/>
        <w:pPr>
          <w:ind w:left="405" w:hanging="405"/>
        </w:pPr>
        <w:rPr>
          <w:rFonts w:hint="default"/>
        </w:rPr>
      </w:lvl>
    </w:lvlOverride>
    <w:lvlOverride w:ilvl="1">
      <w:lvl w:ilvl="1">
        <w:start w:val="1"/>
        <w:numFmt w:val="decimal"/>
        <w:lvlText w:val="12.%2"/>
        <w:lvlJc w:val="left"/>
        <w:pPr>
          <w:ind w:left="405" w:hanging="405"/>
        </w:pPr>
        <w:rPr>
          <w:rFonts w:hint="default"/>
          <w:b w:val="0"/>
          <w:bCs/>
        </w:rPr>
      </w:lvl>
    </w:lvlOverride>
    <w:lvlOverride w:ilvl="2">
      <w:lvl w:ilvl="2">
        <w:start w:val="1"/>
        <w:numFmt w:val="decimal"/>
        <w:lvlText w:val="12.%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3" w16cid:durableId="1225945069">
    <w:abstractNumId w:val="36"/>
    <w:lvlOverride w:ilvl="0">
      <w:lvl w:ilvl="0">
        <w:start w:val="12"/>
        <w:numFmt w:val="none"/>
        <w:lvlText w:val="13"/>
        <w:lvlJc w:val="left"/>
        <w:pPr>
          <w:ind w:left="405" w:hanging="405"/>
        </w:pPr>
        <w:rPr>
          <w:rFonts w:hint="default"/>
        </w:rPr>
      </w:lvl>
    </w:lvlOverride>
    <w:lvlOverride w:ilvl="1">
      <w:lvl w:ilvl="1">
        <w:start w:val="1"/>
        <w:numFmt w:val="decimal"/>
        <w:lvlText w:val="12.%2"/>
        <w:lvlJc w:val="left"/>
        <w:pPr>
          <w:ind w:left="405" w:hanging="405"/>
        </w:pPr>
        <w:rPr>
          <w:rFonts w:hint="default"/>
          <w:b w:val="0"/>
          <w:bCs/>
        </w:rPr>
      </w:lvl>
    </w:lvlOverride>
    <w:lvlOverride w:ilvl="2">
      <w:lvl w:ilvl="2">
        <w:start w:val="1"/>
        <w:numFmt w:val="decimal"/>
        <w:lvlText w:val="12.%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4" w16cid:durableId="684862860">
    <w:abstractNumId w:val="36"/>
    <w:lvlOverride w:ilvl="0">
      <w:lvl w:ilvl="0">
        <w:start w:val="12"/>
        <w:numFmt w:val="none"/>
        <w:lvlText w:val="13"/>
        <w:lvlJc w:val="left"/>
        <w:pPr>
          <w:ind w:left="405" w:hanging="405"/>
        </w:pPr>
        <w:rPr>
          <w:rFonts w:hint="default"/>
        </w:rPr>
      </w:lvl>
    </w:lvlOverride>
    <w:lvlOverride w:ilvl="1">
      <w:lvl w:ilvl="1">
        <w:start w:val="1"/>
        <w:numFmt w:val="decimal"/>
        <w:lvlText w:val="13.%2"/>
        <w:lvlJc w:val="left"/>
        <w:pPr>
          <w:ind w:left="405" w:hanging="405"/>
        </w:pPr>
        <w:rPr>
          <w:rFonts w:hint="default"/>
          <w:b w:val="0"/>
          <w:bCs/>
        </w:rPr>
      </w:lvl>
    </w:lvlOverride>
    <w:lvlOverride w:ilvl="2">
      <w:lvl w:ilvl="2">
        <w:start w:val="1"/>
        <w:numFmt w:val="decimal"/>
        <w:lvlText w:val="12.%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5" w16cid:durableId="1613855855">
    <w:abstractNumId w:val="36"/>
    <w:lvlOverride w:ilvl="0">
      <w:lvl w:ilvl="0">
        <w:start w:val="12"/>
        <w:numFmt w:val="none"/>
        <w:lvlText w:val="14"/>
        <w:lvlJc w:val="left"/>
        <w:pPr>
          <w:ind w:left="405" w:hanging="405"/>
        </w:pPr>
        <w:rPr>
          <w:rFonts w:hint="default"/>
        </w:rPr>
      </w:lvl>
    </w:lvlOverride>
    <w:lvlOverride w:ilvl="1">
      <w:lvl w:ilvl="1">
        <w:start w:val="1"/>
        <w:numFmt w:val="decimal"/>
        <w:lvlText w:val="12.%2"/>
        <w:lvlJc w:val="left"/>
        <w:pPr>
          <w:ind w:left="405" w:hanging="405"/>
        </w:pPr>
        <w:rPr>
          <w:rFonts w:hint="default"/>
          <w:b w:val="0"/>
          <w:bCs/>
        </w:rPr>
      </w:lvl>
    </w:lvlOverride>
    <w:lvlOverride w:ilvl="2">
      <w:lvl w:ilvl="2">
        <w:start w:val="1"/>
        <w:numFmt w:val="decimal"/>
        <w:lvlText w:val="12.%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6" w16cid:durableId="1337613993">
    <w:abstractNumId w:val="36"/>
    <w:lvlOverride w:ilvl="0">
      <w:lvl w:ilvl="0">
        <w:start w:val="12"/>
        <w:numFmt w:val="none"/>
        <w:lvlText w:val="13"/>
        <w:lvlJc w:val="left"/>
        <w:pPr>
          <w:ind w:left="405" w:hanging="405"/>
        </w:pPr>
        <w:rPr>
          <w:rFonts w:hint="default"/>
        </w:rPr>
      </w:lvl>
    </w:lvlOverride>
    <w:lvlOverride w:ilvl="1">
      <w:lvl w:ilvl="1">
        <w:start w:val="1"/>
        <w:numFmt w:val="decimal"/>
        <w:lvlText w:val="14.%2"/>
        <w:lvlJc w:val="left"/>
        <w:pPr>
          <w:ind w:left="405" w:hanging="405"/>
        </w:pPr>
        <w:rPr>
          <w:rFonts w:hint="default"/>
          <w:b w:val="0"/>
          <w:bCs/>
        </w:rPr>
      </w:lvl>
    </w:lvlOverride>
    <w:lvlOverride w:ilvl="2">
      <w:lvl w:ilvl="2">
        <w:start w:val="1"/>
        <w:numFmt w:val="decimal"/>
        <w:lvlText w:val="12.%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7" w16cid:durableId="731540488">
    <w:abstractNumId w:val="36"/>
    <w:lvlOverride w:ilvl="0">
      <w:lvl w:ilvl="0">
        <w:start w:val="12"/>
        <w:numFmt w:val="none"/>
        <w:lvlText w:val="13"/>
        <w:lvlJc w:val="left"/>
        <w:pPr>
          <w:ind w:left="405" w:hanging="405"/>
        </w:pPr>
        <w:rPr>
          <w:rFonts w:hint="default"/>
        </w:rPr>
      </w:lvl>
    </w:lvlOverride>
    <w:lvlOverride w:ilvl="1">
      <w:lvl w:ilvl="1">
        <w:start w:val="1"/>
        <w:numFmt w:val="decimal"/>
        <w:lvlText w:val="14.%2"/>
        <w:lvlJc w:val="left"/>
        <w:pPr>
          <w:ind w:left="405" w:hanging="405"/>
        </w:pPr>
        <w:rPr>
          <w:rFonts w:hint="default"/>
          <w:b w:val="0"/>
          <w:bCs/>
        </w:rPr>
      </w:lvl>
    </w:lvlOverride>
    <w:lvlOverride w:ilvl="2">
      <w:lvl w:ilvl="2">
        <w:start w:val="1"/>
        <w:numFmt w:val="decimal"/>
        <w:lvlText w:val="13.%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8" w16cid:durableId="1812404705">
    <w:abstractNumId w:val="36"/>
    <w:lvlOverride w:ilvl="0">
      <w:lvl w:ilvl="0">
        <w:start w:val="12"/>
        <w:numFmt w:val="none"/>
        <w:lvlText w:val="13"/>
        <w:lvlJc w:val="left"/>
        <w:pPr>
          <w:ind w:left="405" w:hanging="405"/>
        </w:pPr>
        <w:rPr>
          <w:rFonts w:hint="default"/>
        </w:rPr>
      </w:lvl>
    </w:lvlOverride>
    <w:lvlOverride w:ilvl="1">
      <w:lvl w:ilvl="1">
        <w:start w:val="1"/>
        <w:numFmt w:val="decimal"/>
        <w:lvlText w:val="14.%2"/>
        <w:lvlJc w:val="left"/>
        <w:pPr>
          <w:ind w:left="405" w:hanging="405"/>
        </w:pPr>
        <w:rPr>
          <w:rFonts w:hint="default"/>
          <w:b w:val="0"/>
          <w:bCs/>
        </w:rPr>
      </w:lvl>
    </w:lvlOverride>
    <w:lvlOverride w:ilvl="2">
      <w:lvl w:ilvl="2">
        <w:start w:val="1"/>
        <w:numFmt w:val="decimal"/>
        <w:lvlText w:val="14.%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29" w16cid:durableId="1641153656">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13"/>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0" w16cid:durableId="1772360666">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17"/>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1" w16cid:durableId="1437361147">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18"/>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2" w16cid:durableId="1331517043">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19"/>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3" w16cid:durableId="925726192">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20"/>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4" w16cid:durableId="2003047902">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21"/>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5" w16cid:durableId="702287691">
    <w:abstractNumId w:val="20"/>
    <w:lvlOverride w:ilvl="0">
      <w:lvl w:ilvl="0">
        <w:start w:val="1"/>
        <w:numFmt w:val="decimal"/>
        <w:lvlText w:val="%1."/>
        <w:lvlJc w:val="left"/>
        <w:pPr>
          <w:tabs>
            <w:tab w:val="num" w:pos="823"/>
          </w:tabs>
          <w:ind w:left="823" w:hanging="397"/>
        </w:pPr>
        <w:rPr>
          <w:rFonts w:ascii="Calibri" w:hAnsi="Calibri" w:cs="Arial" w:hint="default"/>
          <w:b/>
          <w:i w:val="0"/>
          <w:caps/>
          <w:strike w:val="0"/>
          <w:dstrike w:val="0"/>
          <w:vanish w:val="0"/>
          <w:sz w:val="22"/>
          <w:szCs w:val="20"/>
          <w:u w:val="none"/>
          <w:effect w:val="none"/>
          <w:vertAlign w:val="baseline"/>
        </w:rPr>
      </w:lvl>
    </w:lvlOverride>
    <w:lvlOverride w:ilvl="1">
      <w:lvl w:ilvl="1">
        <w:start w:val="1"/>
        <w:numFmt w:val="none"/>
        <w:lvlText w:val="14.22"/>
        <w:lvlJc w:val="left"/>
        <w:pPr>
          <w:tabs>
            <w:tab w:val="num" w:pos="1588"/>
          </w:tabs>
          <w:ind w:left="1588" w:hanging="737"/>
        </w:pPr>
        <w:rPr>
          <w:rFonts w:ascii="Segoe UI" w:hAnsi="Segoe UI" w:cs="Segoe UI" w:hint="default"/>
          <w:b w:val="0"/>
          <w:bCs w:val="0"/>
          <w:i w:val="0"/>
          <w:iCs w:val="0"/>
          <w:caps w:val="0"/>
          <w:smallCaps w:val="0"/>
          <w:strike w:val="0"/>
          <w:dstrike w:val="0"/>
          <w:vanish w:val="0"/>
          <w:spacing w:val="0"/>
          <w:kern w:val="0"/>
          <w:position w:val="0"/>
          <w:sz w:val="22"/>
          <w:szCs w:val="20"/>
          <w:u w:val="none"/>
          <w:effect w:val="none"/>
          <w:vertAlign w:val="baseline"/>
        </w:rPr>
      </w:lvl>
    </w:lvlOverride>
    <w:lvlOverride w:ilvl="2">
      <w:lvl w:ilvl="2">
        <w:start w:val="1"/>
        <w:numFmt w:val="decimal"/>
        <w:lvlText w:val="%1.%2.%3"/>
        <w:lvlJc w:val="left"/>
        <w:pPr>
          <w:tabs>
            <w:tab w:val="num" w:pos="2268"/>
          </w:tabs>
          <w:ind w:left="2268" w:hanging="709"/>
        </w:pPr>
        <w:rPr>
          <w:rFonts w:ascii="Segoe UI" w:hAnsi="Segoe UI" w:cs="Segoe UI" w:hint="default"/>
          <w:b w:val="0"/>
          <w:sz w:val="22"/>
          <w:szCs w:val="20"/>
        </w:rPr>
      </w:lvl>
    </w:lvlOverride>
    <w:lvlOverride w:ilvl="3">
      <w:lvl w:ilvl="3">
        <w:start w:val="1"/>
        <w:numFmt w:val="decimal"/>
        <w:lvlText w:val="%1.%2.%3.%4"/>
        <w:lvlJc w:val="left"/>
        <w:pPr>
          <w:tabs>
            <w:tab w:val="num" w:pos="3232"/>
          </w:tabs>
          <w:ind w:left="3232" w:hanging="964"/>
        </w:pPr>
        <w:rPr>
          <w:rFonts w:ascii="Calibri" w:hAnsi="Calibri" w:cs="Times New Roman" w:hint="default"/>
          <w:sz w:val="22"/>
        </w:rPr>
      </w:lvl>
    </w:lvlOverride>
    <w:lvlOverride w:ilvl="4">
      <w:lvl w:ilvl="4">
        <w:start w:val="1"/>
        <w:numFmt w:val="decimal"/>
        <w:lvlText w:val="(%5)"/>
        <w:lvlJc w:val="left"/>
        <w:pPr>
          <w:tabs>
            <w:tab w:val="num" w:pos="3629"/>
          </w:tabs>
          <w:ind w:left="3629" w:hanging="397"/>
        </w:pPr>
        <w:rPr>
          <w:rFonts w:cs="Times New Roman" w:hint="default"/>
        </w:rPr>
      </w:lvl>
    </w:lvlOverride>
    <w:lvlOverride w:ilvl="5">
      <w:lvl w:ilvl="5">
        <w:start w:val="1"/>
        <w:numFmt w:val="decimal"/>
        <w:lvlText w:val="%1.%2.%3.%4.%5.%6"/>
        <w:lvlJc w:val="left"/>
        <w:pPr>
          <w:tabs>
            <w:tab w:val="num" w:pos="1080"/>
          </w:tabs>
          <w:ind w:left="1080" w:hanging="1080"/>
        </w:pPr>
        <w:rPr>
          <w:rFonts w:cs="Times New Roman" w:hint="default"/>
        </w:rPr>
      </w:lvl>
    </w:lvlOverride>
    <w:lvlOverride w:ilvl="6">
      <w:lvl w:ilvl="6">
        <w:start w:val="1"/>
        <w:numFmt w:val="decimal"/>
        <w:lvlText w:val="%1.%2.%3.%4.%5.%6.%7"/>
        <w:lvlJc w:val="left"/>
        <w:pPr>
          <w:tabs>
            <w:tab w:val="num" w:pos="1440"/>
          </w:tabs>
          <w:ind w:left="1440" w:hanging="1440"/>
        </w:pPr>
        <w:rPr>
          <w:rFonts w:cs="Times New Roman" w:hint="default"/>
        </w:rPr>
      </w:lvl>
    </w:lvlOverride>
    <w:lvlOverride w:ilvl="7">
      <w:lvl w:ilvl="7">
        <w:start w:val="1"/>
        <w:numFmt w:val="decimal"/>
        <w:lvlText w:val="%1.%2.%3.%4.%5.%6.%7.%8"/>
        <w:lvlJc w:val="left"/>
        <w:pPr>
          <w:tabs>
            <w:tab w:val="num" w:pos="1440"/>
          </w:tabs>
          <w:ind w:left="1440" w:hanging="1440"/>
        </w:pPr>
        <w:rPr>
          <w:rFonts w:cs="Times New Roman" w:hint="default"/>
        </w:rPr>
      </w:lvl>
    </w:lvlOverride>
    <w:lvlOverride w:ilvl="8">
      <w:lvl w:ilvl="8">
        <w:start w:val="1"/>
        <w:numFmt w:val="decimal"/>
        <w:lvlText w:val="%1.%2.%3.%4.%5.%6.%7.%8.%9"/>
        <w:lvlJc w:val="left"/>
        <w:pPr>
          <w:tabs>
            <w:tab w:val="num" w:pos="1800"/>
          </w:tabs>
          <w:ind w:left="1800" w:hanging="1800"/>
        </w:pPr>
        <w:rPr>
          <w:rFonts w:cs="Times New Roman" w:hint="default"/>
        </w:rPr>
      </w:lvl>
    </w:lvlOverride>
  </w:num>
  <w:num w:numId="36" w16cid:durableId="855079283">
    <w:abstractNumId w:val="36"/>
    <w:lvlOverride w:ilvl="0">
      <w:lvl w:ilvl="0">
        <w:start w:val="12"/>
        <w:numFmt w:val="none"/>
        <w:lvlText w:val="13"/>
        <w:lvlJc w:val="left"/>
        <w:pPr>
          <w:ind w:left="405" w:hanging="405"/>
        </w:pPr>
        <w:rPr>
          <w:rFonts w:hint="default"/>
        </w:rPr>
      </w:lvl>
    </w:lvlOverride>
    <w:lvlOverride w:ilvl="1">
      <w:lvl w:ilvl="1">
        <w:start w:val="1"/>
        <w:numFmt w:val="none"/>
        <w:lvlText w:val="14.24"/>
        <w:lvlJc w:val="left"/>
        <w:pPr>
          <w:ind w:left="405" w:hanging="405"/>
        </w:pPr>
        <w:rPr>
          <w:rFonts w:hint="default"/>
          <w:b w:val="0"/>
          <w:bCs/>
        </w:rPr>
      </w:lvl>
    </w:lvlOverride>
    <w:lvlOverride w:ilvl="2">
      <w:lvl w:ilvl="2">
        <w:start w:val="1"/>
        <w:numFmt w:val="decimal"/>
        <w:lvlText w:val="13.%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37" w16cid:durableId="1592540481">
    <w:abstractNumId w:val="36"/>
    <w:lvlOverride w:ilvl="0">
      <w:lvl w:ilvl="0">
        <w:start w:val="12"/>
        <w:numFmt w:val="none"/>
        <w:lvlText w:val="13"/>
        <w:lvlJc w:val="left"/>
        <w:pPr>
          <w:ind w:left="405" w:hanging="405"/>
        </w:pPr>
        <w:rPr>
          <w:rFonts w:hint="default"/>
        </w:rPr>
      </w:lvl>
    </w:lvlOverride>
    <w:lvlOverride w:ilvl="1">
      <w:lvl w:ilvl="1">
        <w:start w:val="1"/>
        <w:numFmt w:val="none"/>
        <w:lvlText w:val="14.25"/>
        <w:lvlJc w:val="left"/>
        <w:pPr>
          <w:ind w:left="405" w:hanging="405"/>
        </w:pPr>
        <w:rPr>
          <w:rFonts w:hint="default"/>
          <w:b w:val="0"/>
          <w:bCs/>
        </w:rPr>
      </w:lvl>
    </w:lvlOverride>
    <w:lvlOverride w:ilvl="2">
      <w:lvl w:ilvl="2">
        <w:start w:val="1"/>
        <w:numFmt w:val="decimal"/>
        <w:lvlText w:val="13.%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38" w16cid:durableId="757870499">
    <w:abstractNumId w:val="36"/>
    <w:lvlOverride w:ilvl="0">
      <w:lvl w:ilvl="0">
        <w:start w:val="12"/>
        <w:numFmt w:val="none"/>
        <w:lvlText w:val="13"/>
        <w:lvlJc w:val="left"/>
        <w:pPr>
          <w:ind w:left="405" w:hanging="405"/>
        </w:pPr>
        <w:rPr>
          <w:rFonts w:hint="default"/>
        </w:rPr>
      </w:lvl>
    </w:lvlOverride>
    <w:lvlOverride w:ilvl="1">
      <w:lvl w:ilvl="1">
        <w:start w:val="1"/>
        <w:numFmt w:val="none"/>
        <w:lvlText w:val="14.26"/>
        <w:lvlJc w:val="left"/>
        <w:pPr>
          <w:ind w:left="405" w:hanging="405"/>
        </w:pPr>
        <w:rPr>
          <w:rFonts w:hint="default"/>
          <w:b w:val="0"/>
          <w:bCs/>
        </w:rPr>
      </w:lvl>
    </w:lvlOverride>
    <w:lvlOverride w:ilvl="2">
      <w:lvl w:ilvl="2">
        <w:start w:val="1"/>
        <w:numFmt w:val="decimal"/>
        <w:lvlText w:val="13.%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39" w16cid:durableId="667680799">
    <w:abstractNumId w:val="29"/>
  </w:num>
  <w:num w:numId="40" w16cid:durableId="445471842">
    <w:abstractNumId w:val="25"/>
  </w:num>
  <w:num w:numId="41" w16cid:durableId="283731047">
    <w:abstractNumId w:val="15"/>
  </w:num>
  <w:num w:numId="42" w16cid:durableId="1325469743">
    <w:abstractNumId w:val="6"/>
  </w:num>
  <w:num w:numId="43" w16cid:durableId="631061924">
    <w:abstractNumId w:val="40"/>
  </w:num>
  <w:num w:numId="44" w16cid:durableId="436215769">
    <w:abstractNumId w:val="11"/>
  </w:num>
  <w:num w:numId="45" w16cid:durableId="1833986506">
    <w:abstractNumId w:val="2"/>
  </w:num>
  <w:num w:numId="46" w16cid:durableId="582221981">
    <w:abstractNumId w:val="43"/>
  </w:num>
  <w:num w:numId="47" w16cid:durableId="1170868913">
    <w:abstractNumId w:val="10"/>
  </w:num>
  <w:num w:numId="48" w16cid:durableId="100497794">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decimal"/>
        <w:lvlText w:val="%1.%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49" w16cid:durableId="2120761554">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decimal"/>
        <w:lvlText w:val="%134.1"/>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0" w16cid:durableId="874777703">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1" w16cid:durableId="1301302397">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3"/>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2" w16cid:durableId="395712961">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4"/>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3" w16cid:durableId="893583400">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5"/>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4" w16cid:durableId="15425119">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5.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5" w16cid:durableId="523135351">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7"/>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6" w16cid:durableId="801532742">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6"/>
        <w:lvlJc w:val="left"/>
        <w:pPr>
          <w:ind w:left="405" w:hanging="405"/>
        </w:pPr>
        <w:rPr>
          <w:rFonts w:hint="default"/>
        </w:rPr>
      </w:lvl>
    </w:lvlOverride>
    <w:lvlOverride w:ilvl="2">
      <w:lvl w:ilvl="2">
        <w:start w:val="1"/>
        <w:numFmt w:val="decimal"/>
        <w:lvlText w:val="%134.6.1"/>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7" w16cid:durableId="1733844582">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6"/>
        <w:lvlJc w:val="left"/>
        <w:pPr>
          <w:ind w:left="405" w:hanging="405"/>
        </w:pPr>
        <w:rPr>
          <w:rFonts w:hint="default"/>
        </w:rPr>
      </w:lvl>
    </w:lvlOverride>
    <w:lvlOverride w:ilvl="2">
      <w:lvl w:ilvl="2">
        <w:start w:val="1"/>
        <w:numFmt w:val="none"/>
        <w:lvlText w:val="34.6.2"/>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8" w16cid:durableId="607398356">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4.6"/>
        <w:lvlJc w:val="left"/>
        <w:pPr>
          <w:ind w:left="405" w:hanging="405"/>
        </w:pPr>
        <w:rPr>
          <w:rFonts w:hint="default"/>
        </w:rPr>
      </w:lvl>
    </w:lvlOverride>
    <w:lvlOverride w:ilvl="2">
      <w:lvl w:ilvl="2">
        <w:start w:val="1"/>
        <w:numFmt w:val="decimal"/>
        <w:lvlText w:val="%134.6.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59" w16cid:durableId="1424448548">
    <w:abstractNumId w:val="11"/>
    <w:lvlOverride w:ilvl="0">
      <w:lvl w:ilvl="0">
        <w:start w:val="28"/>
        <w:numFmt w:val="none"/>
        <w:lvlText w:val="36"/>
        <w:lvlJc w:val="left"/>
        <w:pPr>
          <w:ind w:left="405" w:hanging="405"/>
        </w:pPr>
        <w:rPr>
          <w:rFonts w:hint="default"/>
        </w:rPr>
      </w:lvl>
    </w:lvlOverride>
    <w:lvlOverride w:ilvl="1">
      <w:lvl w:ilvl="1">
        <w:start w:val="1"/>
        <w:numFmt w:val="decimal"/>
        <w:lvlText w:val="%1.%2"/>
        <w:lvlJc w:val="left"/>
        <w:pPr>
          <w:ind w:left="405" w:hanging="405"/>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0" w16cid:durableId="607783651">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5.1"/>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1" w16cid:durableId="783036205">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5.3"/>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2" w16cid:durableId="1024017992">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6.1"/>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3" w16cid:durableId="1208909703">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6.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4" w16cid:durableId="1613440746">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6.3"/>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5" w16cid:durableId="1366517625">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6.4"/>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6" w16cid:durableId="1269966742">
    <w:abstractNumId w:val="11"/>
    <w:lvlOverride w:ilvl="0">
      <w:lvl w:ilvl="0">
        <w:start w:val="28"/>
        <w:numFmt w:val="none"/>
        <w:lvlText w:val="37"/>
        <w:lvlJc w:val="left"/>
        <w:pPr>
          <w:ind w:left="405" w:hanging="405"/>
        </w:pPr>
        <w:rPr>
          <w:rFonts w:hint="default"/>
        </w:rPr>
      </w:lvl>
    </w:lvlOverride>
    <w:lvlOverride w:ilvl="1">
      <w:lvl w:ilvl="1">
        <w:start w:val="1"/>
        <w:numFmt w:val="decimal"/>
        <w:lvlText w:val="%1.%2"/>
        <w:lvlJc w:val="left"/>
        <w:pPr>
          <w:ind w:left="405" w:hanging="405"/>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7" w16cid:durableId="320626632">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7.1"/>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8" w16cid:durableId="615059346">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7.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69" w16cid:durableId="1717465455">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7.3"/>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70" w16cid:durableId="658388506">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7.4"/>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71" w16cid:durableId="843588857">
    <w:abstractNumId w:val="4"/>
    <w:lvlOverride w:ilvl="0">
      <w:lvl w:ilvl="0">
        <w:start w:val="1"/>
        <w:numFmt w:val="decimal"/>
        <w:lvlText w:val="%1."/>
        <w:lvlJc w:val="left"/>
        <w:pPr>
          <w:ind w:left="360" w:hanging="360"/>
        </w:pPr>
        <w:rPr>
          <w:rFonts w:hint="default"/>
        </w:rPr>
      </w:lvl>
    </w:lvlOverride>
    <w:lvlOverride w:ilvl="1">
      <w:lvl w:ilvl="1">
        <w:start w:val="1"/>
        <w:numFmt w:val="decimal"/>
        <w:lvlText w:val="%1.%2."/>
        <w:lvlJc w:val="left"/>
        <w:pPr>
          <w:ind w:left="792" w:hanging="432"/>
        </w:pPr>
        <w:rPr>
          <w:rFonts w:hint="default"/>
        </w:rPr>
      </w:lvl>
    </w:lvlOverride>
    <w:lvlOverride w:ilvl="2">
      <w:lvl w:ilvl="2">
        <w:start w:val="1"/>
        <w:numFmt w:val="decimal"/>
        <w:lvlText w:val="%1.%2.%3."/>
        <w:lvlJc w:val="left"/>
        <w:pPr>
          <w:ind w:left="1224" w:hanging="504"/>
        </w:pPr>
        <w:rPr>
          <w:rFonts w:hint="default"/>
        </w:rPr>
      </w:lvl>
    </w:lvlOverride>
    <w:lvlOverride w:ilvl="3">
      <w:lvl w:ilvl="3">
        <w:start w:val="1"/>
        <w:numFmt w:val="none"/>
        <w:lvlText w:val="33.1"/>
        <w:lvlJc w:val="left"/>
        <w:pPr>
          <w:ind w:left="1728" w:hanging="648"/>
        </w:pPr>
        <w:rPr>
          <w:rFonts w:hint="default"/>
        </w:rPr>
      </w:lvl>
    </w:lvlOverride>
    <w:lvlOverride w:ilvl="4">
      <w:lvl w:ilvl="4">
        <w:start w:val="1"/>
        <w:numFmt w:val="decimal"/>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72" w16cid:durableId="511647639">
    <w:abstractNumId w:val="11"/>
    <w:lvlOverride w:ilvl="0">
      <w:lvl w:ilvl="0">
        <w:start w:val="28"/>
        <w:numFmt w:val="none"/>
        <w:lvlText w:val="35"/>
        <w:lvlJc w:val="left"/>
        <w:pPr>
          <w:ind w:left="405" w:hanging="405"/>
        </w:pPr>
        <w:rPr>
          <w:rFonts w:hint="default"/>
        </w:rPr>
      </w:lvl>
    </w:lvlOverride>
    <w:lvlOverride w:ilvl="1">
      <w:lvl w:ilvl="1">
        <w:start w:val="1"/>
        <w:numFmt w:val="decimal"/>
        <w:lvlText w:val="%1.%2"/>
        <w:lvlJc w:val="left"/>
        <w:pPr>
          <w:ind w:left="405" w:hanging="405"/>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73" w16cid:durableId="1748335448">
    <w:abstractNumId w:val="46"/>
  </w:num>
  <w:num w:numId="74" w16cid:durableId="411902166">
    <w:abstractNumId w:val="39"/>
  </w:num>
  <w:num w:numId="75" w16cid:durableId="32846143">
    <w:abstractNumId w:val="17"/>
  </w:num>
  <w:num w:numId="76" w16cid:durableId="661203433">
    <w:abstractNumId w:val="35"/>
  </w:num>
  <w:num w:numId="77" w16cid:durableId="106395683">
    <w:abstractNumId w:val="27"/>
  </w:num>
  <w:num w:numId="78" w16cid:durableId="1562137787">
    <w:abstractNumId w:val="42"/>
  </w:num>
  <w:num w:numId="79" w16cid:durableId="353926085">
    <w:abstractNumId w:val="18"/>
  </w:num>
  <w:num w:numId="80" w16cid:durableId="1415398820">
    <w:abstractNumId w:val="5"/>
  </w:num>
  <w:num w:numId="81" w16cid:durableId="1843819203">
    <w:abstractNumId w:val="13"/>
  </w:num>
  <w:num w:numId="82" w16cid:durableId="1949920472">
    <w:abstractNumId w:val="21"/>
  </w:num>
  <w:num w:numId="83" w16cid:durableId="1596478806">
    <w:abstractNumId w:val="32"/>
  </w:num>
  <w:num w:numId="84" w16cid:durableId="1322125968">
    <w:abstractNumId w:val="22"/>
  </w:num>
  <w:num w:numId="85" w16cid:durableId="1972051313">
    <w:abstractNumId w:val="14"/>
  </w:num>
  <w:num w:numId="86" w16cid:durableId="365103480">
    <w:abstractNumId w:val="8"/>
  </w:num>
  <w:num w:numId="87" w16cid:durableId="816650892">
    <w:abstractNumId w:val="1"/>
  </w:num>
  <w:num w:numId="88" w16cid:durableId="1715276259">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7.5"/>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89" w16cid:durableId="1774477664">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1"/>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0" w16cid:durableId="1251042162">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1" w16cid:durableId="715736967">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3"/>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2" w16cid:durableId="142040207">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4"/>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3" w16cid:durableId="774059453">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5"/>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4" w16cid:durableId="129252169">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6"/>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5" w16cid:durableId="1198854333">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7"/>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6" w16cid:durableId="945380419">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8"/>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7" w16cid:durableId="544686078">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9"/>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8" w16cid:durableId="2063166702">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10"/>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99" w16cid:durableId="1519736991">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11"/>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00" w16cid:durableId="1092119051">
    <w:abstractNumId w:val="43"/>
    <w:lvlOverride w:ilvl="0">
      <w:lvl w:ilvl="0">
        <w:start w:val="32"/>
        <w:numFmt w:val="none"/>
        <w:lvlText w:val="34"/>
        <w:lvlJc w:val="left"/>
        <w:pPr>
          <w:ind w:left="405" w:hanging="405"/>
        </w:pPr>
        <w:rPr>
          <w:rFonts w:ascii="Segoe UI" w:hAnsi="Segoe UI" w:cs="Segoe UI" w:hint="default"/>
          <w:sz w:val="22"/>
          <w:szCs w:val="22"/>
        </w:rPr>
      </w:lvl>
    </w:lvlOverride>
    <w:lvlOverride w:ilvl="1">
      <w:lvl w:ilvl="1">
        <w:start w:val="1"/>
        <w:numFmt w:val="none"/>
        <w:lvlText w:val="38.12"/>
        <w:lvlJc w:val="left"/>
        <w:pPr>
          <w:ind w:left="405" w:hanging="405"/>
        </w:pPr>
        <w:rPr>
          <w:rFonts w:hint="default"/>
        </w:rPr>
      </w:lvl>
    </w:lvlOverride>
    <w:lvlOverride w:ilvl="2">
      <w:lvl w:ilvl="2">
        <w:start w:val="1"/>
        <w:numFmt w:val="decimal"/>
        <w:lvlText w:val="%1.%2.%3"/>
        <w:lvlJc w:val="left"/>
        <w:pPr>
          <w:ind w:left="720" w:hanging="720"/>
        </w:pPr>
        <w:rPr>
          <w:rFonts w:hint="default"/>
          <w:b w:val="0"/>
          <w:bCs/>
        </w:rPr>
      </w:lvl>
    </w:lvlOverride>
    <w:lvlOverride w:ilvl="3">
      <w:lvl w:ilvl="3">
        <w:start w:val="1"/>
        <w:numFmt w:val="decimal"/>
        <w:lvlText w:val="%1.%2.%3.%4"/>
        <w:lvlJc w:val="left"/>
        <w:pPr>
          <w:ind w:left="720" w:hanging="720"/>
        </w:pPr>
        <w:rPr>
          <w:rFonts w:hint="default"/>
        </w:rPr>
      </w:lvl>
    </w:lvlOverride>
    <w:lvlOverride w:ilvl="4">
      <w:lvl w:ilvl="4">
        <w:start w:val="1"/>
        <w:numFmt w:val="decimal"/>
        <w:lvlText w:val="%1.%2.%3.%4.%5"/>
        <w:lvlJc w:val="left"/>
        <w:pPr>
          <w:ind w:left="1080" w:hanging="1080"/>
        </w:pPr>
        <w:rPr>
          <w:rFonts w:hint="default"/>
        </w:rPr>
      </w:lvl>
    </w:lvlOverride>
    <w:lvlOverride w:ilvl="5">
      <w:lvl w:ilvl="5">
        <w:start w:val="1"/>
        <w:numFmt w:val="decimal"/>
        <w:lvlText w:val="%1.%2.%3.%4.%5.%6"/>
        <w:lvlJc w:val="left"/>
        <w:pPr>
          <w:ind w:left="1080" w:hanging="1080"/>
        </w:pPr>
        <w:rPr>
          <w:rFonts w:hint="default"/>
        </w:rPr>
      </w:lvl>
    </w:lvlOverride>
    <w:lvlOverride w:ilvl="6">
      <w:lvl w:ilvl="6">
        <w:start w:val="1"/>
        <w:numFmt w:val="decimal"/>
        <w:lvlText w:val="%1.%2.%3.%4.%5.%6.%7"/>
        <w:lvlJc w:val="left"/>
        <w:pPr>
          <w:ind w:left="1440" w:hanging="1440"/>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800" w:hanging="1800"/>
        </w:pPr>
        <w:rPr>
          <w:rFonts w:hint="default"/>
        </w:rPr>
      </w:lvl>
    </w:lvlOverride>
  </w:num>
  <w:num w:numId="101" w16cid:durableId="1289780618">
    <w:abstractNumId w:val="26"/>
  </w:num>
  <w:num w:numId="102" w16cid:durableId="339165359">
    <w:abstractNumId w:val="31"/>
  </w:num>
  <w:num w:numId="103" w16cid:durableId="1646861352">
    <w:abstractNumId w:val="34"/>
  </w:num>
  <w:num w:numId="104" w16cid:durableId="1680812468">
    <w:abstractNumId w:val="37"/>
  </w:num>
  <w:num w:numId="105" w16cid:durableId="22611070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16cid:durableId="343559164">
    <w:abstractNumId w:val="44"/>
  </w:num>
  <w:num w:numId="107" w16cid:durableId="905802124">
    <w:abstractNumId w:val="9"/>
  </w:num>
  <w:num w:numId="108" w16cid:durableId="1480997204">
    <w:abstractNumId w:val="16"/>
  </w:num>
  <w:numIdMacAtCleanup w:val="10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oNotTrackFormatting/>
  <w:defaultTabStop w:val="709"/>
  <w:hyphenationZone w:val="425"/>
  <w:drawingGridHorizontalSpacing w:val="10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4B9"/>
    <w:rsid w:val="00001A79"/>
    <w:rsid w:val="0000241C"/>
    <w:rsid w:val="0000296D"/>
    <w:rsid w:val="00002D3F"/>
    <w:rsid w:val="00003342"/>
    <w:rsid w:val="00003C61"/>
    <w:rsid w:val="00003FBE"/>
    <w:rsid w:val="000042BD"/>
    <w:rsid w:val="000046C3"/>
    <w:rsid w:val="00004752"/>
    <w:rsid w:val="00004E2D"/>
    <w:rsid w:val="00005520"/>
    <w:rsid w:val="00005BE6"/>
    <w:rsid w:val="00007187"/>
    <w:rsid w:val="00007367"/>
    <w:rsid w:val="000076FB"/>
    <w:rsid w:val="000076FF"/>
    <w:rsid w:val="00007940"/>
    <w:rsid w:val="00007B31"/>
    <w:rsid w:val="00010FB6"/>
    <w:rsid w:val="0001131D"/>
    <w:rsid w:val="000121AF"/>
    <w:rsid w:val="0001229F"/>
    <w:rsid w:val="00012DFF"/>
    <w:rsid w:val="0001315D"/>
    <w:rsid w:val="00013E18"/>
    <w:rsid w:val="00013EE9"/>
    <w:rsid w:val="000145B7"/>
    <w:rsid w:val="00014922"/>
    <w:rsid w:val="00014A6B"/>
    <w:rsid w:val="00014C39"/>
    <w:rsid w:val="00014D65"/>
    <w:rsid w:val="00014E15"/>
    <w:rsid w:val="00015216"/>
    <w:rsid w:val="00015803"/>
    <w:rsid w:val="00015D25"/>
    <w:rsid w:val="00015DD3"/>
    <w:rsid w:val="00016D64"/>
    <w:rsid w:val="00016DEF"/>
    <w:rsid w:val="000171A7"/>
    <w:rsid w:val="00017F53"/>
    <w:rsid w:val="00020450"/>
    <w:rsid w:val="0002064D"/>
    <w:rsid w:val="00020820"/>
    <w:rsid w:val="00020A74"/>
    <w:rsid w:val="00020E3F"/>
    <w:rsid w:val="00021034"/>
    <w:rsid w:val="000212C9"/>
    <w:rsid w:val="000215BA"/>
    <w:rsid w:val="000218AD"/>
    <w:rsid w:val="000219B2"/>
    <w:rsid w:val="00021C36"/>
    <w:rsid w:val="0002253D"/>
    <w:rsid w:val="00022836"/>
    <w:rsid w:val="00022982"/>
    <w:rsid w:val="00022ED5"/>
    <w:rsid w:val="000233A1"/>
    <w:rsid w:val="000234F9"/>
    <w:rsid w:val="000238BA"/>
    <w:rsid w:val="0002489C"/>
    <w:rsid w:val="00024AD0"/>
    <w:rsid w:val="00025622"/>
    <w:rsid w:val="00025AFB"/>
    <w:rsid w:val="00025B75"/>
    <w:rsid w:val="00025DBF"/>
    <w:rsid w:val="000264E3"/>
    <w:rsid w:val="00026901"/>
    <w:rsid w:val="00026CD6"/>
    <w:rsid w:val="00026DD1"/>
    <w:rsid w:val="000271F2"/>
    <w:rsid w:val="00027204"/>
    <w:rsid w:val="00027CB6"/>
    <w:rsid w:val="00027EE0"/>
    <w:rsid w:val="00030530"/>
    <w:rsid w:val="00030A20"/>
    <w:rsid w:val="00030B04"/>
    <w:rsid w:val="00030C82"/>
    <w:rsid w:val="00030E93"/>
    <w:rsid w:val="000315DB"/>
    <w:rsid w:val="000318A8"/>
    <w:rsid w:val="00031A45"/>
    <w:rsid w:val="00031ED4"/>
    <w:rsid w:val="00031F87"/>
    <w:rsid w:val="000328DF"/>
    <w:rsid w:val="00032C62"/>
    <w:rsid w:val="00032EDC"/>
    <w:rsid w:val="00033D01"/>
    <w:rsid w:val="000341F3"/>
    <w:rsid w:val="00034B63"/>
    <w:rsid w:val="000352C8"/>
    <w:rsid w:val="000353B0"/>
    <w:rsid w:val="00035A4D"/>
    <w:rsid w:val="00035ED4"/>
    <w:rsid w:val="00036425"/>
    <w:rsid w:val="0003676D"/>
    <w:rsid w:val="0003684E"/>
    <w:rsid w:val="00036A7C"/>
    <w:rsid w:val="000377DD"/>
    <w:rsid w:val="000377E9"/>
    <w:rsid w:val="00037A43"/>
    <w:rsid w:val="0004002A"/>
    <w:rsid w:val="00040497"/>
    <w:rsid w:val="000408A0"/>
    <w:rsid w:val="000409D8"/>
    <w:rsid w:val="00040A7B"/>
    <w:rsid w:val="00041D34"/>
    <w:rsid w:val="00041DB7"/>
    <w:rsid w:val="00042008"/>
    <w:rsid w:val="0004231F"/>
    <w:rsid w:val="00042344"/>
    <w:rsid w:val="000425FA"/>
    <w:rsid w:val="00042A5D"/>
    <w:rsid w:val="00043BBC"/>
    <w:rsid w:val="00044083"/>
    <w:rsid w:val="00044364"/>
    <w:rsid w:val="00044B18"/>
    <w:rsid w:val="00044ED5"/>
    <w:rsid w:val="00044FBA"/>
    <w:rsid w:val="00045716"/>
    <w:rsid w:val="00045AFF"/>
    <w:rsid w:val="0004633A"/>
    <w:rsid w:val="00046712"/>
    <w:rsid w:val="00046CB1"/>
    <w:rsid w:val="000472C4"/>
    <w:rsid w:val="00047682"/>
    <w:rsid w:val="00047F36"/>
    <w:rsid w:val="00050045"/>
    <w:rsid w:val="000509C5"/>
    <w:rsid w:val="00050E82"/>
    <w:rsid w:val="00050F90"/>
    <w:rsid w:val="00051576"/>
    <w:rsid w:val="000519B9"/>
    <w:rsid w:val="00051F75"/>
    <w:rsid w:val="000527AB"/>
    <w:rsid w:val="00052825"/>
    <w:rsid w:val="00052DAE"/>
    <w:rsid w:val="0005343A"/>
    <w:rsid w:val="0005382F"/>
    <w:rsid w:val="0005418D"/>
    <w:rsid w:val="000542FD"/>
    <w:rsid w:val="000548EE"/>
    <w:rsid w:val="000556EC"/>
    <w:rsid w:val="00055D33"/>
    <w:rsid w:val="00056886"/>
    <w:rsid w:val="00056D67"/>
    <w:rsid w:val="00056FA6"/>
    <w:rsid w:val="00057019"/>
    <w:rsid w:val="0005751D"/>
    <w:rsid w:val="000576A0"/>
    <w:rsid w:val="0005773A"/>
    <w:rsid w:val="00057CB9"/>
    <w:rsid w:val="00060348"/>
    <w:rsid w:val="0006038D"/>
    <w:rsid w:val="00060AEC"/>
    <w:rsid w:val="00060C87"/>
    <w:rsid w:val="00060E46"/>
    <w:rsid w:val="00061305"/>
    <w:rsid w:val="000614FE"/>
    <w:rsid w:val="0006189B"/>
    <w:rsid w:val="00061A43"/>
    <w:rsid w:val="00061B1F"/>
    <w:rsid w:val="00061BDC"/>
    <w:rsid w:val="000626E6"/>
    <w:rsid w:val="000627A8"/>
    <w:rsid w:val="00062F9D"/>
    <w:rsid w:val="00063416"/>
    <w:rsid w:val="00063807"/>
    <w:rsid w:val="000649D8"/>
    <w:rsid w:val="00065272"/>
    <w:rsid w:val="0006555F"/>
    <w:rsid w:val="00065F9F"/>
    <w:rsid w:val="0006610E"/>
    <w:rsid w:val="000661A5"/>
    <w:rsid w:val="00067293"/>
    <w:rsid w:val="00067E57"/>
    <w:rsid w:val="000700BE"/>
    <w:rsid w:val="00070D20"/>
    <w:rsid w:val="00070DF5"/>
    <w:rsid w:val="00071242"/>
    <w:rsid w:val="00071A46"/>
    <w:rsid w:val="00072249"/>
    <w:rsid w:val="000728BB"/>
    <w:rsid w:val="000730AE"/>
    <w:rsid w:val="00073651"/>
    <w:rsid w:val="00073738"/>
    <w:rsid w:val="00073C4D"/>
    <w:rsid w:val="000744AC"/>
    <w:rsid w:val="00075D0C"/>
    <w:rsid w:val="0007657D"/>
    <w:rsid w:val="0007672F"/>
    <w:rsid w:val="0007677B"/>
    <w:rsid w:val="000767CA"/>
    <w:rsid w:val="000768FF"/>
    <w:rsid w:val="00076BB0"/>
    <w:rsid w:val="00076D87"/>
    <w:rsid w:val="00077396"/>
    <w:rsid w:val="00077ABC"/>
    <w:rsid w:val="00077D13"/>
    <w:rsid w:val="00080156"/>
    <w:rsid w:val="00080190"/>
    <w:rsid w:val="00080856"/>
    <w:rsid w:val="00080AFE"/>
    <w:rsid w:val="00080FF0"/>
    <w:rsid w:val="0008184B"/>
    <w:rsid w:val="00081B2F"/>
    <w:rsid w:val="00082062"/>
    <w:rsid w:val="0008293C"/>
    <w:rsid w:val="00082DB5"/>
    <w:rsid w:val="0008391D"/>
    <w:rsid w:val="00084218"/>
    <w:rsid w:val="00084A55"/>
    <w:rsid w:val="00084E60"/>
    <w:rsid w:val="00085872"/>
    <w:rsid w:val="00085E09"/>
    <w:rsid w:val="00085FFE"/>
    <w:rsid w:val="0008651C"/>
    <w:rsid w:val="000866F6"/>
    <w:rsid w:val="00087236"/>
    <w:rsid w:val="0008775B"/>
    <w:rsid w:val="00087C26"/>
    <w:rsid w:val="000900D9"/>
    <w:rsid w:val="000901AA"/>
    <w:rsid w:val="00090308"/>
    <w:rsid w:val="00090621"/>
    <w:rsid w:val="00090B5D"/>
    <w:rsid w:val="0009118E"/>
    <w:rsid w:val="0009138E"/>
    <w:rsid w:val="00091F8B"/>
    <w:rsid w:val="000924FC"/>
    <w:rsid w:val="000937E3"/>
    <w:rsid w:val="00093918"/>
    <w:rsid w:val="00093E1C"/>
    <w:rsid w:val="000948B8"/>
    <w:rsid w:val="00094C8B"/>
    <w:rsid w:val="0009528A"/>
    <w:rsid w:val="0009530F"/>
    <w:rsid w:val="000955C6"/>
    <w:rsid w:val="000955D1"/>
    <w:rsid w:val="0009583E"/>
    <w:rsid w:val="000974E0"/>
    <w:rsid w:val="000A0B42"/>
    <w:rsid w:val="000A0FDD"/>
    <w:rsid w:val="000A1169"/>
    <w:rsid w:val="000A21FE"/>
    <w:rsid w:val="000A257B"/>
    <w:rsid w:val="000A2851"/>
    <w:rsid w:val="000A294F"/>
    <w:rsid w:val="000A29EB"/>
    <w:rsid w:val="000A2BBA"/>
    <w:rsid w:val="000A33CA"/>
    <w:rsid w:val="000A3508"/>
    <w:rsid w:val="000A3BAC"/>
    <w:rsid w:val="000A3F5D"/>
    <w:rsid w:val="000A4055"/>
    <w:rsid w:val="000A461B"/>
    <w:rsid w:val="000A4B82"/>
    <w:rsid w:val="000A500B"/>
    <w:rsid w:val="000A5747"/>
    <w:rsid w:val="000A596E"/>
    <w:rsid w:val="000A5D0C"/>
    <w:rsid w:val="000A5F0D"/>
    <w:rsid w:val="000A6110"/>
    <w:rsid w:val="000A6611"/>
    <w:rsid w:val="000A662C"/>
    <w:rsid w:val="000A6C02"/>
    <w:rsid w:val="000A6DB5"/>
    <w:rsid w:val="000A741B"/>
    <w:rsid w:val="000B0049"/>
    <w:rsid w:val="000B011F"/>
    <w:rsid w:val="000B07BF"/>
    <w:rsid w:val="000B12C8"/>
    <w:rsid w:val="000B177B"/>
    <w:rsid w:val="000B17BF"/>
    <w:rsid w:val="000B1BCA"/>
    <w:rsid w:val="000B1E3C"/>
    <w:rsid w:val="000B29C0"/>
    <w:rsid w:val="000B39CA"/>
    <w:rsid w:val="000B43A2"/>
    <w:rsid w:val="000B4768"/>
    <w:rsid w:val="000B4B0D"/>
    <w:rsid w:val="000B4E9B"/>
    <w:rsid w:val="000B5244"/>
    <w:rsid w:val="000B540C"/>
    <w:rsid w:val="000B60BC"/>
    <w:rsid w:val="000B6115"/>
    <w:rsid w:val="000B6316"/>
    <w:rsid w:val="000B65C7"/>
    <w:rsid w:val="000B6A97"/>
    <w:rsid w:val="000B73D5"/>
    <w:rsid w:val="000B74CC"/>
    <w:rsid w:val="000B7A73"/>
    <w:rsid w:val="000C0298"/>
    <w:rsid w:val="000C0DA4"/>
    <w:rsid w:val="000C0FF4"/>
    <w:rsid w:val="000C15DC"/>
    <w:rsid w:val="000C1607"/>
    <w:rsid w:val="000C18C2"/>
    <w:rsid w:val="000C1BB4"/>
    <w:rsid w:val="000C1F48"/>
    <w:rsid w:val="000C2006"/>
    <w:rsid w:val="000C26F0"/>
    <w:rsid w:val="000C339E"/>
    <w:rsid w:val="000C359C"/>
    <w:rsid w:val="000C3E01"/>
    <w:rsid w:val="000C441B"/>
    <w:rsid w:val="000C44B4"/>
    <w:rsid w:val="000C450F"/>
    <w:rsid w:val="000C45DC"/>
    <w:rsid w:val="000C4FE5"/>
    <w:rsid w:val="000C51A0"/>
    <w:rsid w:val="000C5391"/>
    <w:rsid w:val="000C57AC"/>
    <w:rsid w:val="000C5A89"/>
    <w:rsid w:val="000C608E"/>
    <w:rsid w:val="000C6A15"/>
    <w:rsid w:val="000C6EFA"/>
    <w:rsid w:val="000C7C0C"/>
    <w:rsid w:val="000C7D4B"/>
    <w:rsid w:val="000C7D4F"/>
    <w:rsid w:val="000D0060"/>
    <w:rsid w:val="000D01C3"/>
    <w:rsid w:val="000D048A"/>
    <w:rsid w:val="000D06EF"/>
    <w:rsid w:val="000D0900"/>
    <w:rsid w:val="000D0A97"/>
    <w:rsid w:val="000D0B1E"/>
    <w:rsid w:val="000D1389"/>
    <w:rsid w:val="000D1B59"/>
    <w:rsid w:val="000D2771"/>
    <w:rsid w:val="000D2950"/>
    <w:rsid w:val="000D2A73"/>
    <w:rsid w:val="000D35AF"/>
    <w:rsid w:val="000D362A"/>
    <w:rsid w:val="000D367A"/>
    <w:rsid w:val="000D39FA"/>
    <w:rsid w:val="000D44C8"/>
    <w:rsid w:val="000D45D3"/>
    <w:rsid w:val="000D4640"/>
    <w:rsid w:val="000D4691"/>
    <w:rsid w:val="000D5138"/>
    <w:rsid w:val="000D56BE"/>
    <w:rsid w:val="000D57AE"/>
    <w:rsid w:val="000D5A68"/>
    <w:rsid w:val="000D5B45"/>
    <w:rsid w:val="000D5E7B"/>
    <w:rsid w:val="000D63DE"/>
    <w:rsid w:val="000D675E"/>
    <w:rsid w:val="000D76D2"/>
    <w:rsid w:val="000D77C7"/>
    <w:rsid w:val="000D7B00"/>
    <w:rsid w:val="000D7D0A"/>
    <w:rsid w:val="000E0632"/>
    <w:rsid w:val="000E09D3"/>
    <w:rsid w:val="000E0A64"/>
    <w:rsid w:val="000E0D14"/>
    <w:rsid w:val="000E14BE"/>
    <w:rsid w:val="000E18E4"/>
    <w:rsid w:val="000E1FDF"/>
    <w:rsid w:val="000E23B2"/>
    <w:rsid w:val="000E24CE"/>
    <w:rsid w:val="000E28BC"/>
    <w:rsid w:val="000E2D73"/>
    <w:rsid w:val="000E5043"/>
    <w:rsid w:val="000E5405"/>
    <w:rsid w:val="000E57AB"/>
    <w:rsid w:val="000E5D11"/>
    <w:rsid w:val="000E683C"/>
    <w:rsid w:val="000E6FCA"/>
    <w:rsid w:val="000E7632"/>
    <w:rsid w:val="000E7977"/>
    <w:rsid w:val="000E79A5"/>
    <w:rsid w:val="000F082F"/>
    <w:rsid w:val="000F08E0"/>
    <w:rsid w:val="000F13BC"/>
    <w:rsid w:val="000F15B4"/>
    <w:rsid w:val="000F1EBD"/>
    <w:rsid w:val="000F20F2"/>
    <w:rsid w:val="000F231D"/>
    <w:rsid w:val="000F236B"/>
    <w:rsid w:val="000F283B"/>
    <w:rsid w:val="000F2F9A"/>
    <w:rsid w:val="000F3107"/>
    <w:rsid w:val="000F3BEE"/>
    <w:rsid w:val="000F3E92"/>
    <w:rsid w:val="000F435A"/>
    <w:rsid w:val="000F45CE"/>
    <w:rsid w:val="000F49DB"/>
    <w:rsid w:val="000F577B"/>
    <w:rsid w:val="000F5A23"/>
    <w:rsid w:val="000F6EB3"/>
    <w:rsid w:val="000F7128"/>
    <w:rsid w:val="000F751C"/>
    <w:rsid w:val="000F7D48"/>
    <w:rsid w:val="000F7D8E"/>
    <w:rsid w:val="000F7F9C"/>
    <w:rsid w:val="00100138"/>
    <w:rsid w:val="0010039F"/>
    <w:rsid w:val="00100548"/>
    <w:rsid w:val="00100817"/>
    <w:rsid w:val="001008A1"/>
    <w:rsid w:val="00101194"/>
    <w:rsid w:val="0010165F"/>
    <w:rsid w:val="0010178C"/>
    <w:rsid w:val="0010197A"/>
    <w:rsid w:val="00102124"/>
    <w:rsid w:val="001025B2"/>
    <w:rsid w:val="00102872"/>
    <w:rsid w:val="0010325E"/>
    <w:rsid w:val="0010326B"/>
    <w:rsid w:val="0010338A"/>
    <w:rsid w:val="00103DAE"/>
    <w:rsid w:val="00104358"/>
    <w:rsid w:val="001044DE"/>
    <w:rsid w:val="00105361"/>
    <w:rsid w:val="00105634"/>
    <w:rsid w:val="00105728"/>
    <w:rsid w:val="00105A75"/>
    <w:rsid w:val="00105C33"/>
    <w:rsid w:val="00106167"/>
    <w:rsid w:val="00107341"/>
    <w:rsid w:val="001078B7"/>
    <w:rsid w:val="00107F82"/>
    <w:rsid w:val="001102C5"/>
    <w:rsid w:val="00110BD1"/>
    <w:rsid w:val="0011124B"/>
    <w:rsid w:val="00111460"/>
    <w:rsid w:val="001115E5"/>
    <w:rsid w:val="00111825"/>
    <w:rsid w:val="001119D9"/>
    <w:rsid w:val="001121AB"/>
    <w:rsid w:val="001121FB"/>
    <w:rsid w:val="00112416"/>
    <w:rsid w:val="00112633"/>
    <w:rsid w:val="00112FEB"/>
    <w:rsid w:val="001136AC"/>
    <w:rsid w:val="001138B8"/>
    <w:rsid w:val="00113B56"/>
    <w:rsid w:val="00113C18"/>
    <w:rsid w:val="0011411C"/>
    <w:rsid w:val="00114954"/>
    <w:rsid w:val="0011512C"/>
    <w:rsid w:val="00115302"/>
    <w:rsid w:val="00115321"/>
    <w:rsid w:val="0011578E"/>
    <w:rsid w:val="001157B7"/>
    <w:rsid w:val="00115A84"/>
    <w:rsid w:val="00115C9C"/>
    <w:rsid w:val="00115CBE"/>
    <w:rsid w:val="00115FFE"/>
    <w:rsid w:val="001163DE"/>
    <w:rsid w:val="001166E7"/>
    <w:rsid w:val="00116D20"/>
    <w:rsid w:val="0011755E"/>
    <w:rsid w:val="00117647"/>
    <w:rsid w:val="0011790A"/>
    <w:rsid w:val="001202D9"/>
    <w:rsid w:val="00120F42"/>
    <w:rsid w:val="00121129"/>
    <w:rsid w:val="00121DCF"/>
    <w:rsid w:val="001221FF"/>
    <w:rsid w:val="0012220A"/>
    <w:rsid w:val="001223F3"/>
    <w:rsid w:val="00122A60"/>
    <w:rsid w:val="00122B55"/>
    <w:rsid w:val="00122C95"/>
    <w:rsid w:val="00123B5C"/>
    <w:rsid w:val="00123C1F"/>
    <w:rsid w:val="001242E1"/>
    <w:rsid w:val="00124482"/>
    <w:rsid w:val="0012467D"/>
    <w:rsid w:val="00124CEA"/>
    <w:rsid w:val="00125018"/>
    <w:rsid w:val="001250EB"/>
    <w:rsid w:val="00125254"/>
    <w:rsid w:val="00125942"/>
    <w:rsid w:val="00125B67"/>
    <w:rsid w:val="00126680"/>
    <w:rsid w:val="00126695"/>
    <w:rsid w:val="00126AAF"/>
    <w:rsid w:val="00127217"/>
    <w:rsid w:val="00127DF8"/>
    <w:rsid w:val="001301CC"/>
    <w:rsid w:val="001304A3"/>
    <w:rsid w:val="001308A6"/>
    <w:rsid w:val="00130DA6"/>
    <w:rsid w:val="00131822"/>
    <w:rsid w:val="00131939"/>
    <w:rsid w:val="0013267C"/>
    <w:rsid w:val="00132FEA"/>
    <w:rsid w:val="00133761"/>
    <w:rsid w:val="00134168"/>
    <w:rsid w:val="00134322"/>
    <w:rsid w:val="001344E6"/>
    <w:rsid w:val="001346AA"/>
    <w:rsid w:val="00134B51"/>
    <w:rsid w:val="00136B12"/>
    <w:rsid w:val="00136D6E"/>
    <w:rsid w:val="001372C1"/>
    <w:rsid w:val="00137333"/>
    <w:rsid w:val="001374D6"/>
    <w:rsid w:val="00137B9B"/>
    <w:rsid w:val="00137F3B"/>
    <w:rsid w:val="001410BC"/>
    <w:rsid w:val="00142046"/>
    <w:rsid w:val="001421B1"/>
    <w:rsid w:val="00142D6F"/>
    <w:rsid w:val="00143098"/>
    <w:rsid w:val="0014309E"/>
    <w:rsid w:val="001435A6"/>
    <w:rsid w:val="00143F0E"/>
    <w:rsid w:val="001449A9"/>
    <w:rsid w:val="00144A46"/>
    <w:rsid w:val="00145235"/>
    <w:rsid w:val="0014592A"/>
    <w:rsid w:val="00145B98"/>
    <w:rsid w:val="001475BF"/>
    <w:rsid w:val="00147C42"/>
    <w:rsid w:val="00150884"/>
    <w:rsid w:val="001508BB"/>
    <w:rsid w:val="00150ED8"/>
    <w:rsid w:val="00151137"/>
    <w:rsid w:val="00151193"/>
    <w:rsid w:val="00151315"/>
    <w:rsid w:val="00151669"/>
    <w:rsid w:val="001517B4"/>
    <w:rsid w:val="001518FF"/>
    <w:rsid w:val="00151DA1"/>
    <w:rsid w:val="0015226A"/>
    <w:rsid w:val="0015239C"/>
    <w:rsid w:val="001527EF"/>
    <w:rsid w:val="001536C5"/>
    <w:rsid w:val="001538AA"/>
    <w:rsid w:val="00153D80"/>
    <w:rsid w:val="0015400F"/>
    <w:rsid w:val="0015405C"/>
    <w:rsid w:val="0015475B"/>
    <w:rsid w:val="00155750"/>
    <w:rsid w:val="001558F5"/>
    <w:rsid w:val="0015590B"/>
    <w:rsid w:val="00155AC8"/>
    <w:rsid w:val="00155D72"/>
    <w:rsid w:val="0015695C"/>
    <w:rsid w:val="0015715B"/>
    <w:rsid w:val="00157459"/>
    <w:rsid w:val="00157676"/>
    <w:rsid w:val="00157FA4"/>
    <w:rsid w:val="001600E0"/>
    <w:rsid w:val="00160B36"/>
    <w:rsid w:val="00160D89"/>
    <w:rsid w:val="00160DF4"/>
    <w:rsid w:val="00161356"/>
    <w:rsid w:val="001618AA"/>
    <w:rsid w:val="001621E1"/>
    <w:rsid w:val="00162547"/>
    <w:rsid w:val="0016257B"/>
    <w:rsid w:val="00162925"/>
    <w:rsid w:val="00162A08"/>
    <w:rsid w:val="00163C3C"/>
    <w:rsid w:val="00163FD9"/>
    <w:rsid w:val="0016557A"/>
    <w:rsid w:val="00165A58"/>
    <w:rsid w:val="00165D98"/>
    <w:rsid w:val="00165DD3"/>
    <w:rsid w:val="00165EB6"/>
    <w:rsid w:val="00166644"/>
    <w:rsid w:val="00166A62"/>
    <w:rsid w:val="00166D61"/>
    <w:rsid w:val="00166E51"/>
    <w:rsid w:val="00167CAF"/>
    <w:rsid w:val="001705BE"/>
    <w:rsid w:val="001712DB"/>
    <w:rsid w:val="00171EE7"/>
    <w:rsid w:val="00172257"/>
    <w:rsid w:val="001725D1"/>
    <w:rsid w:val="00173189"/>
    <w:rsid w:val="0017346B"/>
    <w:rsid w:val="00173658"/>
    <w:rsid w:val="001739FB"/>
    <w:rsid w:val="00173C13"/>
    <w:rsid w:val="001746F1"/>
    <w:rsid w:val="00174C8D"/>
    <w:rsid w:val="00174E7C"/>
    <w:rsid w:val="00175566"/>
    <w:rsid w:val="0017556E"/>
    <w:rsid w:val="00175679"/>
    <w:rsid w:val="00175DB5"/>
    <w:rsid w:val="00175F79"/>
    <w:rsid w:val="0017603C"/>
    <w:rsid w:val="001766DC"/>
    <w:rsid w:val="00176D84"/>
    <w:rsid w:val="001770A0"/>
    <w:rsid w:val="00177586"/>
    <w:rsid w:val="00177FF9"/>
    <w:rsid w:val="001801AC"/>
    <w:rsid w:val="00180D1E"/>
    <w:rsid w:val="00180EAD"/>
    <w:rsid w:val="00181370"/>
    <w:rsid w:val="00181454"/>
    <w:rsid w:val="00181F81"/>
    <w:rsid w:val="00182100"/>
    <w:rsid w:val="00182765"/>
    <w:rsid w:val="00182951"/>
    <w:rsid w:val="00182E6F"/>
    <w:rsid w:val="0018315B"/>
    <w:rsid w:val="00183204"/>
    <w:rsid w:val="00183C62"/>
    <w:rsid w:val="00183CA2"/>
    <w:rsid w:val="00183DAB"/>
    <w:rsid w:val="001840CD"/>
    <w:rsid w:val="00184795"/>
    <w:rsid w:val="0018495B"/>
    <w:rsid w:val="001853A6"/>
    <w:rsid w:val="001856D9"/>
    <w:rsid w:val="00185720"/>
    <w:rsid w:val="00185727"/>
    <w:rsid w:val="001863CE"/>
    <w:rsid w:val="00186408"/>
    <w:rsid w:val="001865BD"/>
    <w:rsid w:val="0018680F"/>
    <w:rsid w:val="00186D3D"/>
    <w:rsid w:val="00187122"/>
    <w:rsid w:val="001878EB"/>
    <w:rsid w:val="0018797C"/>
    <w:rsid w:val="00187A84"/>
    <w:rsid w:val="00187D6A"/>
    <w:rsid w:val="00187ED5"/>
    <w:rsid w:val="0019061B"/>
    <w:rsid w:val="00190E0C"/>
    <w:rsid w:val="00190E17"/>
    <w:rsid w:val="001918E6"/>
    <w:rsid w:val="00191929"/>
    <w:rsid w:val="0019227B"/>
    <w:rsid w:val="0019241B"/>
    <w:rsid w:val="001926D4"/>
    <w:rsid w:val="00192745"/>
    <w:rsid w:val="00192D8A"/>
    <w:rsid w:val="0019335F"/>
    <w:rsid w:val="00193AA1"/>
    <w:rsid w:val="00194179"/>
    <w:rsid w:val="00194204"/>
    <w:rsid w:val="001949CA"/>
    <w:rsid w:val="001954D0"/>
    <w:rsid w:val="00195BD7"/>
    <w:rsid w:val="0019663E"/>
    <w:rsid w:val="00196D5C"/>
    <w:rsid w:val="00197844"/>
    <w:rsid w:val="001A063C"/>
    <w:rsid w:val="001A11C6"/>
    <w:rsid w:val="001A12A0"/>
    <w:rsid w:val="001A1D8D"/>
    <w:rsid w:val="001A1EAA"/>
    <w:rsid w:val="001A243B"/>
    <w:rsid w:val="001A2928"/>
    <w:rsid w:val="001A2D1B"/>
    <w:rsid w:val="001A314A"/>
    <w:rsid w:val="001A32B3"/>
    <w:rsid w:val="001A333A"/>
    <w:rsid w:val="001A3697"/>
    <w:rsid w:val="001A37BF"/>
    <w:rsid w:val="001A37C3"/>
    <w:rsid w:val="001A3DD0"/>
    <w:rsid w:val="001A3FD9"/>
    <w:rsid w:val="001A46FE"/>
    <w:rsid w:val="001A49A6"/>
    <w:rsid w:val="001A4CC3"/>
    <w:rsid w:val="001A4D2B"/>
    <w:rsid w:val="001A5A65"/>
    <w:rsid w:val="001A5C60"/>
    <w:rsid w:val="001A5FE2"/>
    <w:rsid w:val="001A64B0"/>
    <w:rsid w:val="001A64EF"/>
    <w:rsid w:val="001A68B9"/>
    <w:rsid w:val="001A6FB0"/>
    <w:rsid w:val="001A73C2"/>
    <w:rsid w:val="001A744A"/>
    <w:rsid w:val="001A7766"/>
    <w:rsid w:val="001A77D1"/>
    <w:rsid w:val="001A7883"/>
    <w:rsid w:val="001A7F29"/>
    <w:rsid w:val="001B0BB5"/>
    <w:rsid w:val="001B0BC7"/>
    <w:rsid w:val="001B0ED7"/>
    <w:rsid w:val="001B0EE1"/>
    <w:rsid w:val="001B108C"/>
    <w:rsid w:val="001B144F"/>
    <w:rsid w:val="001B17B7"/>
    <w:rsid w:val="001B1FC9"/>
    <w:rsid w:val="001B21DC"/>
    <w:rsid w:val="001B222D"/>
    <w:rsid w:val="001B2248"/>
    <w:rsid w:val="001B2852"/>
    <w:rsid w:val="001B2B04"/>
    <w:rsid w:val="001B36CB"/>
    <w:rsid w:val="001B3AF0"/>
    <w:rsid w:val="001B478B"/>
    <w:rsid w:val="001B5100"/>
    <w:rsid w:val="001B632C"/>
    <w:rsid w:val="001B68BF"/>
    <w:rsid w:val="001B756C"/>
    <w:rsid w:val="001B7575"/>
    <w:rsid w:val="001B75C7"/>
    <w:rsid w:val="001B7BD4"/>
    <w:rsid w:val="001B7EDC"/>
    <w:rsid w:val="001C01D8"/>
    <w:rsid w:val="001C034F"/>
    <w:rsid w:val="001C04F7"/>
    <w:rsid w:val="001C06F0"/>
    <w:rsid w:val="001C0963"/>
    <w:rsid w:val="001C1371"/>
    <w:rsid w:val="001C1997"/>
    <w:rsid w:val="001C1CE3"/>
    <w:rsid w:val="001C1E34"/>
    <w:rsid w:val="001C279B"/>
    <w:rsid w:val="001C3C4D"/>
    <w:rsid w:val="001C3C85"/>
    <w:rsid w:val="001C3C91"/>
    <w:rsid w:val="001C4DD7"/>
    <w:rsid w:val="001C4F97"/>
    <w:rsid w:val="001C54D2"/>
    <w:rsid w:val="001C65FA"/>
    <w:rsid w:val="001C6A3B"/>
    <w:rsid w:val="001C6B7B"/>
    <w:rsid w:val="001C6E06"/>
    <w:rsid w:val="001C6EFC"/>
    <w:rsid w:val="001C6F0C"/>
    <w:rsid w:val="001C7CC0"/>
    <w:rsid w:val="001D06E7"/>
    <w:rsid w:val="001D0BE4"/>
    <w:rsid w:val="001D130B"/>
    <w:rsid w:val="001D1446"/>
    <w:rsid w:val="001D1527"/>
    <w:rsid w:val="001D1B94"/>
    <w:rsid w:val="001D1C88"/>
    <w:rsid w:val="001D22C5"/>
    <w:rsid w:val="001D2629"/>
    <w:rsid w:val="001D26D9"/>
    <w:rsid w:val="001D2F9E"/>
    <w:rsid w:val="001D33DA"/>
    <w:rsid w:val="001D3F3F"/>
    <w:rsid w:val="001D3F60"/>
    <w:rsid w:val="001D4A74"/>
    <w:rsid w:val="001D4DBC"/>
    <w:rsid w:val="001D54F2"/>
    <w:rsid w:val="001D5C0F"/>
    <w:rsid w:val="001D5F86"/>
    <w:rsid w:val="001D6386"/>
    <w:rsid w:val="001D6987"/>
    <w:rsid w:val="001D6EBA"/>
    <w:rsid w:val="001D7539"/>
    <w:rsid w:val="001D75C5"/>
    <w:rsid w:val="001D77B5"/>
    <w:rsid w:val="001D77D3"/>
    <w:rsid w:val="001D7A3D"/>
    <w:rsid w:val="001D7B70"/>
    <w:rsid w:val="001D7DA3"/>
    <w:rsid w:val="001D7F23"/>
    <w:rsid w:val="001E017B"/>
    <w:rsid w:val="001E01DA"/>
    <w:rsid w:val="001E04CD"/>
    <w:rsid w:val="001E0FE7"/>
    <w:rsid w:val="001E120D"/>
    <w:rsid w:val="001E15BC"/>
    <w:rsid w:val="001E191F"/>
    <w:rsid w:val="001E1923"/>
    <w:rsid w:val="001E1981"/>
    <w:rsid w:val="001E1B85"/>
    <w:rsid w:val="001E1D2C"/>
    <w:rsid w:val="001E1F09"/>
    <w:rsid w:val="001E2D3D"/>
    <w:rsid w:val="001E2FFE"/>
    <w:rsid w:val="001E3242"/>
    <w:rsid w:val="001E34A8"/>
    <w:rsid w:val="001E36B2"/>
    <w:rsid w:val="001E38A4"/>
    <w:rsid w:val="001E3EEA"/>
    <w:rsid w:val="001E3FD9"/>
    <w:rsid w:val="001E3FE7"/>
    <w:rsid w:val="001E4089"/>
    <w:rsid w:val="001E4486"/>
    <w:rsid w:val="001E4632"/>
    <w:rsid w:val="001E465B"/>
    <w:rsid w:val="001E4DFA"/>
    <w:rsid w:val="001E52BB"/>
    <w:rsid w:val="001E562B"/>
    <w:rsid w:val="001E586F"/>
    <w:rsid w:val="001E5931"/>
    <w:rsid w:val="001E63E0"/>
    <w:rsid w:val="001E64C2"/>
    <w:rsid w:val="001E6997"/>
    <w:rsid w:val="001E6B0B"/>
    <w:rsid w:val="001E6E34"/>
    <w:rsid w:val="001E71B3"/>
    <w:rsid w:val="001E720E"/>
    <w:rsid w:val="001F0169"/>
    <w:rsid w:val="001F05B4"/>
    <w:rsid w:val="001F1994"/>
    <w:rsid w:val="001F25C1"/>
    <w:rsid w:val="001F2A28"/>
    <w:rsid w:val="001F2EF2"/>
    <w:rsid w:val="001F3401"/>
    <w:rsid w:val="001F3776"/>
    <w:rsid w:val="001F38B4"/>
    <w:rsid w:val="001F3A77"/>
    <w:rsid w:val="001F3B99"/>
    <w:rsid w:val="001F4391"/>
    <w:rsid w:val="001F4967"/>
    <w:rsid w:val="001F50E8"/>
    <w:rsid w:val="001F5154"/>
    <w:rsid w:val="001F5F82"/>
    <w:rsid w:val="001F6323"/>
    <w:rsid w:val="001F6450"/>
    <w:rsid w:val="001F647C"/>
    <w:rsid w:val="001F66F8"/>
    <w:rsid w:val="001F6749"/>
    <w:rsid w:val="001F6F1B"/>
    <w:rsid w:val="001F70B8"/>
    <w:rsid w:val="001F722B"/>
    <w:rsid w:val="001F726C"/>
    <w:rsid w:val="001F727E"/>
    <w:rsid w:val="00200B38"/>
    <w:rsid w:val="00200FBC"/>
    <w:rsid w:val="0020105F"/>
    <w:rsid w:val="002026CF"/>
    <w:rsid w:val="00203251"/>
    <w:rsid w:val="00203BFD"/>
    <w:rsid w:val="002041F0"/>
    <w:rsid w:val="002046C3"/>
    <w:rsid w:val="002051D2"/>
    <w:rsid w:val="00205942"/>
    <w:rsid w:val="00205B95"/>
    <w:rsid w:val="002061D3"/>
    <w:rsid w:val="0020661C"/>
    <w:rsid w:val="002067A5"/>
    <w:rsid w:val="00206BEA"/>
    <w:rsid w:val="002076D1"/>
    <w:rsid w:val="00207867"/>
    <w:rsid w:val="0021022F"/>
    <w:rsid w:val="00210231"/>
    <w:rsid w:val="002102BA"/>
    <w:rsid w:val="00211402"/>
    <w:rsid w:val="00211892"/>
    <w:rsid w:val="0021286E"/>
    <w:rsid w:val="00212911"/>
    <w:rsid w:val="00212C00"/>
    <w:rsid w:val="00213447"/>
    <w:rsid w:val="002134FA"/>
    <w:rsid w:val="00213544"/>
    <w:rsid w:val="00213649"/>
    <w:rsid w:val="002136EB"/>
    <w:rsid w:val="002138F9"/>
    <w:rsid w:val="00213E96"/>
    <w:rsid w:val="00213F58"/>
    <w:rsid w:val="00214009"/>
    <w:rsid w:val="00214BFE"/>
    <w:rsid w:val="002158DC"/>
    <w:rsid w:val="002159F4"/>
    <w:rsid w:val="00215CAF"/>
    <w:rsid w:val="00215D98"/>
    <w:rsid w:val="00216093"/>
    <w:rsid w:val="00216184"/>
    <w:rsid w:val="00217197"/>
    <w:rsid w:val="002173BF"/>
    <w:rsid w:val="002173F0"/>
    <w:rsid w:val="00217D87"/>
    <w:rsid w:val="00217DB2"/>
    <w:rsid w:val="002218E7"/>
    <w:rsid w:val="00221CB1"/>
    <w:rsid w:val="00221EC5"/>
    <w:rsid w:val="00221EF3"/>
    <w:rsid w:val="00222163"/>
    <w:rsid w:val="00222720"/>
    <w:rsid w:val="00222A17"/>
    <w:rsid w:val="00223494"/>
    <w:rsid w:val="00223AD1"/>
    <w:rsid w:val="00223BA0"/>
    <w:rsid w:val="002240E6"/>
    <w:rsid w:val="0022460D"/>
    <w:rsid w:val="002248D4"/>
    <w:rsid w:val="002251EE"/>
    <w:rsid w:val="00225D6B"/>
    <w:rsid w:val="00226083"/>
    <w:rsid w:val="002260DE"/>
    <w:rsid w:val="00226305"/>
    <w:rsid w:val="002267E2"/>
    <w:rsid w:val="00226A44"/>
    <w:rsid w:val="002271CD"/>
    <w:rsid w:val="00227F1D"/>
    <w:rsid w:val="00227FA9"/>
    <w:rsid w:val="00230C2C"/>
    <w:rsid w:val="00230EB6"/>
    <w:rsid w:val="002310E0"/>
    <w:rsid w:val="00231940"/>
    <w:rsid w:val="002326A8"/>
    <w:rsid w:val="0023272D"/>
    <w:rsid w:val="00233CE7"/>
    <w:rsid w:val="002340D0"/>
    <w:rsid w:val="0023462A"/>
    <w:rsid w:val="00234C34"/>
    <w:rsid w:val="00235D72"/>
    <w:rsid w:val="00236AA7"/>
    <w:rsid w:val="00236D4F"/>
    <w:rsid w:val="00236EA8"/>
    <w:rsid w:val="002371BF"/>
    <w:rsid w:val="0023741F"/>
    <w:rsid w:val="00237742"/>
    <w:rsid w:val="00237841"/>
    <w:rsid w:val="00237ABD"/>
    <w:rsid w:val="00237B1B"/>
    <w:rsid w:val="00237EB4"/>
    <w:rsid w:val="00237F46"/>
    <w:rsid w:val="0024010E"/>
    <w:rsid w:val="0024053E"/>
    <w:rsid w:val="002405A0"/>
    <w:rsid w:val="0024082C"/>
    <w:rsid w:val="00240CE5"/>
    <w:rsid w:val="00241AA3"/>
    <w:rsid w:val="002424AF"/>
    <w:rsid w:val="00242641"/>
    <w:rsid w:val="002426AB"/>
    <w:rsid w:val="00242810"/>
    <w:rsid w:val="002428CC"/>
    <w:rsid w:val="00242954"/>
    <w:rsid w:val="00242FDE"/>
    <w:rsid w:val="00243158"/>
    <w:rsid w:val="002436DA"/>
    <w:rsid w:val="00243A72"/>
    <w:rsid w:val="00243EE8"/>
    <w:rsid w:val="0024490C"/>
    <w:rsid w:val="00244A6F"/>
    <w:rsid w:val="0024540B"/>
    <w:rsid w:val="00245687"/>
    <w:rsid w:val="00245866"/>
    <w:rsid w:val="00245C22"/>
    <w:rsid w:val="00245F97"/>
    <w:rsid w:val="002461E4"/>
    <w:rsid w:val="002465C8"/>
    <w:rsid w:val="00246CFA"/>
    <w:rsid w:val="0024794C"/>
    <w:rsid w:val="002479C7"/>
    <w:rsid w:val="00247A1E"/>
    <w:rsid w:val="00247B69"/>
    <w:rsid w:val="002503D9"/>
    <w:rsid w:val="002505B6"/>
    <w:rsid w:val="00250612"/>
    <w:rsid w:val="002506C6"/>
    <w:rsid w:val="0025082A"/>
    <w:rsid w:val="00250B62"/>
    <w:rsid w:val="00251532"/>
    <w:rsid w:val="0025248B"/>
    <w:rsid w:val="00252B0B"/>
    <w:rsid w:val="00252EB1"/>
    <w:rsid w:val="00252F72"/>
    <w:rsid w:val="00252F8B"/>
    <w:rsid w:val="00253594"/>
    <w:rsid w:val="002544A8"/>
    <w:rsid w:val="002546FA"/>
    <w:rsid w:val="00254F1E"/>
    <w:rsid w:val="0025534E"/>
    <w:rsid w:val="0025544A"/>
    <w:rsid w:val="0025635A"/>
    <w:rsid w:val="00256ECF"/>
    <w:rsid w:val="0025753E"/>
    <w:rsid w:val="002577B4"/>
    <w:rsid w:val="002577CB"/>
    <w:rsid w:val="0025787C"/>
    <w:rsid w:val="00257D54"/>
    <w:rsid w:val="00257E14"/>
    <w:rsid w:val="00257F14"/>
    <w:rsid w:val="00257FA1"/>
    <w:rsid w:val="00260582"/>
    <w:rsid w:val="00260B62"/>
    <w:rsid w:val="00260C04"/>
    <w:rsid w:val="00261643"/>
    <w:rsid w:val="00261C53"/>
    <w:rsid w:val="002629BB"/>
    <w:rsid w:val="00262D8F"/>
    <w:rsid w:val="00263006"/>
    <w:rsid w:val="00263287"/>
    <w:rsid w:val="002637C6"/>
    <w:rsid w:val="00263ACE"/>
    <w:rsid w:val="00263C71"/>
    <w:rsid w:val="002643F1"/>
    <w:rsid w:val="0026459A"/>
    <w:rsid w:val="00264F09"/>
    <w:rsid w:val="00264F53"/>
    <w:rsid w:val="002650F8"/>
    <w:rsid w:val="00265355"/>
    <w:rsid w:val="00265549"/>
    <w:rsid w:val="00265996"/>
    <w:rsid w:val="00266F7F"/>
    <w:rsid w:val="002673E3"/>
    <w:rsid w:val="0026766F"/>
    <w:rsid w:val="00267F62"/>
    <w:rsid w:val="00270004"/>
    <w:rsid w:val="00270446"/>
    <w:rsid w:val="0027062C"/>
    <w:rsid w:val="00270995"/>
    <w:rsid w:val="002710E7"/>
    <w:rsid w:val="00271583"/>
    <w:rsid w:val="002719BE"/>
    <w:rsid w:val="00271B13"/>
    <w:rsid w:val="00271D94"/>
    <w:rsid w:val="00272BAC"/>
    <w:rsid w:val="002736C7"/>
    <w:rsid w:val="00274259"/>
    <w:rsid w:val="0027443F"/>
    <w:rsid w:val="00274689"/>
    <w:rsid w:val="002747AB"/>
    <w:rsid w:val="00275D53"/>
    <w:rsid w:val="00275DE8"/>
    <w:rsid w:val="00276201"/>
    <w:rsid w:val="002762CB"/>
    <w:rsid w:val="00276724"/>
    <w:rsid w:val="00276EF2"/>
    <w:rsid w:val="00277AA7"/>
    <w:rsid w:val="00277B2B"/>
    <w:rsid w:val="00280A0B"/>
    <w:rsid w:val="00280B78"/>
    <w:rsid w:val="002811D6"/>
    <w:rsid w:val="00281443"/>
    <w:rsid w:val="00281DB8"/>
    <w:rsid w:val="00281FDD"/>
    <w:rsid w:val="002822FC"/>
    <w:rsid w:val="002825DC"/>
    <w:rsid w:val="002826D3"/>
    <w:rsid w:val="00282E55"/>
    <w:rsid w:val="00282F4F"/>
    <w:rsid w:val="00283F7B"/>
    <w:rsid w:val="00284249"/>
    <w:rsid w:val="002842EF"/>
    <w:rsid w:val="00284C76"/>
    <w:rsid w:val="00284E8B"/>
    <w:rsid w:val="00284ECF"/>
    <w:rsid w:val="00285AFB"/>
    <w:rsid w:val="00285DEC"/>
    <w:rsid w:val="00285F5D"/>
    <w:rsid w:val="00286073"/>
    <w:rsid w:val="0028695A"/>
    <w:rsid w:val="0028696D"/>
    <w:rsid w:val="00286EDD"/>
    <w:rsid w:val="002876B3"/>
    <w:rsid w:val="002911C6"/>
    <w:rsid w:val="002913B8"/>
    <w:rsid w:val="0029147C"/>
    <w:rsid w:val="00291952"/>
    <w:rsid w:val="00291DBB"/>
    <w:rsid w:val="00291DEA"/>
    <w:rsid w:val="00291E1A"/>
    <w:rsid w:val="00291E83"/>
    <w:rsid w:val="00291F63"/>
    <w:rsid w:val="00292073"/>
    <w:rsid w:val="00292640"/>
    <w:rsid w:val="00292E67"/>
    <w:rsid w:val="002935E2"/>
    <w:rsid w:val="00294203"/>
    <w:rsid w:val="0029442F"/>
    <w:rsid w:val="00294A9A"/>
    <w:rsid w:val="002956C0"/>
    <w:rsid w:val="00295ECC"/>
    <w:rsid w:val="00295F32"/>
    <w:rsid w:val="00296208"/>
    <w:rsid w:val="00296386"/>
    <w:rsid w:val="0029672E"/>
    <w:rsid w:val="002975F1"/>
    <w:rsid w:val="00297A79"/>
    <w:rsid w:val="00297E10"/>
    <w:rsid w:val="00297F9D"/>
    <w:rsid w:val="002A1245"/>
    <w:rsid w:val="002A15AB"/>
    <w:rsid w:val="002A1A4E"/>
    <w:rsid w:val="002A2967"/>
    <w:rsid w:val="002A2C47"/>
    <w:rsid w:val="002A31A7"/>
    <w:rsid w:val="002A341A"/>
    <w:rsid w:val="002A39BA"/>
    <w:rsid w:val="002A3E80"/>
    <w:rsid w:val="002A3E9D"/>
    <w:rsid w:val="002A4661"/>
    <w:rsid w:val="002A5863"/>
    <w:rsid w:val="002A5AEE"/>
    <w:rsid w:val="002A6081"/>
    <w:rsid w:val="002A76BF"/>
    <w:rsid w:val="002A7CB5"/>
    <w:rsid w:val="002A7ECB"/>
    <w:rsid w:val="002B0007"/>
    <w:rsid w:val="002B062A"/>
    <w:rsid w:val="002B0B93"/>
    <w:rsid w:val="002B0F58"/>
    <w:rsid w:val="002B10FF"/>
    <w:rsid w:val="002B122B"/>
    <w:rsid w:val="002B1804"/>
    <w:rsid w:val="002B2996"/>
    <w:rsid w:val="002B2BB2"/>
    <w:rsid w:val="002B2C83"/>
    <w:rsid w:val="002B30C1"/>
    <w:rsid w:val="002B4568"/>
    <w:rsid w:val="002B46BE"/>
    <w:rsid w:val="002B49FE"/>
    <w:rsid w:val="002B4C30"/>
    <w:rsid w:val="002B4E27"/>
    <w:rsid w:val="002B4EFE"/>
    <w:rsid w:val="002B55F0"/>
    <w:rsid w:val="002B5A0A"/>
    <w:rsid w:val="002B5A66"/>
    <w:rsid w:val="002B5C84"/>
    <w:rsid w:val="002B5EC6"/>
    <w:rsid w:val="002B6477"/>
    <w:rsid w:val="002B6C82"/>
    <w:rsid w:val="002B751C"/>
    <w:rsid w:val="002B7A6D"/>
    <w:rsid w:val="002B7ABC"/>
    <w:rsid w:val="002B7B3F"/>
    <w:rsid w:val="002C0888"/>
    <w:rsid w:val="002C0A7C"/>
    <w:rsid w:val="002C0C57"/>
    <w:rsid w:val="002C107D"/>
    <w:rsid w:val="002C17DE"/>
    <w:rsid w:val="002C19F1"/>
    <w:rsid w:val="002C1C5C"/>
    <w:rsid w:val="002C20E3"/>
    <w:rsid w:val="002C22A0"/>
    <w:rsid w:val="002C2391"/>
    <w:rsid w:val="002C2442"/>
    <w:rsid w:val="002C25A7"/>
    <w:rsid w:val="002C2A2E"/>
    <w:rsid w:val="002C2D7B"/>
    <w:rsid w:val="002C321B"/>
    <w:rsid w:val="002C3264"/>
    <w:rsid w:val="002C3403"/>
    <w:rsid w:val="002C3714"/>
    <w:rsid w:val="002C3B26"/>
    <w:rsid w:val="002C4094"/>
    <w:rsid w:val="002C443C"/>
    <w:rsid w:val="002C454D"/>
    <w:rsid w:val="002C4652"/>
    <w:rsid w:val="002C4B41"/>
    <w:rsid w:val="002C520A"/>
    <w:rsid w:val="002C5685"/>
    <w:rsid w:val="002C6C63"/>
    <w:rsid w:val="002C6F3D"/>
    <w:rsid w:val="002C751F"/>
    <w:rsid w:val="002C7734"/>
    <w:rsid w:val="002C7D85"/>
    <w:rsid w:val="002C7E83"/>
    <w:rsid w:val="002D02B9"/>
    <w:rsid w:val="002D0523"/>
    <w:rsid w:val="002D0540"/>
    <w:rsid w:val="002D0622"/>
    <w:rsid w:val="002D0F34"/>
    <w:rsid w:val="002D1283"/>
    <w:rsid w:val="002D1312"/>
    <w:rsid w:val="002D1BCA"/>
    <w:rsid w:val="002D1C87"/>
    <w:rsid w:val="002D267C"/>
    <w:rsid w:val="002D29A3"/>
    <w:rsid w:val="002D2E50"/>
    <w:rsid w:val="002D2F8A"/>
    <w:rsid w:val="002D3066"/>
    <w:rsid w:val="002D34F4"/>
    <w:rsid w:val="002D3B32"/>
    <w:rsid w:val="002D4054"/>
    <w:rsid w:val="002D4461"/>
    <w:rsid w:val="002D44A7"/>
    <w:rsid w:val="002D4504"/>
    <w:rsid w:val="002D4704"/>
    <w:rsid w:val="002D4A3A"/>
    <w:rsid w:val="002D52CA"/>
    <w:rsid w:val="002D57A4"/>
    <w:rsid w:val="002D58A1"/>
    <w:rsid w:val="002D58BF"/>
    <w:rsid w:val="002D5C4E"/>
    <w:rsid w:val="002D5EE1"/>
    <w:rsid w:val="002D618B"/>
    <w:rsid w:val="002D622D"/>
    <w:rsid w:val="002D6569"/>
    <w:rsid w:val="002D66E7"/>
    <w:rsid w:val="002D6836"/>
    <w:rsid w:val="002D6C15"/>
    <w:rsid w:val="002D6DBC"/>
    <w:rsid w:val="002D70B0"/>
    <w:rsid w:val="002D73BD"/>
    <w:rsid w:val="002D7461"/>
    <w:rsid w:val="002D7690"/>
    <w:rsid w:val="002D7EC9"/>
    <w:rsid w:val="002D7ECF"/>
    <w:rsid w:val="002D7F4C"/>
    <w:rsid w:val="002E0830"/>
    <w:rsid w:val="002E0CBC"/>
    <w:rsid w:val="002E0FA3"/>
    <w:rsid w:val="002E1A1D"/>
    <w:rsid w:val="002E1F4B"/>
    <w:rsid w:val="002E2262"/>
    <w:rsid w:val="002E2330"/>
    <w:rsid w:val="002E2887"/>
    <w:rsid w:val="002E314E"/>
    <w:rsid w:val="002E3265"/>
    <w:rsid w:val="002E3273"/>
    <w:rsid w:val="002E3CCA"/>
    <w:rsid w:val="002E3DD3"/>
    <w:rsid w:val="002E432B"/>
    <w:rsid w:val="002E5882"/>
    <w:rsid w:val="002E5B79"/>
    <w:rsid w:val="002E63ED"/>
    <w:rsid w:val="002E6A81"/>
    <w:rsid w:val="002E70EC"/>
    <w:rsid w:val="002E727E"/>
    <w:rsid w:val="002E73B8"/>
    <w:rsid w:val="002E796A"/>
    <w:rsid w:val="002E7E0A"/>
    <w:rsid w:val="002E7E40"/>
    <w:rsid w:val="002E7E8B"/>
    <w:rsid w:val="002F0B26"/>
    <w:rsid w:val="002F1238"/>
    <w:rsid w:val="002F14F8"/>
    <w:rsid w:val="002F192E"/>
    <w:rsid w:val="002F1EAC"/>
    <w:rsid w:val="002F2189"/>
    <w:rsid w:val="002F2692"/>
    <w:rsid w:val="002F285C"/>
    <w:rsid w:val="002F2BC9"/>
    <w:rsid w:val="002F2CD0"/>
    <w:rsid w:val="002F35F6"/>
    <w:rsid w:val="002F4A07"/>
    <w:rsid w:val="002F4C67"/>
    <w:rsid w:val="002F5513"/>
    <w:rsid w:val="002F58C6"/>
    <w:rsid w:val="002F6243"/>
    <w:rsid w:val="002F7ADB"/>
    <w:rsid w:val="002F7BB5"/>
    <w:rsid w:val="00300EB6"/>
    <w:rsid w:val="00301371"/>
    <w:rsid w:val="003020BA"/>
    <w:rsid w:val="003021E2"/>
    <w:rsid w:val="003022CD"/>
    <w:rsid w:val="003023F1"/>
    <w:rsid w:val="003026C8"/>
    <w:rsid w:val="003030EA"/>
    <w:rsid w:val="00303D1E"/>
    <w:rsid w:val="00303DC8"/>
    <w:rsid w:val="00303EC3"/>
    <w:rsid w:val="003040E8"/>
    <w:rsid w:val="003041A1"/>
    <w:rsid w:val="00304C5A"/>
    <w:rsid w:val="00304D02"/>
    <w:rsid w:val="00304E88"/>
    <w:rsid w:val="00305C6B"/>
    <w:rsid w:val="00305DC2"/>
    <w:rsid w:val="00306DB0"/>
    <w:rsid w:val="00306E5A"/>
    <w:rsid w:val="003077F1"/>
    <w:rsid w:val="0030786A"/>
    <w:rsid w:val="00310011"/>
    <w:rsid w:val="00310117"/>
    <w:rsid w:val="00310435"/>
    <w:rsid w:val="00310669"/>
    <w:rsid w:val="00310A34"/>
    <w:rsid w:val="00310EA2"/>
    <w:rsid w:val="00311891"/>
    <w:rsid w:val="00312971"/>
    <w:rsid w:val="003130BF"/>
    <w:rsid w:val="003130D5"/>
    <w:rsid w:val="00313320"/>
    <w:rsid w:val="003137B1"/>
    <w:rsid w:val="00313D5B"/>
    <w:rsid w:val="00314889"/>
    <w:rsid w:val="00314F3E"/>
    <w:rsid w:val="00315C8C"/>
    <w:rsid w:val="00315F0F"/>
    <w:rsid w:val="00316847"/>
    <w:rsid w:val="00316B76"/>
    <w:rsid w:val="00317040"/>
    <w:rsid w:val="003173DD"/>
    <w:rsid w:val="00317E02"/>
    <w:rsid w:val="0032045C"/>
    <w:rsid w:val="0032050A"/>
    <w:rsid w:val="00320B21"/>
    <w:rsid w:val="00321468"/>
    <w:rsid w:val="0032162B"/>
    <w:rsid w:val="00321E07"/>
    <w:rsid w:val="003228BB"/>
    <w:rsid w:val="003229DB"/>
    <w:rsid w:val="003236F2"/>
    <w:rsid w:val="00324928"/>
    <w:rsid w:val="00324AF5"/>
    <w:rsid w:val="003254F4"/>
    <w:rsid w:val="003259D9"/>
    <w:rsid w:val="00325A44"/>
    <w:rsid w:val="00325E82"/>
    <w:rsid w:val="00325FBF"/>
    <w:rsid w:val="00326319"/>
    <w:rsid w:val="003276CD"/>
    <w:rsid w:val="00327E63"/>
    <w:rsid w:val="003300D0"/>
    <w:rsid w:val="003305B1"/>
    <w:rsid w:val="00331961"/>
    <w:rsid w:val="00332077"/>
    <w:rsid w:val="0033212C"/>
    <w:rsid w:val="00332899"/>
    <w:rsid w:val="00333058"/>
    <w:rsid w:val="0033325E"/>
    <w:rsid w:val="00333FBB"/>
    <w:rsid w:val="00334162"/>
    <w:rsid w:val="00334448"/>
    <w:rsid w:val="0033449E"/>
    <w:rsid w:val="003346D0"/>
    <w:rsid w:val="0033586A"/>
    <w:rsid w:val="00335D5B"/>
    <w:rsid w:val="00335F0F"/>
    <w:rsid w:val="003360B8"/>
    <w:rsid w:val="00336F94"/>
    <w:rsid w:val="0033781D"/>
    <w:rsid w:val="003378B1"/>
    <w:rsid w:val="00337BC6"/>
    <w:rsid w:val="00340339"/>
    <w:rsid w:val="00340576"/>
    <w:rsid w:val="00340697"/>
    <w:rsid w:val="00340C36"/>
    <w:rsid w:val="0034179E"/>
    <w:rsid w:val="0034199E"/>
    <w:rsid w:val="00341ADE"/>
    <w:rsid w:val="00341AE3"/>
    <w:rsid w:val="003420F5"/>
    <w:rsid w:val="00342E07"/>
    <w:rsid w:val="00343668"/>
    <w:rsid w:val="003438D4"/>
    <w:rsid w:val="00343BA2"/>
    <w:rsid w:val="00343C9C"/>
    <w:rsid w:val="003445AB"/>
    <w:rsid w:val="0034550D"/>
    <w:rsid w:val="0034563D"/>
    <w:rsid w:val="00345E75"/>
    <w:rsid w:val="00346151"/>
    <w:rsid w:val="00346435"/>
    <w:rsid w:val="00346A0F"/>
    <w:rsid w:val="00346B04"/>
    <w:rsid w:val="00346FAD"/>
    <w:rsid w:val="00347119"/>
    <w:rsid w:val="0034741C"/>
    <w:rsid w:val="003478C0"/>
    <w:rsid w:val="00350161"/>
    <w:rsid w:val="0035075C"/>
    <w:rsid w:val="00352B88"/>
    <w:rsid w:val="003530FA"/>
    <w:rsid w:val="00353162"/>
    <w:rsid w:val="00353AA0"/>
    <w:rsid w:val="00353AA4"/>
    <w:rsid w:val="00353F11"/>
    <w:rsid w:val="0035407D"/>
    <w:rsid w:val="0035428E"/>
    <w:rsid w:val="003543AE"/>
    <w:rsid w:val="00354553"/>
    <w:rsid w:val="00354D2C"/>
    <w:rsid w:val="003552A6"/>
    <w:rsid w:val="00355A9B"/>
    <w:rsid w:val="00355EE0"/>
    <w:rsid w:val="003560E2"/>
    <w:rsid w:val="00357187"/>
    <w:rsid w:val="003571C1"/>
    <w:rsid w:val="0036010D"/>
    <w:rsid w:val="003604B9"/>
    <w:rsid w:val="00361030"/>
    <w:rsid w:val="003616AC"/>
    <w:rsid w:val="00361C5F"/>
    <w:rsid w:val="00361C62"/>
    <w:rsid w:val="00361DE4"/>
    <w:rsid w:val="00362089"/>
    <w:rsid w:val="0036232C"/>
    <w:rsid w:val="003629AB"/>
    <w:rsid w:val="00362ABB"/>
    <w:rsid w:val="00362EEE"/>
    <w:rsid w:val="003631D1"/>
    <w:rsid w:val="003631E9"/>
    <w:rsid w:val="003635D1"/>
    <w:rsid w:val="00363902"/>
    <w:rsid w:val="00364104"/>
    <w:rsid w:val="00364123"/>
    <w:rsid w:val="003641D7"/>
    <w:rsid w:val="003643D3"/>
    <w:rsid w:val="003645CD"/>
    <w:rsid w:val="00364AA9"/>
    <w:rsid w:val="00364D30"/>
    <w:rsid w:val="00364EE9"/>
    <w:rsid w:val="0036500F"/>
    <w:rsid w:val="003654B5"/>
    <w:rsid w:val="00365DC5"/>
    <w:rsid w:val="00365FA9"/>
    <w:rsid w:val="003661D0"/>
    <w:rsid w:val="003669FF"/>
    <w:rsid w:val="00367077"/>
    <w:rsid w:val="00367CC4"/>
    <w:rsid w:val="0037033C"/>
    <w:rsid w:val="0037077A"/>
    <w:rsid w:val="003707A7"/>
    <w:rsid w:val="00370C4D"/>
    <w:rsid w:val="00372182"/>
    <w:rsid w:val="00372282"/>
    <w:rsid w:val="00372884"/>
    <w:rsid w:val="00372D4F"/>
    <w:rsid w:val="0037339E"/>
    <w:rsid w:val="003733CF"/>
    <w:rsid w:val="0037342D"/>
    <w:rsid w:val="003734A6"/>
    <w:rsid w:val="0037353B"/>
    <w:rsid w:val="003745AD"/>
    <w:rsid w:val="00374CED"/>
    <w:rsid w:val="003759A6"/>
    <w:rsid w:val="00375AD0"/>
    <w:rsid w:val="00375F51"/>
    <w:rsid w:val="00376212"/>
    <w:rsid w:val="0037636E"/>
    <w:rsid w:val="0037696B"/>
    <w:rsid w:val="00377CD1"/>
    <w:rsid w:val="0038008E"/>
    <w:rsid w:val="00380537"/>
    <w:rsid w:val="00380AC5"/>
    <w:rsid w:val="0038159C"/>
    <w:rsid w:val="00382E74"/>
    <w:rsid w:val="003832E4"/>
    <w:rsid w:val="00383A46"/>
    <w:rsid w:val="00383D15"/>
    <w:rsid w:val="003857F1"/>
    <w:rsid w:val="00385A0F"/>
    <w:rsid w:val="0038650B"/>
    <w:rsid w:val="003867CF"/>
    <w:rsid w:val="00386F84"/>
    <w:rsid w:val="00390A0C"/>
    <w:rsid w:val="00390A9B"/>
    <w:rsid w:val="00390B89"/>
    <w:rsid w:val="00390C0F"/>
    <w:rsid w:val="00390C84"/>
    <w:rsid w:val="00390F6E"/>
    <w:rsid w:val="00391CDA"/>
    <w:rsid w:val="0039219D"/>
    <w:rsid w:val="003921B9"/>
    <w:rsid w:val="003926DA"/>
    <w:rsid w:val="00392C29"/>
    <w:rsid w:val="00392DF5"/>
    <w:rsid w:val="003934B9"/>
    <w:rsid w:val="003936BD"/>
    <w:rsid w:val="00393EA5"/>
    <w:rsid w:val="003940E3"/>
    <w:rsid w:val="00394222"/>
    <w:rsid w:val="003944D7"/>
    <w:rsid w:val="003945A9"/>
    <w:rsid w:val="00395288"/>
    <w:rsid w:val="0039577B"/>
    <w:rsid w:val="0039602F"/>
    <w:rsid w:val="0039657B"/>
    <w:rsid w:val="00396BF8"/>
    <w:rsid w:val="00396C5F"/>
    <w:rsid w:val="003972C5"/>
    <w:rsid w:val="0039744E"/>
    <w:rsid w:val="00397753"/>
    <w:rsid w:val="00397B22"/>
    <w:rsid w:val="00397D25"/>
    <w:rsid w:val="003A00CA"/>
    <w:rsid w:val="003A0274"/>
    <w:rsid w:val="003A0C80"/>
    <w:rsid w:val="003A1BB0"/>
    <w:rsid w:val="003A1F7B"/>
    <w:rsid w:val="003A2123"/>
    <w:rsid w:val="003A22F8"/>
    <w:rsid w:val="003A2AD8"/>
    <w:rsid w:val="003A32FF"/>
    <w:rsid w:val="003A3788"/>
    <w:rsid w:val="003A4186"/>
    <w:rsid w:val="003A4F36"/>
    <w:rsid w:val="003A506C"/>
    <w:rsid w:val="003A5E23"/>
    <w:rsid w:val="003A5EBD"/>
    <w:rsid w:val="003A5FBD"/>
    <w:rsid w:val="003A7641"/>
    <w:rsid w:val="003A77FA"/>
    <w:rsid w:val="003A7A89"/>
    <w:rsid w:val="003A7F67"/>
    <w:rsid w:val="003B018F"/>
    <w:rsid w:val="003B05ED"/>
    <w:rsid w:val="003B06CF"/>
    <w:rsid w:val="003B071D"/>
    <w:rsid w:val="003B0BE7"/>
    <w:rsid w:val="003B0D63"/>
    <w:rsid w:val="003B0F89"/>
    <w:rsid w:val="003B1088"/>
    <w:rsid w:val="003B13F4"/>
    <w:rsid w:val="003B143A"/>
    <w:rsid w:val="003B1674"/>
    <w:rsid w:val="003B1DA9"/>
    <w:rsid w:val="003B25B4"/>
    <w:rsid w:val="003B26E8"/>
    <w:rsid w:val="003B2C5B"/>
    <w:rsid w:val="003B2C61"/>
    <w:rsid w:val="003B3472"/>
    <w:rsid w:val="003B37EA"/>
    <w:rsid w:val="003B3B34"/>
    <w:rsid w:val="003B3D82"/>
    <w:rsid w:val="003B3E25"/>
    <w:rsid w:val="003B4E90"/>
    <w:rsid w:val="003B4EB5"/>
    <w:rsid w:val="003B5334"/>
    <w:rsid w:val="003B5BE7"/>
    <w:rsid w:val="003B5F01"/>
    <w:rsid w:val="003B65CF"/>
    <w:rsid w:val="003B6B71"/>
    <w:rsid w:val="003B6C02"/>
    <w:rsid w:val="003B6F1C"/>
    <w:rsid w:val="003B76C2"/>
    <w:rsid w:val="003B7A1C"/>
    <w:rsid w:val="003C0614"/>
    <w:rsid w:val="003C0BC4"/>
    <w:rsid w:val="003C0ED4"/>
    <w:rsid w:val="003C117E"/>
    <w:rsid w:val="003C20ED"/>
    <w:rsid w:val="003C2297"/>
    <w:rsid w:val="003C247F"/>
    <w:rsid w:val="003C2AA3"/>
    <w:rsid w:val="003C309B"/>
    <w:rsid w:val="003C32F1"/>
    <w:rsid w:val="003C3F1A"/>
    <w:rsid w:val="003C4703"/>
    <w:rsid w:val="003C4854"/>
    <w:rsid w:val="003C4FBA"/>
    <w:rsid w:val="003C558C"/>
    <w:rsid w:val="003C5738"/>
    <w:rsid w:val="003C6254"/>
    <w:rsid w:val="003C646D"/>
    <w:rsid w:val="003C6483"/>
    <w:rsid w:val="003C6B89"/>
    <w:rsid w:val="003C773F"/>
    <w:rsid w:val="003C7967"/>
    <w:rsid w:val="003C7FED"/>
    <w:rsid w:val="003D0120"/>
    <w:rsid w:val="003D074B"/>
    <w:rsid w:val="003D0AFF"/>
    <w:rsid w:val="003D14B3"/>
    <w:rsid w:val="003D1681"/>
    <w:rsid w:val="003D16B7"/>
    <w:rsid w:val="003D1B08"/>
    <w:rsid w:val="003D1D3A"/>
    <w:rsid w:val="003D203B"/>
    <w:rsid w:val="003D2504"/>
    <w:rsid w:val="003D2573"/>
    <w:rsid w:val="003D2845"/>
    <w:rsid w:val="003D30CD"/>
    <w:rsid w:val="003D3386"/>
    <w:rsid w:val="003D3AC3"/>
    <w:rsid w:val="003D4036"/>
    <w:rsid w:val="003D4098"/>
    <w:rsid w:val="003D4310"/>
    <w:rsid w:val="003D4823"/>
    <w:rsid w:val="003D4848"/>
    <w:rsid w:val="003D595D"/>
    <w:rsid w:val="003D5C5A"/>
    <w:rsid w:val="003D5E13"/>
    <w:rsid w:val="003D5E40"/>
    <w:rsid w:val="003D5E6D"/>
    <w:rsid w:val="003D604B"/>
    <w:rsid w:val="003D61C6"/>
    <w:rsid w:val="003D62A2"/>
    <w:rsid w:val="003D64B8"/>
    <w:rsid w:val="003D6772"/>
    <w:rsid w:val="003D68E6"/>
    <w:rsid w:val="003D6A79"/>
    <w:rsid w:val="003D6FED"/>
    <w:rsid w:val="003D70E4"/>
    <w:rsid w:val="003D723A"/>
    <w:rsid w:val="003D73F0"/>
    <w:rsid w:val="003E112D"/>
    <w:rsid w:val="003E1FC7"/>
    <w:rsid w:val="003E235E"/>
    <w:rsid w:val="003E33CA"/>
    <w:rsid w:val="003E3855"/>
    <w:rsid w:val="003E3B3B"/>
    <w:rsid w:val="003E3B6E"/>
    <w:rsid w:val="003E3BD0"/>
    <w:rsid w:val="003E3BE7"/>
    <w:rsid w:val="003E456F"/>
    <w:rsid w:val="003E49EA"/>
    <w:rsid w:val="003E524F"/>
    <w:rsid w:val="003E5519"/>
    <w:rsid w:val="003E5E25"/>
    <w:rsid w:val="003E6373"/>
    <w:rsid w:val="003E64A4"/>
    <w:rsid w:val="003E6F8E"/>
    <w:rsid w:val="003F0299"/>
    <w:rsid w:val="003F0348"/>
    <w:rsid w:val="003F05B0"/>
    <w:rsid w:val="003F0711"/>
    <w:rsid w:val="003F0809"/>
    <w:rsid w:val="003F0C06"/>
    <w:rsid w:val="003F0DE0"/>
    <w:rsid w:val="003F0E4F"/>
    <w:rsid w:val="003F0F02"/>
    <w:rsid w:val="003F0F0F"/>
    <w:rsid w:val="003F1595"/>
    <w:rsid w:val="003F1A8C"/>
    <w:rsid w:val="003F1BDB"/>
    <w:rsid w:val="003F2176"/>
    <w:rsid w:val="003F28A4"/>
    <w:rsid w:val="003F2A4F"/>
    <w:rsid w:val="003F3034"/>
    <w:rsid w:val="003F32F0"/>
    <w:rsid w:val="003F3DBB"/>
    <w:rsid w:val="003F4975"/>
    <w:rsid w:val="003F49FD"/>
    <w:rsid w:val="003F4B1B"/>
    <w:rsid w:val="003F5296"/>
    <w:rsid w:val="003F55C1"/>
    <w:rsid w:val="003F587A"/>
    <w:rsid w:val="003F5ABB"/>
    <w:rsid w:val="003F60EF"/>
    <w:rsid w:val="003F6225"/>
    <w:rsid w:val="003F664A"/>
    <w:rsid w:val="003F6DFE"/>
    <w:rsid w:val="003F6E3F"/>
    <w:rsid w:val="003F6F2E"/>
    <w:rsid w:val="003F71FB"/>
    <w:rsid w:val="003F7458"/>
    <w:rsid w:val="0040014D"/>
    <w:rsid w:val="00400206"/>
    <w:rsid w:val="004005F3"/>
    <w:rsid w:val="004006D7"/>
    <w:rsid w:val="00400839"/>
    <w:rsid w:val="004009F7"/>
    <w:rsid w:val="00400BD1"/>
    <w:rsid w:val="00400CBE"/>
    <w:rsid w:val="00400E27"/>
    <w:rsid w:val="00401CCA"/>
    <w:rsid w:val="0040217A"/>
    <w:rsid w:val="00402E85"/>
    <w:rsid w:val="00403A3D"/>
    <w:rsid w:val="00404037"/>
    <w:rsid w:val="00404D86"/>
    <w:rsid w:val="004054DC"/>
    <w:rsid w:val="00405701"/>
    <w:rsid w:val="00405905"/>
    <w:rsid w:val="0040619C"/>
    <w:rsid w:val="0040633C"/>
    <w:rsid w:val="004068F7"/>
    <w:rsid w:val="00406B7D"/>
    <w:rsid w:val="00406F47"/>
    <w:rsid w:val="0040716D"/>
    <w:rsid w:val="004078C8"/>
    <w:rsid w:val="00407B99"/>
    <w:rsid w:val="00410955"/>
    <w:rsid w:val="004120DA"/>
    <w:rsid w:val="0041351E"/>
    <w:rsid w:val="004139B1"/>
    <w:rsid w:val="00413BD7"/>
    <w:rsid w:val="00413D1C"/>
    <w:rsid w:val="00413D32"/>
    <w:rsid w:val="00413E45"/>
    <w:rsid w:val="004140FD"/>
    <w:rsid w:val="00414CFF"/>
    <w:rsid w:val="00415467"/>
    <w:rsid w:val="00415698"/>
    <w:rsid w:val="00415C32"/>
    <w:rsid w:val="00415D1A"/>
    <w:rsid w:val="00416126"/>
    <w:rsid w:val="004161B2"/>
    <w:rsid w:val="004162D8"/>
    <w:rsid w:val="0041657C"/>
    <w:rsid w:val="004167FF"/>
    <w:rsid w:val="00416CED"/>
    <w:rsid w:val="00417304"/>
    <w:rsid w:val="004173AA"/>
    <w:rsid w:val="00417814"/>
    <w:rsid w:val="00420490"/>
    <w:rsid w:val="00420FB1"/>
    <w:rsid w:val="00421D18"/>
    <w:rsid w:val="00422576"/>
    <w:rsid w:val="004225E3"/>
    <w:rsid w:val="00422684"/>
    <w:rsid w:val="00422CC5"/>
    <w:rsid w:val="00423294"/>
    <w:rsid w:val="004237FC"/>
    <w:rsid w:val="00423B7A"/>
    <w:rsid w:val="00424922"/>
    <w:rsid w:val="00424A66"/>
    <w:rsid w:val="00425588"/>
    <w:rsid w:val="00425CE8"/>
    <w:rsid w:val="00425EBC"/>
    <w:rsid w:val="00426089"/>
    <w:rsid w:val="004261D1"/>
    <w:rsid w:val="004261D2"/>
    <w:rsid w:val="0042657A"/>
    <w:rsid w:val="0042667B"/>
    <w:rsid w:val="00426B61"/>
    <w:rsid w:val="00426C92"/>
    <w:rsid w:val="00427483"/>
    <w:rsid w:val="0043046E"/>
    <w:rsid w:val="00430653"/>
    <w:rsid w:val="0043090E"/>
    <w:rsid w:val="00430930"/>
    <w:rsid w:val="00430E2D"/>
    <w:rsid w:val="004318BF"/>
    <w:rsid w:val="00431B9D"/>
    <w:rsid w:val="00431C14"/>
    <w:rsid w:val="00431F60"/>
    <w:rsid w:val="00432799"/>
    <w:rsid w:val="004331EB"/>
    <w:rsid w:val="00433955"/>
    <w:rsid w:val="00433E82"/>
    <w:rsid w:val="004344DC"/>
    <w:rsid w:val="004367B6"/>
    <w:rsid w:val="0043688C"/>
    <w:rsid w:val="00436E6A"/>
    <w:rsid w:val="00436FEA"/>
    <w:rsid w:val="00437557"/>
    <w:rsid w:val="004375EE"/>
    <w:rsid w:val="00437879"/>
    <w:rsid w:val="00437CF7"/>
    <w:rsid w:val="00437D56"/>
    <w:rsid w:val="00437DDF"/>
    <w:rsid w:val="004404FC"/>
    <w:rsid w:val="00440D7B"/>
    <w:rsid w:val="00440FEB"/>
    <w:rsid w:val="00441850"/>
    <w:rsid w:val="00441EB1"/>
    <w:rsid w:val="004424D7"/>
    <w:rsid w:val="004435A5"/>
    <w:rsid w:val="004438D4"/>
    <w:rsid w:val="004448BA"/>
    <w:rsid w:val="00445054"/>
    <w:rsid w:val="00445610"/>
    <w:rsid w:val="00445ADB"/>
    <w:rsid w:val="00445C9A"/>
    <w:rsid w:val="00445F71"/>
    <w:rsid w:val="004462CF"/>
    <w:rsid w:val="004465AF"/>
    <w:rsid w:val="00446854"/>
    <w:rsid w:val="00446D5C"/>
    <w:rsid w:val="0044707C"/>
    <w:rsid w:val="004472F4"/>
    <w:rsid w:val="004474DF"/>
    <w:rsid w:val="004474E8"/>
    <w:rsid w:val="00447B2B"/>
    <w:rsid w:val="00447ED0"/>
    <w:rsid w:val="00450705"/>
    <w:rsid w:val="00450E06"/>
    <w:rsid w:val="004513C4"/>
    <w:rsid w:val="00451D7D"/>
    <w:rsid w:val="00451ECD"/>
    <w:rsid w:val="00452133"/>
    <w:rsid w:val="004521E6"/>
    <w:rsid w:val="00452566"/>
    <w:rsid w:val="00452A2E"/>
    <w:rsid w:val="0045342B"/>
    <w:rsid w:val="00453EF3"/>
    <w:rsid w:val="00454EAA"/>
    <w:rsid w:val="0045503B"/>
    <w:rsid w:val="0045535F"/>
    <w:rsid w:val="00455D33"/>
    <w:rsid w:val="004560AE"/>
    <w:rsid w:val="004567A0"/>
    <w:rsid w:val="004572D6"/>
    <w:rsid w:val="004575D1"/>
    <w:rsid w:val="00457B18"/>
    <w:rsid w:val="004603DF"/>
    <w:rsid w:val="004604DF"/>
    <w:rsid w:val="0046061E"/>
    <w:rsid w:val="00460877"/>
    <w:rsid w:val="004608E6"/>
    <w:rsid w:val="00461A27"/>
    <w:rsid w:val="00461D4C"/>
    <w:rsid w:val="0046250A"/>
    <w:rsid w:val="00462810"/>
    <w:rsid w:val="004628CA"/>
    <w:rsid w:val="00462A98"/>
    <w:rsid w:val="004636FA"/>
    <w:rsid w:val="00463748"/>
    <w:rsid w:val="00463D7B"/>
    <w:rsid w:val="00463E93"/>
    <w:rsid w:val="0046538F"/>
    <w:rsid w:val="00465F2F"/>
    <w:rsid w:val="00466770"/>
    <w:rsid w:val="0046696E"/>
    <w:rsid w:val="00466CD9"/>
    <w:rsid w:val="00467824"/>
    <w:rsid w:val="00467DA9"/>
    <w:rsid w:val="00467DB2"/>
    <w:rsid w:val="004700DC"/>
    <w:rsid w:val="004700EE"/>
    <w:rsid w:val="00470455"/>
    <w:rsid w:val="0047070F"/>
    <w:rsid w:val="0047075A"/>
    <w:rsid w:val="00470B9A"/>
    <w:rsid w:val="00470EF9"/>
    <w:rsid w:val="004710FD"/>
    <w:rsid w:val="00471B70"/>
    <w:rsid w:val="004725C9"/>
    <w:rsid w:val="0047261A"/>
    <w:rsid w:val="00472D2F"/>
    <w:rsid w:val="00472E83"/>
    <w:rsid w:val="00472EA8"/>
    <w:rsid w:val="0047312B"/>
    <w:rsid w:val="00473395"/>
    <w:rsid w:val="004737AC"/>
    <w:rsid w:val="004737F0"/>
    <w:rsid w:val="00473BB0"/>
    <w:rsid w:val="00473CED"/>
    <w:rsid w:val="00473FD3"/>
    <w:rsid w:val="00474409"/>
    <w:rsid w:val="00474554"/>
    <w:rsid w:val="00474615"/>
    <w:rsid w:val="00474DBA"/>
    <w:rsid w:val="00475048"/>
    <w:rsid w:val="004754AC"/>
    <w:rsid w:val="00475F76"/>
    <w:rsid w:val="00475F87"/>
    <w:rsid w:val="00475F8E"/>
    <w:rsid w:val="004760CD"/>
    <w:rsid w:val="00476358"/>
    <w:rsid w:val="0047671C"/>
    <w:rsid w:val="00476846"/>
    <w:rsid w:val="00476880"/>
    <w:rsid w:val="00476DAC"/>
    <w:rsid w:val="00477341"/>
    <w:rsid w:val="004775EC"/>
    <w:rsid w:val="00477B9E"/>
    <w:rsid w:val="00480D96"/>
    <w:rsid w:val="00481024"/>
    <w:rsid w:val="0048195D"/>
    <w:rsid w:val="00481DE1"/>
    <w:rsid w:val="0048272E"/>
    <w:rsid w:val="00482A5D"/>
    <w:rsid w:val="00482DD6"/>
    <w:rsid w:val="00483A36"/>
    <w:rsid w:val="00483B50"/>
    <w:rsid w:val="00483C7E"/>
    <w:rsid w:val="00483D84"/>
    <w:rsid w:val="004843B3"/>
    <w:rsid w:val="00484D65"/>
    <w:rsid w:val="0048585A"/>
    <w:rsid w:val="004858FD"/>
    <w:rsid w:val="00485D97"/>
    <w:rsid w:val="004862DE"/>
    <w:rsid w:val="00486F98"/>
    <w:rsid w:val="0048719E"/>
    <w:rsid w:val="004873A9"/>
    <w:rsid w:val="00487772"/>
    <w:rsid w:val="00487BC7"/>
    <w:rsid w:val="00487DC8"/>
    <w:rsid w:val="00490267"/>
    <w:rsid w:val="00490332"/>
    <w:rsid w:val="0049076D"/>
    <w:rsid w:val="004911A9"/>
    <w:rsid w:val="004911E0"/>
    <w:rsid w:val="00491C32"/>
    <w:rsid w:val="00491D33"/>
    <w:rsid w:val="004927B9"/>
    <w:rsid w:val="00492882"/>
    <w:rsid w:val="004928BD"/>
    <w:rsid w:val="00492E2C"/>
    <w:rsid w:val="00493A5A"/>
    <w:rsid w:val="00494063"/>
    <w:rsid w:val="0049456C"/>
    <w:rsid w:val="00494693"/>
    <w:rsid w:val="0049512A"/>
    <w:rsid w:val="00495F6E"/>
    <w:rsid w:val="004963D7"/>
    <w:rsid w:val="00496EF4"/>
    <w:rsid w:val="00497571"/>
    <w:rsid w:val="00497CAE"/>
    <w:rsid w:val="004A01EE"/>
    <w:rsid w:val="004A0D19"/>
    <w:rsid w:val="004A15D3"/>
    <w:rsid w:val="004A196A"/>
    <w:rsid w:val="004A1D62"/>
    <w:rsid w:val="004A1FAE"/>
    <w:rsid w:val="004A23C9"/>
    <w:rsid w:val="004A246E"/>
    <w:rsid w:val="004A2BCA"/>
    <w:rsid w:val="004A2E6E"/>
    <w:rsid w:val="004A498F"/>
    <w:rsid w:val="004A4D1E"/>
    <w:rsid w:val="004A5AF6"/>
    <w:rsid w:val="004A625C"/>
    <w:rsid w:val="004A6844"/>
    <w:rsid w:val="004A7322"/>
    <w:rsid w:val="004A750A"/>
    <w:rsid w:val="004A75DE"/>
    <w:rsid w:val="004A76AA"/>
    <w:rsid w:val="004A79AF"/>
    <w:rsid w:val="004A7A89"/>
    <w:rsid w:val="004A7BDB"/>
    <w:rsid w:val="004B07C9"/>
    <w:rsid w:val="004B1797"/>
    <w:rsid w:val="004B18EA"/>
    <w:rsid w:val="004B22E3"/>
    <w:rsid w:val="004B2488"/>
    <w:rsid w:val="004B26AF"/>
    <w:rsid w:val="004B36B6"/>
    <w:rsid w:val="004B3810"/>
    <w:rsid w:val="004B38BF"/>
    <w:rsid w:val="004B391B"/>
    <w:rsid w:val="004B3A13"/>
    <w:rsid w:val="004B3DD9"/>
    <w:rsid w:val="004B440E"/>
    <w:rsid w:val="004B5611"/>
    <w:rsid w:val="004B5699"/>
    <w:rsid w:val="004B581F"/>
    <w:rsid w:val="004B595D"/>
    <w:rsid w:val="004B59D8"/>
    <w:rsid w:val="004B5C39"/>
    <w:rsid w:val="004B6831"/>
    <w:rsid w:val="004C06F7"/>
    <w:rsid w:val="004C07FF"/>
    <w:rsid w:val="004C0C56"/>
    <w:rsid w:val="004C1337"/>
    <w:rsid w:val="004C20B8"/>
    <w:rsid w:val="004C22DA"/>
    <w:rsid w:val="004C27E8"/>
    <w:rsid w:val="004C2F24"/>
    <w:rsid w:val="004C342B"/>
    <w:rsid w:val="004C363E"/>
    <w:rsid w:val="004C3A4B"/>
    <w:rsid w:val="004C3F42"/>
    <w:rsid w:val="004C437A"/>
    <w:rsid w:val="004C5187"/>
    <w:rsid w:val="004C544B"/>
    <w:rsid w:val="004C5656"/>
    <w:rsid w:val="004C5921"/>
    <w:rsid w:val="004C6128"/>
    <w:rsid w:val="004C6218"/>
    <w:rsid w:val="004C62A0"/>
    <w:rsid w:val="004C6CBB"/>
    <w:rsid w:val="004C7974"/>
    <w:rsid w:val="004D0599"/>
    <w:rsid w:val="004D0757"/>
    <w:rsid w:val="004D1358"/>
    <w:rsid w:val="004D1622"/>
    <w:rsid w:val="004D17A9"/>
    <w:rsid w:val="004D1F79"/>
    <w:rsid w:val="004D241C"/>
    <w:rsid w:val="004D29E4"/>
    <w:rsid w:val="004D2B28"/>
    <w:rsid w:val="004D3534"/>
    <w:rsid w:val="004D3CAA"/>
    <w:rsid w:val="004D45AD"/>
    <w:rsid w:val="004D464E"/>
    <w:rsid w:val="004D47B8"/>
    <w:rsid w:val="004D4AC6"/>
    <w:rsid w:val="004D50BE"/>
    <w:rsid w:val="004D55D8"/>
    <w:rsid w:val="004D762D"/>
    <w:rsid w:val="004D790D"/>
    <w:rsid w:val="004D7FAD"/>
    <w:rsid w:val="004E10CB"/>
    <w:rsid w:val="004E10F7"/>
    <w:rsid w:val="004E1670"/>
    <w:rsid w:val="004E16E0"/>
    <w:rsid w:val="004E1948"/>
    <w:rsid w:val="004E1DDB"/>
    <w:rsid w:val="004E3408"/>
    <w:rsid w:val="004E356E"/>
    <w:rsid w:val="004E3A3D"/>
    <w:rsid w:val="004E45B7"/>
    <w:rsid w:val="004E46CB"/>
    <w:rsid w:val="004E4B20"/>
    <w:rsid w:val="004E4FC0"/>
    <w:rsid w:val="004E5169"/>
    <w:rsid w:val="004E52C8"/>
    <w:rsid w:val="004E53A7"/>
    <w:rsid w:val="004E53F4"/>
    <w:rsid w:val="004E5477"/>
    <w:rsid w:val="004E5A18"/>
    <w:rsid w:val="004E5FB3"/>
    <w:rsid w:val="004E60CF"/>
    <w:rsid w:val="004E632C"/>
    <w:rsid w:val="004E63D5"/>
    <w:rsid w:val="004E645B"/>
    <w:rsid w:val="004E7E75"/>
    <w:rsid w:val="004F129D"/>
    <w:rsid w:val="004F16B7"/>
    <w:rsid w:val="004F1EB4"/>
    <w:rsid w:val="004F3695"/>
    <w:rsid w:val="004F41CB"/>
    <w:rsid w:val="004F4E0F"/>
    <w:rsid w:val="004F502A"/>
    <w:rsid w:val="004F54E4"/>
    <w:rsid w:val="004F5526"/>
    <w:rsid w:val="004F5B33"/>
    <w:rsid w:val="004F5C10"/>
    <w:rsid w:val="004F5E0F"/>
    <w:rsid w:val="004F5E6D"/>
    <w:rsid w:val="004F673E"/>
    <w:rsid w:val="004F6A13"/>
    <w:rsid w:val="004F6DCF"/>
    <w:rsid w:val="004F7387"/>
    <w:rsid w:val="004F7976"/>
    <w:rsid w:val="004F7BB1"/>
    <w:rsid w:val="005001CF"/>
    <w:rsid w:val="00500B55"/>
    <w:rsid w:val="00500E13"/>
    <w:rsid w:val="005012AB"/>
    <w:rsid w:val="00501840"/>
    <w:rsid w:val="00501867"/>
    <w:rsid w:val="00502514"/>
    <w:rsid w:val="00502628"/>
    <w:rsid w:val="00502B6F"/>
    <w:rsid w:val="0050334F"/>
    <w:rsid w:val="0050342E"/>
    <w:rsid w:val="00503521"/>
    <w:rsid w:val="00503754"/>
    <w:rsid w:val="00503A87"/>
    <w:rsid w:val="00503B8B"/>
    <w:rsid w:val="00504060"/>
    <w:rsid w:val="005049E9"/>
    <w:rsid w:val="00504A57"/>
    <w:rsid w:val="00504CBB"/>
    <w:rsid w:val="00504E19"/>
    <w:rsid w:val="00505A90"/>
    <w:rsid w:val="005063E1"/>
    <w:rsid w:val="0050658A"/>
    <w:rsid w:val="0050713C"/>
    <w:rsid w:val="0050733D"/>
    <w:rsid w:val="005076BB"/>
    <w:rsid w:val="00507815"/>
    <w:rsid w:val="00507C4E"/>
    <w:rsid w:val="00507C59"/>
    <w:rsid w:val="00510252"/>
    <w:rsid w:val="005103E4"/>
    <w:rsid w:val="00510925"/>
    <w:rsid w:val="005119D0"/>
    <w:rsid w:val="00511BF4"/>
    <w:rsid w:val="005120FA"/>
    <w:rsid w:val="00512677"/>
    <w:rsid w:val="0051292E"/>
    <w:rsid w:val="00512C03"/>
    <w:rsid w:val="00513413"/>
    <w:rsid w:val="00513531"/>
    <w:rsid w:val="00513703"/>
    <w:rsid w:val="0051467F"/>
    <w:rsid w:val="00515542"/>
    <w:rsid w:val="00515EAF"/>
    <w:rsid w:val="00516434"/>
    <w:rsid w:val="005172D3"/>
    <w:rsid w:val="005203AB"/>
    <w:rsid w:val="00520953"/>
    <w:rsid w:val="00520DDF"/>
    <w:rsid w:val="00521646"/>
    <w:rsid w:val="005216D1"/>
    <w:rsid w:val="005218C9"/>
    <w:rsid w:val="00521EDE"/>
    <w:rsid w:val="005229C5"/>
    <w:rsid w:val="00522AAB"/>
    <w:rsid w:val="00523018"/>
    <w:rsid w:val="0052353A"/>
    <w:rsid w:val="00523F93"/>
    <w:rsid w:val="005242C2"/>
    <w:rsid w:val="00524787"/>
    <w:rsid w:val="00524A9C"/>
    <w:rsid w:val="0052562A"/>
    <w:rsid w:val="00526440"/>
    <w:rsid w:val="00526605"/>
    <w:rsid w:val="00526770"/>
    <w:rsid w:val="005271E9"/>
    <w:rsid w:val="005276BA"/>
    <w:rsid w:val="00527DDF"/>
    <w:rsid w:val="00527F32"/>
    <w:rsid w:val="005304D5"/>
    <w:rsid w:val="00530772"/>
    <w:rsid w:val="00530A21"/>
    <w:rsid w:val="00530D38"/>
    <w:rsid w:val="005313B8"/>
    <w:rsid w:val="00531526"/>
    <w:rsid w:val="005315CB"/>
    <w:rsid w:val="00531B4A"/>
    <w:rsid w:val="00532048"/>
    <w:rsid w:val="005323BA"/>
    <w:rsid w:val="005327BD"/>
    <w:rsid w:val="0053504E"/>
    <w:rsid w:val="005352B5"/>
    <w:rsid w:val="00536460"/>
    <w:rsid w:val="005364C6"/>
    <w:rsid w:val="00536859"/>
    <w:rsid w:val="0054060A"/>
    <w:rsid w:val="005409B1"/>
    <w:rsid w:val="00541469"/>
    <w:rsid w:val="00541B88"/>
    <w:rsid w:val="00541D8B"/>
    <w:rsid w:val="00541DCA"/>
    <w:rsid w:val="005421B1"/>
    <w:rsid w:val="0054250A"/>
    <w:rsid w:val="0054279C"/>
    <w:rsid w:val="00542A38"/>
    <w:rsid w:val="00543109"/>
    <w:rsid w:val="00543173"/>
    <w:rsid w:val="00543652"/>
    <w:rsid w:val="00543BDF"/>
    <w:rsid w:val="00544DB7"/>
    <w:rsid w:val="00545D6B"/>
    <w:rsid w:val="00546005"/>
    <w:rsid w:val="005461C5"/>
    <w:rsid w:val="00546412"/>
    <w:rsid w:val="0054658E"/>
    <w:rsid w:val="005465EA"/>
    <w:rsid w:val="00546749"/>
    <w:rsid w:val="00546A06"/>
    <w:rsid w:val="00546B30"/>
    <w:rsid w:val="00547711"/>
    <w:rsid w:val="005505DA"/>
    <w:rsid w:val="00550756"/>
    <w:rsid w:val="00550B41"/>
    <w:rsid w:val="00550E66"/>
    <w:rsid w:val="00551605"/>
    <w:rsid w:val="00551774"/>
    <w:rsid w:val="00551DDA"/>
    <w:rsid w:val="005530D7"/>
    <w:rsid w:val="00553328"/>
    <w:rsid w:val="00553884"/>
    <w:rsid w:val="00553A2C"/>
    <w:rsid w:val="00553D2A"/>
    <w:rsid w:val="00553FBA"/>
    <w:rsid w:val="005540C2"/>
    <w:rsid w:val="005549E4"/>
    <w:rsid w:val="00554D15"/>
    <w:rsid w:val="00555597"/>
    <w:rsid w:val="0055578A"/>
    <w:rsid w:val="00555908"/>
    <w:rsid w:val="00555918"/>
    <w:rsid w:val="0055593B"/>
    <w:rsid w:val="00555AB4"/>
    <w:rsid w:val="00556272"/>
    <w:rsid w:val="005563F5"/>
    <w:rsid w:val="0055662F"/>
    <w:rsid w:val="00556685"/>
    <w:rsid w:val="005568CA"/>
    <w:rsid w:val="00556A2C"/>
    <w:rsid w:val="00556AFB"/>
    <w:rsid w:val="005574AD"/>
    <w:rsid w:val="0055761A"/>
    <w:rsid w:val="005600F0"/>
    <w:rsid w:val="005601A3"/>
    <w:rsid w:val="0056084B"/>
    <w:rsid w:val="00560D9E"/>
    <w:rsid w:val="00560F10"/>
    <w:rsid w:val="00561B1E"/>
    <w:rsid w:val="00561B5A"/>
    <w:rsid w:val="005621DC"/>
    <w:rsid w:val="005624B2"/>
    <w:rsid w:val="005627C8"/>
    <w:rsid w:val="00562EB0"/>
    <w:rsid w:val="005635F0"/>
    <w:rsid w:val="0056374A"/>
    <w:rsid w:val="00563F0D"/>
    <w:rsid w:val="00564218"/>
    <w:rsid w:val="005648CF"/>
    <w:rsid w:val="00564AC3"/>
    <w:rsid w:val="00564FB2"/>
    <w:rsid w:val="00565746"/>
    <w:rsid w:val="0056580E"/>
    <w:rsid w:val="0056593B"/>
    <w:rsid w:val="00566DD6"/>
    <w:rsid w:val="005675A7"/>
    <w:rsid w:val="00567C18"/>
    <w:rsid w:val="00567FB2"/>
    <w:rsid w:val="0057011E"/>
    <w:rsid w:val="005706BB"/>
    <w:rsid w:val="0057086E"/>
    <w:rsid w:val="00570EA9"/>
    <w:rsid w:val="00571060"/>
    <w:rsid w:val="0057117A"/>
    <w:rsid w:val="00571310"/>
    <w:rsid w:val="005717F3"/>
    <w:rsid w:val="00571C4C"/>
    <w:rsid w:val="00571CE9"/>
    <w:rsid w:val="00571D26"/>
    <w:rsid w:val="00571D4A"/>
    <w:rsid w:val="00571DBE"/>
    <w:rsid w:val="005725CE"/>
    <w:rsid w:val="0057292F"/>
    <w:rsid w:val="00572BD2"/>
    <w:rsid w:val="00573262"/>
    <w:rsid w:val="00573B30"/>
    <w:rsid w:val="00573D9D"/>
    <w:rsid w:val="00573F8E"/>
    <w:rsid w:val="0057482E"/>
    <w:rsid w:val="00574938"/>
    <w:rsid w:val="00574969"/>
    <w:rsid w:val="00575A59"/>
    <w:rsid w:val="00575E56"/>
    <w:rsid w:val="00575F89"/>
    <w:rsid w:val="005762C6"/>
    <w:rsid w:val="00576639"/>
    <w:rsid w:val="00576994"/>
    <w:rsid w:val="005769E6"/>
    <w:rsid w:val="0057746A"/>
    <w:rsid w:val="005804CC"/>
    <w:rsid w:val="00580705"/>
    <w:rsid w:val="005807CD"/>
    <w:rsid w:val="005808AD"/>
    <w:rsid w:val="00580BF4"/>
    <w:rsid w:val="005818B7"/>
    <w:rsid w:val="00581E2F"/>
    <w:rsid w:val="005823F9"/>
    <w:rsid w:val="005829D6"/>
    <w:rsid w:val="00583A74"/>
    <w:rsid w:val="00583FDE"/>
    <w:rsid w:val="00586509"/>
    <w:rsid w:val="00587752"/>
    <w:rsid w:val="00587AB4"/>
    <w:rsid w:val="00587F48"/>
    <w:rsid w:val="005907DA"/>
    <w:rsid w:val="00590988"/>
    <w:rsid w:val="00590CDF"/>
    <w:rsid w:val="0059105D"/>
    <w:rsid w:val="005910AD"/>
    <w:rsid w:val="0059150F"/>
    <w:rsid w:val="0059180B"/>
    <w:rsid w:val="00591878"/>
    <w:rsid w:val="0059199B"/>
    <w:rsid w:val="00591B79"/>
    <w:rsid w:val="00591DF7"/>
    <w:rsid w:val="005920E2"/>
    <w:rsid w:val="00592360"/>
    <w:rsid w:val="00592D7C"/>
    <w:rsid w:val="00593036"/>
    <w:rsid w:val="0059347A"/>
    <w:rsid w:val="00594224"/>
    <w:rsid w:val="0059484C"/>
    <w:rsid w:val="00594AF2"/>
    <w:rsid w:val="00595781"/>
    <w:rsid w:val="00595DAE"/>
    <w:rsid w:val="00596095"/>
    <w:rsid w:val="0059639B"/>
    <w:rsid w:val="0059744B"/>
    <w:rsid w:val="00597A5E"/>
    <w:rsid w:val="00597D75"/>
    <w:rsid w:val="00597E39"/>
    <w:rsid w:val="005A0048"/>
    <w:rsid w:val="005A00D2"/>
    <w:rsid w:val="005A082E"/>
    <w:rsid w:val="005A08EA"/>
    <w:rsid w:val="005A0A22"/>
    <w:rsid w:val="005A0BCD"/>
    <w:rsid w:val="005A1615"/>
    <w:rsid w:val="005A18C8"/>
    <w:rsid w:val="005A18F6"/>
    <w:rsid w:val="005A28B7"/>
    <w:rsid w:val="005A2CD3"/>
    <w:rsid w:val="005A2DC3"/>
    <w:rsid w:val="005A2F63"/>
    <w:rsid w:val="005A33A2"/>
    <w:rsid w:val="005A33BD"/>
    <w:rsid w:val="005A3D13"/>
    <w:rsid w:val="005A407B"/>
    <w:rsid w:val="005A4609"/>
    <w:rsid w:val="005A4858"/>
    <w:rsid w:val="005A490C"/>
    <w:rsid w:val="005A4A52"/>
    <w:rsid w:val="005A4D37"/>
    <w:rsid w:val="005A50B0"/>
    <w:rsid w:val="005A53DE"/>
    <w:rsid w:val="005A5908"/>
    <w:rsid w:val="005A5FFE"/>
    <w:rsid w:val="005B00C6"/>
    <w:rsid w:val="005B0423"/>
    <w:rsid w:val="005B0C9F"/>
    <w:rsid w:val="005B1659"/>
    <w:rsid w:val="005B1F74"/>
    <w:rsid w:val="005B2185"/>
    <w:rsid w:val="005B2741"/>
    <w:rsid w:val="005B34DE"/>
    <w:rsid w:val="005B38E8"/>
    <w:rsid w:val="005B46AA"/>
    <w:rsid w:val="005B4E4F"/>
    <w:rsid w:val="005B52C7"/>
    <w:rsid w:val="005B53D6"/>
    <w:rsid w:val="005B57BA"/>
    <w:rsid w:val="005B6506"/>
    <w:rsid w:val="005B738A"/>
    <w:rsid w:val="005B79AF"/>
    <w:rsid w:val="005B7A3F"/>
    <w:rsid w:val="005C0479"/>
    <w:rsid w:val="005C0653"/>
    <w:rsid w:val="005C0AA4"/>
    <w:rsid w:val="005C0AF7"/>
    <w:rsid w:val="005C0C8C"/>
    <w:rsid w:val="005C1045"/>
    <w:rsid w:val="005C1130"/>
    <w:rsid w:val="005C1458"/>
    <w:rsid w:val="005C169F"/>
    <w:rsid w:val="005C1D79"/>
    <w:rsid w:val="005C1FA9"/>
    <w:rsid w:val="005C22A4"/>
    <w:rsid w:val="005C27E8"/>
    <w:rsid w:val="005C33C9"/>
    <w:rsid w:val="005C35F2"/>
    <w:rsid w:val="005C3E9A"/>
    <w:rsid w:val="005C46F3"/>
    <w:rsid w:val="005C4B5A"/>
    <w:rsid w:val="005C5010"/>
    <w:rsid w:val="005C523C"/>
    <w:rsid w:val="005C525C"/>
    <w:rsid w:val="005C5BF6"/>
    <w:rsid w:val="005C6141"/>
    <w:rsid w:val="005C6636"/>
    <w:rsid w:val="005C665A"/>
    <w:rsid w:val="005C6CD8"/>
    <w:rsid w:val="005C719D"/>
    <w:rsid w:val="005C74DC"/>
    <w:rsid w:val="005D0190"/>
    <w:rsid w:val="005D020A"/>
    <w:rsid w:val="005D0382"/>
    <w:rsid w:val="005D04AD"/>
    <w:rsid w:val="005D0521"/>
    <w:rsid w:val="005D06A5"/>
    <w:rsid w:val="005D0758"/>
    <w:rsid w:val="005D10D6"/>
    <w:rsid w:val="005D120E"/>
    <w:rsid w:val="005D1915"/>
    <w:rsid w:val="005D2609"/>
    <w:rsid w:val="005D2B2B"/>
    <w:rsid w:val="005D2BEA"/>
    <w:rsid w:val="005D2BF8"/>
    <w:rsid w:val="005D32CB"/>
    <w:rsid w:val="005D3435"/>
    <w:rsid w:val="005D35D0"/>
    <w:rsid w:val="005D3835"/>
    <w:rsid w:val="005D4EE7"/>
    <w:rsid w:val="005D4FDD"/>
    <w:rsid w:val="005D5467"/>
    <w:rsid w:val="005D57B7"/>
    <w:rsid w:val="005D5957"/>
    <w:rsid w:val="005D5C26"/>
    <w:rsid w:val="005D5F11"/>
    <w:rsid w:val="005D643C"/>
    <w:rsid w:val="005D67C6"/>
    <w:rsid w:val="005D6A50"/>
    <w:rsid w:val="005D6E23"/>
    <w:rsid w:val="005D6F83"/>
    <w:rsid w:val="005D725A"/>
    <w:rsid w:val="005D783B"/>
    <w:rsid w:val="005D7DAC"/>
    <w:rsid w:val="005E0806"/>
    <w:rsid w:val="005E0A89"/>
    <w:rsid w:val="005E0B00"/>
    <w:rsid w:val="005E1971"/>
    <w:rsid w:val="005E1980"/>
    <w:rsid w:val="005E1B26"/>
    <w:rsid w:val="005E1B6C"/>
    <w:rsid w:val="005E1C0A"/>
    <w:rsid w:val="005E1F6A"/>
    <w:rsid w:val="005E218D"/>
    <w:rsid w:val="005E2252"/>
    <w:rsid w:val="005E2765"/>
    <w:rsid w:val="005E281E"/>
    <w:rsid w:val="005E2E88"/>
    <w:rsid w:val="005E309B"/>
    <w:rsid w:val="005E3B84"/>
    <w:rsid w:val="005E3D6F"/>
    <w:rsid w:val="005E4A3F"/>
    <w:rsid w:val="005E4A6B"/>
    <w:rsid w:val="005E4A8F"/>
    <w:rsid w:val="005E5048"/>
    <w:rsid w:val="005E51B4"/>
    <w:rsid w:val="005E5B80"/>
    <w:rsid w:val="005E5D8D"/>
    <w:rsid w:val="005E607C"/>
    <w:rsid w:val="005E6132"/>
    <w:rsid w:val="005E6182"/>
    <w:rsid w:val="005E62F6"/>
    <w:rsid w:val="005E66C4"/>
    <w:rsid w:val="005E6BD1"/>
    <w:rsid w:val="005E6CDD"/>
    <w:rsid w:val="005E6E10"/>
    <w:rsid w:val="005E7743"/>
    <w:rsid w:val="005E79F3"/>
    <w:rsid w:val="005E7CFB"/>
    <w:rsid w:val="005E7D6E"/>
    <w:rsid w:val="005E7F86"/>
    <w:rsid w:val="005F0068"/>
    <w:rsid w:val="005F021A"/>
    <w:rsid w:val="005F035E"/>
    <w:rsid w:val="005F0419"/>
    <w:rsid w:val="005F04B5"/>
    <w:rsid w:val="005F0511"/>
    <w:rsid w:val="005F0716"/>
    <w:rsid w:val="005F0720"/>
    <w:rsid w:val="005F0838"/>
    <w:rsid w:val="005F0A3E"/>
    <w:rsid w:val="005F1ABA"/>
    <w:rsid w:val="005F1E15"/>
    <w:rsid w:val="005F1E4B"/>
    <w:rsid w:val="005F2933"/>
    <w:rsid w:val="005F2F77"/>
    <w:rsid w:val="005F3267"/>
    <w:rsid w:val="005F35FB"/>
    <w:rsid w:val="005F3709"/>
    <w:rsid w:val="005F37E4"/>
    <w:rsid w:val="005F3B8B"/>
    <w:rsid w:val="005F4CD9"/>
    <w:rsid w:val="005F569C"/>
    <w:rsid w:val="005F5D02"/>
    <w:rsid w:val="005F5D1F"/>
    <w:rsid w:val="005F62AD"/>
    <w:rsid w:val="005F641C"/>
    <w:rsid w:val="005F6D8F"/>
    <w:rsid w:val="005F7A9F"/>
    <w:rsid w:val="005F7DA3"/>
    <w:rsid w:val="00600AF5"/>
    <w:rsid w:val="00600CC8"/>
    <w:rsid w:val="00600CFC"/>
    <w:rsid w:val="006010D9"/>
    <w:rsid w:val="006014B5"/>
    <w:rsid w:val="006019B6"/>
    <w:rsid w:val="00601A19"/>
    <w:rsid w:val="00601B5E"/>
    <w:rsid w:val="00602880"/>
    <w:rsid w:val="00602A4A"/>
    <w:rsid w:val="00602F3F"/>
    <w:rsid w:val="006034F3"/>
    <w:rsid w:val="00603817"/>
    <w:rsid w:val="00603952"/>
    <w:rsid w:val="00603B90"/>
    <w:rsid w:val="00603DCC"/>
    <w:rsid w:val="00603FB4"/>
    <w:rsid w:val="00604039"/>
    <w:rsid w:val="0060404B"/>
    <w:rsid w:val="006049EE"/>
    <w:rsid w:val="00604EFF"/>
    <w:rsid w:val="006055D9"/>
    <w:rsid w:val="006055EB"/>
    <w:rsid w:val="00605A16"/>
    <w:rsid w:val="00606D83"/>
    <w:rsid w:val="006073B9"/>
    <w:rsid w:val="00607473"/>
    <w:rsid w:val="006075FB"/>
    <w:rsid w:val="00607DB5"/>
    <w:rsid w:val="00607E59"/>
    <w:rsid w:val="00610219"/>
    <w:rsid w:val="00610692"/>
    <w:rsid w:val="006107C1"/>
    <w:rsid w:val="00611334"/>
    <w:rsid w:val="0061135F"/>
    <w:rsid w:val="00611388"/>
    <w:rsid w:val="00611567"/>
    <w:rsid w:val="006120C3"/>
    <w:rsid w:val="00612834"/>
    <w:rsid w:val="00613593"/>
    <w:rsid w:val="0061386B"/>
    <w:rsid w:val="00614068"/>
    <w:rsid w:val="00614DA4"/>
    <w:rsid w:val="00615DFB"/>
    <w:rsid w:val="00616ADF"/>
    <w:rsid w:val="00616CE3"/>
    <w:rsid w:val="006174A2"/>
    <w:rsid w:val="006177DD"/>
    <w:rsid w:val="00617849"/>
    <w:rsid w:val="0061795F"/>
    <w:rsid w:val="0062010B"/>
    <w:rsid w:val="006207AC"/>
    <w:rsid w:val="00620AE8"/>
    <w:rsid w:val="00620AF4"/>
    <w:rsid w:val="00620C6F"/>
    <w:rsid w:val="00620CEB"/>
    <w:rsid w:val="00620D2E"/>
    <w:rsid w:val="00620F2B"/>
    <w:rsid w:val="0062110C"/>
    <w:rsid w:val="006213A4"/>
    <w:rsid w:val="0062179D"/>
    <w:rsid w:val="006217B2"/>
    <w:rsid w:val="006218AF"/>
    <w:rsid w:val="00621B30"/>
    <w:rsid w:val="00622021"/>
    <w:rsid w:val="006223E7"/>
    <w:rsid w:val="0062277E"/>
    <w:rsid w:val="0062297F"/>
    <w:rsid w:val="00622A43"/>
    <w:rsid w:val="00622AF3"/>
    <w:rsid w:val="00622F33"/>
    <w:rsid w:val="0062326E"/>
    <w:rsid w:val="00623B3B"/>
    <w:rsid w:val="00624C93"/>
    <w:rsid w:val="00624DE8"/>
    <w:rsid w:val="00624FBD"/>
    <w:rsid w:val="00625672"/>
    <w:rsid w:val="00625B31"/>
    <w:rsid w:val="00625B90"/>
    <w:rsid w:val="00625E1A"/>
    <w:rsid w:val="00625EA3"/>
    <w:rsid w:val="00626125"/>
    <w:rsid w:val="00626364"/>
    <w:rsid w:val="00627538"/>
    <w:rsid w:val="00627DBF"/>
    <w:rsid w:val="00630C0A"/>
    <w:rsid w:val="00630D89"/>
    <w:rsid w:val="0063125B"/>
    <w:rsid w:val="0063130E"/>
    <w:rsid w:val="006313C5"/>
    <w:rsid w:val="00631897"/>
    <w:rsid w:val="006323AE"/>
    <w:rsid w:val="00632A8B"/>
    <w:rsid w:val="00632B07"/>
    <w:rsid w:val="00632F1E"/>
    <w:rsid w:val="00632F85"/>
    <w:rsid w:val="006339BF"/>
    <w:rsid w:val="00633B1D"/>
    <w:rsid w:val="00633E5C"/>
    <w:rsid w:val="0063493A"/>
    <w:rsid w:val="00634BD5"/>
    <w:rsid w:val="00634CA0"/>
    <w:rsid w:val="00634DC8"/>
    <w:rsid w:val="006351CF"/>
    <w:rsid w:val="00635A86"/>
    <w:rsid w:val="00635CF9"/>
    <w:rsid w:val="00635E53"/>
    <w:rsid w:val="00636A96"/>
    <w:rsid w:val="00636C3F"/>
    <w:rsid w:val="00637577"/>
    <w:rsid w:val="0063780D"/>
    <w:rsid w:val="00640490"/>
    <w:rsid w:val="006409EA"/>
    <w:rsid w:val="00640A59"/>
    <w:rsid w:val="00640D94"/>
    <w:rsid w:val="00640E09"/>
    <w:rsid w:val="006413F7"/>
    <w:rsid w:val="00642307"/>
    <w:rsid w:val="006426C6"/>
    <w:rsid w:val="00642899"/>
    <w:rsid w:val="00642FC0"/>
    <w:rsid w:val="00643142"/>
    <w:rsid w:val="00643740"/>
    <w:rsid w:val="006439E2"/>
    <w:rsid w:val="00644087"/>
    <w:rsid w:val="00644324"/>
    <w:rsid w:val="00644A7A"/>
    <w:rsid w:val="00644D35"/>
    <w:rsid w:val="00645B3C"/>
    <w:rsid w:val="00646677"/>
    <w:rsid w:val="00646C9B"/>
    <w:rsid w:val="0064739A"/>
    <w:rsid w:val="006476CB"/>
    <w:rsid w:val="00647BE0"/>
    <w:rsid w:val="006501D3"/>
    <w:rsid w:val="006502C1"/>
    <w:rsid w:val="00650A17"/>
    <w:rsid w:val="00650A3B"/>
    <w:rsid w:val="00650ADE"/>
    <w:rsid w:val="00651280"/>
    <w:rsid w:val="006516C2"/>
    <w:rsid w:val="00651726"/>
    <w:rsid w:val="0065189F"/>
    <w:rsid w:val="00651903"/>
    <w:rsid w:val="00651B2F"/>
    <w:rsid w:val="00651EF0"/>
    <w:rsid w:val="00652509"/>
    <w:rsid w:val="0065279A"/>
    <w:rsid w:val="00652864"/>
    <w:rsid w:val="00652CB9"/>
    <w:rsid w:val="00653416"/>
    <w:rsid w:val="0065360F"/>
    <w:rsid w:val="00653A1F"/>
    <w:rsid w:val="00654070"/>
    <w:rsid w:val="006549D8"/>
    <w:rsid w:val="00655E82"/>
    <w:rsid w:val="00655F49"/>
    <w:rsid w:val="0065645E"/>
    <w:rsid w:val="00656F79"/>
    <w:rsid w:val="00657517"/>
    <w:rsid w:val="00657733"/>
    <w:rsid w:val="0066068C"/>
    <w:rsid w:val="00660B93"/>
    <w:rsid w:val="00661378"/>
    <w:rsid w:val="00661EFC"/>
    <w:rsid w:val="006625FD"/>
    <w:rsid w:val="00662610"/>
    <w:rsid w:val="00662B34"/>
    <w:rsid w:val="00662F30"/>
    <w:rsid w:val="006634D2"/>
    <w:rsid w:val="0066363A"/>
    <w:rsid w:val="006639FC"/>
    <w:rsid w:val="00664078"/>
    <w:rsid w:val="006648C3"/>
    <w:rsid w:val="00664AD4"/>
    <w:rsid w:val="00664AED"/>
    <w:rsid w:val="00665079"/>
    <w:rsid w:val="0066543B"/>
    <w:rsid w:val="00665642"/>
    <w:rsid w:val="00665729"/>
    <w:rsid w:val="00665904"/>
    <w:rsid w:val="00665B35"/>
    <w:rsid w:val="00665E64"/>
    <w:rsid w:val="00666029"/>
    <w:rsid w:val="0066679B"/>
    <w:rsid w:val="006667B3"/>
    <w:rsid w:val="00666A0B"/>
    <w:rsid w:val="00666BF8"/>
    <w:rsid w:val="00666F2E"/>
    <w:rsid w:val="006675BB"/>
    <w:rsid w:val="006707BB"/>
    <w:rsid w:val="00670989"/>
    <w:rsid w:val="00670C15"/>
    <w:rsid w:val="00670C1F"/>
    <w:rsid w:val="0067194A"/>
    <w:rsid w:val="006722FF"/>
    <w:rsid w:val="00672455"/>
    <w:rsid w:val="00672EB6"/>
    <w:rsid w:val="00673317"/>
    <w:rsid w:val="0067331B"/>
    <w:rsid w:val="00673356"/>
    <w:rsid w:val="0067407C"/>
    <w:rsid w:val="00674311"/>
    <w:rsid w:val="0067493E"/>
    <w:rsid w:val="00674A30"/>
    <w:rsid w:val="00674F1B"/>
    <w:rsid w:val="00675225"/>
    <w:rsid w:val="00675808"/>
    <w:rsid w:val="0067596A"/>
    <w:rsid w:val="00675993"/>
    <w:rsid w:val="00675EE1"/>
    <w:rsid w:val="006764BA"/>
    <w:rsid w:val="006764C3"/>
    <w:rsid w:val="00676C1B"/>
    <w:rsid w:val="00676D9A"/>
    <w:rsid w:val="00677745"/>
    <w:rsid w:val="00677956"/>
    <w:rsid w:val="006779B1"/>
    <w:rsid w:val="00677BAE"/>
    <w:rsid w:val="006800C9"/>
    <w:rsid w:val="006806A3"/>
    <w:rsid w:val="0068090D"/>
    <w:rsid w:val="00680B5C"/>
    <w:rsid w:val="00680CB0"/>
    <w:rsid w:val="00680EFA"/>
    <w:rsid w:val="006814D5"/>
    <w:rsid w:val="006816B9"/>
    <w:rsid w:val="0068188F"/>
    <w:rsid w:val="006819C4"/>
    <w:rsid w:val="00681AC8"/>
    <w:rsid w:val="00681B77"/>
    <w:rsid w:val="00681D65"/>
    <w:rsid w:val="006821BC"/>
    <w:rsid w:val="00682908"/>
    <w:rsid w:val="00682948"/>
    <w:rsid w:val="0068321A"/>
    <w:rsid w:val="006840B8"/>
    <w:rsid w:val="006845B4"/>
    <w:rsid w:val="00684BEB"/>
    <w:rsid w:val="00684C69"/>
    <w:rsid w:val="00686918"/>
    <w:rsid w:val="00686B52"/>
    <w:rsid w:val="00686D2A"/>
    <w:rsid w:val="00686D80"/>
    <w:rsid w:val="00687681"/>
    <w:rsid w:val="00687828"/>
    <w:rsid w:val="00687AEF"/>
    <w:rsid w:val="00690B39"/>
    <w:rsid w:val="00691828"/>
    <w:rsid w:val="00691B92"/>
    <w:rsid w:val="00692ACF"/>
    <w:rsid w:val="00692FB9"/>
    <w:rsid w:val="006932F6"/>
    <w:rsid w:val="00693A3D"/>
    <w:rsid w:val="0069416C"/>
    <w:rsid w:val="00694954"/>
    <w:rsid w:val="00694B42"/>
    <w:rsid w:val="00694C07"/>
    <w:rsid w:val="00694CBD"/>
    <w:rsid w:val="00695BC4"/>
    <w:rsid w:val="00696264"/>
    <w:rsid w:val="00696915"/>
    <w:rsid w:val="00696A16"/>
    <w:rsid w:val="0069747A"/>
    <w:rsid w:val="00697B21"/>
    <w:rsid w:val="006A0120"/>
    <w:rsid w:val="006A0E79"/>
    <w:rsid w:val="006A0EB0"/>
    <w:rsid w:val="006A1027"/>
    <w:rsid w:val="006A135E"/>
    <w:rsid w:val="006A1AD8"/>
    <w:rsid w:val="006A1BBB"/>
    <w:rsid w:val="006A20D7"/>
    <w:rsid w:val="006A2126"/>
    <w:rsid w:val="006A251C"/>
    <w:rsid w:val="006A344D"/>
    <w:rsid w:val="006A4031"/>
    <w:rsid w:val="006A427C"/>
    <w:rsid w:val="006A4A9E"/>
    <w:rsid w:val="006A4BAA"/>
    <w:rsid w:val="006A5256"/>
    <w:rsid w:val="006A54F4"/>
    <w:rsid w:val="006A5619"/>
    <w:rsid w:val="006A5D3E"/>
    <w:rsid w:val="006A5FCC"/>
    <w:rsid w:val="006A6E2E"/>
    <w:rsid w:val="006A71A3"/>
    <w:rsid w:val="006B02DB"/>
    <w:rsid w:val="006B086E"/>
    <w:rsid w:val="006B0A72"/>
    <w:rsid w:val="006B0CDE"/>
    <w:rsid w:val="006B13B1"/>
    <w:rsid w:val="006B189E"/>
    <w:rsid w:val="006B1BD9"/>
    <w:rsid w:val="006B1CDA"/>
    <w:rsid w:val="006B2908"/>
    <w:rsid w:val="006B296A"/>
    <w:rsid w:val="006B3B49"/>
    <w:rsid w:val="006B4377"/>
    <w:rsid w:val="006B4645"/>
    <w:rsid w:val="006B4715"/>
    <w:rsid w:val="006B47BC"/>
    <w:rsid w:val="006B4A77"/>
    <w:rsid w:val="006B4D6D"/>
    <w:rsid w:val="006B4E67"/>
    <w:rsid w:val="006B4FBB"/>
    <w:rsid w:val="006B51BA"/>
    <w:rsid w:val="006B52B4"/>
    <w:rsid w:val="006B53C0"/>
    <w:rsid w:val="006B5984"/>
    <w:rsid w:val="006B5ADD"/>
    <w:rsid w:val="006B6191"/>
    <w:rsid w:val="006B641D"/>
    <w:rsid w:val="006B67B6"/>
    <w:rsid w:val="006B6CD8"/>
    <w:rsid w:val="006B6E24"/>
    <w:rsid w:val="006B6EBD"/>
    <w:rsid w:val="006B7224"/>
    <w:rsid w:val="006C01C0"/>
    <w:rsid w:val="006C0FDD"/>
    <w:rsid w:val="006C1575"/>
    <w:rsid w:val="006C1CBC"/>
    <w:rsid w:val="006C240E"/>
    <w:rsid w:val="006C28D5"/>
    <w:rsid w:val="006C2A19"/>
    <w:rsid w:val="006C3CE4"/>
    <w:rsid w:val="006C4127"/>
    <w:rsid w:val="006C41D9"/>
    <w:rsid w:val="006C500B"/>
    <w:rsid w:val="006C5019"/>
    <w:rsid w:val="006C5080"/>
    <w:rsid w:val="006C5126"/>
    <w:rsid w:val="006C5822"/>
    <w:rsid w:val="006C5AC3"/>
    <w:rsid w:val="006C5C30"/>
    <w:rsid w:val="006C5CB6"/>
    <w:rsid w:val="006C636D"/>
    <w:rsid w:val="006C6D12"/>
    <w:rsid w:val="006C70E7"/>
    <w:rsid w:val="006C745A"/>
    <w:rsid w:val="006C75A0"/>
    <w:rsid w:val="006C7692"/>
    <w:rsid w:val="006C7B6F"/>
    <w:rsid w:val="006C7EAE"/>
    <w:rsid w:val="006D001A"/>
    <w:rsid w:val="006D03FC"/>
    <w:rsid w:val="006D0639"/>
    <w:rsid w:val="006D0641"/>
    <w:rsid w:val="006D0939"/>
    <w:rsid w:val="006D1728"/>
    <w:rsid w:val="006D1F66"/>
    <w:rsid w:val="006D1FBC"/>
    <w:rsid w:val="006D2AED"/>
    <w:rsid w:val="006D3231"/>
    <w:rsid w:val="006D3565"/>
    <w:rsid w:val="006D3C4D"/>
    <w:rsid w:val="006D4383"/>
    <w:rsid w:val="006D532B"/>
    <w:rsid w:val="006D6A79"/>
    <w:rsid w:val="006D6FDD"/>
    <w:rsid w:val="006D72DD"/>
    <w:rsid w:val="006D7589"/>
    <w:rsid w:val="006D76FA"/>
    <w:rsid w:val="006D7A10"/>
    <w:rsid w:val="006D7E32"/>
    <w:rsid w:val="006E085B"/>
    <w:rsid w:val="006E21E6"/>
    <w:rsid w:val="006E25A7"/>
    <w:rsid w:val="006E3352"/>
    <w:rsid w:val="006E33DF"/>
    <w:rsid w:val="006E33E9"/>
    <w:rsid w:val="006E37FD"/>
    <w:rsid w:val="006E3E05"/>
    <w:rsid w:val="006E40A8"/>
    <w:rsid w:val="006E4596"/>
    <w:rsid w:val="006E462B"/>
    <w:rsid w:val="006E4B92"/>
    <w:rsid w:val="006E56FA"/>
    <w:rsid w:val="006E5A13"/>
    <w:rsid w:val="006E642C"/>
    <w:rsid w:val="006E7457"/>
    <w:rsid w:val="006E748E"/>
    <w:rsid w:val="006E793E"/>
    <w:rsid w:val="006E7CC2"/>
    <w:rsid w:val="006F05BE"/>
    <w:rsid w:val="006F0729"/>
    <w:rsid w:val="006F0F5A"/>
    <w:rsid w:val="006F115A"/>
    <w:rsid w:val="006F1207"/>
    <w:rsid w:val="006F1229"/>
    <w:rsid w:val="006F14C0"/>
    <w:rsid w:val="006F1A6B"/>
    <w:rsid w:val="006F1D8B"/>
    <w:rsid w:val="006F225F"/>
    <w:rsid w:val="006F2375"/>
    <w:rsid w:val="006F283C"/>
    <w:rsid w:val="006F2E1C"/>
    <w:rsid w:val="006F3043"/>
    <w:rsid w:val="006F37A5"/>
    <w:rsid w:val="006F396B"/>
    <w:rsid w:val="006F39FB"/>
    <w:rsid w:val="006F3F86"/>
    <w:rsid w:val="006F4593"/>
    <w:rsid w:val="006F4C8F"/>
    <w:rsid w:val="006F4EFF"/>
    <w:rsid w:val="006F5F67"/>
    <w:rsid w:val="006F6145"/>
    <w:rsid w:val="006F6477"/>
    <w:rsid w:val="006F64A3"/>
    <w:rsid w:val="006F6592"/>
    <w:rsid w:val="006F6917"/>
    <w:rsid w:val="006F6C0F"/>
    <w:rsid w:val="006F6D99"/>
    <w:rsid w:val="006F7633"/>
    <w:rsid w:val="006F78BB"/>
    <w:rsid w:val="00700166"/>
    <w:rsid w:val="00700177"/>
    <w:rsid w:val="00700585"/>
    <w:rsid w:val="00700906"/>
    <w:rsid w:val="00700B1B"/>
    <w:rsid w:val="00700CDF"/>
    <w:rsid w:val="00701BD9"/>
    <w:rsid w:val="00701ECC"/>
    <w:rsid w:val="007024D9"/>
    <w:rsid w:val="0070272C"/>
    <w:rsid w:val="00702823"/>
    <w:rsid w:val="00702843"/>
    <w:rsid w:val="00702B0A"/>
    <w:rsid w:val="00702F3B"/>
    <w:rsid w:val="007031F0"/>
    <w:rsid w:val="0070331D"/>
    <w:rsid w:val="0070337F"/>
    <w:rsid w:val="00703972"/>
    <w:rsid w:val="00703E44"/>
    <w:rsid w:val="007040C2"/>
    <w:rsid w:val="00704678"/>
    <w:rsid w:val="00704BE2"/>
    <w:rsid w:val="00704C9F"/>
    <w:rsid w:val="00705274"/>
    <w:rsid w:val="0070530E"/>
    <w:rsid w:val="00705563"/>
    <w:rsid w:val="00705771"/>
    <w:rsid w:val="007059DD"/>
    <w:rsid w:val="00705B77"/>
    <w:rsid w:val="00705C57"/>
    <w:rsid w:val="00705E88"/>
    <w:rsid w:val="00705F20"/>
    <w:rsid w:val="007068D8"/>
    <w:rsid w:val="007078A3"/>
    <w:rsid w:val="00710209"/>
    <w:rsid w:val="007105B5"/>
    <w:rsid w:val="007109CC"/>
    <w:rsid w:val="00710CB2"/>
    <w:rsid w:val="00710F40"/>
    <w:rsid w:val="00710F61"/>
    <w:rsid w:val="007119FE"/>
    <w:rsid w:val="00711A6A"/>
    <w:rsid w:val="00711D60"/>
    <w:rsid w:val="00711E8E"/>
    <w:rsid w:val="00711EF2"/>
    <w:rsid w:val="00712532"/>
    <w:rsid w:val="0071255D"/>
    <w:rsid w:val="00712F4A"/>
    <w:rsid w:val="00712F51"/>
    <w:rsid w:val="007132C1"/>
    <w:rsid w:val="007134A0"/>
    <w:rsid w:val="007136F0"/>
    <w:rsid w:val="00713D43"/>
    <w:rsid w:val="00713E31"/>
    <w:rsid w:val="00714466"/>
    <w:rsid w:val="00714695"/>
    <w:rsid w:val="00714E9E"/>
    <w:rsid w:val="00715233"/>
    <w:rsid w:val="00715439"/>
    <w:rsid w:val="00715647"/>
    <w:rsid w:val="00715680"/>
    <w:rsid w:val="0071680F"/>
    <w:rsid w:val="0071736B"/>
    <w:rsid w:val="007179CE"/>
    <w:rsid w:val="007201BA"/>
    <w:rsid w:val="007205B6"/>
    <w:rsid w:val="007207B5"/>
    <w:rsid w:val="0072090A"/>
    <w:rsid w:val="007210DF"/>
    <w:rsid w:val="0072181D"/>
    <w:rsid w:val="00722072"/>
    <w:rsid w:val="00722134"/>
    <w:rsid w:val="00722153"/>
    <w:rsid w:val="00722625"/>
    <w:rsid w:val="007229E6"/>
    <w:rsid w:val="00723605"/>
    <w:rsid w:val="00723622"/>
    <w:rsid w:val="007236BF"/>
    <w:rsid w:val="007238D6"/>
    <w:rsid w:val="00723934"/>
    <w:rsid w:val="00723B65"/>
    <w:rsid w:val="00723C09"/>
    <w:rsid w:val="00724430"/>
    <w:rsid w:val="00724445"/>
    <w:rsid w:val="007249C5"/>
    <w:rsid w:val="00724B15"/>
    <w:rsid w:val="00724D8A"/>
    <w:rsid w:val="00724E89"/>
    <w:rsid w:val="00725161"/>
    <w:rsid w:val="007257B2"/>
    <w:rsid w:val="00725B50"/>
    <w:rsid w:val="00725D7C"/>
    <w:rsid w:val="00726266"/>
    <w:rsid w:val="00727548"/>
    <w:rsid w:val="00727DC5"/>
    <w:rsid w:val="007300F0"/>
    <w:rsid w:val="00730C15"/>
    <w:rsid w:val="00731431"/>
    <w:rsid w:val="00731851"/>
    <w:rsid w:val="00731C4A"/>
    <w:rsid w:val="00731D8E"/>
    <w:rsid w:val="00731ED4"/>
    <w:rsid w:val="007322E2"/>
    <w:rsid w:val="00732362"/>
    <w:rsid w:val="007323C1"/>
    <w:rsid w:val="007328D3"/>
    <w:rsid w:val="00732C12"/>
    <w:rsid w:val="00732F60"/>
    <w:rsid w:val="007335A4"/>
    <w:rsid w:val="00733648"/>
    <w:rsid w:val="00733EB5"/>
    <w:rsid w:val="00734546"/>
    <w:rsid w:val="00735248"/>
    <w:rsid w:val="007366DF"/>
    <w:rsid w:val="00736C00"/>
    <w:rsid w:val="00736D99"/>
    <w:rsid w:val="00736E55"/>
    <w:rsid w:val="00736EA8"/>
    <w:rsid w:val="007370D6"/>
    <w:rsid w:val="007377A7"/>
    <w:rsid w:val="007378B8"/>
    <w:rsid w:val="007409EA"/>
    <w:rsid w:val="00740F3A"/>
    <w:rsid w:val="0074120F"/>
    <w:rsid w:val="00741226"/>
    <w:rsid w:val="00741D72"/>
    <w:rsid w:val="00741DCF"/>
    <w:rsid w:val="00742584"/>
    <w:rsid w:val="007425B0"/>
    <w:rsid w:val="007427F3"/>
    <w:rsid w:val="00742BA4"/>
    <w:rsid w:val="00743146"/>
    <w:rsid w:val="00743327"/>
    <w:rsid w:val="00743519"/>
    <w:rsid w:val="00743F57"/>
    <w:rsid w:val="00744182"/>
    <w:rsid w:val="00744313"/>
    <w:rsid w:val="00744407"/>
    <w:rsid w:val="007448E7"/>
    <w:rsid w:val="00744F76"/>
    <w:rsid w:val="007454FD"/>
    <w:rsid w:val="00745819"/>
    <w:rsid w:val="00745E51"/>
    <w:rsid w:val="007462F2"/>
    <w:rsid w:val="007465BF"/>
    <w:rsid w:val="00746758"/>
    <w:rsid w:val="00746AB6"/>
    <w:rsid w:val="00746E09"/>
    <w:rsid w:val="00746E55"/>
    <w:rsid w:val="007472E6"/>
    <w:rsid w:val="007474E1"/>
    <w:rsid w:val="00747E99"/>
    <w:rsid w:val="007503F4"/>
    <w:rsid w:val="00750571"/>
    <w:rsid w:val="007515FD"/>
    <w:rsid w:val="007525D1"/>
    <w:rsid w:val="007527FF"/>
    <w:rsid w:val="00752EBF"/>
    <w:rsid w:val="0075326B"/>
    <w:rsid w:val="00753780"/>
    <w:rsid w:val="007537E3"/>
    <w:rsid w:val="00753A25"/>
    <w:rsid w:val="00753E9C"/>
    <w:rsid w:val="00753ECA"/>
    <w:rsid w:val="00754050"/>
    <w:rsid w:val="0075435C"/>
    <w:rsid w:val="007544DF"/>
    <w:rsid w:val="0075509F"/>
    <w:rsid w:val="00755269"/>
    <w:rsid w:val="00755A1F"/>
    <w:rsid w:val="00755B4E"/>
    <w:rsid w:val="00755C79"/>
    <w:rsid w:val="00755E21"/>
    <w:rsid w:val="00755E87"/>
    <w:rsid w:val="0075678D"/>
    <w:rsid w:val="00756CBD"/>
    <w:rsid w:val="00756D91"/>
    <w:rsid w:val="00756FD2"/>
    <w:rsid w:val="007576C9"/>
    <w:rsid w:val="00757F4E"/>
    <w:rsid w:val="00760151"/>
    <w:rsid w:val="00760DE8"/>
    <w:rsid w:val="00760F3C"/>
    <w:rsid w:val="007610D5"/>
    <w:rsid w:val="0076170D"/>
    <w:rsid w:val="0076181E"/>
    <w:rsid w:val="00761854"/>
    <w:rsid w:val="007618CA"/>
    <w:rsid w:val="0076190F"/>
    <w:rsid w:val="00762CB0"/>
    <w:rsid w:val="00762E09"/>
    <w:rsid w:val="0076372A"/>
    <w:rsid w:val="00764490"/>
    <w:rsid w:val="0076466D"/>
    <w:rsid w:val="00764831"/>
    <w:rsid w:val="00764A25"/>
    <w:rsid w:val="007657CA"/>
    <w:rsid w:val="00765D04"/>
    <w:rsid w:val="00765D88"/>
    <w:rsid w:val="0076654A"/>
    <w:rsid w:val="0076676C"/>
    <w:rsid w:val="0076691C"/>
    <w:rsid w:val="0076729A"/>
    <w:rsid w:val="0076732F"/>
    <w:rsid w:val="007676A8"/>
    <w:rsid w:val="00767892"/>
    <w:rsid w:val="00767B34"/>
    <w:rsid w:val="00770691"/>
    <w:rsid w:val="007709AC"/>
    <w:rsid w:val="00770EC2"/>
    <w:rsid w:val="007718D3"/>
    <w:rsid w:val="00771F39"/>
    <w:rsid w:val="00772289"/>
    <w:rsid w:val="00772E80"/>
    <w:rsid w:val="0077350F"/>
    <w:rsid w:val="007735B1"/>
    <w:rsid w:val="00774D7C"/>
    <w:rsid w:val="00775524"/>
    <w:rsid w:val="0077596D"/>
    <w:rsid w:val="00775DA9"/>
    <w:rsid w:val="00775E26"/>
    <w:rsid w:val="00776ADB"/>
    <w:rsid w:val="00776E42"/>
    <w:rsid w:val="007772A7"/>
    <w:rsid w:val="00777364"/>
    <w:rsid w:val="00777494"/>
    <w:rsid w:val="0078082D"/>
    <w:rsid w:val="00780A5A"/>
    <w:rsid w:val="00780C66"/>
    <w:rsid w:val="007814AA"/>
    <w:rsid w:val="0078160A"/>
    <w:rsid w:val="0078172B"/>
    <w:rsid w:val="007817A6"/>
    <w:rsid w:val="007826BE"/>
    <w:rsid w:val="00782724"/>
    <w:rsid w:val="00782A84"/>
    <w:rsid w:val="00782D19"/>
    <w:rsid w:val="007833A6"/>
    <w:rsid w:val="00783E83"/>
    <w:rsid w:val="00783E91"/>
    <w:rsid w:val="00784A30"/>
    <w:rsid w:val="00784BFD"/>
    <w:rsid w:val="00784D84"/>
    <w:rsid w:val="00784D99"/>
    <w:rsid w:val="00784DD4"/>
    <w:rsid w:val="00784E95"/>
    <w:rsid w:val="0078586A"/>
    <w:rsid w:val="00785A7F"/>
    <w:rsid w:val="00785C79"/>
    <w:rsid w:val="00785DD4"/>
    <w:rsid w:val="007864E0"/>
    <w:rsid w:val="0078655F"/>
    <w:rsid w:val="0078695D"/>
    <w:rsid w:val="00786BA8"/>
    <w:rsid w:val="00786D00"/>
    <w:rsid w:val="00790A90"/>
    <w:rsid w:val="00790C2A"/>
    <w:rsid w:val="00790E7F"/>
    <w:rsid w:val="007919FC"/>
    <w:rsid w:val="00791BFA"/>
    <w:rsid w:val="00792396"/>
    <w:rsid w:val="00792CAB"/>
    <w:rsid w:val="00792D16"/>
    <w:rsid w:val="007931C5"/>
    <w:rsid w:val="00793229"/>
    <w:rsid w:val="0079342F"/>
    <w:rsid w:val="007936A3"/>
    <w:rsid w:val="00793BF8"/>
    <w:rsid w:val="00793C0E"/>
    <w:rsid w:val="00793F76"/>
    <w:rsid w:val="00794220"/>
    <w:rsid w:val="007947EC"/>
    <w:rsid w:val="00794A66"/>
    <w:rsid w:val="00794CC1"/>
    <w:rsid w:val="00794DCA"/>
    <w:rsid w:val="00794DCB"/>
    <w:rsid w:val="0079573F"/>
    <w:rsid w:val="0079594F"/>
    <w:rsid w:val="00796182"/>
    <w:rsid w:val="007969C1"/>
    <w:rsid w:val="00796A5B"/>
    <w:rsid w:val="00796E41"/>
    <w:rsid w:val="00796F7D"/>
    <w:rsid w:val="00797018"/>
    <w:rsid w:val="00797859"/>
    <w:rsid w:val="00797AF8"/>
    <w:rsid w:val="007A14E7"/>
    <w:rsid w:val="007A1676"/>
    <w:rsid w:val="007A1D5D"/>
    <w:rsid w:val="007A2597"/>
    <w:rsid w:val="007A25FB"/>
    <w:rsid w:val="007A2B47"/>
    <w:rsid w:val="007A2F62"/>
    <w:rsid w:val="007A30B6"/>
    <w:rsid w:val="007A3747"/>
    <w:rsid w:val="007A3817"/>
    <w:rsid w:val="007A3B8A"/>
    <w:rsid w:val="007A3CF5"/>
    <w:rsid w:val="007A3F4E"/>
    <w:rsid w:val="007A44EF"/>
    <w:rsid w:val="007A4E9F"/>
    <w:rsid w:val="007A4F50"/>
    <w:rsid w:val="007A4FB2"/>
    <w:rsid w:val="007A5FD6"/>
    <w:rsid w:val="007A66F7"/>
    <w:rsid w:val="007A6B86"/>
    <w:rsid w:val="007A70C8"/>
    <w:rsid w:val="007A7805"/>
    <w:rsid w:val="007B00CD"/>
    <w:rsid w:val="007B1297"/>
    <w:rsid w:val="007B160F"/>
    <w:rsid w:val="007B1958"/>
    <w:rsid w:val="007B2B20"/>
    <w:rsid w:val="007B2F4F"/>
    <w:rsid w:val="007B3E75"/>
    <w:rsid w:val="007B4046"/>
    <w:rsid w:val="007B435E"/>
    <w:rsid w:val="007B4906"/>
    <w:rsid w:val="007B5509"/>
    <w:rsid w:val="007B5E56"/>
    <w:rsid w:val="007B6D38"/>
    <w:rsid w:val="007B72D3"/>
    <w:rsid w:val="007B77D0"/>
    <w:rsid w:val="007C0608"/>
    <w:rsid w:val="007C087D"/>
    <w:rsid w:val="007C0913"/>
    <w:rsid w:val="007C0CCC"/>
    <w:rsid w:val="007C165D"/>
    <w:rsid w:val="007C1971"/>
    <w:rsid w:val="007C1B91"/>
    <w:rsid w:val="007C1D17"/>
    <w:rsid w:val="007C2BF3"/>
    <w:rsid w:val="007C2D39"/>
    <w:rsid w:val="007C3577"/>
    <w:rsid w:val="007C35C2"/>
    <w:rsid w:val="007C423E"/>
    <w:rsid w:val="007C42D6"/>
    <w:rsid w:val="007C44EE"/>
    <w:rsid w:val="007C48B8"/>
    <w:rsid w:val="007C4AE2"/>
    <w:rsid w:val="007C4D3F"/>
    <w:rsid w:val="007C5251"/>
    <w:rsid w:val="007C5E80"/>
    <w:rsid w:val="007C672E"/>
    <w:rsid w:val="007C7032"/>
    <w:rsid w:val="007C76BF"/>
    <w:rsid w:val="007D01BD"/>
    <w:rsid w:val="007D07D4"/>
    <w:rsid w:val="007D12D9"/>
    <w:rsid w:val="007D1CFD"/>
    <w:rsid w:val="007D1E56"/>
    <w:rsid w:val="007D20D1"/>
    <w:rsid w:val="007D23DA"/>
    <w:rsid w:val="007D2655"/>
    <w:rsid w:val="007D267F"/>
    <w:rsid w:val="007D2823"/>
    <w:rsid w:val="007D2D96"/>
    <w:rsid w:val="007D351D"/>
    <w:rsid w:val="007D3668"/>
    <w:rsid w:val="007D39B3"/>
    <w:rsid w:val="007D3EEB"/>
    <w:rsid w:val="007D4B51"/>
    <w:rsid w:val="007D4F46"/>
    <w:rsid w:val="007D5519"/>
    <w:rsid w:val="007D553D"/>
    <w:rsid w:val="007D5C34"/>
    <w:rsid w:val="007D676C"/>
    <w:rsid w:val="007D7135"/>
    <w:rsid w:val="007D739B"/>
    <w:rsid w:val="007D7828"/>
    <w:rsid w:val="007D7F83"/>
    <w:rsid w:val="007E0161"/>
    <w:rsid w:val="007E0C46"/>
    <w:rsid w:val="007E0EC3"/>
    <w:rsid w:val="007E1084"/>
    <w:rsid w:val="007E171B"/>
    <w:rsid w:val="007E1C2C"/>
    <w:rsid w:val="007E217F"/>
    <w:rsid w:val="007E249B"/>
    <w:rsid w:val="007E281A"/>
    <w:rsid w:val="007E2B8C"/>
    <w:rsid w:val="007E2EBC"/>
    <w:rsid w:val="007E30BF"/>
    <w:rsid w:val="007E3AEC"/>
    <w:rsid w:val="007E3E81"/>
    <w:rsid w:val="007E4430"/>
    <w:rsid w:val="007E4857"/>
    <w:rsid w:val="007E49BB"/>
    <w:rsid w:val="007E6459"/>
    <w:rsid w:val="007E64FB"/>
    <w:rsid w:val="007E681F"/>
    <w:rsid w:val="007E6A4A"/>
    <w:rsid w:val="007E6D80"/>
    <w:rsid w:val="007E6F50"/>
    <w:rsid w:val="007E724D"/>
    <w:rsid w:val="007E74BE"/>
    <w:rsid w:val="007E7622"/>
    <w:rsid w:val="007E77F8"/>
    <w:rsid w:val="007E7CC1"/>
    <w:rsid w:val="007F072C"/>
    <w:rsid w:val="007F0ABA"/>
    <w:rsid w:val="007F2B10"/>
    <w:rsid w:val="007F3D47"/>
    <w:rsid w:val="007F3FB6"/>
    <w:rsid w:val="007F4321"/>
    <w:rsid w:val="007F455B"/>
    <w:rsid w:val="007F4CFA"/>
    <w:rsid w:val="007F5333"/>
    <w:rsid w:val="007F5D92"/>
    <w:rsid w:val="007F6233"/>
    <w:rsid w:val="007F70B7"/>
    <w:rsid w:val="007F730A"/>
    <w:rsid w:val="007F7AD1"/>
    <w:rsid w:val="008005AC"/>
    <w:rsid w:val="00800767"/>
    <w:rsid w:val="00800C40"/>
    <w:rsid w:val="00800EE3"/>
    <w:rsid w:val="008010BF"/>
    <w:rsid w:val="0080152E"/>
    <w:rsid w:val="008016F9"/>
    <w:rsid w:val="008017F2"/>
    <w:rsid w:val="00801D58"/>
    <w:rsid w:val="00802289"/>
    <w:rsid w:val="00802A89"/>
    <w:rsid w:val="00802FF4"/>
    <w:rsid w:val="00803057"/>
    <w:rsid w:val="008036CF"/>
    <w:rsid w:val="00804255"/>
    <w:rsid w:val="0080472C"/>
    <w:rsid w:val="00804E1C"/>
    <w:rsid w:val="00805865"/>
    <w:rsid w:val="00805F02"/>
    <w:rsid w:val="0080659A"/>
    <w:rsid w:val="00807489"/>
    <w:rsid w:val="008077D2"/>
    <w:rsid w:val="00807C84"/>
    <w:rsid w:val="00807DC6"/>
    <w:rsid w:val="00810D23"/>
    <w:rsid w:val="00810F05"/>
    <w:rsid w:val="00811241"/>
    <w:rsid w:val="008115AE"/>
    <w:rsid w:val="00811741"/>
    <w:rsid w:val="00811863"/>
    <w:rsid w:val="00811E27"/>
    <w:rsid w:val="00812159"/>
    <w:rsid w:val="008123F4"/>
    <w:rsid w:val="008128EF"/>
    <w:rsid w:val="00812926"/>
    <w:rsid w:val="00812C49"/>
    <w:rsid w:val="008130BA"/>
    <w:rsid w:val="0081405D"/>
    <w:rsid w:val="008140E5"/>
    <w:rsid w:val="00815024"/>
    <w:rsid w:val="00815249"/>
    <w:rsid w:val="00815533"/>
    <w:rsid w:val="00815DD4"/>
    <w:rsid w:val="0081692D"/>
    <w:rsid w:val="00817004"/>
    <w:rsid w:val="00817361"/>
    <w:rsid w:val="00817469"/>
    <w:rsid w:val="00817AB4"/>
    <w:rsid w:val="00817FAE"/>
    <w:rsid w:val="00820028"/>
    <w:rsid w:val="00820550"/>
    <w:rsid w:val="00820852"/>
    <w:rsid w:val="00820D21"/>
    <w:rsid w:val="00820E69"/>
    <w:rsid w:val="008216CC"/>
    <w:rsid w:val="008218F8"/>
    <w:rsid w:val="008219CC"/>
    <w:rsid w:val="00821B17"/>
    <w:rsid w:val="00821B5D"/>
    <w:rsid w:val="00822332"/>
    <w:rsid w:val="008226EC"/>
    <w:rsid w:val="008227B9"/>
    <w:rsid w:val="00822BED"/>
    <w:rsid w:val="00822C34"/>
    <w:rsid w:val="00822C8E"/>
    <w:rsid w:val="00822C96"/>
    <w:rsid w:val="00823E6B"/>
    <w:rsid w:val="00823F75"/>
    <w:rsid w:val="00824657"/>
    <w:rsid w:val="00824710"/>
    <w:rsid w:val="0082478B"/>
    <w:rsid w:val="00824FDF"/>
    <w:rsid w:val="008250B7"/>
    <w:rsid w:val="00825105"/>
    <w:rsid w:val="00825194"/>
    <w:rsid w:val="00825538"/>
    <w:rsid w:val="00825684"/>
    <w:rsid w:val="00825733"/>
    <w:rsid w:val="0082587E"/>
    <w:rsid w:val="008258EF"/>
    <w:rsid w:val="0082606C"/>
    <w:rsid w:val="008268CA"/>
    <w:rsid w:val="008278F8"/>
    <w:rsid w:val="0082790B"/>
    <w:rsid w:val="00827936"/>
    <w:rsid w:val="00827CE9"/>
    <w:rsid w:val="0083068F"/>
    <w:rsid w:val="0083079E"/>
    <w:rsid w:val="00830FFF"/>
    <w:rsid w:val="00831A3E"/>
    <w:rsid w:val="00831ADC"/>
    <w:rsid w:val="00831BAB"/>
    <w:rsid w:val="00831F95"/>
    <w:rsid w:val="0083280D"/>
    <w:rsid w:val="00832874"/>
    <w:rsid w:val="00832AC7"/>
    <w:rsid w:val="008341F3"/>
    <w:rsid w:val="00834C16"/>
    <w:rsid w:val="008362C4"/>
    <w:rsid w:val="00836384"/>
    <w:rsid w:val="0083652A"/>
    <w:rsid w:val="00836EC0"/>
    <w:rsid w:val="008371A5"/>
    <w:rsid w:val="0083764F"/>
    <w:rsid w:val="00837AC9"/>
    <w:rsid w:val="00837C6D"/>
    <w:rsid w:val="0084012D"/>
    <w:rsid w:val="00840349"/>
    <w:rsid w:val="00840350"/>
    <w:rsid w:val="0084041A"/>
    <w:rsid w:val="0084056D"/>
    <w:rsid w:val="008406DC"/>
    <w:rsid w:val="00840C24"/>
    <w:rsid w:val="0084146E"/>
    <w:rsid w:val="00841737"/>
    <w:rsid w:val="008417B6"/>
    <w:rsid w:val="00841F13"/>
    <w:rsid w:val="0084215D"/>
    <w:rsid w:val="00842A54"/>
    <w:rsid w:val="00842C58"/>
    <w:rsid w:val="00842D84"/>
    <w:rsid w:val="00843376"/>
    <w:rsid w:val="00843487"/>
    <w:rsid w:val="00843494"/>
    <w:rsid w:val="00843623"/>
    <w:rsid w:val="00843863"/>
    <w:rsid w:val="008439C0"/>
    <w:rsid w:val="008439D4"/>
    <w:rsid w:val="00843F13"/>
    <w:rsid w:val="00843FCE"/>
    <w:rsid w:val="008441C2"/>
    <w:rsid w:val="0084444D"/>
    <w:rsid w:val="00844753"/>
    <w:rsid w:val="008449C7"/>
    <w:rsid w:val="00844CBF"/>
    <w:rsid w:val="00844EDB"/>
    <w:rsid w:val="00845025"/>
    <w:rsid w:val="00845B69"/>
    <w:rsid w:val="00845B83"/>
    <w:rsid w:val="00846227"/>
    <w:rsid w:val="008464C9"/>
    <w:rsid w:val="0084650A"/>
    <w:rsid w:val="00846D74"/>
    <w:rsid w:val="0084727F"/>
    <w:rsid w:val="00847291"/>
    <w:rsid w:val="008474D5"/>
    <w:rsid w:val="00847505"/>
    <w:rsid w:val="00850110"/>
    <w:rsid w:val="00851A0A"/>
    <w:rsid w:val="00852B9A"/>
    <w:rsid w:val="00852C05"/>
    <w:rsid w:val="00852C3F"/>
    <w:rsid w:val="008533B1"/>
    <w:rsid w:val="0085401E"/>
    <w:rsid w:val="00854AEA"/>
    <w:rsid w:val="008551FF"/>
    <w:rsid w:val="00855F17"/>
    <w:rsid w:val="00856523"/>
    <w:rsid w:val="0085653C"/>
    <w:rsid w:val="00856D6B"/>
    <w:rsid w:val="00856D9F"/>
    <w:rsid w:val="008579EC"/>
    <w:rsid w:val="00857A72"/>
    <w:rsid w:val="00857DFE"/>
    <w:rsid w:val="008603C6"/>
    <w:rsid w:val="008605EC"/>
    <w:rsid w:val="0086081A"/>
    <w:rsid w:val="00860A4E"/>
    <w:rsid w:val="00860D34"/>
    <w:rsid w:val="0086158E"/>
    <w:rsid w:val="00861688"/>
    <w:rsid w:val="00861BDF"/>
    <w:rsid w:val="00861C8D"/>
    <w:rsid w:val="00861CFD"/>
    <w:rsid w:val="008621F2"/>
    <w:rsid w:val="0086267A"/>
    <w:rsid w:val="0086305A"/>
    <w:rsid w:val="008642DA"/>
    <w:rsid w:val="0086434E"/>
    <w:rsid w:val="00865651"/>
    <w:rsid w:val="00865878"/>
    <w:rsid w:val="008659E2"/>
    <w:rsid w:val="00865CF2"/>
    <w:rsid w:val="00865D79"/>
    <w:rsid w:val="008672E1"/>
    <w:rsid w:val="008673C2"/>
    <w:rsid w:val="0086757E"/>
    <w:rsid w:val="00867600"/>
    <w:rsid w:val="0086789F"/>
    <w:rsid w:val="0087029F"/>
    <w:rsid w:val="0087034D"/>
    <w:rsid w:val="008703A4"/>
    <w:rsid w:val="00871A24"/>
    <w:rsid w:val="00871B70"/>
    <w:rsid w:val="00872396"/>
    <w:rsid w:val="00872AC1"/>
    <w:rsid w:val="00872EC2"/>
    <w:rsid w:val="008730BF"/>
    <w:rsid w:val="0087340A"/>
    <w:rsid w:val="008736DE"/>
    <w:rsid w:val="008737C7"/>
    <w:rsid w:val="008738DC"/>
    <w:rsid w:val="008738F1"/>
    <w:rsid w:val="00873CA3"/>
    <w:rsid w:val="00874EB8"/>
    <w:rsid w:val="00875345"/>
    <w:rsid w:val="00875D25"/>
    <w:rsid w:val="0087651F"/>
    <w:rsid w:val="00877791"/>
    <w:rsid w:val="00880042"/>
    <w:rsid w:val="008802E3"/>
    <w:rsid w:val="00880784"/>
    <w:rsid w:val="0088098B"/>
    <w:rsid w:val="00880AB9"/>
    <w:rsid w:val="008814E5"/>
    <w:rsid w:val="00881F26"/>
    <w:rsid w:val="008821AC"/>
    <w:rsid w:val="00882651"/>
    <w:rsid w:val="008827E0"/>
    <w:rsid w:val="00882B14"/>
    <w:rsid w:val="00882B6C"/>
    <w:rsid w:val="00882C80"/>
    <w:rsid w:val="00883292"/>
    <w:rsid w:val="00883A44"/>
    <w:rsid w:val="00883AB7"/>
    <w:rsid w:val="00883E49"/>
    <w:rsid w:val="008843B0"/>
    <w:rsid w:val="00884442"/>
    <w:rsid w:val="008851AF"/>
    <w:rsid w:val="008852CE"/>
    <w:rsid w:val="00885312"/>
    <w:rsid w:val="00885723"/>
    <w:rsid w:val="00885825"/>
    <w:rsid w:val="00885878"/>
    <w:rsid w:val="008859D3"/>
    <w:rsid w:val="00885CFD"/>
    <w:rsid w:val="008860C7"/>
    <w:rsid w:val="0088655D"/>
    <w:rsid w:val="00886642"/>
    <w:rsid w:val="00886CC4"/>
    <w:rsid w:val="00886DA4"/>
    <w:rsid w:val="00887C58"/>
    <w:rsid w:val="00887DEC"/>
    <w:rsid w:val="00890577"/>
    <w:rsid w:val="008908ED"/>
    <w:rsid w:val="00890BEB"/>
    <w:rsid w:val="00890DEB"/>
    <w:rsid w:val="00891097"/>
    <w:rsid w:val="0089113B"/>
    <w:rsid w:val="00891368"/>
    <w:rsid w:val="00891CCE"/>
    <w:rsid w:val="00891D56"/>
    <w:rsid w:val="00892042"/>
    <w:rsid w:val="008924D5"/>
    <w:rsid w:val="00892C78"/>
    <w:rsid w:val="00893013"/>
    <w:rsid w:val="00893A33"/>
    <w:rsid w:val="00893ADA"/>
    <w:rsid w:val="0089401D"/>
    <w:rsid w:val="008943AA"/>
    <w:rsid w:val="00894547"/>
    <w:rsid w:val="00894ACD"/>
    <w:rsid w:val="00894D5F"/>
    <w:rsid w:val="00895826"/>
    <w:rsid w:val="008959A4"/>
    <w:rsid w:val="00896348"/>
    <w:rsid w:val="008974C0"/>
    <w:rsid w:val="00897A06"/>
    <w:rsid w:val="00897C2B"/>
    <w:rsid w:val="008A149A"/>
    <w:rsid w:val="008A14F0"/>
    <w:rsid w:val="008A16CF"/>
    <w:rsid w:val="008A1BBB"/>
    <w:rsid w:val="008A1F9B"/>
    <w:rsid w:val="008A22B6"/>
    <w:rsid w:val="008A2641"/>
    <w:rsid w:val="008A28A0"/>
    <w:rsid w:val="008A303D"/>
    <w:rsid w:val="008A317E"/>
    <w:rsid w:val="008A3481"/>
    <w:rsid w:val="008A37F0"/>
    <w:rsid w:val="008A401D"/>
    <w:rsid w:val="008A51AE"/>
    <w:rsid w:val="008A523A"/>
    <w:rsid w:val="008A52FB"/>
    <w:rsid w:val="008A5B13"/>
    <w:rsid w:val="008A6F2E"/>
    <w:rsid w:val="008A6F5D"/>
    <w:rsid w:val="008A7538"/>
    <w:rsid w:val="008B032E"/>
    <w:rsid w:val="008B0B41"/>
    <w:rsid w:val="008B0C87"/>
    <w:rsid w:val="008B0FCD"/>
    <w:rsid w:val="008B1324"/>
    <w:rsid w:val="008B14E0"/>
    <w:rsid w:val="008B1701"/>
    <w:rsid w:val="008B1717"/>
    <w:rsid w:val="008B1748"/>
    <w:rsid w:val="008B17F5"/>
    <w:rsid w:val="008B18AB"/>
    <w:rsid w:val="008B1C21"/>
    <w:rsid w:val="008B2B5D"/>
    <w:rsid w:val="008B2DCB"/>
    <w:rsid w:val="008B2F38"/>
    <w:rsid w:val="008B3F84"/>
    <w:rsid w:val="008B4061"/>
    <w:rsid w:val="008B4114"/>
    <w:rsid w:val="008B542A"/>
    <w:rsid w:val="008B5B98"/>
    <w:rsid w:val="008B6101"/>
    <w:rsid w:val="008B6510"/>
    <w:rsid w:val="008B67F1"/>
    <w:rsid w:val="008B6D84"/>
    <w:rsid w:val="008B726E"/>
    <w:rsid w:val="008B77EC"/>
    <w:rsid w:val="008C0093"/>
    <w:rsid w:val="008C1048"/>
    <w:rsid w:val="008C1328"/>
    <w:rsid w:val="008C1582"/>
    <w:rsid w:val="008C1A48"/>
    <w:rsid w:val="008C1ECB"/>
    <w:rsid w:val="008C21E4"/>
    <w:rsid w:val="008C2498"/>
    <w:rsid w:val="008C2548"/>
    <w:rsid w:val="008C2B04"/>
    <w:rsid w:val="008C2E78"/>
    <w:rsid w:val="008C30E9"/>
    <w:rsid w:val="008C3291"/>
    <w:rsid w:val="008C33B9"/>
    <w:rsid w:val="008C3441"/>
    <w:rsid w:val="008C36A2"/>
    <w:rsid w:val="008C3753"/>
    <w:rsid w:val="008C37AA"/>
    <w:rsid w:val="008C38EC"/>
    <w:rsid w:val="008C3CCE"/>
    <w:rsid w:val="008C436E"/>
    <w:rsid w:val="008C4484"/>
    <w:rsid w:val="008C4689"/>
    <w:rsid w:val="008C48E2"/>
    <w:rsid w:val="008C4F79"/>
    <w:rsid w:val="008C5424"/>
    <w:rsid w:val="008C5605"/>
    <w:rsid w:val="008C682C"/>
    <w:rsid w:val="008C6FDE"/>
    <w:rsid w:val="008C7066"/>
    <w:rsid w:val="008C7633"/>
    <w:rsid w:val="008D0DF9"/>
    <w:rsid w:val="008D0EB0"/>
    <w:rsid w:val="008D14E3"/>
    <w:rsid w:val="008D2204"/>
    <w:rsid w:val="008D2535"/>
    <w:rsid w:val="008D2FFA"/>
    <w:rsid w:val="008D424E"/>
    <w:rsid w:val="008D4A3E"/>
    <w:rsid w:val="008D5251"/>
    <w:rsid w:val="008D55E6"/>
    <w:rsid w:val="008D5DDD"/>
    <w:rsid w:val="008D5E69"/>
    <w:rsid w:val="008D688B"/>
    <w:rsid w:val="008D6939"/>
    <w:rsid w:val="008D694D"/>
    <w:rsid w:val="008D6B41"/>
    <w:rsid w:val="008D6C50"/>
    <w:rsid w:val="008D6CBA"/>
    <w:rsid w:val="008D7150"/>
    <w:rsid w:val="008D7D3C"/>
    <w:rsid w:val="008E02D4"/>
    <w:rsid w:val="008E046B"/>
    <w:rsid w:val="008E0D96"/>
    <w:rsid w:val="008E139D"/>
    <w:rsid w:val="008E143D"/>
    <w:rsid w:val="008E1B5F"/>
    <w:rsid w:val="008E1D1D"/>
    <w:rsid w:val="008E2561"/>
    <w:rsid w:val="008E289C"/>
    <w:rsid w:val="008E2C41"/>
    <w:rsid w:val="008E3199"/>
    <w:rsid w:val="008E3220"/>
    <w:rsid w:val="008E33E7"/>
    <w:rsid w:val="008E3E90"/>
    <w:rsid w:val="008E46AE"/>
    <w:rsid w:val="008E4954"/>
    <w:rsid w:val="008E4CF1"/>
    <w:rsid w:val="008E4E62"/>
    <w:rsid w:val="008E5168"/>
    <w:rsid w:val="008E5996"/>
    <w:rsid w:val="008E666D"/>
    <w:rsid w:val="008E71A5"/>
    <w:rsid w:val="008E760A"/>
    <w:rsid w:val="008E78CD"/>
    <w:rsid w:val="008F0295"/>
    <w:rsid w:val="008F0BC7"/>
    <w:rsid w:val="008F10B3"/>
    <w:rsid w:val="008F1358"/>
    <w:rsid w:val="008F15C3"/>
    <w:rsid w:val="008F1977"/>
    <w:rsid w:val="008F19CE"/>
    <w:rsid w:val="008F1C1C"/>
    <w:rsid w:val="008F1C92"/>
    <w:rsid w:val="008F28AF"/>
    <w:rsid w:val="008F2AE7"/>
    <w:rsid w:val="008F2B69"/>
    <w:rsid w:val="008F2CB5"/>
    <w:rsid w:val="008F31B0"/>
    <w:rsid w:val="008F323B"/>
    <w:rsid w:val="008F34F3"/>
    <w:rsid w:val="008F4486"/>
    <w:rsid w:val="008F4901"/>
    <w:rsid w:val="008F499B"/>
    <w:rsid w:val="008F4F3D"/>
    <w:rsid w:val="008F57B6"/>
    <w:rsid w:val="008F655A"/>
    <w:rsid w:val="008F6757"/>
    <w:rsid w:val="008F744C"/>
    <w:rsid w:val="008F764F"/>
    <w:rsid w:val="008F789C"/>
    <w:rsid w:val="0090049C"/>
    <w:rsid w:val="009008FE"/>
    <w:rsid w:val="00900FFA"/>
    <w:rsid w:val="009017FF"/>
    <w:rsid w:val="00901A26"/>
    <w:rsid w:val="00901CB8"/>
    <w:rsid w:val="00901D3E"/>
    <w:rsid w:val="00901EA3"/>
    <w:rsid w:val="0090266E"/>
    <w:rsid w:val="00902B65"/>
    <w:rsid w:val="009033DD"/>
    <w:rsid w:val="00904037"/>
    <w:rsid w:val="00904A72"/>
    <w:rsid w:val="00904F9B"/>
    <w:rsid w:val="009058C7"/>
    <w:rsid w:val="009079BF"/>
    <w:rsid w:val="009107B6"/>
    <w:rsid w:val="00910BF5"/>
    <w:rsid w:val="00911123"/>
    <w:rsid w:val="00911C48"/>
    <w:rsid w:val="00911ED9"/>
    <w:rsid w:val="0091242A"/>
    <w:rsid w:val="0091261E"/>
    <w:rsid w:val="0091291B"/>
    <w:rsid w:val="00912F26"/>
    <w:rsid w:val="009138F5"/>
    <w:rsid w:val="00913CB3"/>
    <w:rsid w:val="00913F7B"/>
    <w:rsid w:val="0091492D"/>
    <w:rsid w:val="009149E5"/>
    <w:rsid w:val="00914BEF"/>
    <w:rsid w:val="009151BE"/>
    <w:rsid w:val="0091631D"/>
    <w:rsid w:val="00916AE9"/>
    <w:rsid w:val="00916C02"/>
    <w:rsid w:val="00916D21"/>
    <w:rsid w:val="009172BD"/>
    <w:rsid w:val="00917419"/>
    <w:rsid w:val="00917708"/>
    <w:rsid w:val="00917A8B"/>
    <w:rsid w:val="00917B0F"/>
    <w:rsid w:val="00917F7C"/>
    <w:rsid w:val="0092015F"/>
    <w:rsid w:val="00920843"/>
    <w:rsid w:val="00921627"/>
    <w:rsid w:val="00921F4D"/>
    <w:rsid w:val="00922727"/>
    <w:rsid w:val="00922972"/>
    <w:rsid w:val="00922C7B"/>
    <w:rsid w:val="00923939"/>
    <w:rsid w:val="00923994"/>
    <w:rsid w:val="00923C8D"/>
    <w:rsid w:val="00923DD8"/>
    <w:rsid w:val="00923E9C"/>
    <w:rsid w:val="00924047"/>
    <w:rsid w:val="0092431C"/>
    <w:rsid w:val="0092446A"/>
    <w:rsid w:val="00924A78"/>
    <w:rsid w:val="00924A81"/>
    <w:rsid w:val="009252CB"/>
    <w:rsid w:val="00925AC5"/>
    <w:rsid w:val="00926488"/>
    <w:rsid w:val="00926E23"/>
    <w:rsid w:val="00927181"/>
    <w:rsid w:val="00927296"/>
    <w:rsid w:val="00927343"/>
    <w:rsid w:val="00930073"/>
    <w:rsid w:val="009312C7"/>
    <w:rsid w:val="0093147E"/>
    <w:rsid w:val="009321BF"/>
    <w:rsid w:val="00932786"/>
    <w:rsid w:val="00932DD2"/>
    <w:rsid w:val="00932FFE"/>
    <w:rsid w:val="009346F1"/>
    <w:rsid w:val="00934909"/>
    <w:rsid w:val="00934943"/>
    <w:rsid w:val="009349B3"/>
    <w:rsid w:val="00934C1A"/>
    <w:rsid w:val="009351BE"/>
    <w:rsid w:val="00935B43"/>
    <w:rsid w:val="00935E3B"/>
    <w:rsid w:val="00935F48"/>
    <w:rsid w:val="009361F4"/>
    <w:rsid w:val="009365F3"/>
    <w:rsid w:val="00937680"/>
    <w:rsid w:val="009377DE"/>
    <w:rsid w:val="00937C53"/>
    <w:rsid w:val="009406AF"/>
    <w:rsid w:val="00940BB7"/>
    <w:rsid w:val="00940C7A"/>
    <w:rsid w:val="009413FA"/>
    <w:rsid w:val="0094297C"/>
    <w:rsid w:val="00943168"/>
    <w:rsid w:val="009432D3"/>
    <w:rsid w:val="00943A0A"/>
    <w:rsid w:val="00943A34"/>
    <w:rsid w:val="00943AC3"/>
    <w:rsid w:val="00943B51"/>
    <w:rsid w:val="009445D1"/>
    <w:rsid w:val="00944EC3"/>
    <w:rsid w:val="00945508"/>
    <w:rsid w:val="00945AFA"/>
    <w:rsid w:val="009460ED"/>
    <w:rsid w:val="0094615B"/>
    <w:rsid w:val="0094677F"/>
    <w:rsid w:val="00946B5A"/>
    <w:rsid w:val="00946C8A"/>
    <w:rsid w:val="00946D09"/>
    <w:rsid w:val="00946F51"/>
    <w:rsid w:val="0094726C"/>
    <w:rsid w:val="009472B6"/>
    <w:rsid w:val="009475CD"/>
    <w:rsid w:val="00947601"/>
    <w:rsid w:val="00947A4F"/>
    <w:rsid w:val="00950783"/>
    <w:rsid w:val="0095123B"/>
    <w:rsid w:val="009514AA"/>
    <w:rsid w:val="0095235C"/>
    <w:rsid w:val="0095250B"/>
    <w:rsid w:val="00952532"/>
    <w:rsid w:val="009525EA"/>
    <w:rsid w:val="00952EDC"/>
    <w:rsid w:val="00953130"/>
    <w:rsid w:val="0095320C"/>
    <w:rsid w:val="0095340C"/>
    <w:rsid w:val="00953600"/>
    <w:rsid w:val="00954246"/>
    <w:rsid w:val="009549C8"/>
    <w:rsid w:val="00954AD7"/>
    <w:rsid w:val="00954E60"/>
    <w:rsid w:val="009552BB"/>
    <w:rsid w:val="00955E64"/>
    <w:rsid w:val="00956178"/>
    <w:rsid w:val="009565D4"/>
    <w:rsid w:val="00956946"/>
    <w:rsid w:val="00956C46"/>
    <w:rsid w:val="0095734A"/>
    <w:rsid w:val="0095797F"/>
    <w:rsid w:val="00957EA1"/>
    <w:rsid w:val="00957EA3"/>
    <w:rsid w:val="0096031F"/>
    <w:rsid w:val="009607D0"/>
    <w:rsid w:val="00960874"/>
    <w:rsid w:val="00961FC7"/>
    <w:rsid w:val="0096274A"/>
    <w:rsid w:val="00962DAE"/>
    <w:rsid w:val="00963146"/>
    <w:rsid w:val="0096379D"/>
    <w:rsid w:val="00963F37"/>
    <w:rsid w:val="00964430"/>
    <w:rsid w:val="0096468D"/>
    <w:rsid w:val="0096509B"/>
    <w:rsid w:val="009656CD"/>
    <w:rsid w:val="0096594E"/>
    <w:rsid w:val="00965B28"/>
    <w:rsid w:val="00965C30"/>
    <w:rsid w:val="00965DA9"/>
    <w:rsid w:val="00965F58"/>
    <w:rsid w:val="00965FBC"/>
    <w:rsid w:val="009660B7"/>
    <w:rsid w:val="00966220"/>
    <w:rsid w:val="00966371"/>
    <w:rsid w:val="00966600"/>
    <w:rsid w:val="009666D8"/>
    <w:rsid w:val="00966773"/>
    <w:rsid w:val="009669EE"/>
    <w:rsid w:val="0096739D"/>
    <w:rsid w:val="00967609"/>
    <w:rsid w:val="00967620"/>
    <w:rsid w:val="009676DE"/>
    <w:rsid w:val="00967798"/>
    <w:rsid w:val="00967E00"/>
    <w:rsid w:val="00970160"/>
    <w:rsid w:val="00970FCA"/>
    <w:rsid w:val="009710D6"/>
    <w:rsid w:val="00971115"/>
    <w:rsid w:val="009711E3"/>
    <w:rsid w:val="009715C4"/>
    <w:rsid w:val="009716B6"/>
    <w:rsid w:val="00971A7A"/>
    <w:rsid w:val="00971E30"/>
    <w:rsid w:val="00972064"/>
    <w:rsid w:val="00972085"/>
    <w:rsid w:val="00972EFB"/>
    <w:rsid w:val="00972F5E"/>
    <w:rsid w:val="009735E1"/>
    <w:rsid w:val="009735E5"/>
    <w:rsid w:val="00973DC5"/>
    <w:rsid w:val="00974100"/>
    <w:rsid w:val="009745E8"/>
    <w:rsid w:val="0097462B"/>
    <w:rsid w:val="0097497B"/>
    <w:rsid w:val="00975225"/>
    <w:rsid w:val="009752AF"/>
    <w:rsid w:val="00975764"/>
    <w:rsid w:val="009762FF"/>
    <w:rsid w:val="00976E3F"/>
    <w:rsid w:val="00976E72"/>
    <w:rsid w:val="009770EC"/>
    <w:rsid w:val="00977AD3"/>
    <w:rsid w:val="00977D93"/>
    <w:rsid w:val="0098000D"/>
    <w:rsid w:val="009808AB"/>
    <w:rsid w:val="00980C47"/>
    <w:rsid w:val="00980CBA"/>
    <w:rsid w:val="00981C58"/>
    <w:rsid w:val="009828C1"/>
    <w:rsid w:val="00982C8A"/>
    <w:rsid w:val="00983A3D"/>
    <w:rsid w:val="00983E17"/>
    <w:rsid w:val="0098403F"/>
    <w:rsid w:val="009849ED"/>
    <w:rsid w:val="0098590E"/>
    <w:rsid w:val="009859F5"/>
    <w:rsid w:val="00986406"/>
    <w:rsid w:val="00986558"/>
    <w:rsid w:val="00986655"/>
    <w:rsid w:val="009871B6"/>
    <w:rsid w:val="009872FC"/>
    <w:rsid w:val="00990595"/>
    <w:rsid w:val="00990BDF"/>
    <w:rsid w:val="0099128B"/>
    <w:rsid w:val="00992313"/>
    <w:rsid w:val="0099318A"/>
    <w:rsid w:val="009936A3"/>
    <w:rsid w:val="00993EA9"/>
    <w:rsid w:val="00994142"/>
    <w:rsid w:val="00994A7D"/>
    <w:rsid w:val="00994B4B"/>
    <w:rsid w:val="009953CD"/>
    <w:rsid w:val="009953EB"/>
    <w:rsid w:val="0099583F"/>
    <w:rsid w:val="00995917"/>
    <w:rsid w:val="00995967"/>
    <w:rsid w:val="00995F0A"/>
    <w:rsid w:val="00995F18"/>
    <w:rsid w:val="0099683E"/>
    <w:rsid w:val="00996A80"/>
    <w:rsid w:val="00996B48"/>
    <w:rsid w:val="00996FF0"/>
    <w:rsid w:val="0099784A"/>
    <w:rsid w:val="00997C02"/>
    <w:rsid w:val="00997C1C"/>
    <w:rsid w:val="00997C5A"/>
    <w:rsid w:val="009A0417"/>
    <w:rsid w:val="009A04F2"/>
    <w:rsid w:val="009A0793"/>
    <w:rsid w:val="009A09A1"/>
    <w:rsid w:val="009A1475"/>
    <w:rsid w:val="009A15AA"/>
    <w:rsid w:val="009A2151"/>
    <w:rsid w:val="009A26E6"/>
    <w:rsid w:val="009A2BA7"/>
    <w:rsid w:val="009A2BE1"/>
    <w:rsid w:val="009A2F34"/>
    <w:rsid w:val="009A3088"/>
    <w:rsid w:val="009A30DC"/>
    <w:rsid w:val="009A3201"/>
    <w:rsid w:val="009A321A"/>
    <w:rsid w:val="009A39CD"/>
    <w:rsid w:val="009A3C30"/>
    <w:rsid w:val="009A4929"/>
    <w:rsid w:val="009A4CCA"/>
    <w:rsid w:val="009A51AD"/>
    <w:rsid w:val="009A52FE"/>
    <w:rsid w:val="009A5715"/>
    <w:rsid w:val="009A5BFD"/>
    <w:rsid w:val="009A6C5B"/>
    <w:rsid w:val="009A7AB3"/>
    <w:rsid w:val="009A7B1F"/>
    <w:rsid w:val="009B0619"/>
    <w:rsid w:val="009B0833"/>
    <w:rsid w:val="009B1064"/>
    <w:rsid w:val="009B1090"/>
    <w:rsid w:val="009B10D9"/>
    <w:rsid w:val="009B12AB"/>
    <w:rsid w:val="009B1461"/>
    <w:rsid w:val="009B1598"/>
    <w:rsid w:val="009B23D0"/>
    <w:rsid w:val="009B2421"/>
    <w:rsid w:val="009B27AE"/>
    <w:rsid w:val="009B2A7D"/>
    <w:rsid w:val="009B2B2B"/>
    <w:rsid w:val="009B3128"/>
    <w:rsid w:val="009B33EC"/>
    <w:rsid w:val="009B3482"/>
    <w:rsid w:val="009B4406"/>
    <w:rsid w:val="009B465B"/>
    <w:rsid w:val="009B46A9"/>
    <w:rsid w:val="009B4D39"/>
    <w:rsid w:val="009B50A1"/>
    <w:rsid w:val="009B50E5"/>
    <w:rsid w:val="009B50E8"/>
    <w:rsid w:val="009B5120"/>
    <w:rsid w:val="009B52EC"/>
    <w:rsid w:val="009B5488"/>
    <w:rsid w:val="009B5A26"/>
    <w:rsid w:val="009B6AD1"/>
    <w:rsid w:val="009B7426"/>
    <w:rsid w:val="009B7509"/>
    <w:rsid w:val="009B7894"/>
    <w:rsid w:val="009C00A6"/>
    <w:rsid w:val="009C0922"/>
    <w:rsid w:val="009C0B46"/>
    <w:rsid w:val="009C1122"/>
    <w:rsid w:val="009C14D5"/>
    <w:rsid w:val="009C1501"/>
    <w:rsid w:val="009C1BFB"/>
    <w:rsid w:val="009C1D81"/>
    <w:rsid w:val="009C2068"/>
    <w:rsid w:val="009C2490"/>
    <w:rsid w:val="009C2782"/>
    <w:rsid w:val="009C2DDB"/>
    <w:rsid w:val="009C3617"/>
    <w:rsid w:val="009C390A"/>
    <w:rsid w:val="009C3EF7"/>
    <w:rsid w:val="009C4308"/>
    <w:rsid w:val="009C465F"/>
    <w:rsid w:val="009C46BC"/>
    <w:rsid w:val="009C4AF3"/>
    <w:rsid w:val="009C4C1F"/>
    <w:rsid w:val="009C4D7B"/>
    <w:rsid w:val="009C5349"/>
    <w:rsid w:val="009C5960"/>
    <w:rsid w:val="009C5C61"/>
    <w:rsid w:val="009C5EFC"/>
    <w:rsid w:val="009C72E3"/>
    <w:rsid w:val="009C7481"/>
    <w:rsid w:val="009C7E13"/>
    <w:rsid w:val="009D0330"/>
    <w:rsid w:val="009D0683"/>
    <w:rsid w:val="009D0874"/>
    <w:rsid w:val="009D0FA6"/>
    <w:rsid w:val="009D1261"/>
    <w:rsid w:val="009D1454"/>
    <w:rsid w:val="009D1907"/>
    <w:rsid w:val="009D1B72"/>
    <w:rsid w:val="009D1BB1"/>
    <w:rsid w:val="009D26FD"/>
    <w:rsid w:val="009D2A65"/>
    <w:rsid w:val="009D2D0E"/>
    <w:rsid w:val="009D3290"/>
    <w:rsid w:val="009D36B0"/>
    <w:rsid w:val="009D382A"/>
    <w:rsid w:val="009D41B7"/>
    <w:rsid w:val="009D5C93"/>
    <w:rsid w:val="009D6405"/>
    <w:rsid w:val="009D652C"/>
    <w:rsid w:val="009D6BB7"/>
    <w:rsid w:val="009D7032"/>
    <w:rsid w:val="009D739D"/>
    <w:rsid w:val="009D7736"/>
    <w:rsid w:val="009D7BB9"/>
    <w:rsid w:val="009E0340"/>
    <w:rsid w:val="009E0C1E"/>
    <w:rsid w:val="009E0D6E"/>
    <w:rsid w:val="009E1186"/>
    <w:rsid w:val="009E17B4"/>
    <w:rsid w:val="009E18E0"/>
    <w:rsid w:val="009E1AFF"/>
    <w:rsid w:val="009E2913"/>
    <w:rsid w:val="009E3723"/>
    <w:rsid w:val="009E3972"/>
    <w:rsid w:val="009E3EB0"/>
    <w:rsid w:val="009E45F7"/>
    <w:rsid w:val="009E46C1"/>
    <w:rsid w:val="009E475F"/>
    <w:rsid w:val="009E488A"/>
    <w:rsid w:val="009E5B65"/>
    <w:rsid w:val="009E5D0C"/>
    <w:rsid w:val="009E601B"/>
    <w:rsid w:val="009E61B0"/>
    <w:rsid w:val="009E64E1"/>
    <w:rsid w:val="009E6925"/>
    <w:rsid w:val="009E74B6"/>
    <w:rsid w:val="009E7939"/>
    <w:rsid w:val="009E7D63"/>
    <w:rsid w:val="009F0410"/>
    <w:rsid w:val="009F0BF0"/>
    <w:rsid w:val="009F1EE0"/>
    <w:rsid w:val="009F3288"/>
    <w:rsid w:val="009F33A2"/>
    <w:rsid w:val="009F3846"/>
    <w:rsid w:val="009F38AB"/>
    <w:rsid w:val="009F39E0"/>
    <w:rsid w:val="009F4555"/>
    <w:rsid w:val="009F463E"/>
    <w:rsid w:val="009F47EF"/>
    <w:rsid w:val="009F5193"/>
    <w:rsid w:val="009F5496"/>
    <w:rsid w:val="009F54C4"/>
    <w:rsid w:val="009F5D05"/>
    <w:rsid w:val="009F5D86"/>
    <w:rsid w:val="009F5E75"/>
    <w:rsid w:val="009F5EB4"/>
    <w:rsid w:val="009F5F71"/>
    <w:rsid w:val="009F5FD9"/>
    <w:rsid w:val="009F666D"/>
    <w:rsid w:val="009F6BA9"/>
    <w:rsid w:val="009F6DF7"/>
    <w:rsid w:val="009F72E0"/>
    <w:rsid w:val="009F7344"/>
    <w:rsid w:val="009F7748"/>
    <w:rsid w:val="009F7931"/>
    <w:rsid w:val="00A00333"/>
    <w:rsid w:val="00A0070F"/>
    <w:rsid w:val="00A00EF0"/>
    <w:rsid w:val="00A013DE"/>
    <w:rsid w:val="00A014C3"/>
    <w:rsid w:val="00A01CCD"/>
    <w:rsid w:val="00A0297C"/>
    <w:rsid w:val="00A02CED"/>
    <w:rsid w:val="00A02ED6"/>
    <w:rsid w:val="00A0321B"/>
    <w:rsid w:val="00A03461"/>
    <w:rsid w:val="00A03D6E"/>
    <w:rsid w:val="00A03E37"/>
    <w:rsid w:val="00A03F9A"/>
    <w:rsid w:val="00A0421C"/>
    <w:rsid w:val="00A04D64"/>
    <w:rsid w:val="00A04E2E"/>
    <w:rsid w:val="00A05686"/>
    <w:rsid w:val="00A058A1"/>
    <w:rsid w:val="00A05A3F"/>
    <w:rsid w:val="00A05D2D"/>
    <w:rsid w:val="00A05E98"/>
    <w:rsid w:val="00A0613A"/>
    <w:rsid w:val="00A061C9"/>
    <w:rsid w:val="00A062CF"/>
    <w:rsid w:val="00A064B5"/>
    <w:rsid w:val="00A067A5"/>
    <w:rsid w:val="00A06B7B"/>
    <w:rsid w:val="00A06BD1"/>
    <w:rsid w:val="00A06EFE"/>
    <w:rsid w:val="00A072A3"/>
    <w:rsid w:val="00A07337"/>
    <w:rsid w:val="00A07585"/>
    <w:rsid w:val="00A07AD0"/>
    <w:rsid w:val="00A07DDC"/>
    <w:rsid w:val="00A07E86"/>
    <w:rsid w:val="00A07EC4"/>
    <w:rsid w:val="00A1047D"/>
    <w:rsid w:val="00A10992"/>
    <w:rsid w:val="00A10B53"/>
    <w:rsid w:val="00A10E7E"/>
    <w:rsid w:val="00A10F0C"/>
    <w:rsid w:val="00A11257"/>
    <w:rsid w:val="00A11318"/>
    <w:rsid w:val="00A118B5"/>
    <w:rsid w:val="00A11C9A"/>
    <w:rsid w:val="00A124F8"/>
    <w:rsid w:val="00A125B3"/>
    <w:rsid w:val="00A1276C"/>
    <w:rsid w:val="00A127B3"/>
    <w:rsid w:val="00A131E3"/>
    <w:rsid w:val="00A13780"/>
    <w:rsid w:val="00A13937"/>
    <w:rsid w:val="00A1407F"/>
    <w:rsid w:val="00A14C05"/>
    <w:rsid w:val="00A14CC9"/>
    <w:rsid w:val="00A1508F"/>
    <w:rsid w:val="00A1527A"/>
    <w:rsid w:val="00A15492"/>
    <w:rsid w:val="00A1556C"/>
    <w:rsid w:val="00A16083"/>
    <w:rsid w:val="00A16630"/>
    <w:rsid w:val="00A172CF"/>
    <w:rsid w:val="00A172FF"/>
    <w:rsid w:val="00A17490"/>
    <w:rsid w:val="00A179FE"/>
    <w:rsid w:val="00A17A81"/>
    <w:rsid w:val="00A20E1C"/>
    <w:rsid w:val="00A21052"/>
    <w:rsid w:val="00A21128"/>
    <w:rsid w:val="00A212BA"/>
    <w:rsid w:val="00A212E2"/>
    <w:rsid w:val="00A2139D"/>
    <w:rsid w:val="00A22424"/>
    <w:rsid w:val="00A2242A"/>
    <w:rsid w:val="00A229A2"/>
    <w:rsid w:val="00A229E5"/>
    <w:rsid w:val="00A22CD3"/>
    <w:rsid w:val="00A22FB0"/>
    <w:rsid w:val="00A236DD"/>
    <w:rsid w:val="00A239F7"/>
    <w:rsid w:val="00A23CC4"/>
    <w:rsid w:val="00A2519A"/>
    <w:rsid w:val="00A259C4"/>
    <w:rsid w:val="00A25CFA"/>
    <w:rsid w:val="00A25F3E"/>
    <w:rsid w:val="00A26831"/>
    <w:rsid w:val="00A26D74"/>
    <w:rsid w:val="00A26E32"/>
    <w:rsid w:val="00A279D5"/>
    <w:rsid w:val="00A303AA"/>
    <w:rsid w:val="00A30F6C"/>
    <w:rsid w:val="00A3135E"/>
    <w:rsid w:val="00A31754"/>
    <w:rsid w:val="00A321E0"/>
    <w:rsid w:val="00A32388"/>
    <w:rsid w:val="00A32BED"/>
    <w:rsid w:val="00A33348"/>
    <w:rsid w:val="00A33ED8"/>
    <w:rsid w:val="00A34685"/>
    <w:rsid w:val="00A3543F"/>
    <w:rsid w:val="00A35901"/>
    <w:rsid w:val="00A35CC4"/>
    <w:rsid w:val="00A35D9B"/>
    <w:rsid w:val="00A35E6C"/>
    <w:rsid w:val="00A3635A"/>
    <w:rsid w:val="00A369F7"/>
    <w:rsid w:val="00A36BE2"/>
    <w:rsid w:val="00A36FB4"/>
    <w:rsid w:val="00A37466"/>
    <w:rsid w:val="00A37AE9"/>
    <w:rsid w:val="00A37B99"/>
    <w:rsid w:val="00A40175"/>
    <w:rsid w:val="00A408CF"/>
    <w:rsid w:val="00A41823"/>
    <w:rsid w:val="00A4189D"/>
    <w:rsid w:val="00A41D20"/>
    <w:rsid w:val="00A42797"/>
    <w:rsid w:val="00A427CF"/>
    <w:rsid w:val="00A42B67"/>
    <w:rsid w:val="00A42FC8"/>
    <w:rsid w:val="00A43006"/>
    <w:rsid w:val="00A4331C"/>
    <w:rsid w:val="00A43DA0"/>
    <w:rsid w:val="00A444E9"/>
    <w:rsid w:val="00A44543"/>
    <w:rsid w:val="00A44BEB"/>
    <w:rsid w:val="00A44D80"/>
    <w:rsid w:val="00A45965"/>
    <w:rsid w:val="00A46F2C"/>
    <w:rsid w:val="00A47324"/>
    <w:rsid w:val="00A473C4"/>
    <w:rsid w:val="00A47FDD"/>
    <w:rsid w:val="00A500ED"/>
    <w:rsid w:val="00A50303"/>
    <w:rsid w:val="00A50375"/>
    <w:rsid w:val="00A5063F"/>
    <w:rsid w:val="00A5124C"/>
    <w:rsid w:val="00A512D0"/>
    <w:rsid w:val="00A51669"/>
    <w:rsid w:val="00A517DF"/>
    <w:rsid w:val="00A52937"/>
    <w:rsid w:val="00A52D18"/>
    <w:rsid w:val="00A532C2"/>
    <w:rsid w:val="00A53413"/>
    <w:rsid w:val="00A538E4"/>
    <w:rsid w:val="00A53F03"/>
    <w:rsid w:val="00A54436"/>
    <w:rsid w:val="00A54506"/>
    <w:rsid w:val="00A550E5"/>
    <w:rsid w:val="00A561BD"/>
    <w:rsid w:val="00A56463"/>
    <w:rsid w:val="00A5688D"/>
    <w:rsid w:val="00A56D4F"/>
    <w:rsid w:val="00A57DED"/>
    <w:rsid w:val="00A57EB9"/>
    <w:rsid w:val="00A60315"/>
    <w:rsid w:val="00A60B28"/>
    <w:rsid w:val="00A61127"/>
    <w:rsid w:val="00A6177F"/>
    <w:rsid w:val="00A61B68"/>
    <w:rsid w:val="00A62C92"/>
    <w:rsid w:val="00A632B3"/>
    <w:rsid w:val="00A63403"/>
    <w:rsid w:val="00A634C2"/>
    <w:rsid w:val="00A634CD"/>
    <w:rsid w:val="00A637D5"/>
    <w:rsid w:val="00A638A2"/>
    <w:rsid w:val="00A642C5"/>
    <w:rsid w:val="00A645B5"/>
    <w:rsid w:val="00A65BE5"/>
    <w:rsid w:val="00A65E4C"/>
    <w:rsid w:val="00A67305"/>
    <w:rsid w:val="00A67432"/>
    <w:rsid w:val="00A67E82"/>
    <w:rsid w:val="00A70268"/>
    <w:rsid w:val="00A70C4F"/>
    <w:rsid w:val="00A71421"/>
    <w:rsid w:val="00A716C0"/>
    <w:rsid w:val="00A71709"/>
    <w:rsid w:val="00A71F23"/>
    <w:rsid w:val="00A72000"/>
    <w:rsid w:val="00A721EF"/>
    <w:rsid w:val="00A72705"/>
    <w:rsid w:val="00A7274E"/>
    <w:rsid w:val="00A72827"/>
    <w:rsid w:val="00A72C8D"/>
    <w:rsid w:val="00A72F5E"/>
    <w:rsid w:val="00A72F99"/>
    <w:rsid w:val="00A7408F"/>
    <w:rsid w:val="00A740EE"/>
    <w:rsid w:val="00A74123"/>
    <w:rsid w:val="00A746A8"/>
    <w:rsid w:val="00A74D72"/>
    <w:rsid w:val="00A74E02"/>
    <w:rsid w:val="00A75731"/>
    <w:rsid w:val="00A7589C"/>
    <w:rsid w:val="00A76309"/>
    <w:rsid w:val="00A76856"/>
    <w:rsid w:val="00A76A80"/>
    <w:rsid w:val="00A76C72"/>
    <w:rsid w:val="00A76C87"/>
    <w:rsid w:val="00A7769C"/>
    <w:rsid w:val="00A800CB"/>
    <w:rsid w:val="00A80290"/>
    <w:rsid w:val="00A80549"/>
    <w:rsid w:val="00A80557"/>
    <w:rsid w:val="00A8149A"/>
    <w:rsid w:val="00A81981"/>
    <w:rsid w:val="00A81A75"/>
    <w:rsid w:val="00A82155"/>
    <w:rsid w:val="00A82714"/>
    <w:rsid w:val="00A827B2"/>
    <w:rsid w:val="00A83179"/>
    <w:rsid w:val="00A83583"/>
    <w:rsid w:val="00A8441B"/>
    <w:rsid w:val="00A84613"/>
    <w:rsid w:val="00A84A1C"/>
    <w:rsid w:val="00A84C19"/>
    <w:rsid w:val="00A84C61"/>
    <w:rsid w:val="00A8570D"/>
    <w:rsid w:val="00A85A08"/>
    <w:rsid w:val="00A85B0D"/>
    <w:rsid w:val="00A86B62"/>
    <w:rsid w:val="00A86FC4"/>
    <w:rsid w:val="00A870E2"/>
    <w:rsid w:val="00A8757E"/>
    <w:rsid w:val="00A87A3D"/>
    <w:rsid w:val="00A87AD4"/>
    <w:rsid w:val="00A87EDC"/>
    <w:rsid w:val="00A87F96"/>
    <w:rsid w:val="00A902DF"/>
    <w:rsid w:val="00A90C84"/>
    <w:rsid w:val="00A90DB7"/>
    <w:rsid w:val="00A91234"/>
    <w:rsid w:val="00A9123B"/>
    <w:rsid w:val="00A91907"/>
    <w:rsid w:val="00A91B22"/>
    <w:rsid w:val="00A91D70"/>
    <w:rsid w:val="00A92ABC"/>
    <w:rsid w:val="00A92D7E"/>
    <w:rsid w:val="00A9304A"/>
    <w:rsid w:val="00A93470"/>
    <w:rsid w:val="00A93AAE"/>
    <w:rsid w:val="00A93C3A"/>
    <w:rsid w:val="00A940A8"/>
    <w:rsid w:val="00A94254"/>
    <w:rsid w:val="00A946E0"/>
    <w:rsid w:val="00A94D19"/>
    <w:rsid w:val="00A94D1B"/>
    <w:rsid w:val="00A951B6"/>
    <w:rsid w:val="00A95209"/>
    <w:rsid w:val="00A9629B"/>
    <w:rsid w:val="00A967AB"/>
    <w:rsid w:val="00A96808"/>
    <w:rsid w:val="00A97239"/>
    <w:rsid w:val="00A97469"/>
    <w:rsid w:val="00A975A6"/>
    <w:rsid w:val="00A97990"/>
    <w:rsid w:val="00AA0428"/>
    <w:rsid w:val="00AA0AFD"/>
    <w:rsid w:val="00AA15E7"/>
    <w:rsid w:val="00AA1953"/>
    <w:rsid w:val="00AA1EF7"/>
    <w:rsid w:val="00AA218B"/>
    <w:rsid w:val="00AA292C"/>
    <w:rsid w:val="00AA2966"/>
    <w:rsid w:val="00AA2E0B"/>
    <w:rsid w:val="00AA37C2"/>
    <w:rsid w:val="00AA4E25"/>
    <w:rsid w:val="00AA535A"/>
    <w:rsid w:val="00AA53F5"/>
    <w:rsid w:val="00AA560D"/>
    <w:rsid w:val="00AA56C0"/>
    <w:rsid w:val="00AA575B"/>
    <w:rsid w:val="00AA57AB"/>
    <w:rsid w:val="00AA5B0D"/>
    <w:rsid w:val="00AA6194"/>
    <w:rsid w:val="00AA679C"/>
    <w:rsid w:val="00AA752B"/>
    <w:rsid w:val="00AA770F"/>
    <w:rsid w:val="00AA7BB3"/>
    <w:rsid w:val="00AA7CF6"/>
    <w:rsid w:val="00AB097F"/>
    <w:rsid w:val="00AB1272"/>
    <w:rsid w:val="00AB1AC6"/>
    <w:rsid w:val="00AB1F3D"/>
    <w:rsid w:val="00AB21B3"/>
    <w:rsid w:val="00AB232D"/>
    <w:rsid w:val="00AB2539"/>
    <w:rsid w:val="00AB27B7"/>
    <w:rsid w:val="00AB2DA3"/>
    <w:rsid w:val="00AB2FD8"/>
    <w:rsid w:val="00AB312A"/>
    <w:rsid w:val="00AB32D4"/>
    <w:rsid w:val="00AB3449"/>
    <w:rsid w:val="00AB351F"/>
    <w:rsid w:val="00AB42FC"/>
    <w:rsid w:val="00AB466F"/>
    <w:rsid w:val="00AB471F"/>
    <w:rsid w:val="00AB4933"/>
    <w:rsid w:val="00AB49CA"/>
    <w:rsid w:val="00AB49E5"/>
    <w:rsid w:val="00AB4BBF"/>
    <w:rsid w:val="00AB507E"/>
    <w:rsid w:val="00AB575F"/>
    <w:rsid w:val="00AB57D7"/>
    <w:rsid w:val="00AB5C0D"/>
    <w:rsid w:val="00AB5E09"/>
    <w:rsid w:val="00AB61DE"/>
    <w:rsid w:val="00AB6222"/>
    <w:rsid w:val="00AB6439"/>
    <w:rsid w:val="00AB6611"/>
    <w:rsid w:val="00AB7759"/>
    <w:rsid w:val="00AB7A65"/>
    <w:rsid w:val="00AB7C77"/>
    <w:rsid w:val="00AB7CBA"/>
    <w:rsid w:val="00AB7FA2"/>
    <w:rsid w:val="00AC01F3"/>
    <w:rsid w:val="00AC0ACE"/>
    <w:rsid w:val="00AC133E"/>
    <w:rsid w:val="00AC1D06"/>
    <w:rsid w:val="00AC263B"/>
    <w:rsid w:val="00AC2D0B"/>
    <w:rsid w:val="00AC40B3"/>
    <w:rsid w:val="00AC4215"/>
    <w:rsid w:val="00AC45D5"/>
    <w:rsid w:val="00AC4AF6"/>
    <w:rsid w:val="00AC5692"/>
    <w:rsid w:val="00AC58D0"/>
    <w:rsid w:val="00AC5973"/>
    <w:rsid w:val="00AC59C7"/>
    <w:rsid w:val="00AC5C40"/>
    <w:rsid w:val="00AC5C78"/>
    <w:rsid w:val="00AC7159"/>
    <w:rsid w:val="00AC76E9"/>
    <w:rsid w:val="00AC7725"/>
    <w:rsid w:val="00AC7D3C"/>
    <w:rsid w:val="00AD065A"/>
    <w:rsid w:val="00AD072D"/>
    <w:rsid w:val="00AD07F6"/>
    <w:rsid w:val="00AD178F"/>
    <w:rsid w:val="00AD1849"/>
    <w:rsid w:val="00AD1CD7"/>
    <w:rsid w:val="00AD1E4C"/>
    <w:rsid w:val="00AD1ED8"/>
    <w:rsid w:val="00AD2346"/>
    <w:rsid w:val="00AD2721"/>
    <w:rsid w:val="00AD2E07"/>
    <w:rsid w:val="00AD3316"/>
    <w:rsid w:val="00AD360D"/>
    <w:rsid w:val="00AD37BF"/>
    <w:rsid w:val="00AD3F3A"/>
    <w:rsid w:val="00AD4169"/>
    <w:rsid w:val="00AD4708"/>
    <w:rsid w:val="00AD4912"/>
    <w:rsid w:val="00AD4AAB"/>
    <w:rsid w:val="00AD5979"/>
    <w:rsid w:val="00AD6943"/>
    <w:rsid w:val="00AD6B52"/>
    <w:rsid w:val="00AD772C"/>
    <w:rsid w:val="00AD7E56"/>
    <w:rsid w:val="00AD7E88"/>
    <w:rsid w:val="00AE019B"/>
    <w:rsid w:val="00AE01DC"/>
    <w:rsid w:val="00AE024D"/>
    <w:rsid w:val="00AE187F"/>
    <w:rsid w:val="00AE18E1"/>
    <w:rsid w:val="00AE1D48"/>
    <w:rsid w:val="00AE1F2F"/>
    <w:rsid w:val="00AE25EE"/>
    <w:rsid w:val="00AE343F"/>
    <w:rsid w:val="00AE3475"/>
    <w:rsid w:val="00AE3689"/>
    <w:rsid w:val="00AE38F0"/>
    <w:rsid w:val="00AE38FA"/>
    <w:rsid w:val="00AE3F55"/>
    <w:rsid w:val="00AE40A5"/>
    <w:rsid w:val="00AE41E6"/>
    <w:rsid w:val="00AE42E0"/>
    <w:rsid w:val="00AE42E5"/>
    <w:rsid w:val="00AE44AD"/>
    <w:rsid w:val="00AE48FE"/>
    <w:rsid w:val="00AE49D1"/>
    <w:rsid w:val="00AE4D84"/>
    <w:rsid w:val="00AE51C4"/>
    <w:rsid w:val="00AE5E0A"/>
    <w:rsid w:val="00AE637F"/>
    <w:rsid w:val="00AE6F2B"/>
    <w:rsid w:val="00AE70A6"/>
    <w:rsid w:val="00AE7249"/>
    <w:rsid w:val="00AE7B33"/>
    <w:rsid w:val="00AE7BBF"/>
    <w:rsid w:val="00AE7C01"/>
    <w:rsid w:val="00AF07C1"/>
    <w:rsid w:val="00AF1288"/>
    <w:rsid w:val="00AF188A"/>
    <w:rsid w:val="00AF199B"/>
    <w:rsid w:val="00AF1B37"/>
    <w:rsid w:val="00AF1CE9"/>
    <w:rsid w:val="00AF2900"/>
    <w:rsid w:val="00AF309B"/>
    <w:rsid w:val="00AF3E21"/>
    <w:rsid w:val="00AF3F31"/>
    <w:rsid w:val="00AF4027"/>
    <w:rsid w:val="00AF44CF"/>
    <w:rsid w:val="00AF4824"/>
    <w:rsid w:val="00AF4958"/>
    <w:rsid w:val="00AF4C5E"/>
    <w:rsid w:val="00AF4F69"/>
    <w:rsid w:val="00AF5159"/>
    <w:rsid w:val="00AF53AD"/>
    <w:rsid w:val="00AF5D4C"/>
    <w:rsid w:val="00AF5FF5"/>
    <w:rsid w:val="00AF60B6"/>
    <w:rsid w:val="00AF6183"/>
    <w:rsid w:val="00AF658A"/>
    <w:rsid w:val="00AF6B14"/>
    <w:rsid w:val="00AF76C6"/>
    <w:rsid w:val="00AF77BE"/>
    <w:rsid w:val="00AF7A35"/>
    <w:rsid w:val="00AF7C3A"/>
    <w:rsid w:val="00AF7E3C"/>
    <w:rsid w:val="00B00362"/>
    <w:rsid w:val="00B00805"/>
    <w:rsid w:val="00B00B44"/>
    <w:rsid w:val="00B00FED"/>
    <w:rsid w:val="00B0128D"/>
    <w:rsid w:val="00B0233C"/>
    <w:rsid w:val="00B02544"/>
    <w:rsid w:val="00B02971"/>
    <w:rsid w:val="00B02CB3"/>
    <w:rsid w:val="00B03080"/>
    <w:rsid w:val="00B0348A"/>
    <w:rsid w:val="00B0365E"/>
    <w:rsid w:val="00B049E7"/>
    <w:rsid w:val="00B04BA1"/>
    <w:rsid w:val="00B05226"/>
    <w:rsid w:val="00B05E57"/>
    <w:rsid w:val="00B05EB5"/>
    <w:rsid w:val="00B0614E"/>
    <w:rsid w:val="00B06A58"/>
    <w:rsid w:val="00B072C1"/>
    <w:rsid w:val="00B07B47"/>
    <w:rsid w:val="00B10332"/>
    <w:rsid w:val="00B10C89"/>
    <w:rsid w:val="00B10D18"/>
    <w:rsid w:val="00B11028"/>
    <w:rsid w:val="00B11286"/>
    <w:rsid w:val="00B11344"/>
    <w:rsid w:val="00B1152E"/>
    <w:rsid w:val="00B116C0"/>
    <w:rsid w:val="00B1170D"/>
    <w:rsid w:val="00B12145"/>
    <w:rsid w:val="00B122B2"/>
    <w:rsid w:val="00B125C8"/>
    <w:rsid w:val="00B129BC"/>
    <w:rsid w:val="00B129D2"/>
    <w:rsid w:val="00B12C0A"/>
    <w:rsid w:val="00B146F2"/>
    <w:rsid w:val="00B14B30"/>
    <w:rsid w:val="00B1582C"/>
    <w:rsid w:val="00B15BD1"/>
    <w:rsid w:val="00B15C76"/>
    <w:rsid w:val="00B16180"/>
    <w:rsid w:val="00B17310"/>
    <w:rsid w:val="00B17331"/>
    <w:rsid w:val="00B17A27"/>
    <w:rsid w:val="00B17D34"/>
    <w:rsid w:val="00B20066"/>
    <w:rsid w:val="00B201E1"/>
    <w:rsid w:val="00B203C9"/>
    <w:rsid w:val="00B20917"/>
    <w:rsid w:val="00B20A38"/>
    <w:rsid w:val="00B22306"/>
    <w:rsid w:val="00B22566"/>
    <w:rsid w:val="00B226BA"/>
    <w:rsid w:val="00B2271F"/>
    <w:rsid w:val="00B22C3E"/>
    <w:rsid w:val="00B22DDA"/>
    <w:rsid w:val="00B23127"/>
    <w:rsid w:val="00B23997"/>
    <w:rsid w:val="00B23BC7"/>
    <w:rsid w:val="00B23CAB"/>
    <w:rsid w:val="00B24839"/>
    <w:rsid w:val="00B24938"/>
    <w:rsid w:val="00B24F1C"/>
    <w:rsid w:val="00B25941"/>
    <w:rsid w:val="00B25D1D"/>
    <w:rsid w:val="00B25EF2"/>
    <w:rsid w:val="00B264FA"/>
    <w:rsid w:val="00B2656C"/>
    <w:rsid w:val="00B27376"/>
    <w:rsid w:val="00B2767E"/>
    <w:rsid w:val="00B27FEF"/>
    <w:rsid w:val="00B3009D"/>
    <w:rsid w:val="00B302FA"/>
    <w:rsid w:val="00B30687"/>
    <w:rsid w:val="00B307B6"/>
    <w:rsid w:val="00B30955"/>
    <w:rsid w:val="00B31217"/>
    <w:rsid w:val="00B31246"/>
    <w:rsid w:val="00B31574"/>
    <w:rsid w:val="00B31A1C"/>
    <w:rsid w:val="00B32483"/>
    <w:rsid w:val="00B3328A"/>
    <w:rsid w:val="00B332EF"/>
    <w:rsid w:val="00B33541"/>
    <w:rsid w:val="00B33A4B"/>
    <w:rsid w:val="00B33F03"/>
    <w:rsid w:val="00B33F7D"/>
    <w:rsid w:val="00B34EE7"/>
    <w:rsid w:val="00B34F50"/>
    <w:rsid w:val="00B35352"/>
    <w:rsid w:val="00B37153"/>
    <w:rsid w:val="00B3747B"/>
    <w:rsid w:val="00B4032D"/>
    <w:rsid w:val="00B415F7"/>
    <w:rsid w:val="00B41601"/>
    <w:rsid w:val="00B4165A"/>
    <w:rsid w:val="00B41AA6"/>
    <w:rsid w:val="00B41C01"/>
    <w:rsid w:val="00B41F85"/>
    <w:rsid w:val="00B422FA"/>
    <w:rsid w:val="00B423DC"/>
    <w:rsid w:val="00B4251B"/>
    <w:rsid w:val="00B42EE6"/>
    <w:rsid w:val="00B430C8"/>
    <w:rsid w:val="00B4326E"/>
    <w:rsid w:val="00B4334D"/>
    <w:rsid w:val="00B44060"/>
    <w:rsid w:val="00B440C5"/>
    <w:rsid w:val="00B445F3"/>
    <w:rsid w:val="00B446BA"/>
    <w:rsid w:val="00B447E1"/>
    <w:rsid w:val="00B44A4D"/>
    <w:rsid w:val="00B44B6A"/>
    <w:rsid w:val="00B45943"/>
    <w:rsid w:val="00B45A33"/>
    <w:rsid w:val="00B45E1A"/>
    <w:rsid w:val="00B46087"/>
    <w:rsid w:val="00B47230"/>
    <w:rsid w:val="00B475E4"/>
    <w:rsid w:val="00B47715"/>
    <w:rsid w:val="00B50657"/>
    <w:rsid w:val="00B507EF"/>
    <w:rsid w:val="00B50B35"/>
    <w:rsid w:val="00B50ED4"/>
    <w:rsid w:val="00B51795"/>
    <w:rsid w:val="00B518DB"/>
    <w:rsid w:val="00B5228D"/>
    <w:rsid w:val="00B522B4"/>
    <w:rsid w:val="00B52646"/>
    <w:rsid w:val="00B528C4"/>
    <w:rsid w:val="00B52BD1"/>
    <w:rsid w:val="00B52EDB"/>
    <w:rsid w:val="00B52F86"/>
    <w:rsid w:val="00B531A7"/>
    <w:rsid w:val="00B53255"/>
    <w:rsid w:val="00B53539"/>
    <w:rsid w:val="00B53921"/>
    <w:rsid w:val="00B54C1D"/>
    <w:rsid w:val="00B5554A"/>
    <w:rsid w:val="00B556F3"/>
    <w:rsid w:val="00B557A6"/>
    <w:rsid w:val="00B557F3"/>
    <w:rsid w:val="00B56677"/>
    <w:rsid w:val="00B5697C"/>
    <w:rsid w:val="00B5710A"/>
    <w:rsid w:val="00B57203"/>
    <w:rsid w:val="00B57AF4"/>
    <w:rsid w:val="00B57CB4"/>
    <w:rsid w:val="00B57F0A"/>
    <w:rsid w:val="00B6060B"/>
    <w:rsid w:val="00B60715"/>
    <w:rsid w:val="00B60720"/>
    <w:rsid w:val="00B60901"/>
    <w:rsid w:val="00B60947"/>
    <w:rsid w:val="00B61F7B"/>
    <w:rsid w:val="00B62017"/>
    <w:rsid w:val="00B622C6"/>
    <w:rsid w:val="00B624A7"/>
    <w:rsid w:val="00B62745"/>
    <w:rsid w:val="00B628DA"/>
    <w:rsid w:val="00B62DDA"/>
    <w:rsid w:val="00B62FAB"/>
    <w:rsid w:val="00B63111"/>
    <w:rsid w:val="00B63310"/>
    <w:rsid w:val="00B64E52"/>
    <w:rsid w:val="00B64F0B"/>
    <w:rsid w:val="00B6509D"/>
    <w:rsid w:val="00B65A9D"/>
    <w:rsid w:val="00B65D20"/>
    <w:rsid w:val="00B66EF2"/>
    <w:rsid w:val="00B673FD"/>
    <w:rsid w:val="00B67C20"/>
    <w:rsid w:val="00B67C77"/>
    <w:rsid w:val="00B67CFA"/>
    <w:rsid w:val="00B702F6"/>
    <w:rsid w:val="00B70809"/>
    <w:rsid w:val="00B70893"/>
    <w:rsid w:val="00B70AC4"/>
    <w:rsid w:val="00B70C11"/>
    <w:rsid w:val="00B7138E"/>
    <w:rsid w:val="00B7159D"/>
    <w:rsid w:val="00B71BCE"/>
    <w:rsid w:val="00B71C2D"/>
    <w:rsid w:val="00B72C7E"/>
    <w:rsid w:val="00B72DBD"/>
    <w:rsid w:val="00B73DC8"/>
    <w:rsid w:val="00B74152"/>
    <w:rsid w:val="00B74A6E"/>
    <w:rsid w:val="00B74C03"/>
    <w:rsid w:val="00B74FF0"/>
    <w:rsid w:val="00B7500C"/>
    <w:rsid w:val="00B75679"/>
    <w:rsid w:val="00B75809"/>
    <w:rsid w:val="00B7589F"/>
    <w:rsid w:val="00B75B08"/>
    <w:rsid w:val="00B75E27"/>
    <w:rsid w:val="00B75EE4"/>
    <w:rsid w:val="00B76605"/>
    <w:rsid w:val="00B76740"/>
    <w:rsid w:val="00B769CC"/>
    <w:rsid w:val="00B77166"/>
    <w:rsid w:val="00B77F36"/>
    <w:rsid w:val="00B80F10"/>
    <w:rsid w:val="00B81310"/>
    <w:rsid w:val="00B81506"/>
    <w:rsid w:val="00B816A9"/>
    <w:rsid w:val="00B81818"/>
    <w:rsid w:val="00B81DBE"/>
    <w:rsid w:val="00B827AA"/>
    <w:rsid w:val="00B831B1"/>
    <w:rsid w:val="00B834F0"/>
    <w:rsid w:val="00B835D1"/>
    <w:rsid w:val="00B8432C"/>
    <w:rsid w:val="00B8539A"/>
    <w:rsid w:val="00B85DB1"/>
    <w:rsid w:val="00B85E0F"/>
    <w:rsid w:val="00B863CF"/>
    <w:rsid w:val="00B8672D"/>
    <w:rsid w:val="00B86DB8"/>
    <w:rsid w:val="00B86E75"/>
    <w:rsid w:val="00B86FA9"/>
    <w:rsid w:val="00B90196"/>
    <w:rsid w:val="00B9069E"/>
    <w:rsid w:val="00B908A8"/>
    <w:rsid w:val="00B90CFF"/>
    <w:rsid w:val="00B90DC3"/>
    <w:rsid w:val="00B91083"/>
    <w:rsid w:val="00B9119A"/>
    <w:rsid w:val="00B917B8"/>
    <w:rsid w:val="00B91D74"/>
    <w:rsid w:val="00B92518"/>
    <w:rsid w:val="00B92D5C"/>
    <w:rsid w:val="00B92DD4"/>
    <w:rsid w:val="00B93280"/>
    <w:rsid w:val="00B935EF"/>
    <w:rsid w:val="00B936FD"/>
    <w:rsid w:val="00B9501D"/>
    <w:rsid w:val="00B95213"/>
    <w:rsid w:val="00B95663"/>
    <w:rsid w:val="00B9615D"/>
    <w:rsid w:val="00B963D3"/>
    <w:rsid w:val="00B96D94"/>
    <w:rsid w:val="00B9756A"/>
    <w:rsid w:val="00B97941"/>
    <w:rsid w:val="00B97AC0"/>
    <w:rsid w:val="00B97B5A"/>
    <w:rsid w:val="00B97EF0"/>
    <w:rsid w:val="00B97F4D"/>
    <w:rsid w:val="00BA0061"/>
    <w:rsid w:val="00BA0064"/>
    <w:rsid w:val="00BA1028"/>
    <w:rsid w:val="00BA1F04"/>
    <w:rsid w:val="00BA1F53"/>
    <w:rsid w:val="00BA2312"/>
    <w:rsid w:val="00BA2568"/>
    <w:rsid w:val="00BA28EC"/>
    <w:rsid w:val="00BA34AF"/>
    <w:rsid w:val="00BA3BFA"/>
    <w:rsid w:val="00BA3C9D"/>
    <w:rsid w:val="00BA3EDE"/>
    <w:rsid w:val="00BA427E"/>
    <w:rsid w:val="00BA45D4"/>
    <w:rsid w:val="00BA474C"/>
    <w:rsid w:val="00BA4E05"/>
    <w:rsid w:val="00BA5452"/>
    <w:rsid w:val="00BA57B4"/>
    <w:rsid w:val="00BA58C7"/>
    <w:rsid w:val="00BA5C2A"/>
    <w:rsid w:val="00BA5CB5"/>
    <w:rsid w:val="00BA5D60"/>
    <w:rsid w:val="00BA637E"/>
    <w:rsid w:val="00BA64F0"/>
    <w:rsid w:val="00BA6932"/>
    <w:rsid w:val="00BA6D04"/>
    <w:rsid w:val="00BA7014"/>
    <w:rsid w:val="00BA7A45"/>
    <w:rsid w:val="00BA7BEC"/>
    <w:rsid w:val="00BB00F7"/>
    <w:rsid w:val="00BB01A2"/>
    <w:rsid w:val="00BB06EB"/>
    <w:rsid w:val="00BB083F"/>
    <w:rsid w:val="00BB09A5"/>
    <w:rsid w:val="00BB0E41"/>
    <w:rsid w:val="00BB105B"/>
    <w:rsid w:val="00BB131A"/>
    <w:rsid w:val="00BB13C9"/>
    <w:rsid w:val="00BB17A4"/>
    <w:rsid w:val="00BB1C1A"/>
    <w:rsid w:val="00BB200A"/>
    <w:rsid w:val="00BB238A"/>
    <w:rsid w:val="00BB2390"/>
    <w:rsid w:val="00BB2E18"/>
    <w:rsid w:val="00BB371E"/>
    <w:rsid w:val="00BB3855"/>
    <w:rsid w:val="00BB46EA"/>
    <w:rsid w:val="00BB4BDA"/>
    <w:rsid w:val="00BB54BA"/>
    <w:rsid w:val="00BB5E03"/>
    <w:rsid w:val="00BB5F6C"/>
    <w:rsid w:val="00BB6A23"/>
    <w:rsid w:val="00BB7208"/>
    <w:rsid w:val="00BB7BC8"/>
    <w:rsid w:val="00BB7F77"/>
    <w:rsid w:val="00BC0343"/>
    <w:rsid w:val="00BC0593"/>
    <w:rsid w:val="00BC06D9"/>
    <w:rsid w:val="00BC154E"/>
    <w:rsid w:val="00BC15EA"/>
    <w:rsid w:val="00BC16CE"/>
    <w:rsid w:val="00BC1AB9"/>
    <w:rsid w:val="00BC1BC5"/>
    <w:rsid w:val="00BC1D02"/>
    <w:rsid w:val="00BC203D"/>
    <w:rsid w:val="00BC2349"/>
    <w:rsid w:val="00BC2E3E"/>
    <w:rsid w:val="00BC2FFE"/>
    <w:rsid w:val="00BC4430"/>
    <w:rsid w:val="00BC4742"/>
    <w:rsid w:val="00BC4953"/>
    <w:rsid w:val="00BC5584"/>
    <w:rsid w:val="00BC586B"/>
    <w:rsid w:val="00BC5BC9"/>
    <w:rsid w:val="00BC5C4B"/>
    <w:rsid w:val="00BC5E00"/>
    <w:rsid w:val="00BC63DB"/>
    <w:rsid w:val="00BC66FF"/>
    <w:rsid w:val="00BC7515"/>
    <w:rsid w:val="00BC76C3"/>
    <w:rsid w:val="00BC7B79"/>
    <w:rsid w:val="00BC7F88"/>
    <w:rsid w:val="00BD104F"/>
    <w:rsid w:val="00BD10CA"/>
    <w:rsid w:val="00BD1159"/>
    <w:rsid w:val="00BD1CD3"/>
    <w:rsid w:val="00BD1E4E"/>
    <w:rsid w:val="00BD2178"/>
    <w:rsid w:val="00BD236F"/>
    <w:rsid w:val="00BD259E"/>
    <w:rsid w:val="00BD28A6"/>
    <w:rsid w:val="00BD2AA5"/>
    <w:rsid w:val="00BD3020"/>
    <w:rsid w:val="00BD323F"/>
    <w:rsid w:val="00BD3D93"/>
    <w:rsid w:val="00BD3EA1"/>
    <w:rsid w:val="00BD4028"/>
    <w:rsid w:val="00BD4176"/>
    <w:rsid w:val="00BD4769"/>
    <w:rsid w:val="00BD4967"/>
    <w:rsid w:val="00BD530D"/>
    <w:rsid w:val="00BD5E10"/>
    <w:rsid w:val="00BD6167"/>
    <w:rsid w:val="00BD67DE"/>
    <w:rsid w:val="00BD722A"/>
    <w:rsid w:val="00BD7325"/>
    <w:rsid w:val="00BD7618"/>
    <w:rsid w:val="00BE0763"/>
    <w:rsid w:val="00BE0C00"/>
    <w:rsid w:val="00BE154D"/>
    <w:rsid w:val="00BE16AA"/>
    <w:rsid w:val="00BE1828"/>
    <w:rsid w:val="00BE1F59"/>
    <w:rsid w:val="00BE3648"/>
    <w:rsid w:val="00BE3D7F"/>
    <w:rsid w:val="00BE3E03"/>
    <w:rsid w:val="00BE44F8"/>
    <w:rsid w:val="00BE4967"/>
    <w:rsid w:val="00BE49F0"/>
    <w:rsid w:val="00BE58CC"/>
    <w:rsid w:val="00BE58FA"/>
    <w:rsid w:val="00BE5E92"/>
    <w:rsid w:val="00BE660F"/>
    <w:rsid w:val="00BE69AF"/>
    <w:rsid w:val="00BE6B2C"/>
    <w:rsid w:val="00BE7649"/>
    <w:rsid w:val="00BE7AF4"/>
    <w:rsid w:val="00BE7BDE"/>
    <w:rsid w:val="00BF0310"/>
    <w:rsid w:val="00BF0C42"/>
    <w:rsid w:val="00BF132F"/>
    <w:rsid w:val="00BF18D5"/>
    <w:rsid w:val="00BF191C"/>
    <w:rsid w:val="00BF231A"/>
    <w:rsid w:val="00BF2414"/>
    <w:rsid w:val="00BF2E8A"/>
    <w:rsid w:val="00BF2F2A"/>
    <w:rsid w:val="00BF3241"/>
    <w:rsid w:val="00BF376D"/>
    <w:rsid w:val="00BF3C23"/>
    <w:rsid w:val="00BF3C34"/>
    <w:rsid w:val="00BF3FDA"/>
    <w:rsid w:val="00BF4159"/>
    <w:rsid w:val="00BF5409"/>
    <w:rsid w:val="00BF5619"/>
    <w:rsid w:val="00BF5B37"/>
    <w:rsid w:val="00BF5EDE"/>
    <w:rsid w:val="00BF5F02"/>
    <w:rsid w:val="00BF69DA"/>
    <w:rsid w:val="00BF6ADB"/>
    <w:rsid w:val="00BF6B4E"/>
    <w:rsid w:val="00BF6E4D"/>
    <w:rsid w:val="00BF7003"/>
    <w:rsid w:val="00BF72E0"/>
    <w:rsid w:val="00BF7764"/>
    <w:rsid w:val="00BF78C7"/>
    <w:rsid w:val="00C00E1C"/>
    <w:rsid w:val="00C00E68"/>
    <w:rsid w:val="00C01196"/>
    <w:rsid w:val="00C011CC"/>
    <w:rsid w:val="00C0182A"/>
    <w:rsid w:val="00C021F5"/>
    <w:rsid w:val="00C02CF8"/>
    <w:rsid w:val="00C035EE"/>
    <w:rsid w:val="00C04DFF"/>
    <w:rsid w:val="00C0520E"/>
    <w:rsid w:val="00C0537F"/>
    <w:rsid w:val="00C06460"/>
    <w:rsid w:val="00C06AFA"/>
    <w:rsid w:val="00C0711B"/>
    <w:rsid w:val="00C07501"/>
    <w:rsid w:val="00C07661"/>
    <w:rsid w:val="00C078D4"/>
    <w:rsid w:val="00C07C1C"/>
    <w:rsid w:val="00C07FD3"/>
    <w:rsid w:val="00C10096"/>
    <w:rsid w:val="00C1019F"/>
    <w:rsid w:val="00C108F7"/>
    <w:rsid w:val="00C11082"/>
    <w:rsid w:val="00C119E2"/>
    <w:rsid w:val="00C123C2"/>
    <w:rsid w:val="00C12525"/>
    <w:rsid w:val="00C12769"/>
    <w:rsid w:val="00C1321F"/>
    <w:rsid w:val="00C138D1"/>
    <w:rsid w:val="00C139C6"/>
    <w:rsid w:val="00C1450D"/>
    <w:rsid w:val="00C14A17"/>
    <w:rsid w:val="00C14B52"/>
    <w:rsid w:val="00C1505E"/>
    <w:rsid w:val="00C1595C"/>
    <w:rsid w:val="00C15AA5"/>
    <w:rsid w:val="00C15B62"/>
    <w:rsid w:val="00C162E3"/>
    <w:rsid w:val="00C163D8"/>
    <w:rsid w:val="00C16A92"/>
    <w:rsid w:val="00C16D8A"/>
    <w:rsid w:val="00C171B2"/>
    <w:rsid w:val="00C1732E"/>
    <w:rsid w:val="00C17512"/>
    <w:rsid w:val="00C1774B"/>
    <w:rsid w:val="00C17983"/>
    <w:rsid w:val="00C17C33"/>
    <w:rsid w:val="00C2076C"/>
    <w:rsid w:val="00C207D3"/>
    <w:rsid w:val="00C20D7E"/>
    <w:rsid w:val="00C2114E"/>
    <w:rsid w:val="00C2123F"/>
    <w:rsid w:val="00C217FA"/>
    <w:rsid w:val="00C21C03"/>
    <w:rsid w:val="00C21DFA"/>
    <w:rsid w:val="00C23255"/>
    <w:rsid w:val="00C25FB6"/>
    <w:rsid w:val="00C26189"/>
    <w:rsid w:val="00C264CC"/>
    <w:rsid w:val="00C2650A"/>
    <w:rsid w:val="00C27DC9"/>
    <w:rsid w:val="00C308A5"/>
    <w:rsid w:val="00C30AC6"/>
    <w:rsid w:val="00C30D9D"/>
    <w:rsid w:val="00C30E1A"/>
    <w:rsid w:val="00C31DE2"/>
    <w:rsid w:val="00C32380"/>
    <w:rsid w:val="00C323D6"/>
    <w:rsid w:val="00C33655"/>
    <w:rsid w:val="00C336B1"/>
    <w:rsid w:val="00C336F2"/>
    <w:rsid w:val="00C3376F"/>
    <w:rsid w:val="00C33968"/>
    <w:rsid w:val="00C34861"/>
    <w:rsid w:val="00C349DE"/>
    <w:rsid w:val="00C357C5"/>
    <w:rsid w:val="00C3584C"/>
    <w:rsid w:val="00C358A2"/>
    <w:rsid w:val="00C361D1"/>
    <w:rsid w:val="00C36C34"/>
    <w:rsid w:val="00C373E0"/>
    <w:rsid w:val="00C3749D"/>
    <w:rsid w:val="00C3793A"/>
    <w:rsid w:val="00C379D0"/>
    <w:rsid w:val="00C40631"/>
    <w:rsid w:val="00C4065E"/>
    <w:rsid w:val="00C4097E"/>
    <w:rsid w:val="00C41013"/>
    <w:rsid w:val="00C41407"/>
    <w:rsid w:val="00C416D0"/>
    <w:rsid w:val="00C4224D"/>
    <w:rsid w:val="00C42C15"/>
    <w:rsid w:val="00C43790"/>
    <w:rsid w:val="00C43CD0"/>
    <w:rsid w:val="00C43F04"/>
    <w:rsid w:val="00C441D6"/>
    <w:rsid w:val="00C446EF"/>
    <w:rsid w:val="00C44CEC"/>
    <w:rsid w:val="00C450C0"/>
    <w:rsid w:val="00C450E4"/>
    <w:rsid w:val="00C45732"/>
    <w:rsid w:val="00C45E9E"/>
    <w:rsid w:val="00C46273"/>
    <w:rsid w:val="00C46A11"/>
    <w:rsid w:val="00C4729B"/>
    <w:rsid w:val="00C473D3"/>
    <w:rsid w:val="00C47BF6"/>
    <w:rsid w:val="00C505C2"/>
    <w:rsid w:val="00C5065F"/>
    <w:rsid w:val="00C507E9"/>
    <w:rsid w:val="00C508E7"/>
    <w:rsid w:val="00C51802"/>
    <w:rsid w:val="00C519D6"/>
    <w:rsid w:val="00C51E83"/>
    <w:rsid w:val="00C51F82"/>
    <w:rsid w:val="00C5206B"/>
    <w:rsid w:val="00C52087"/>
    <w:rsid w:val="00C52B6D"/>
    <w:rsid w:val="00C52B8D"/>
    <w:rsid w:val="00C5396C"/>
    <w:rsid w:val="00C53A92"/>
    <w:rsid w:val="00C53B56"/>
    <w:rsid w:val="00C53D2A"/>
    <w:rsid w:val="00C54B50"/>
    <w:rsid w:val="00C54ED7"/>
    <w:rsid w:val="00C5524C"/>
    <w:rsid w:val="00C5594E"/>
    <w:rsid w:val="00C561B1"/>
    <w:rsid w:val="00C5736A"/>
    <w:rsid w:val="00C57A1E"/>
    <w:rsid w:val="00C57A5D"/>
    <w:rsid w:val="00C57B19"/>
    <w:rsid w:val="00C57DD2"/>
    <w:rsid w:val="00C60037"/>
    <w:rsid w:val="00C602E7"/>
    <w:rsid w:val="00C60514"/>
    <w:rsid w:val="00C60C13"/>
    <w:rsid w:val="00C60CF9"/>
    <w:rsid w:val="00C61875"/>
    <w:rsid w:val="00C624E6"/>
    <w:rsid w:val="00C62DDD"/>
    <w:rsid w:val="00C62F2D"/>
    <w:rsid w:val="00C631AC"/>
    <w:rsid w:val="00C6367E"/>
    <w:rsid w:val="00C63A92"/>
    <w:rsid w:val="00C64409"/>
    <w:rsid w:val="00C64942"/>
    <w:rsid w:val="00C64CEE"/>
    <w:rsid w:val="00C64E49"/>
    <w:rsid w:val="00C65539"/>
    <w:rsid w:val="00C65D71"/>
    <w:rsid w:val="00C669C4"/>
    <w:rsid w:val="00C66ECC"/>
    <w:rsid w:val="00C672C5"/>
    <w:rsid w:val="00C70953"/>
    <w:rsid w:val="00C70BA8"/>
    <w:rsid w:val="00C7106C"/>
    <w:rsid w:val="00C715EA"/>
    <w:rsid w:val="00C71779"/>
    <w:rsid w:val="00C71F47"/>
    <w:rsid w:val="00C72307"/>
    <w:rsid w:val="00C727D6"/>
    <w:rsid w:val="00C72959"/>
    <w:rsid w:val="00C72C07"/>
    <w:rsid w:val="00C731EB"/>
    <w:rsid w:val="00C731ED"/>
    <w:rsid w:val="00C736A2"/>
    <w:rsid w:val="00C73C8E"/>
    <w:rsid w:val="00C741B7"/>
    <w:rsid w:val="00C74759"/>
    <w:rsid w:val="00C74A2E"/>
    <w:rsid w:val="00C74AEF"/>
    <w:rsid w:val="00C751A9"/>
    <w:rsid w:val="00C75243"/>
    <w:rsid w:val="00C752BF"/>
    <w:rsid w:val="00C753D4"/>
    <w:rsid w:val="00C75F70"/>
    <w:rsid w:val="00C766A3"/>
    <w:rsid w:val="00C76ED0"/>
    <w:rsid w:val="00C770B6"/>
    <w:rsid w:val="00C771D4"/>
    <w:rsid w:val="00C771FC"/>
    <w:rsid w:val="00C7751A"/>
    <w:rsid w:val="00C77CF0"/>
    <w:rsid w:val="00C77D06"/>
    <w:rsid w:val="00C80036"/>
    <w:rsid w:val="00C803E6"/>
    <w:rsid w:val="00C80C32"/>
    <w:rsid w:val="00C80E58"/>
    <w:rsid w:val="00C81191"/>
    <w:rsid w:val="00C817EC"/>
    <w:rsid w:val="00C81A45"/>
    <w:rsid w:val="00C81C39"/>
    <w:rsid w:val="00C81CD6"/>
    <w:rsid w:val="00C821BE"/>
    <w:rsid w:val="00C823C1"/>
    <w:rsid w:val="00C82D0D"/>
    <w:rsid w:val="00C82D4C"/>
    <w:rsid w:val="00C835FA"/>
    <w:rsid w:val="00C83BDF"/>
    <w:rsid w:val="00C841B3"/>
    <w:rsid w:val="00C84352"/>
    <w:rsid w:val="00C843F7"/>
    <w:rsid w:val="00C84A4F"/>
    <w:rsid w:val="00C84F0B"/>
    <w:rsid w:val="00C86068"/>
    <w:rsid w:val="00C8691A"/>
    <w:rsid w:val="00C86D5C"/>
    <w:rsid w:val="00C86DE5"/>
    <w:rsid w:val="00C87388"/>
    <w:rsid w:val="00C875BE"/>
    <w:rsid w:val="00C9126A"/>
    <w:rsid w:val="00C913A1"/>
    <w:rsid w:val="00C91AB9"/>
    <w:rsid w:val="00C923E6"/>
    <w:rsid w:val="00C9296A"/>
    <w:rsid w:val="00C9298C"/>
    <w:rsid w:val="00C92AA5"/>
    <w:rsid w:val="00C92FD7"/>
    <w:rsid w:val="00C93126"/>
    <w:rsid w:val="00C93189"/>
    <w:rsid w:val="00C942AF"/>
    <w:rsid w:val="00C949E9"/>
    <w:rsid w:val="00C94D98"/>
    <w:rsid w:val="00C94E4D"/>
    <w:rsid w:val="00C95140"/>
    <w:rsid w:val="00C951B8"/>
    <w:rsid w:val="00C95C57"/>
    <w:rsid w:val="00C96194"/>
    <w:rsid w:val="00C9636E"/>
    <w:rsid w:val="00C96A75"/>
    <w:rsid w:val="00C96B88"/>
    <w:rsid w:val="00C971C0"/>
    <w:rsid w:val="00C97215"/>
    <w:rsid w:val="00C97DCC"/>
    <w:rsid w:val="00CA04FD"/>
    <w:rsid w:val="00CA078A"/>
    <w:rsid w:val="00CA0B0D"/>
    <w:rsid w:val="00CA1554"/>
    <w:rsid w:val="00CA1F08"/>
    <w:rsid w:val="00CA22CA"/>
    <w:rsid w:val="00CA239D"/>
    <w:rsid w:val="00CA256A"/>
    <w:rsid w:val="00CA25EA"/>
    <w:rsid w:val="00CA3447"/>
    <w:rsid w:val="00CA3BE8"/>
    <w:rsid w:val="00CA3FA9"/>
    <w:rsid w:val="00CA40F8"/>
    <w:rsid w:val="00CA49D6"/>
    <w:rsid w:val="00CA4BFF"/>
    <w:rsid w:val="00CA4C37"/>
    <w:rsid w:val="00CA4FA8"/>
    <w:rsid w:val="00CA52F0"/>
    <w:rsid w:val="00CA5521"/>
    <w:rsid w:val="00CA562C"/>
    <w:rsid w:val="00CA57E4"/>
    <w:rsid w:val="00CA7028"/>
    <w:rsid w:val="00CA74E1"/>
    <w:rsid w:val="00CA7DCD"/>
    <w:rsid w:val="00CA7E7A"/>
    <w:rsid w:val="00CB04FB"/>
    <w:rsid w:val="00CB06F7"/>
    <w:rsid w:val="00CB0923"/>
    <w:rsid w:val="00CB10F9"/>
    <w:rsid w:val="00CB1905"/>
    <w:rsid w:val="00CB19AB"/>
    <w:rsid w:val="00CB1A54"/>
    <w:rsid w:val="00CB1ACB"/>
    <w:rsid w:val="00CB2130"/>
    <w:rsid w:val="00CB23CC"/>
    <w:rsid w:val="00CB2570"/>
    <w:rsid w:val="00CB33BA"/>
    <w:rsid w:val="00CB38C3"/>
    <w:rsid w:val="00CB49E4"/>
    <w:rsid w:val="00CB49F3"/>
    <w:rsid w:val="00CB4C8F"/>
    <w:rsid w:val="00CB4F76"/>
    <w:rsid w:val="00CB53F0"/>
    <w:rsid w:val="00CB5A25"/>
    <w:rsid w:val="00CB5F46"/>
    <w:rsid w:val="00CB661E"/>
    <w:rsid w:val="00CB6FE3"/>
    <w:rsid w:val="00CB7821"/>
    <w:rsid w:val="00CC04F7"/>
    <w:rsid w:val="00CC0C55"/>
    <w:rsid w:val="00CC1AF6"/>
    <w:rsid w:val="00CC3217"/>
    <w:rsid w:val="00CC3764"/>
    <w:rsid w:val="00CC3CAC"/>
    <w:rsid w:val="00CC417C"/>
    <w:rsid w:val="00CC427B"/>
    <w:rsid w:val="00CC4655"/>
    <w:rsid w:val="00CC4663"/>
    <w:rsid w:val="00CC4EFB"/>
    <w:rsid w:val="00CC537A"/>
    <w:rsid w:val="00CC70A4"/>
    <w:rsid w:val="00CC7468"/>
    <w:rsid w:val="00CD044C"/>
    <w:rsid w:val="00CD0D3F"/>
    <w:rsid w:val="00CD1018"/>
    <w:rsid w:val="00CD24E6"/>
    <w:rsid w:val="00CD2989"/>
    <w:rsid w:val="00CD3521"/>
    <w:rsid w:val="00CD48AE"/>
    <w:rsid w:val="00CD639C"/>
    <w:rsid w:val="00CD643A"/>
    <w:rsid w:val="00CD6790"/>
    <w:rsid w:val="00CD6E6F"/>
    <w:rsid w:val="00CD7850"/>
    <w:rsid w:val="00CD7D88"/>
    <w:rsid w:val="00CE02D8"/>
    <w:rsid w:val="00CE0497"/>
    <w:rsid w:val="00CE0D59"/>
    <w:rsid w:val="00CE1138"/>
    <w:rsid w:val="00CE14EC"/>
    <w:rsid w:val="00CE1A33"/>
    <w:rsid w:val="00CE1CA3"/>
    <w:rsid w:val="00CE2061"/>
    <w:rsid w:val="00CE22C4"/>
    <w:rsid w:val="00CE22CB"/>
    <w:rsid w:val="00CE234A"/>
    <w:rsid w:val="00CE2C10"/>
    <w:rsid w:val="00CE3120"/>
    <w:rsid w:val="00CE3590"/>
    <w:rsid w:val="00CE3D7D"/>
    <w:rsid w:val="00CE4467"/>
    <w:rsid w:val="00CE4C67"/>
    <w:rsid w:val="00CE52E4"/>
    <w:rsid w:val="00CE599B"/>
    <w:rsid w:val="00CE5B62"/>
    <w:rsid w:val="00CE5C89"/>
    <w:rsid w:val="00CE64C7"/>
    <w:rsid w:val="00CE6A33"/>
    <w:rsid w:val="00CE6A5F"/>
    <w:rsid w:val="00CE73C8"/>
    <w:rsid w:val="00CE7E9A"/>
    <w:rsid w:val="00CF0467"/>
    <w:rsid w:val="00CF0715"/>
    <w:rsid w:val="00CF116B"/>
    <w:rsid w:val="00CF1293"/>
    <w:rsid w:val="00CF1829"/>
    <w:rsid w:val="00CF1908"/>
    <w:rsid w:val="00CF193B"/>
    <w:rsid w:val="00CF1ABB"/>
    <w:rsid w:val="00CF1FBA"/>
    <w:rsid w:val="00CF28A2"/>
    <w:rsid w:val="00CF34DA"/>
    <w:rsid w:val="00CF377D"/>
    <w:rsid w:val="00CF4F1B"/>
    <w:rsid w:val="00CF54B8"/>
    <w:rsid w:val="00CF5707"/>
    <w:rsid w:val="00CF5713"/>
    <w:rsid w:val="00CF57C4"/>
    <w:rsid w:val="00CF5E73"/>
    <w:rsid w:val="00CF60F7"/>
    <w:rsid w:val="00CF65A5"/>
    <w:rsid w:val="00CF7232"/>
    <w:rsid w:val="00CF782A"/>
    <w:rsid w:val="00D00F00"/>
    <w:rsid w:val="00D010F8"/>
    <w:rsid w:val="00D01C7A"/>
    <w:rsid w:val="00D01D05"/>
    <w:rsid w:val="00D02010"/>
    <w:rsid w:val="00D023FB"/>
    <w:rsid w:val="00D025D6"/>
    <w:rsid w:val="00D02842"/>
    <w:rsid w:val="00D02AC1"/>
    <w:rsid w:val="00D02C2A"/>
    <w:rsid w:val="00D03A28"/>
    <w:rsid w:val="00D03B46"/>
    <w:rsid w:val="00D04257"/>
    <w:rsid w:val="00D04649"/>
    <w:rsid w:val="00D04934"/>
    <w:rsid w:val="00D0528E"/>
    <w:rsid w:val="00D0570F"/>
    <w:rsid w:val="00D05E63"/>
    <w:rsid w:val="00D05F97"/>
    <w:rsid w:val="00D066FC"/>
    <w:rsid w:val="00D06811"/>
    <w:rsid w:val="00D06D73"/>
    <w:rsid w:val="00D1020A"/>
    <w:rsid w:val="00D10D6C"/>
    <w:rsid w:val="00D10E09"/>
    <w:rsid w:val="00D110B8"/>
    <w:rsid w:val="00D11E84"/>
    <w:rsid w:val="00D11EF2"/>
    <w:rsid w:val="00D125F2"/>
    <w:rsid w:val="00D12E0C"/>
    <w:rsid w:val="00D1306B"/>
    <w:rsid w:val="00D136BC"/>
    <w:rsid w:val="00D13AF1"/>
    <w:rsid w:val="00D13F6B"/>
    <w:rsid w:val="00D14011"/>
    <w:rsid w:val="00D14210"/>
    <w:rsid w:val="00D14332"/>
    <w:rsid w:val="00D144AA"/>
    <w:rsid w:val="00D14825"/>
    <w:rsid w:val="00D15034"/>
    <w:rsid w:val="00D150D6"/>
    <w:rsid w:val="00D159B0"/>
    <w:rsid w:val="00D160C6"/>
    <w:rsid w:val="00D16371"/>
    <w:rsid w:val="00D1675A"/>
    <w:rsid w:val="00D169A8"/>
    <w:rsid w:val="00D16F78"/>
    <w:rsid w:val="00D17432"/>
    <w:rsid w:val="00D177A6"/>
    <w:rsid w:val="00D20BE3"/>
    <w:rsid w:val="00D20E63"/>
    <w:rsid w:val="00D219D6"/>
    <w:rsid w:val="00D21DB9"/>
    <w:rsid w:val="00D2248E"/>
    <w:rsid w:val="00D2311C"/>
    <w:rsid w:val="00D234F2"/>
    <w:rsid w:val="00D2385B"/>
    <w:rsid w:val="00D23B27"/>
    <w:rsid w:val="00D24342"/>
    <w:rsid w:val="00D24CB3"/>
    <w:rsid w:val="00D253C8"/>
    <w:rsid w:val="00D25C2F"/>
    <w:rsid w:val="00D26CEA"/>
    <w:rsid w:val="00D26DE3"/>
    <w:rsid w:val="00D27680"/>
    <w:rsid w:val="00D27818"/>
    <w:rsid w:val="00D27E5C"/>
    <w:rsid w:val="00D31155"/>
    <w:rsid w:val="00D31318"/>
    <w:rsid w:val="00D31F9E"/>
    <w:rsid w:val="00D32E4A"/>
    <w:rsid w:val="00D331F5"/>
    <w:rsid w:val="00D334FF"/>
    <w:rsid w:val="00D33506"/>
    <w:rsid w:val="00D3356F"/>
    <w:rsid w:val="00D33886"/>
    <w:rsid w:val="00D33CB4"/>
    <w:rsid w:val="00D33DA1"/>
    <w:rsid w:val="00D34053"/>
    <w:rsid w:val="00D3450B"/>
    <w:rsid w:val="00D3524E"/>
    <w:rsid w:val="00D35260"/>
    <w:rsid w:val="00D35705"/>
    <w:rsid w:val="00D35BFA"/>
    <w:rsid w:val="00D366C9"/>
    <w:rsid w:val="00D36AEC"/>
    <w:rsid w:val="00D37B18"/>
    <w:rsid w:val="00D37D54"/>
    <w:rsid w:val="00D402D0"/>
    <w:rsid w:val="00D406F8"/>
    <w:rsid w:val="00D408EC"/>
    <w:rsid w:val="00D40F2A"/>
    <w:rsid w:val="00D4130C"/>
    <w:rsid w:val="00D41351"/>
    <w:rsid w:val="00D413AF"/>
    <w:rsid w:val="00D413BA"/>
    <w:rsid w:val="00D4172F"/>
    <w:rsid w:val="00D41E87"/>
    <w:rsid w:val="00D4283F"/>
    <w:rsid w:val="00D43E66"/>
    <w:rsid w:val="00D4409F"/>
    <w:rsid w:val="00D442D0"/>
    <w:rsid w:val="00D442DC"/>
    <w:rsid w:val="00D4493A"/>
    <w:rsid w:val="00D4514F"/>
    <w:rsid w:val="00D45376"/>
    <w:rsid w:val="00D4584C"/>
    <w:rsid w:val="00D45AD7"/>
    <w:rsid w:val="00D461EB"/>
    <w:rsid w:val="00D466C0"/>
    <w:rsid w:val="00D46E22"/>
    <w:rsid w:val="00D47965"/>
    <w:rsid w:val="00D47ABE"/>
    <w:rsid w:val="00D501C3"/>
    <w:rsid w:val="00D50452"/>
    <w:rsid w:val="00D504A9"/>
    <w:rsid w:val="00D5065D"/>
    <w:rsid w:val="00D513B7"/>
    <w:rsid w:val="00D522A6"/>
    <w:rsid w:val="00D52371"/>
    <w:rsid w:val="00D5239B"/>
    <w:rsid w:val="00D52BCF"/>
    <w:rsid w:val="00D5355A"/>
    <w:rsid w:val="00D5401D"/>
    <w:rsid w:val="00D54356"/>
    <w:rsid w:val="00D551FF"/>
    <w:rsid w:val="00D55711"/>
    <w:rsid w:val="00D5673A"/>
    <w:rsid w:val="00D5733D"/>
    <w:rsid w:val="00D574B6"/>
    <w:rsid w:val="00D57945"/>
    <w:rsid w:val="00D57B72"/>
    <w:rsid w:val="00D57CB8"/>
    <w:rsid w:val="00D602F0"/>
    <w:rsid w:val="00D60786"/>
    <w:rsid w:val="00D60BD9"/>
    <w:rsid w:val="00D60E0C"/>
    <w:rsid w:val="00D6110A"/>
    <w:rsid w:val="00D61137"/>
    <w:rsid w:val="00D61774"/>
    <w:rsid w:val="00D617FC"/>
    <w:rsid w:val="00D61B16"/>
    <w:rsid w:val="00D61C23"/>
    <w:rsid w:val="00D61E02"/>
    <w:rsid w:val="00D627A7"/>
    <w:rsid w:val="00D631A7"/>
    <w:rsid w:val="00D63E45"/>
    <w:rsid w:val="00D63E6C"/>
    <w:rsid w:val="00D6488B"/>
    <w:rsid w:val="00D649C2"/>
    <w:rsid w:val="00D64B1B"/>
    <w:rsid w:val="00D64F9B"/>
    <w:rsid w:val="00D65BB0"/>
    <w:rsid w:val="00D65F3A"/>
    <w:rsid w:val="00D661D6"/>
    <w:rsid w:val="00D66368"/>
    <w:rsid w:val="00D668BA"/>
    <w:rsid w:val="00D67155"/>
    <w:rsid w:val="00D674F7"/>
    <w:rsid w:val="00D67933"/>
    <w:rsid w:val="00D67AF9"/>
    <w:rsid w:val="00D67B00"/>
    <w:rsid w:val="00D7007A"/>
    <w:rsid w:val="00D70122"/>
    <w:rsid w:val="00D704C8"/>
    <w:rsid w:val="00D70D69"/>
    <w:rsid w:val="00D71118"/>
    <w:rsid w:val="00D71440"/>
    <w:rsid w:val="00D71698"/>
    <w:rsid w:val="00D7199D"/>
    <w:rsid w:val="00D71A17"/>
    <w:rsid w:val="00D71F5F"/>
    <w:rsid w:val="00D71F8A"/>
    <w:rsid w:val="00D71FE9"/>
    <w:rsid w:val="00D728FC"/>
    <w:rsid w:val="00D72C41"/>
    <w:rsid w:val="00D72D83"/>
    <w:rsid w:val="00D73024"/>
    <w:rsid w:val="00D73433"/>
    <w:rsid w:val="00D7391E"/>
    <w:rsid w:val="00D74207"/>
    <w:rsid w:val="00D7474E"/>
    <w:rsid w:val="00D749FB"/>
    <w:rsid w:val="00D74EB0"/>
    <w:rsid w:val="00D752BA"/>
    <w:rsid w:val="00D7533E"/>
    <w:rsid w:val="00D757FC"/>
    <w:rsid w:val="00D76577"/>
    <w:rsid w:val="00D7675C"/>
    <w:rsid w:val="00D7734F"/>
    <w:rsid w:val="00D77438"/>
    <w:rsid w:val="00D7786C"/>
    <w:rsid w:val="00D814E6"/>
    <w:rsid w:val="00D8191C"/>
    <w:rsid w:val="00D81B26"/>
    <w:rsid w:val="00D81FA7"/>
    <w:rsid w:val="00D82CFA"/>
    <w:rsid w:val="00D83032"/>
    <w:rsid w:val="00D834AE"/>
    <w:rsid w:val="00D83E4B"/>
    <w:rsid w:val="00D83FA8"/>
    <w:rsid w:val="00D84237"/>
    <w:rsid w:val="00D845E3"/>
    <w:rsid w:val="00D84868"/>
    <w:rsid w:val="00D84E72"/>
    <w:rsid w:val="00D84F7E"/>
    <w:rsid w:val="00D858F0"/>
    <w:rsid w:val="00D859D1"/>
    <w:rsid w:val="00D85E09"/>
    <w:rsid w:val="00D86BBF"/>
    <w:rsid w:val="00D86E4E"/>
    <w:rsid w:val="00D86F9C"/>
    <w:rsid w:val="00D86FAC"/>
    <w:rsid w:val="00D8709B"/>
    <w:rsid w:val="00D8714A"/>
    <w:rsid w:val="00D87180"/>
    <w:rsid w:val="00D871DF"/>
    <w:rsid w:val="00D8752E"/>
    <w:rsid w:val="00D8762C"/>
    <w:rsid w:val="00D87817"/>
    <w:rsid w:val="00D87AFC"/>
    <w:rsid w:val="00D87C99"/>
    <w:rsid w:val="00D90A03"/>
    <w:rsid w:val="00D90B20"/>
    <w:rsid w:val="00D90D28"/>
    <w:rsid w:val="00D91176"/>
    <w:rsid w:val="00D91393"/>
    <w:rsid w:val="00D914B1"/>
    <w:rsid w:val="00D9291C"/>
    <w:rsid w:val="00D92A1F"/>
    <w:rsid w:val="00D931AD"/>
    <w:rsid w:val="00D9328A"/>
    <w:rsid w:val="00D937A2"/>
    <w:rsid w:val="00D94442"/>
    <w:rsid w:val="00D945A7"/>
    <w:rsid w:val="00D94F01"/>
    <w:rsid w:val="00D9547C"/>
    <w:rsid w:val="00D954AC"/>
    <w:rsid w:val="00D9686B"/>
    <w:rsid w:val="00D96E2F"/>
    <w:rsid w:val="00D974CB"/>
    <w:rsid w:val="00D97982"/>
    <w:rsid w:val="00D97A45"/>
    <w:rsid w:val="00D97EAD"/>
    <w:rsid w:val="00DA0946"/>
    <w:rsid w:val="00DA0DC6"/>
    <w:rsid w:val="00DA0F82"/>
    <w:rsid w:val="00DA21DB"/>
    <w:rsid w:val="00DA279A"/>
    <w:rsid w:val="00DA2E35"/>
    <w:rsid w:val="00DA3216"/>
    <w:rsid w:val="00DA325E"/>
    <w:rsid w:val="00DA3999"/>
    <w:rsid w:val="00DA3C10"/>
    <w:rsid w:val="00DA3E3A"/>
    <w:rsid w:val="00DA3E73"/>
    <w:rsid w:val="00DA4016"/>
    <w:rsid w:val="00DA4277"/>
    <w:rsid w:val="00DA4B92"/>
    <w:rsid w:val="00DA4F02"/>
    <w:rsid w:val="00DA5292"/>
    <w:rsid w:val="00DA5719"/>
    <w:rsid w:val="00DA6F38"/>
    <w:rsid w:val="00DA7421"/>
    <w:rsid w:val="00DA7464"/>
    <w:rsid w:val="00DA7F6E"/>
    <w:rsid w:val="00DB07B9"/>
    <w:rsid w:val="00DB0B73"/>
    <w:rsid w:val="00DB11DF"/>
    <w:rsid w:val="00DB1480"/>
    <w:rsid w:val="00DB1BDE"/>
    <w:rsid w:val="00DB2B53"/>
    <w:rsid w:val="00DB2BDD"/>
    <w:rsid w:val="00DB2BFF"/>
    <w:rsid w:val="00DB3206"/>
    <w:rsid w:val="00DB398E"/>
    <w:rsid w:val="00DB4132"/>
    <w:rsid w:val="00DB4148"/>
    <w:rsid w:val="00DB4B0D"/>
    <w:rsid w:val="00DB5178"/>
    <w:rsid w:val="00DB582A"/>
    <w:rsid w:val="00DB58ED"/>
    <w:rsid w:val="00DB5A56"/>
    <w:rsid w:val="00DB5DD7"/>
    <w:rsid w:val="00DB5E03"/>
    <w:rsid w:val="00DB5E07"/>
    <w:rsid w:val="00DB5E50"/>
    <w:rsid w:val="00DB5E5B"/>
    <w:rsid w:val="00DB61F1"/>
    <w:rsid w:val="00DB67F4"/>
    <w:rsid w:val="00DB6F05"/>
    <w:rsid w:val="00DB761C"/>
    <w:rsid w:val="00DB7724"/>
    <w:rsid w:val="00DB7F59"/>
    <w:rsid w:val="00DC0564"/>
    <w:rsid w:val="00DC0913"/>
    <w:rsid w:val="00DC0966"/>
    <w:rsid w:val="00DC0CB6"/>
    <w:rsid w:val="00DC1A7C"/>
    <w:rsid w:val="00DC1B4C"/>
    <w:rsid w:val="00DC1FA3"/>
    <w:rsid w:val="00DC2CA8"/>
    <w:rsid w:val="00DC3684"/>
    <w:rsid w:val="00DC37F3"/>
    <w:rsid w:val="00DC39A1"/>
    <w:rsid w:val="00DC3FB1"/>
    <w:rsid w:val="00DC414C"/>
    <w:rsid w:val="00DC4CAA"/>
    <w:rsid w:val="00DC533A"/>
    <w:rsid w:val="00DC54B9"/>
    <w:rsid w:val="00DC568C"/>
    <w:rsid w:val="00DC66D7"/>
    <w:rsid w:val="00DC6B87"/>
    <w:rsid w:val="00DC7557"/>
    <w:rsid w:val="00DC7613"/>
    <w:rsid w:val="00DC7625"/>
    <w:rsid w:val="00DC7ED5"/>
    <w:rsid w:val="00DD02DA"/>
    <w:rsid w:val="00DD04D6"/>
    <w:rsid w:val="00DD0758"/>
    <w:rsid w:val="00DD0918"/>
    <w:rsid w:val="00DD098A"/>
    <w:rsid w:val="00DD0CD8"/>
    <w:rsid w:val="00DD0F94"/>
    <w:rsid w:val="00DD113F"/>
    <w:rsid w:val="00DD147D"/>
    <w:rsid w:val="00DD1DFC"/>
    <w:rsid w:val="00DD2054"/>
    <w:rsid w:val="00DD20E8"/>
    <w:rsid w:val="00DD255D"/>
    <w:rsid w:val="00DD2D13"/>
    <w:rsid w:val="00DD2E3F"/>
    <w:rsid w:val="00DD3378"/>
    <w:rsid w:val="00DD3438"/>
    <w:rsid w:val="00DD35B8"/>
    <w:rsid w:val="00DD3EFD"/>
    <w:rsid w:val="00DD4036"/>
    <w:rsid w:val="00DD41FF"/>
    <w:rsid w:val="00DD4413"/>
    <w:rsid w:val="00DD4529"/>
    <w:rsid w:val="00DD455A"/>
    <w:rsid w:val="00DD5083"/>
    <w:rsid w:val="00DD5093"/>
    <w:rsid w:val="00DD557B"/>
    <w:rsid w:val="00DD5706"/>
    <w:rsid w:val="00DD638A"/>
    <w:rsid w:val="00DD6754"/>
    <w:rsid w:val="00DD68CF"/>
    <w:rsid w:val="00DD6E3F"/>
    <w:rsid w:val="00DD7137"/>
    <w:rsid w:val="00DD7823"/>
    <w:rsid w:val="00DD7998"/>
    <w:rsid w:val="00DE14E6"/>
    <w:rsid w:val="00DE156F"/>
    <w:rsid w:val="00DE16DD"/>
    <w:rsid w:val="00DE1D08"/>
    <w:rsid w:val="00DE1D76"/>
    <w:rsid w:val="00DE1E25"/>
    <w:rsid w:val="00DE1F49"/>
    <w:rsid w:val="00DE1F77"/>
    <w:rsid w:val="00DE2213"/>
    <w:rsid w:val="00DE29C4"/>
    <w:rsid w:val="00DE2B4F"/>
    <w:rsid w:val="00DE3264"/>
    <w:rsid w:val="00DE3289"/>
    <w:rsid w:val="00DE329A"/>
    <w:rsid w:val="00DE3702"/>
    <w:rsid w:val="00DE427D"/>
    <w:rsid w:val="00DE480B"/>
    <w:rsid w:val="00DE4BA3"/>
    <w:rsid w:val="00DE4BB6"/>
    <w:rsid w:val="00DE4C02"/>
    <w:rsid w:val="00DE4E91"/>
    <w:rsid w:val="00DE5637"/>
    <w:rsid w:val="00DE6C71"/>
    <w:rsid w:val="00DE71E3"/>
    <w:rsid w:val="00DE74CA"/>
    <w:rsid w:val="00DE75ED"/>
    <w:rsid w:val="00DE7EB6"/>
    <w:rsid w:val="00DF02A8"/>
    <w:rsid w:val="00DF02B6"/>
    <w:rsid w:val="00DF2596"/>
    <w:rsid w:val="00DF3095"/>
    <w:rsid w:val="00DF33C3"/>
    <w:rsid w:val="00DF43CE"/>
    <w:rsid w:val="00DF4D30"/>
    <w:rsid w:val="00DF5005"/>
    <w:rsid w:val="00DF5249"/>
    <w:rsid w:val="00DF5730"/>
    <w:rsid w:val="00DF5C0F"/>
    <w:rsid w:val="00DF6476"/>
    <w:rsid w:val="00DF71C2"/>
    <w:rsid w:val="00DF7946"/>
    <w:rsid w:val="00DF7E10"/>
    <w:rsid w:val="00DF7E23"/>
    <w:rsid w:val="00DF7FED"/>
    <w:rsid w:val="00E00267"/>
    <w:rsid w:val="00E008A6"/>
    <w:rsid w:val="00E00E35"/>
    <w:rsid w:val="00E0104A"/>
    <w:rsid w:val="00E01447"/>
    <w:rsid w:val="00E0146D"/>
    <w:rsid w:val="00E01516"/>
    <w:rsid w:val="00E0167D"/>
    <w:rsid w:val="00E0168E"/>
    <w:rsid w:val="00E01EA5"/>
    <w:rsid w:val="00E021AD"/>
    <w:rsid w:val="00E021D1"/>
    <w:rsid w:val="00E021DA"/>
    <w:rsid w:val="00E02489"/>
    <w:rsid w:val="00E02DA8"/>
    <w:rsid w:val="00E030D0"/>
    <w:rsid w:val="00E032C7"/>
    <w:rsid w:val="00E035F9"/>
    <w:rsid w:val="00E03882"/>
    <w:rsid w:val="00E03B3F"/>
    <w:rsid w:val="00E0407C"/>
    <w:rsid w:val="00E04178"/>
    <w:rsid w:val="00E043FF"/>
    <w:rsid w:val="00E044F8"/>
    <w:rsid w:val="00E0458A"/>
    <w:rsid w:val="00E051B5"/>
    <w:rsid w:val="00E05279"/>
    <w:rsid w:val="00E05530"/>
    <w:rsid w:val="00E05540"/>
    <w:rsid w:val="00E05A5C"/>
    <w:rsid w:val="00E0636F"/>
    <w:rsid w:val="00E06695"/>
    <w:rsid w:val="00E06D91"/>
    <w:rsid w:val="00E07643"/>
    <w:rsid w:val="00E07D04"/>
    <w:rsid w:val="00E07D51"/>
    <w:rsid w:val="00E102A4"/>
    <w:rsid w:val="00E10A28"/>
    <w:rsid w:val="00E10E18"/>
    <w:rsid w:val="00E12625"/>
    <w:rsid w:val="00E12B37"/>
    <w:rsid w:val="00E1433F"/>
    <w:rsid w:val="00E1466E"/>
    <w:rsid w:val="00E14C23"/>
    <w:rsid w:val="00E14CBE"/>
    <w:rsid w:val="00E15125"/>
    <w:rsid w:val="00E16057"/>
    <w:rsid w:val="00E16723"/>
    <w:rsid w:val="00E16766"/>
    <w:rsid w:val="00E16BE0"/>
    <w:rsid w:val="00E16C82"/>
    <w:rsid w:val="00E16CF6"/>
    <w:rsid w:val="00E1719B"/>
    <w:rsid w:val="00E17DD3"/>
    <w:rsid w:val="00E17F1A"/>
    <w:rsid w:val="00E17F2B"/>
    <w:rsid w:val="00E20A7C"/>
    <w:rsid w:val="00E20D28"/>
    <w:rsid w:val="00E218C7"/>
    <w:rsid w:val="00E21A07"/>
    <w:rsid w:val="00E2268C"/>
    <w:rsid w:val="00E2301D"/>
    <w:rsid w:val="00E231EF"/>
    <w:rsid w:val="00E23535"/>
    <w:rsid w:val="00E235FE"/>
    <w:rsid w:val="00E23AD5"/>
    <w:rsid w:val="00E23CE0"/>
    <w:rsid w:val="00E23DAD"/>
    <w:rsid w:val="00E23FA3"/>
    <w:rsid w:val="00E2417A"/>
    <w:rsid w:val="00E2485C"/>
    <w:rsid w:val="00E248F8"/>
    <w:rsid w:val="00E25012"/>
    <w:rsid w:val="00E2532D"/>
    <w:rsid w:val="00E257E2"/>
    <w:rsid w:val="00E26270"/>
    <w:rsid w:val="00E26A84"/>
    <w:rsid w:val="00E26B5A"/>
    <w:rsid w:val="00E26CBD"/>
    <w:rsid w:val="00E270C2"/>
    <w:rsid w:val="00E27334"/>
    <w:rsid w:val="00E27830"/>
    <w:rsid w:val="00E300FD"/>
    <w:rsid w:val="00E30A63"/>
    <w:rsid w:val="00E30CDA"/>
    <w:rsid w:val="00E3136B"/>
    <w:rsid w:val="00E31AC8"/>
    <w:rsid w:val="00E31C31"/>
    <w:rsid w:val="00E31E06"/>
    <w:rsid w:val="00E3209B"/>
    <w:rsid w:val="00E3294E"/>
    <w:rsid w:val="00E32C2C"/>
    <w:rsid w:val="00E332DB"/>
    <w:rsid w:val="00E335B2"/>
    <w:rsid w:val="00E33CBB"/>
    <w:rsid w:val="00E33FA5"/>
    <w:rsid w:val="00E3435F"/>
    <w:rsid w:val="00E34B43"/>
    <w:rsid w:val="00E34FA6"/>
    <w:rsid w:val="00E35E03"/>
    <w:rsid w:val="00E35F43"/>
    <w:rsid w:val="00E360AB"/>
    <w:rsid w:val="00E36940"/>
    <w:rsid w:val="00E36E78"/>
    <w:rsid w:val="00E36EAC"/>
    <w:rsid w:val="00E37166"/>
    <w:rsid w:val="00E3728D"/>
    <w:rsid w:val="00E40054"/>
    <w:rsid w:val="00E402FA"/>
    <w:rsid w:val="00E405D0"/>
    <w:rsid w:val="00E40C1D"/>
    <w:rsid w:val="00E41792"/>
    <w:rsid w:val="00E41B7B"/>
    <w:rsid w:val="00E421BC"/>
    <w:rsid w:val="00E42607"/>
    <w:rsid w:val="00E42E7B"/>
    <w:rsid w:val="00E43000"/>
    <w:rsid w:val="00E438B1"/>
    <w:rsid w:val="00E43A30"/>
    <w:rsid w:val="00E43FFF"/>
    <w:rsid w:val="00E44275"/>
    <w:rsid w:val="00E449A7"/>
    <w:rsid w:val="00E44D15"/>
    <w:rsid w:val="00E44EE6"/>
    <w:rsid w:val="00E451BC"/>
    <w:rsid w:val="00E452C5"/>
    <w:rsid w:val="00E454F8"/>
    <w:rsid w:val="00E46230"/>
    <w:rsid w:val="00E467B0"/>
    <w:rsid w:val="00E46BD4"/>
    <w:rsid w:val="00E47A4B"/>
    <w:rsid w:val="00E47B10"/>
    <w:rsid w:val="00E47D5E"/>
    <w:rsid w:val="00E50555"/>
    <w:rsid w:val="00E505CB"/>
    <w:rsid w:val="00E50757"/>
    <w:rsid w:val="00E50920"/>
    <w:rsid w:val="00E50AA5"/>
    <w:rsid w:val="00E50CF3"/>
    <w:rsid w:val="00E51520"/>
    <w:rsid w:val="00E5196A"/>
    <w:rsid w:val="00E51B4D"/>
    <w:rsid w:val="00E51D4A"/>
    <w:rsid w:val="00E52256"/>
    <w:rsid w:val="00E52A6D"/>
    <w:rsid w:val="00E5322A"/>
    <w:rsid w:val="00E5340C"/>
    <w:rsid w:val="00E53C60"/>
    <w:rsid w:val="00E53E5F"/>
    <w:rsid w:val="00E541EB"/>
    <w:rsid w:val="00E542DB"/>
    <w:rsid w:val="00E5440B"/>
    <w:rsid w:val="00E562A7"/>
    <w:rsid w:val="00E5658E"/>
    <w:rsid w:val="00E566E8"/>
    <w:rsid w:val="00E566EA"/>
    <w:rsid w:val="00E567E2"/>
    <w:rsid w:val="00E577E6"/>
    <w:rsid w:val="00E606C8"/>
    <w:rsid w:val="00E6091A"/>
    <w:rsid w:val="00E60A16"/>
    <w:rsid w:val="00E61141"/>
    <w:rsid w:val="00E623C6"/>
    <w:rsid w:val="00E63061"/>
    <w:rsid w:val="00E6315C"/>
    <w:rsid w:val="00E631D7"/>
    <w:rsid w:val="00E63754"/>
    <w:rsid w:val="00E63ADB"/>
    <w:rsid w:val="00E63D71"/>
    <w:rsid w:val="00E63EE5"/>
    <w:rsid w:val="00E64003"/>
    <w:rsid w:val="00E64310"/>
    <w:rsid w:val="00E65E9B"/>
    <w:rsid w:val="00E66178"/>
    <w:rsid w:val="00E663FD"/>
    <w:rsid w:val="00E6673D"/>
    <w:rsid w:val="00E6681A"/>
    <w:rsid w:val="00E66888"/>
    <w:rsid w:val="00E6708B"/>
    <w:rsid w:val="00E670AD"/>
    <w:rsid w:val="00E67183"/>
    <w:rsid w:val="00E67594"/>
    <w:rsid w:val="00E67DC0"/>
    <w:rsid w:val="00E70076"/>
    <w:rsid w:val="00E702AD"/>
    <w:rsid w:val="00E706A5"/>
    <w:rsid w:val="00E70933"/>
    <w:rsid w:val="00E70B0E"/>
    <w:rsid w:val="00E718F1"/>
    <w:rsid w:val="00E71967"/>
    <w:rsid w:val="00E71D12"/>
    <w:rsid w:val="00E723B1"/>
    <w:rsid w:val="00E72E28"/>
    <w:rsid w:val="00E739D1"/>
    <w:rsid w:val="00E73C30"/>
    <w:rsid w:val="00E73D1E"/>
    <w:rsid w:val="00E741AE"/>
    <w:rsid w:val="00E74531"/>
    <w:rsid w:val="00E74697"/>
    <w:rsid w:val="00E7499E"/>
    <w:rsid w:val="00E74D19"/>
    <w:rsid w:val="00E752F2"/>
    <w:rsid w:val="00E7531C"/>
    <w:rsid w:val="00E75379"/>
    <w:rsid w:val="00E75A25"/>
    <w:rsid w:val="00E76424"/>
    <w:rsid w:val="00E767AE"/>
    <w:rsid w:val="00E77501"/>
    <w:rsid w:val="00E7752F"/>
    <w:rsid w:val="00E77579"/>
    <w:rsid w:val="00E777C6"/>
    <w:rsid w:val="00E8002A"/>
    <w:rsid w:val="00E80B70"/>
    <w:rsid w:val="00E80F77"/>
    <w:rsid w:val="00E81074"/>
    <w:rsid w:val="00E81266"/>
    <w:rsid w:val="00E812B4"/>
    <w:rsid w:val="00E81408"/>
    <w:rsid w:val="00E815F7"/>
    <w:rsid w:val="00E81E54"/>
    <w:rsid w:val="00E8275B"/>
    <w:rsid w:val="00E8384C"/>
    <w:rsid w:val="00E83BC0"/>
    <w:rsid w:val="00E83CBB"/>
    <w:rsid w:val="00E83D23"/>
    <w:rsid w:val="00E84F5B"/>
    <w:rsid w:val="00E854F8"/>
    <w:rsid w:val="00E8578B"/>
    <w:rsid w:val="00E857D2"/>
    <w:rsid w:val="00E85AFD"/>
    <w:rsid w:val="00E86721"/>
    <w:rsid w:val="00E8679C"/>
    <w:rsid w:val="00E87139"/>
    <w:rsid w:val="00E87AE5"/>
    <w:rsid w:val="00E87DF7"/>
    <w:rsid w:val="00E90132"/>
    <w:rsid w:val="00E90427"/>
    <w:rsid w:val="00E90BEB"/>
    <w:rsid w:val="00E91F71"/>
    <w:rsid w:val="00E923F6"/>
    <w:rsid w:val="00E92506"/>
    <w:rsid w:val="00E92983"/>
    <w:rsid w:val="00E92B64"/>
    <w:rsid w:val="00E93563"/>
    <w:rsid w:val="00E935CF"/>
    <w:rsid w:val="00E936BC"/>
    <w:rsid w:val="00E93C90"/>
    <w:rsid w:val="00E94600"/>
    <w:rsid w:val="00E94C7B"/>
    <w:rsid w:val="00E95F13"/>
    <w:rsid w:val="00E95FFC"/>
    <w:rsid w:val="00E96650"/>
    <w:rsid w:val="00E96773"/>
    <w:rsid w:val="00E96CB3"/>
    <w:rsid w:val="00E97464"/>
    <w:rsid w:val="00E977CF"/>
    <w:rsid w:val="00E97847"/>
    <w:rsid w:val="00E97D62"/>
    <w:rsid w:val="00EA0300"/>
    <w:rsid w:val="00EA04D5"/>
    <w:rsid w:val="00EA079F"/>
    <w:rsid w:val="00EA0A66"/>
    <w:rsid w:val="00EA0AA2"/>
    <w:rsid w:val="00EA0BF5"/>
    <w:rsid w:val="00EA1611"/>
    <w:rsid w:val="00EA17D1"/>
    <w:rsid w:val="00EA1928"/>
    <w:rsid w:val="00EA23A0"/>
    <w:rsid w:val="00EA2ABF"/>
    <w:rsid w:val="00EA2B49"/>
    <w:rsid w:val="00EA2E8B"/>
    <w:rsid w:val="00EA305D"/>
    <w:rsid w:val="00EA32AC"/>
    <w:rsid w:val="00EA3442"/>
    <w:rsid w:val="00EA372E"/>
    <w:rsid w:val="00EA3F2B"/>
    <w:rsid w:val="00EA40EB"/>
    <w:rsid w:val="00EA453F"/>
    <w:rsid w:val="00EA48E6"/>
    <w:rsid w:val="00EA4D8B"/>
    <w:rsid w:val="00EA5964"/>
    <w:rsid w:val="00EA5A1F"/>
    <w:rsid w:val="00EA600B"/>
    <w:rsid w:val="00EA63B9"/>
    <w:rsid w:val="00EA68A0"/>
    <w:rsid w:val="00EA68F0"/>
    <w:rsid w:val="00EA69D6"/>
    <w:rsid w:val="00EA7B29"/>
    <w:rsid w:val="00EA7CC5"/>
    <w:rsid w:val="00EA7DD4"/>
    <w:rsid w:val="00EB094E"/>
    <w:rsid w:val="00EB0C15"/>
    <w:rsid w:val="00EB0E62"/>
    <w:rsid w:val="00EB17D7"/>
    <w:rsid w:val="00EB19E1"/>
    <w:rsid w:val="00EB242E"/>
    <w:rsid w:val="00EB2C8C"/>
    <w:rsid w:val="00EB3C99"/>
    <w:rsid w:val="00EB3D6C"/>
    <w:rsid w:val="00EB46E6"/>
    <w:rsid w:val="00EB48A3"/>
    <w:rsid w:val="00EB4A84"/>
    <w:rsid w:val="00EB4BDA"/>
    <w:rsid w:val="00EB51AD"/>
    <w:rsid w:val="00EB527A"/>
    <w:rsid w:val="00EB5339"/>
    <w:rsid w:val="00EB5BB1"/>
    <w:rsid w:val="00EB5EB8"/>
    <w:rsid w:val="00EB5FAF"/>
    <w:rsid w:val="00EB6002"/>
    <w:rsid w:val="00EB6173"/>
    <w:rsid w:val="00EB628A"/>
    <w:rsid w:val="00EB6BD1"/>
    <w:rsid w:val="00EB6C6F"/>
    <w:rsid w:val="00EB7883"/>
    <w:rsid w:val="00EB7DD0"/>
    <w:rsid w:val="00EC0BF3"/>
    <w:rsid w:val="00EC0CF1"/>
    <w:rsid w:val="00EC16DA"/>
    <w:rsid w:val="00EC21D5"/>
    <w:rsid w:val="00EC23CD"/>
    <w:rsid w:val="00EC34A3"/>
    <w:rsid w:val="00EC3535"/>
    <w:rsid w:val="00EC3740"/>
    <w:rsid w:val="00EC3F4B"/>
    <w:rsid w:val="00EC4B29"/>
    <w:rsid w:val="00EC4B71"/>
    <w:rsid w:val="00EC4D3B"/>
    <w:rsid w:val="00EC5237"/>
    <w:rsid w:val="00EC5294"/>
    <w:rsid w:val="00EC54E8"/>
    <w:rsid w:val="00EC5626"/>
    <w:rsid w:val="00EC58AC"/>
    <w:rsid w:val="00EC6871"/>
    <w:rsid w:val="00EC7C96"/>
    <w:rsid w:val="00ED0F12"/>
    <w:rsid w:val="00ED13DE"/>
    <w:rsid w:val="00ED1567"/>
    <w:rsid w:val="00ED1A26"/>
    <w:rsid w:val="00ED1EB5"/>
    <w:rsid w:val="00ED2D30"/>
    <w:rsid w:val="00ED3DFE"/>
    <w:rsid w:val="00ED449D"/>
    <w:rsid w:val="00ED465C"/>
    <w:rsid w:val="00ED4B06"/>
    <w:rsid w:val="00ED521E"/>
    <w:rsid w:val="00ED5B03"/>
    <w:rsid w:val="00ED6E8A"/>
    <w:rsid w:val="00ED6EF1"/>
    <w:rsid w:val="00ED6F2D"/>
    <w:rsid w:val="00ED76C0"/>
    <w:rsid w:val="00ED7CE3"/>
    <w:rsid w:val="00ED7E60"/>
    <w:rsid w:val="00ED7E9A"/>
    <w:rsid w:val="00EE03B4"/>
    <w:rsid w:val="00EE1981"/>
    <w:rsid w:val="00EE19CF"/>
    <w:rsid w:val="00EE1C73"/>
    <w:rsid w:val="00EE28B8"/>
    <w:rsid w:val="00EE2E79"/>
    <w:rsid w:val="00EE3159"/>
    <w:rsid w:val="00EE319F"/>
    <w:rsid w:val="00EE33DE"/>
    <w:rsid w:val="00EE3CB3"/>
    <w:rsid w:val="00EE45F0"/>
    <w:rsid w:val="00EE4B4E"/>
    <w:rsid w:val="00EE4DB4"/>
    <w:rsid w:val="00EE58B4"/>
    <w:rsid w:val="00EE5C0B"/>
    <w:rsid w:val="00EE5CB1"/>
    <w:rsid w:val="00EE60DA"/>
    <w:rsid w:val="00EE7833"/>
    <w:rsid w:val="00EE7B4F"/>
    <w:rsid w:val="00EE7E10"/>
    <w:rsid w:val="00EF0139"/>
    <w:rsid w:val="00EF03CE"/>
    <w:rsid w:val="00EF054F"/>
    <w:rsid w:val="00EF082B"/>
    <w:rsid w:val="00EF0A62"/>
    <w:rsid w:val="00EF16B3"/>
    <w:rsid w:val="00EF292A"/>
    <w:rsid w:val="00EF3AC3"/>
    <w:rsid w:val="00EF3BF1"/>
    <w:rsid w:val="00EF3D34"/>
    <w:rsid w:val="00EF496C"/>
    <w:rsid w:val="00EF4B1D"/>
    <w:rsid w:val="00EF4E36"/>
    <w:rsid w:val="00EF5247"/>
    <w:rsid w:val="00EF552F"/>
    <w:rsid w:val="00EF5E5E"/>
    <w:rsid w:val="00EF6034"/>
    <w:rsid w:val="00EF6428"/>
    <w:rsid w:val="00EF64EB"/>
    <w:rsid w:val="00EF671D"/>
    <w:rsid w:val="00EF696D"/>
    <w:rsid w:val="00EF703D"/>
    <w:rsid w:val="00EF7279"/>
    <w:rsid w:val="00EF7CFB"/>
    <w:rsid w:val="00F005B6"/>
    <w:rsid w:val="00F007EF"/>
    <w:rsid w:val="00F009A5"/>
    <w:rsid w:val="00F00B12"/>
    <w:rsid w:val="00F00CE5"/>
    <w:rsid w:val="00F00FEE"/>
    <w:rsid w:val="00F01E90"/>
    <w:rsid w:val="00F01F48"/>
    <w:rsid w:val="00F0300C"/>
    <w:rsid w:val="00F033D1"/>
    <w:rsid w:val="00F039B6"/>
    <w:rsid w:val="00F03CAB"/>
    <w:rsid w:val="00F045DC"/>
    <w:rsid w:val="00F04A6A"/>
    <w:rsid w:val="00F04D49"/>
    <w:rsid w:val="00F05543"/>
    <w:rsid w:val="00F055AC"/>
    <w:rsid w:val="00F05B16"/>
    <w:rsid w:val="00F05DDE"/>
    <w:rsid w:val="00F06CE8"/>
    <w:rsid w:val="00F06F1C"/>
    <w:rsid w:val="00F074D3"/>
    <w:rsid w:val="00F1020F"/>
    <w:rsid w:val="00F104CC"/>
    <w:rsid w:val="00F106B0"/>
    <w:rsid w:val="00F10754"/>
    <w:rsid w:val="00F10DDA"/>
    <w:rsid w:val="00F1108D"/>
    <w:rsid w:val="00F1120D"/>
    <w:rsid w:val="00F11220"/>
    <w:rsid w:val="00F11394"/>
    <w:rsid w:val="00F11B9F"/>
    <w:rsid w:val="00F12718"/>
    <w:rsid w:val="00F1288B"/>
    <w:rsid w:val="00F12C58"/>
    <w:rsid w:val="00F12D63"/>
    <w:rsid w:val="00F12FE3"/>
    <w:rsid w:val="00F13F5D"/>
    <w:rsid w:val="00F14504"/>
    <w:rsid w:val="00F14581"/>
    <w:rsid w:val="00F14BAC"/>
    <w:rsid w:val="00F14D63"/>
    <w:rsid w:val="00F15005"/>
    <w:rsid w:val="00F150B0"/>
    <w:rsid w:val="00F15839"/>
    <w:rsid w:val="00F1591D"/>
    <w:rsid w:val="00F166F3"/>
    <w:rsid w:val="00F173E5"/>
    <w:rsid w:val="00F17A10"/>
    <w:rsid w:val="00F17C88"/>
    <w:rsid w:val="00F20A7B"/>
    <w:rsid w:val="00F21160"/>
    <w:rsid w:val="00F21E59"/>
    <w:rsid w:val="00F2223D"/>
    <w:rsid w:val="00F22B1C"/>
    <w:rsid w:val="00F233B2"/>
    <w:rsid w:val="00F2368A"/>
    <w:rsid w:val="00F239DB"/>
    <w:rsid w:val="00F23B51"/>
    <w:rsid w:val="00F23DB5"/>
    <w:rsid w:val="00F23E68"/>
    <w:rsid w:val="00F247AB"/>
    <w:rsid w:val="00F24D6C"/>
    <w:rsid w:val="00F250CE"/>
    <w:rsid w:val="00F25306"/>
    <w:rsid w:val="00F253D0"/>
    <w:rsid w:val="00F2594B"/>
    <w:rsid w:val="00F25EA6"/>
    <w:rsid w:val="00F2607F"/>
    <w:rsid w:val="00F262FB"/>
    <w:rsid w:val="00F26D35"/>
    <w:rsid w:val="00F26D78"/>
    <w:rsid w:val="00F270A0"/>
    <w:rsid w:val="00F2728B"/>
    <w:rsid w:val="00F278EA"/>
    <w:rsid w:val="00F27975"/>
    <w:rsid w:val="00F27B63"/>
    <w:rsid w:val="00F3004C"/>
    <w:rsid w:val="00F301AB"/>
    <w:rsid w:val="00F30230"/>
    <w:rsid w:val="00F302B6"/>
    <w:rsid w:val="00F303A8"/>
    <w:rsid w:val="00F3046F"/>
    <w:rsid w:val="00F3055B"/>
    <w:rsid w:val="00F308A6"/>
    <w:rsid w:val="00F30D3C"/>
    <w:rsid w:val="00F30DFE"/>
    <w:rsid w:val="00F30FBF"/>
    <w:rsid w:val="00F314BD"/>
    <w:rsid w:val="00F3181E"/>
    <w:rsid w:val="00F31957"/>
    <w:rsid w:val="00F31BB8"/>
    <w:rsid w:val="00F31D77"/>
    <w:rsid w:val="00F31E74"/>
    <w:rsid w:val="00F32255"/>
    <w:rsid w:val="00F32298"/>
    <w:rsid w:val="00F32D7C"/>
    <w:rsid w:val="00F32DDC"/>
    <w:rsid w:val="00F332BF"/>
    <w:rsid w:val="00F340B6"/>
    <w:rsid w:val="00F34BB3"/>
    <w:rsid w:val="00F34F63"/>
    <w:rsid w:val="00F351C5"/>
    <w:rsid w:val="00F3587F"/>
    <w:rsid w:val="00F35C1D"/>
    <w:rsid w:val="00F36512"/>
    <w:rsid w:val="00F36BBB"/>
    <w:rsid w:val="00F37313"/>
    <w:rsid w:val="00F373AA"/>
    <w:rsid w:val="00F373C3"/>
    <w:rsid w:val="00F37438"/>
    <w:rsid w:val="00F37AEC"/>
    <w:rsid w:val="00F37EF7"/>
    <w:rsid w:val="00F40BA6"/>
    <w:rsid w:val="00F41CA1"/>
    <w:rsid w:val="00F41D07"/>
    <w:rsid w:val="00F4255C"/>
    <w:rsid w:val="00F42714"/>
    <w:rsid w:val="00F42734"/>
    <w:rsid w:val="00F427D0"/>
    <w:rsid w:val="00F42806"/>
    <w:rsid w:val="00F43C70"/>
    <w:rsid w:val="00F43FFF"/>
    <w:rsid w:val="00F447E5"/>
    <w:rsid w:val="00F44A9C"/>
    <w:rsid w:val="00F44F66"/>
    <w:rsid w:val="00F456C1"/>
    <w:rsid w:val="00F46187"/>
    <w:rsid w:val="00F46276"/>
    <w:rsid w:val="00F46D2C"/>
    <w:rsid w:val="00F46F08"/>
    <w:rsid w:val="00F47602"/>
    <w:rsid w:val="00F47718"/>
    <w:rsid w:val="00F47A01"/>
    <w:rsid w:val="00F47B80"/>
    <w:rsid w:val="00F47D5F"/>
    <w:rsid w:val="00F500D6"/>
    <w:rsid w:val="00F500DF"/>
    <w:rsid w:val="00F5081E"/>
    <w:rsid w:val="00F509F9"/>
    <w:rsid w:val="00F5112A"/>
    <w:rsid w:val="00F511EE"/>
    <w:rsid w:val="00F51353"/>
    <w:rsid w:val="00F51789"/>
    <w:rsid w:val="00F519A9"/>
    <w:rsid w:val="00F51EA9"/>
    <w:rsid w:val="00F52109"/>
    <w:rsid w:val="00F523C0"/>
    <w:rsid w:val="00F5254B"/>
    <w:rsid w:val="00F52EAD"/>
    <w:rsid w:val="00F5346C"/>
    <w:rsid w:val="00F53F92"/>
    <w:rsid w:val="00F54757"/>
    <w:rsid w:val="00F5495A"/>
    <w:rsid w:val="00F5529A"/>
    <w:rsid w:val="00F553B1"/>
    <w:rsid w:val="00F555EF"/>
    <w:rsid w:val="00F55BFF"/>
    <w:rsid w:val="00F567C3"/>
    <w:rsid w:val="00F568CA"/>
    <w:rsid w:val="00F56AAA"/>
    <w:rsid w:val="00F57415"/>
    <w:rsid w:val="00F604A7"/>
    <w:rsid w:val="00F60805"/>
    <w:rsid w:val="00F61725"/>
    <w:rsid w:val="00F61AF0"/>
    <w:rsid w:val="00F62485"/>
    <w:rsid w:val="00F6254C"/>
    <w:rsid w:val="00F62666"/>
    <w:rsid w:val="00F63208"/>
    <w:rsid w:val="00F644BF"/>
    <w:rsid w:val="00F651BB"/>
    <w:rsid w:val="00F6615A"/>
    <w:rsid w:val="00F6647C"/>
    <w:rsid w:val="00F665AB"/>
    <w:rsid w:val="00F67323"/>
    <w:rsid w:val="00F6787A"/>
    <w:rsid w:val="00F6795B"/>
    <w:rsid w:val="00F70128"/>
    <w:rsid w:val="00F7036E"/>
    <w:rsid w:val="00F7044E"/>
    <w:rsid w:val="00F72C3F"/>
    <w:rsid w:val="00F72DDF"/>
    <w:rsid w:val="00F7329D"/>
    <w:rsid w:val="00F7397F"/>
    <w:rsid w:val="00F739F8"/>
    <w:rsid w:val="00F744DF"/>
    <w:rsid w:val="00F74737"/>
    <w:rsid w:val="00F750F3"/>
    <w:rsid w:val="00F75102"/>
    <w:rsid w:val="00F7547C"/>
    <w:rsid w:val="00F756B4"/>
    <w:rsid w:val="00F75BE6"/>
    <w:rsid w:val="00F764EB"/>
    <w:rsid w:val="00F767C0"/>
    <w:rsid w:val="00F77BBC"/>
    <w:rsid w:val="00F80090"/>
    <w:rsid w:val="00F802FB"/>
    <w:rsid w:val="00F80467"/>
    <w:rsid w:val="00F80729"/>
    <w:rsid w:val="00F8086D"/>
    <w:rsid w:val="00F80A42"/>
    <w:rsid w:val="00F80AE1"/>
    <w:rsid w:val="00F80C7F"/>
    <w:rsid w:val="00F81399"/>
    <w:rsid w:val="00F8191E"/>
    <w:rsid w:val="00F8250E"/>
    <w:rsid w:val="00F82C95"/>
    <w:rsid w:val="00F83033"/>
    <w:rsid w:val="00F83125"/>
    <w:rsid w:val="00F839C2"/>
    <w:rsid w:val="00F839E9"/>
    <w:rsid w:val="00F84DBB"/>
    <w:rsid w:val="00F8504D"/>
    <w:rsid w:val="00F85206"/>
    <w:rsid w:val="00F85DDF"/>
    <w:rsid w:val="00F85E75"/>
    <w:rsid w:val="00F85FFE"/>
    <w:rsid w:val="00F86685"/>
    <w:rsid w:val="00F86AD6"/>
    <w:rsid w:val="00F86E54"/>
    <w:rsid w:val="00F879C3"/>
    <w:rsid w:val="00F908E7"/>
    <w:rsid w:val="00F90C9B"/>
    <w:rsid w:val="00F90CAA"/>
    <w:rsid w:val="00F90D26"/>
    <w:rsid w:val="00F90E89"/>
    <w:rsid w:val="00F919F6"/>
    <w:rsid w:val="00F92A5A"/>
    <w:rsid w:val="00F92B86"/>
    <w:rsid w:val="00F92BF1"/>
    <w:rsid w:val="00F930D3"/>
    <w:rsid w:val="00F93619"/>
    <w:rsid w:val="00F93795"/>
    <w:rsid w:val="00F93F83"/>
    <w:rsid w:val="00F940C8"/>
    <w:rsid w:val="00F94251"/>
    <w:rsid w:val="00F950E3"/>
    <w:rsid w:val="00F9543A"/>
    <w:rsid w:val="00F955CE"/>
    <w:rsid w:val="00F963BD"/>
    <w:rsid w:val="00F96539"/>
    <w:rsid w:val="00F96C64"/>
    <w:rsid w:val="00F97707"/>
    <w:rsid w:val="00F97ACD"/>
    <w:rsid w:val="00F97D7D"/>
    <w:rsid w:val="00FA00CB"/>
    <w:rsid w:val="00FA04B0"/>
    <w:rsid w:val="00FA0517"/>
    <w:rsid w:val="00FA062C"/>
    <w:rsid w:val="00FA06A2"/>
    <w:rsid w:val="00FA0CBE"/>
    <w:rsid w:val="00FA0DEC"/>
    <w:rsid w:val="00FA18D8"/>
    <w:rsid w:val="00FA2125"/>
    <w:rsid w:val="00FA28E9"/>
    <w:rsid w:val="00FA330F"/>
    <w:rsid w:val="00FA340B"/>
    <w:rsid w:val="00FA3B0E"/>
    <w:rsid w:val="00FA3B41"/>
    <w:rsid w:val="00FA3E33"/>
    <w:rsid w:val="00FA3F84"/>
    <w:rsid w:val="00FA4B41"/>
    <w:rsid w:val="00FA52F2"/>
    <w:rsid w:val="00FA557D"/>
    <w:rsid w:val="00FA66BD"/>
    <w:rsid w:val="00FA6A3E"/>
    <w:rsid w:val="00FA70AD"/>
    <w:rsid w:val="00FA71DE"/>
    <w:rsid w:val="00FA7657"/>
    <w:rsid w:val="00FB0052"/>
    <w:rsid w:val="00FB026D"/>
    <w:rsid w:val="00FB0B3B"/>
    <w:rsid w:val="00FB121C"/>
    <w:rsid w:val="00FB12EC"/>
    <w:rsid w:val="00FB13F2"/>
    <w:rsid w:val="00FB1630"/>
    <w:rsid w:val="00FB1893"/>
    <w:rsid w:val="00FB18EB"/>
    <w:rsid w:val="00FB1C7D"/>
    <w:rsid w:val="00FB2FAC"/>
    <w:rsid w:val="00FB309C"/>
    <w:rsid w:val="00FB30B8"/>
    <w:rsid w:val="00FB3350"/>
    <w:rsid w:val="00FB3397"/>
    <w:rsid w:val="00FB3709"/>
    <w:rsid w:val="00FB3E5C"/>
    <w:rsid w:val="00FB4688"/>
    <w:rsid w:val="00FB4814"/>
    <w:rsid w:val="00FB492E"/>
    <w:rsid w:val="00FB49D3"/>
    <w:rsid w:val="00FB4D28"/>
    <w:rsid w:val="00FB4E72"/>
    <w:rsid w:val="00FB51A3"/>
    <w:rsid w:val="00FB52DC"/>
    <w:rsid w:val="00FB53A8"/>
    <w:rsid w:val="00FB5CE4"/>
    <w:rsid w:val="00FB6F93"/>
    <w:rsid w:val="00FB7DF0"/>
    <w:rsid w:val="00FC0533"/>
    <w:rsid w:val="00FC0B09"/>
    <w:rsid w:val="00FC15A0"/>
    <w:rsid w:val="00FC1E7C"/>
    <w:rsid w:val="00FC1F62"/>
    <w:rsid w:val="00FC366B"/>
    <w:rsid w:val="00FC3A50"/>
    <w:rsid w:val="00FC3BD0"/>
    <w:rsid w:val="00FC3D0F"/>
    <w:rsid w:val="00FC41A3"/>
    <w:rsid w:val="00FC43D6"/>
    <w:rsid w:val="00FC4550"/>
    <w:rsid w:val="00FC49C4"/>
    <w:rsid w:val="00FC4D0E"/>
    <w:rsid w:val="00FC4D4D"/>
    <w:rsid w:val="00FC5234"/>
    <w:rsid w:val="00FC5877"/>
    <w:rsid w:val="00FC5CFE"/>
    <w:rsid w:val="00FC5F5D"/>
    <w:rsid w:val="00FC5F83"/>
    <w:rsid w:val="00FC72FA"/>
    <w:rsid w:val="00FC7AD6"/>
    <w:rsid w:val="00FC7CC9"/>
    <w:rsid w:val="00FC7D8C"/>
    <w:rsid w:val="00FD011F"/>
    <w:rsid w:val="00FD0367"/>
    <w:rsid w:val="00FD040B"/>
    <w:rsid w:val="00FD07F5"/>
    <w:rsid w:val="00FD0939"/>
    <w:rsid w:val="00FD1234"/>
    <w:rsid w:val="00FD123D"/>
    <w:rsid w:val="00FD1285"/>
    <w:rsid w:val="00FD166B"/>
    <w:rsid w:val="00FD1AFB"/>
    <w:rsid w:val="00FD1B58"/>
    <w:rsid w:val="00FD1BD5"/>
    <w:rsid w:val="00FD216F"/>
    <w:rsid w:val="00FD22DE"/>
    <w:rsid w:val="00FD22FE"/>
    <w:rsid w:val="00FD279E"/>
    <w:rsid w:val="00FD2C8F"/>
    <w:rsid w:val="00FD2E50"/>
    <w:rsid w:val="00FD3554"/>
    <w:rsid w:val="00FD37CE"/>
    <w:rsid w:val="00FD4120"/>
    <w:rsid w:val="00FD42F4"/>
    <w:rsid w:val="00FD5079"/>
    <w:rsid w:val="00FD5673"/>
    <w:rsid w:val="00FD5D5B"/>
    <w:rsid w:val="00FD6159"/>
    <w:rsid w:val="00FD7D48"/>
    <w:rsid w:val="00FD7DF3"/>
    <w:rsid w:val="00FD7E85"/>
    <w:rsid w:val="00FD7EB8"/>
    <w:rsid w:val="00FE0161"/>
    <w:rsid w:val="00FE0596"/>
    <w:rsid w:val="00FE0A5C"/>
    <w:rsid w:val="00FE12C8"/>
    <w:rsid w:val="00FE1A11"/>
    <w:rsid w:val="00FE2280"/>
    <w:rsid w:val="00FE23D7"/>
    <w:rsid w:val="00FE2AE3"/>
    <w:rsid w:val="00FE2B87"/>
    <w:rsid w:val="00FE3337"/>
    <w:rsid w:val="00FE3880"/>
    <w:rsid w:val="00FE3906"/>
    <w:rsid w:val="00FE3B88"/>
    <w:rsid w:val="00FE3CF5"/>
    <w:rsid w:val="00FE3DC2"/>
    <w:rsid w:val="00FE3DC4"/>
    <w:rsid w:val="00FE3E06"/>
    <w:rsid w:val="00FE3FE7"/>
    <w:rsid w:val="00FE4DFC"/>
    <w:rsid w:val="00FE5120"/>
    <w:rsid w:val="00FE553A"/>
    <w:rsid w:val="00FE575E"/>
    <w:rsid w:val="00FE587B"/>
    <w:rsid w:val="00FE59AD"/>
    <w:rsid w:val="00FE5F7B"/>
    <w:rsid w:val="00FE61F3"/>
    <w:rsid w:val="00FE642A"/>
    <w:rsid w:val="00FE6D14"/>
    <w:rsid w:val="00FE74CE"/>
    <w:rsid w:val="00FE7ADB"/>
    <w:rsid w:val="00FE7AF9"/>
    <w:rsid w:val="00FE7F44"/>
    <w:rsid w:val="00FE7F7E"/>
    <w:rsid w:val="00FF0418"/>
    <w:rsid w:val="00FF1B35"/>
    <w:rsid w:val="00FF2320"/>
    <w:rsid w:val="00FF31BC"/>
    <w:rsid w:val="00FF3549"/>
    <w:rsid w:val="00FF3749"/>
    <w:rsid w:val="00FF4100"/>
    <w:rsid w:val="00FF45EF"/>
    <w:rsid w:val="00FF59F8"/>
    <w:rsid w:val="00FF5AAE"/>
    <w:rsid w:val="00FF5FA9"/>
    <w:rsid w:val="00FF721F"/>
    <w:rsid w:val="00FF75D2"/>
    <w:rsid w:val="00FF7CE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467038"/>
  <w15:docId w15:val="{1D569129-106B-47F3-B1BD-30DCAAA66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24"/>
        <w:lang w:val="cs-CZ" w:eastAsia="en-US" w:bidi="ar-SA"/>
      </w:rPr>
    </w:rPrDefault>
    <w:pPrDefault>
      <w:pPr>
        <w:spacing w:after="120" w:line="280" w:lineRule="exact"/>
        <w:ind w:left="1702" w:hanging="85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iPriority="0" w:unhideWhenUsed="1"/>
    <w:lsdException w:name="index 4" w:semiHidden="1" w:unhideWhenUsed="1"/>
    <w:lsdException w:name="index 5" w:semiHidden="1" w:unhideWhenUsed="1"/>
    <w:lsdException w:name="index 6" w:semiHidden="1" w:uiPriority="0" w:unhideWhenUsed="1"/>
    <w:lsdException w:name="index 7" w:semiHidden="1" w:uiPriority="0" w:unhideWhenUsed="1"/>
    <w:lsdException w:name="index 8" w:semiHidden="1" w:uiPriority="0"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1B632C"/>
    <w:rPr>
      <w:rFonts w:ascii="Verdana" w:hAnsi="Verdana"/>
      <w:sz w:val="20"/>
    </w:rPr>
  </w:style>
  <w:style w:type="paragraph" w:styleId="Nadpis10">
    <w:name w:val="heading 1"/>
    <w:basedOn w:val="Normln"/>
    <w:next w:val="Normln"/>
    <w:link w:val="Nadpis1Char"/>
    <w:uiPriority w:val="9"/>
    <w:qFormat/>
    <w:rsid w:val="00DF4D30"/>
    <w:pPr>
      <w:keepNext/>
      <w:keepLines/>
      <w:numPr>
        <w:numId w:val="3"/>
      </w:numPr>
      <w:spacing w:before="480"/>
      <w:outlineLvl w:val="0"/>
    </w:pPr>
    <w:rPr>
      <w:rFonts w:asciiTheme="majorHAnsi" w:eastAsiaTheme="majorEastAsia" w:hAnsiTheme="majorHAnsi" w:cstheme="majorBidi"/>
      <w:b/>
      <w:bCs/>
      <w:color w:val="365F91" w:themeColor="accent1" w:themeShade="BF"/>
      <w:sz w:val="28"/>
      <w:szCs w:val="28"/>
    </w:rPr>
  </w:style>
  <w:style w:type="paragraph" w:styleId="Nadpis20">
    <w:name w:val="heading 2"/>
    <w:basedOn w:val="Normln"/>
    <w:next w:val="Normln"/>
    <w:link w:val="Nadpis2Char"/>
    <w:uiPriority w:val="9"/>
    <w:unhideWhenUsed/>
    <w:qFormat/>
    <w:rsid w:val="00DF4D30"/>
    <w:pPr>
      <w:keepNext/>
      <w:keepLines/>
      <w:tabs>
        <w:tab w:val="num" w:pos="360"/>
      </w:tabs>
      <w:spacing w:before="200"/>
      <w:ind w:left="993"/>
      <w:outlineLvl w:val="1"/>
    </w:pPr>
    <w:rPr>
      <w:rFonts w:asciiTheme="majorHAnsi" w:eastAsiaTheme="majorEastAsia" w:hAnsiTheme="majorHAnsi" w:cstheme="majorBidi"/>
      <w:b/>
      <w:bCs/>
      <w:color w:val="4F81BD" w:themeColor="accent1"/>
      <w:sz w:val="26"/>
      <w:szCs w:val="26"/>
    </w:rPr>
  </w:style>
  <w:style w:type="paragraph" w:styleId="Nadpis30">
    <w:name w:val="heading 3"/>
    <w:basedOn w:val="Normln"/>
    <w:next w:val="Normln"/>
    <w:link w:val="Nadpis3Char"/>
    <w:uiPriority w:val="9"/>
    <w:unhideWhenUsed/>
    <w:qFormat/>
    <w:rsid w:val="00DF4D30"/>
    <w:pPr>
      <w:keepNext/>
      <w:keepLines/>
      <w:numPr>
        <w:ilvl w:val="2"/>
        <w:numId w:val="3"/>
      </w:numPr>
      <w:spacing w:before="200"/>
      <w:outlineLvl w:val="2"/>
    </w:pPr>
    <w:rPr>
      <w:rFonts w:asciiTheme="majorHAnsi" w:eastAsiaTheme="majorEastAsia" w:hAnsiTheme="majorHAnsi" w:cstheme="majorBidi"/>
      <w:b/>
      <w:bCs/>
      <w:color w:val="4F81BD" w:themeColor="accent1"/>
    </w:rPr>
  </w:style>
  <w:style w:type="paragraph" w:styleId="Nadpis4">
    <w:name w:val="heading 4"/>
    <w:basedOn w:val="Normln"/>
    <w:next w:val="Normln"/>
    <w:link w:val="Nadpis4Char"/>
    <w:uiPriority w:val="9"/>
    <w:semiHidden/>
    <w:unhideWhenUsed/>
    <w:qFormat/>
    <w:rsid w:val="00093918"/>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uiPriority w:val="9"/>
    <w:semiHidden/>
    <w:unhideWhenUsed/>
    <w:qFormat/>
    <w:rsid w:val="00093918"/>
    <w:pPr>
      <w:keepNext/>
      <w:keepLines/>
      <w:numPr>
        <w:ilvl w:val="4"/>
        <w:numId w:val="3"/>
      </w:numPr>
      <w:spacing w:before="200"/>
      <w:outlineLvl w:val="4"/>
    </w:pPr>
    <w:rPr>
      <w:rFonts w:asciiTheme="majorHAnsi" w:eastAsiaTheme="majorEastAsia" w:hAnsiTheme="majorHAnsi" w:cstheme="majorBidi"/>
      <w:color w:val="243F60" w:themeColor="accent1" w:themeShade="7F"/>
    </w:rPr>
  </w:style>
  <w:style w:type="paragraph" w:styleId="Nadpis6">
    <w:name w:val="heading 6"/>
    <w:basedOn w:val="Normln"/>
    <w:next w:val="Normln"/>
    <w:link w:val="Nadpis6Char"/>
    <w:uiPriority w:val="9"/>
    <w:semiHidden/>
    <w:unhideWhenUsed/>
    <w:qFormat/>
    <w:rsid w:val="00093918"/>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uiPriority w:val="9"/>
    <w:semiHidden/>
    <w:unhideWhenUsed/>
    <w:qFormat/>
    <w:rsid w:val="00093918"/>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Nadpis8">
    <w:name w:val="heading 8"/>
    <w:basedOn w:val="Normln"/>
    <w:next w:val="Normln"/>
    <w:link w:val="Nadpis8Char"/>
    <w:uiPriority w:val="9"/>
    <w:semiHidden/>
    <w:unhideWhenUsed/>
    <w:qFormat/>
    <w:rsid w:val="00093918"/>
    <w:pPr>
      <w:keepNext/>
      <w:keepLines/>
      <w:numPr>
        <w:ilvl w:val="7"/>
        <w:numId w:val="3"/>
      </w:numPr>
      <w:spacing w:before="200"/>
      <w:outlineLvl w:val="7"/>
    </w:pPr>
    <w:rPr>
      <w:rFonts w:asciiTheme="majorHAnsi" w:eastAsiaTheme="majorEastAsia" w:hAnsiTheme="majorHAnsi" w:cstheme="majorBidi"/>
      <w:color w:val="404040" w:themeColor="text1" w:themeTint="BF"/>
    </w:rPr>
  </w:style>
  <w:style w:type="paragraph" w:styleId="Nadpis9">
    <w:name w:val="heading 9"/>
    <w:basedOn w:val="Normln"/>
    <w:next w:val="Normln"/>
    <w:link w:val="Nadpis9Char"/>
    <w:uiPriority w:val="9"/>
    <w:semiHidden/>
    <w:unhideWhenUsed/>
    <w:qFormat/>
    <w:rsid w:val="00093918"/>
    <w:pPr>
      <w:keepNext/>
      <w:keepLines/>
      <w:numPr>
        <w:ilvl w:val="8"/>
        <w:numId w:val="3"/>
      </w:numPr>
      <w:spacing w:before="200"/>
      <w:outlineLvl w:val="8"/>
    </w:pPr>
    <w:rPr>
      <w:rFonts w:asciiTheme="majorHAnsi" w:eastAsiaTheme="majorEastAsia" w:hAnsiTheme="majorHAnsi" w:cstheme="majorBidi"/>
      <w:i/>
      <w:iCs/>
      <w:color w:val="404040" w:themeColor="text1" w:themeTint="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
    <w:name w:val="Nadpis"/>
    <w:basedOn w:val="Normln"/>
    <w:link w:val="NadpisChar"/>
    <w:qFormat/>
    <w:rsid w:val="00986558"/>
    <w:pPr>
      <w:overflowPunct w:val="0"/>
      <w:autoSpaceDE w:val="0"/>
      <w:autoSpaceDN w:val="0"/>
      <w:adjustRightInd w:val="0"/>
      <w:textAlignment w:val="baseline"/>
    </w:pPr>
    <w:rPr>
      <w:rFonts w:eastAsia="Times New Roman"/>
      <w:b/>
      <w:caps/>
      <w:u w:val="single"/>
      <w:lang w:eastAsia="cs-CZ"/>
    </w:rPr>
  </w:style>
  <w:style w:type="character" w:customStyle="1" w:styleId="NadpisChar">
    <w:name w:val="Nadpis Char"/>
    <w:basedOn w:val="Standardnpsmoodstavce"/>
    <w:link w:val="Nadpis"/>
    <w:rsid w:val="00986558"/>
    <w:rPr>
      <w:rFonts w:ascii="Verdana" w:eastAsia="Times New Roman" w:hAnsi="Verdana"/>
      <w:b/>
      <w:caps/>
      <w:sz w:val="20"/>
      <w:u w:val="single"/>
      <w:lang w:eastAsia="cs-CZ"/>
    </w:rPr>
  </w:style>
  <w:style w:type="paragraph" w:customStyle="1" w:styleId="odstavceKS">
    <w:name w:val="odstavce KS"/>
    <w:basedOn w:val="Odstavecseseznamem"/>
    <w:qFormat/>
    <w:rsid w:val="00D81FA7"/>
    <w:pPr>
      <w:spacing w:after="60"/>
      <w:ind w:left="851"/>
    </w:pPr>
    <w:rPr>
      <w:b/>
    </w:rPr>
  </w:style>
  <w:style w:type="paragraph" w:customStyle="1" w:styleId="Nadpis1">
    <w:name w:val="Nadpis1"/>
    <w:basedOn w:val="Nadpis10"/>
    <w:link w:val="Nadpis1Char0"/>
    <w:qFormat/>
    <w:rsid w:val="00DF4D30"/>
    <w:pPr>
      <w:keepLines w:val="0"/>
      <w:numPr>
        <w:numId w:val="4"/>
      </w:numPr>
      <w:spacing w:before="0"/>
    </w:pPr>
    <w:rPr>
      <w:rFonts w:ascii="Verdana" w:eastAsia="Times New Roman" w:hAnsi="Verdana" w:cs="Times New Roman"/>
      <w:bCs w:val="0"/>
      <w:color w:val="auto"/>
      <w:kern w:val="32"/>
      <w:sz w:val="20"/>
      <w:szCs w:val="32"/>
    </w:rPr>
  </w:style>
  <w:style w:type="paragraph" w:customStyle="1" w:styleId="Nadpis2">
    <w:name w:val="Nadpis2"/>
    <w:basedOn w:val="Nadpis20"/>
    <w:link w:val="Nadpis2Char0"/>
    <w:qFormat/>
    <w:rsid w:val="00DF4D30"/>
    <w:pPr>
      <w:keepLines w:val="0"/>
      <w:numPr>
        <w:ilvl w:val="1"/>
        <w:numId w:val="1"/>
      </w:numPr>
      <w:spacing w:before="0"/>
    </w:pPr>
    <w:rPr>
      <w:rFonts w:ascii="Verdana" w:eastAsia="Times New Roman" w:hAnsi="Verdana" w:cs="Times New Roman"/>
      <w:bCs w:val="0"/>
      <w:iCs/>
      <w:color w:val="auto"/>
      <w:sz w:val="20"/>
      <w:szCs w:val="28"/>
    </w:rPr>
  </w:style>
  <w:style w:type="character" w:customStyle="1" w:styleId="Nadpis1Char0">
    <w:name w:val="Nadpis1 Char"/>
    <w:basedOn w:val="Standardnpsmoodstavce"/>
    <w:link w:val="Nadpis1"/>
    <w:rsid w:val="00DF4D30"/>
    <w:rPr>
      <w:rFonts w:ascii="Verdana" w:eastAsia="Times New Roman" w:hAnsi="Verdana"/>
      <w:b/>
      <w:kern w:val="32"/>
      <w:sz w:val="20"/>
      <w:szCs w:val="32"/>
    </w:rPr>
  </w:style>
  <w:style w:type="paragraph" w:customStyle="1" w:styleId="Nadpis3">
    <w:name w:val="Nadpis3"/>
    <w:basedOn w:val="Nadpis30"/>
    <w:qFormat/>
    <w:rsid w:val="00DF4D30"/>
    <w:pPr>
      <w:keepLines w:val="0"/>
      <w:numPr>
        <w:numId w:val="1"/>
      </w:numPr>
      <w:spacing w:before="0"/>
    </w:pPr>
    <w:rPr>
      <w:rFonts w:ascii="Verdana" w:eastAsia="Times New Roman" w:hAnsi="Verdana" w:cs="Times New Roman"/>
      <w:bCs w:val="0"/>
      <w:color w:val="auto"/>
      <w:szCs w:val="26"/>
    </w:rPr>
  </w:style>
  <w:style w:type="character" w:customStyle="1" w:styleId="Nadpis2Char0">
    <w:name w:val="Nadpis2 Char"/>
    <w:basedOn w:val="Standardnpsmoodstavce"/>
    <w:link w:val="Nadpis2"/>
    <w:rsid w:val="00DF4D30"/>
    <w:rPr>
      <w:rFonts w:ascii="Verdana" w:eastAsia="Times New Roman" w:hAnsi="Verdana"/>
      <w:b/>
      <w:iCs/>
      <w:sz w:val="20"/>
      <w:szCs w:val="28"/>
    </w:rPr>
  </w:style>
  <w:style w:type="character" w:customStyle="1" w:styleId="Nadpis1Char">
    <w:name w:val="Nadpis 1 Char"/>
    <w:basedOn w:val="Standardnpsmoodstavce"/>
    <w:link w:val="Nadpis10"/>
    <w:uiPriority w:val="9"/>
    <w:rsid w:val="00DF4D30"/>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0"/>
    <w:uiPriority w:val="9"/>
    <w:rsid w:val="00DF4D30"/>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0"/>
    <w:uiPriority w:val="9"/>
    <w:rsid w:val="00DF4D30"/>
    <w:rPr>
      <w:rFonts w:asciiTheme="majorHAnsi" w:eastAsiaTheme="majorEastAsia" w:hAnsiTheme="majorHAnsi" w:cstheme="majorBidi"/>
      <w:b/>
      <w:bCs/>
      <w:color w:val="4F81BD" w:themeColor="accent1"/>
      <w:sz w:val="20"/>
    </w:rPr>
  </w:style>
  <w:style w:type="paragraph" w:styleId="Nadpisobsahu">
    <w:name w:val="TOC Heading"/>
    <w:basedOn w:val="Nadpis10"/>
    <w:next w:val="Normln"/>
    <w:uiPriority w:val="39"/>
    <w:unhideWhenUsed/>
    <w:qFormat/>
    <w:rsid w:val="004424D7"/>
    <w:pPr>
      <w:spacing w:line="276" w:lineRule="auto"/>
      <w:jc w:val="left"/>
      <w:outlineLvl w:val="9"/>
    </w:pPr>
    <w:rPr>
      <w:rFonts w:ascii="Cambria" w:eastAsia="Times New Roman" w:hAnsi="Cambria" w:cs="Times New Roman"/>
      <w:color w:val="365F91"/>
    </w:rPr>
  </w:style>
  <w:style w:type="paragraph" w:styleId="Obsah2">
    <w:name w:val="toc 2"/>
    <w:basedOn w:val="Normln"/>
    <w:next w:val="Normln"/>
    <w:autoRedefine/>
    <w:uiPriority w:val="39"/>
    <w:unhideWhenUsed/>
    <w:qFormat/>
    <w:rsid w:val="00A30F6C"/>
    <w:pPr>
      <w:tabs>
        <w:tab w:val="left" w:pos="600"/>
        <w:tab w:val="right" w:leader="dot" w:pos="9062"/>
      </w:tabs>
      <w:ind w:left="0" w:firstLine="0"/>
      <w:jc w:val="left"/>
    </w:pPr>
    <w:rPr>
      <w:rFonts w:asciiTheme="minorHAnsi" w:hAnsiTheme="minorHAnsi"/>
      <w:smallCaps/>
    </w:rPr>
  </w:style>
  <w:style w:type="paragraph" w:styleId="Obsah1">
    <w:name w:val="toc 1"/>
    <w:basedOn w:val="Normln"/>
    <w:next w:val="Normln"/>
    <w:autoRedefine/>
    <w:uiPriority w:val="39"/>
    <w:unhideWhenUsed/>
    <w:qFormat/>
    <w:rsid w:val="006C7B6F"/>
    <w:pPr>
      <w:tabs>
        <w:tab w:val="left" w:pos="600"/>
        <w:tab w:val="right" w:leader="dot" w:pos="9062"/>
      </w:tabs>
      <w:spacing w:before="120" w:line="240" w:lineRule="auto"/>
      <w:ind w:left="0" w:firstLine="0"/>
      <w:jc w:val="left"/>
    </w:pPr>
    <w:rPr>
      <w:b/>
      <w:bCs/>
      <w:caps/>
    </w:rPr>
  </w:style>
  <w:style w:type="paragraph" w:styleId="Obsah3">
    <w:name w:val="toc 3"/>
    <w:basedOn w:val="Normln"/>
    <w:next w:val="Normln"/>
    <w:autoRedefine/>
    <w:uiPriority w:val="39"/>
    <w:unhideWhenUsed/>
    <w:qFormat/>
    <w:rsid w:val="00022836"/>
    <w:pPr>
      <w:tabs>
        <w:tab w:val="right" w:leader="dot" w:pos="9062"/>
      </w:tabs>
      <w:ind w:left="0" w:firstLine="0"/>
      <w:jc w:val="left"/>
    </w:pPr>
    <w:rPr>
      <w:rFonts w:asciiTheme="minorHAnsi" w:hAnsiTheme="minorHAnsi"/>
      <w:i/>
      <w:iCs/>
    </w:rPr>
  </w:style>
  <w:style w:type="character" w:styleId="Hypertextovodkaz">
    <w:name w:val="Hyperlink"/>
    <w:basedOn w:val="Standardnpsmoodstavce"/>
    <w:uiPriority w:val="99"/>
    <w:unhideWhenUsed/>
    <w:rsid w:val="002134FA"/>
    <w:rPr>
      <w:color w:val="auto"/>
      <w:u w:val="none"/>
    </w:rPr>
  </w:style>
  <w:style w:type="paragraph" w:styleId="Obsah4">
    <w:name w:val="toc 4"/>
    <w:basedOn w:val="Normln"/>
    <w:next w:val="Normln"/>
    <w:autoRedefine/>
    <w:uiPriority w:val="39"/>
    <w:unhideWhenUsed/>
    <w:rsid w:val="004424D7"/>
    <w:pPr>
      <w:ind w:left="600"/>
      <w:jc w:val="left"/>
    </w:pPr>
    <w:rPr>
      <w:rFonts w:asciiTheme="minorHAnsi" w:hAnsiTheme="minorHAnsi"/>
      <w:sz w:val="18"/>
      <w:szCs w:val="18"/>
    </w:rPr>
  </w:style>
  <w:style w:type="paragraph" w:styleId="Obsah5">
    <w:name w:val="toc 5"/>
    <w:basedOn w:val="Normln"/>
    <w:next w:val="Normln"/>
    <w:autoRedefine/>
    <w:uiPriority w:val="39"/>
    <w:unhideWhenUsed/>
    <w:rsid w:val="004424D7"/>
    <w:pPr>
      <w:ind w:left="800"/>
      <w:jc w:val="left"/>
    </w:pPr>
    <w:rPr>
      <w:rFonts w:asciiTheme="minorHAnsi" w:hAnsiTheme="minorHAnsi"/>
      <w:sz w:val="18"/>
      <w:szCs w:val="18"/>
    </w:rPr>
  </w:style>
  <w:style w:type="paragraph" w:styleId="Obsah6">
    <w:name w:val="toc 6"/>
    <w:basedOn w:val="Normln"/>
    <w:next w:val="Normln"/>
    <w:autoRedefine/>
    <w:uiPriority w:val="39"/>
    <w:unhideWhenUsed/>
    <w:rsid w:val="004424D7"/>
    <w:pPr>
      <w:ind w:left="1000"/>
      <w:jc w:val="left"/>
    </w:pPr>
    <w:rPr>
      <w:rFonts w:asciiTheme="minorHAnsi" w:hAnsiTheme="minorHAnsi"/>
      <w:sz w:val="18"/>
      <w:szCs w:val="18"/>
    </w:rPr>
  </w:style>
  <w:style w:type="paragraph" w:styleId="Obsah7">
    <w:name w:val="toc 7"/>
    <w:basedOn w:val="Normln"/>
    <w:next w:val="Normln"/>
    <w:autoRedefine/>
    <w:uiPriority w:val="39"/>
    <w:unhideWhenUsed/>
    <w:rsid w:val="004424D7"/>
    <w:pPr>
      <w:ind w:left="1200"/>
      <w:jc w:val="left"/>
    </w:pPr>
    <w:rPr>
      <w:rFonts w:asciiTheme="minorHAnsi" w:hAnsiTheme="minorHAnsi"/>
      <w:sz w:val="18"/>
      <w:szCs w:val="18"/>
    </w:rPr>
  </w:style>
  <w:style w:type="paragraph" w:styleId="Obsah8">
    <w:name w:val="toc 8"/>
    <w:basedOn w:val="Normln"/>
    <w:next w:val="Normln"/>
    <w:autoRedefine/>
    <w:uiPriority w:val="39"/>
    <w:unhideWhenUsed/>
    <w:rsid w:val="004424D7"/>
    <w:pPr>
      <w:ind w:left="1400"/>
      <w:jc w:val="left"/>
    </w:pPr>
    <w:rPr>
      <w:rFonts w:asciiTheme="minorHAnsi" w:hAnsiTheme="minorHAnsi"/>
      <w:sz w:val="18"/>
      <w:szCs w:val="18"/>
    </w:rPr>
  </w:style>
  <w:style w:type="paragraph" w:styleId="Obsah9">
    <w:name w:val="toc 9"/>
    <w:basedOn w:val="Normln"/>
    <w:next w:val="Normln"/>
    <w:autoRedefine/>
    <w:uiPriority w:val="39"/>
    <w:unhideWhenUsed/>
    <w:rsid w:val="004424D7"/>
    <w:pPr>
      <w:ind w:left="1600"/>
      <w:jc w:val="left"/>
    </w:pPr>
    <w:rPr>
      <w:rFonts w:asciiTheme="minorHAnsi" w:hAnsiTheme="minorHAnsi"/>
      <w:sz w:val="18"/>
      <w:szCs w:val="18"/>
    </w:rPr>
  </w:style>
  <w:style w:type="paragraph" w:styleId="Textbubliny">
    <w:name w:val="Balloon Text"/>
    <w:basedOn w:val="Normln"/>
    <w:link w:val="TextbublinyChar"/>
    <w:uiPriority w:val="99"/>
    <w:semiHidden/>
    <w:unhideWhenUsed/>
    <w:rsid w:val="004424D7"/>
    <w:rPr>
      <w:rFonts w:ascii="Tahoma" w:hAnsi="Tahoma" w:cs="Tahoma"/>
      <w:sz w:val="16"/>
      <w:szCs w:val="16"/>
    </w:rPr>
  </w:style>
  <w:style w:type="character" w:customStyle="1" w:styleId="TextbublinyChar">
    <w:name w:val="Text bubliny Char"/>
    <w:basedOn w:val="Standardnpsmoodstavce"/>
    <w:link w:val="Textbubliny"/>
    <w:uiPriority w:val="99"/>
    <w:semiHidden/>
    <w:rsid w:val="004424D7"/>
    <w:rPr>
      <w:rFonts w:ascii="Tahoma" w:hAnsi="Tahoma" w:cs="Tahoma"/>
      <w:sz w:val="16"/>
      <w:szCs w:val="16"/>
    </w:rPr>
  </w:style>
  <w:style w:type="paragraph" w:customStyle="1" w:styleId="dlnadpis">
    <w:name w:val="dílčí nadpis"/>
    <w:basedOn w:val="Normln"/>
    <w:link w:val="dlnadpisChar"/>
    <w:qFormat/>
    <w:rsid w:val="003B018F"/>
    <w:pPr>
      <w:numPr>
        <w:ilvl w:val="1"/>
        <w:numId w:val="2"/>
      </w:numPr>
      <w:contextualSpacing/>
    </w:pPr>
    <w:rPr>
      <w:b/>
    </w:rPr>
  </w:style>
  <w:style w:type="paragraph" w:styleId="Zhlav">
    <w:name w:val="header"/>
    <w:basedOn w:val="Normln"/>
    <w:link w:val="ZhlavChar"/>
    <w:unhideWhenUsed/>
    <w:rsid w:val="00BC0593"/>
    <w:pPr>
      <w:tabs>
        <w:tab w:val="center" w:pos="4536"/>
        <w:tab w:val="right" w:pos="9072"/>
      </w:tabs>
    </w:pPr>
  </w:style>
  <w:style w:type="paragraph" w:customStyle="1" w:styleId="odstavceKS-nadpisy">
    <w:name w:val="odstavce KS - nadpisy"/>
    <w:basedOn w:val="odstavceKS"/>
    <w:next w:val="Normln"/>
    <w:rsid w:val="00A632B3"/>
    <w:pPr>
      <w:numPr>
        <w:numId w:val="9"/>
      </w:numPr>
    </w:pPr>
    <w:rPr>
      <w:b w:val="0"/>
    </w:rPr>
  </w:style>
  <w:style w:type="character" w:customStyle="1" w:styleId="dlnadpisChar">
    <w:name w:val="dílčí nadpis Char"/>
    <w:basedOn w:val="Standardnpsmoodstavce"/>
    <w:link w:val="dlnadpis"/>
    <w:rsid w:val="003B018F"/>
    <w:rPr>
      <w:rFonts w:ascii="Verdana" w:hAnsi="Verdana"/>
      <w:b/>
      <w:sz w:val="20"/>
    </w:rPr>
  </w:style>
  <w:style w:type="character" w:customStyle="1" w:styleId="ZhlavChar">
    <w:name w:val="Záhlaví Char"/>
    <w:basedOn w:val="Standardnpsmoodstavce"/>
    <w:link w:val="Zhlav"/>
    <w:rsid w:val="00BC0593"/>
    <w:rPr>
      <w:rFonts w:ascii="Verdana" w:hAnsi="Verdana"/>
      <w:sz w:val="20"/>
    </w:rPr>
  </w:style>
  <w:style w:type="paragraph" w:styleId="Zpat">
    <w:name w:val="footer"/>
    <w:basedOn w:val="Normln"/>
    <w:link w:val="ZpatChar"/>
    <w:uiPriority w:val="99"/>
    <w:unhideWhenUsed/>
    <w:rsid w:val="00BC0593"/>
    <w:pPr>
      <w:tabs>
        <w:tab w:val="center" w:pos="4536"/>
        <w:tab w:val="right" w:pos="9072"/>
      </w:tabs>
    </w:pPr>
  </w:style>
  <w:style w:type="character" w:customStyle="1" w:styleId="ZpatChar">
    <w:name w:val="Zápatí Char"/>
    <w:basedOn w:val="Standardnpsmoodstavce"/>
    <w:link w:val="Zpat"/>
    <w:uiPriority w:val="99"/>
    <w:rsid w:val="00BC0593"/>
    <w:rPr>
      <w:rFonts w:ascii="Verdana" w:hAnsi="Verdana"/>
      <w:sz w:val="20"/>
    </w:rPr>
  </w:style>
  <w:style w:type="character" w:customStyle="1" w:styleId="Nadpis4Char">
    <w:name w:val="Nadpis 4 Char"/>
    <w:basedOn w:val="Standardnpsmoodstavce"/>
    <w:link w:val="Nadpis4"/>
    <w:uiPriority w:val="9"/>
    <w:semiHidden/>
    <w:rsid w:val="00093918"/>
    <w:rPr>
      <w:rFonts w:asciiTheme="majorHAnsi" w:eastAsiaTheme="majorEastAsia" w:hAnsiTheme="majorHAnsi" w:cstheme="majorBidi"/>
      <w:b/>
      <w:bCs/>
      <w:i/>
      <w:iCs/>
      <w:color w:val="4F81BD" w:themeColor="accent1"/>
      <w:sz w:val="20"/>
    </w:rPr>
  </w:style>
  <w:style w:type="character" w:customStyle="1" w:styleId="Nadpis5Char">
    <w:name w:val="Nadpis 5 Char"/>
    <w:basedOn w:val="Standardnpsmoodstavce"/>
    <w:link w:val="Nadpis5"/>
    <w:uiPriority w:val="9"/>
    <w:semiHidden/>
    <w:rsid w:val="00093918"/>
    <w:rPr>
      <w:rFonts w:asciiTheme="majorHAnsi" w:eastAsiaTheme="majorEastAsia" w:hAnsiTheme="majorHAnsi" w:cstheme="majorBidi"/>
      <w:color w:val="243F60" w:themeColor="accent1" w:themeShade="7F"/>
      <w:sz w:val="20"/>
    </w:rPr>
  </w:style>
  <w:style w:type="character" w:customStyle="1" w:styleId="Nadpis6Char">
    <w:name w:val="Nadpis 6 Char"/>
    <w:basedOn w:val="Standardnpsmoodstavce"/>
    <w:link w:val="Nadpis6"/>
    <w:uiPriority w:val="9"/>
    <w:semiHidden/>
    <w:rsid w:val="00093918"/>
    <w:rPr>
      <w:rFonts w:asciiTheme="majorHAnsi" w:eastAsiaTheme="majorEastAsia" w:hAnsiTheme="majorHAnsi" w:cstheme="majorBidi"/>
      <w:i/>
      <w:iCs/>
      <w:color w:val="243F60" w:themeColor="accent1" w:themeShade="7F"/>
      <w:sz w:val="20"/>
    </w:rPr>
  </w:style>
  <w:style w:type="character" w:customStyle="1" w:styleId="Nadpis7Char">
    <w:name w:val="Nadpis 7 Char"/>
    <w:basedOn w:val="Standardnpsmoodstavce"/>
    <w:link w:val="Nadpis7"/>
    <w:uiPriority w:val="9"/>
    <w:semiHidden/>
    <w:rsid w:val="00093918"/>
    <w:rPr>
      <w:rFonts w:asciiTheme="majorHAnsi" w:eastAsiaTheme="majorEastAsia" w:hAnsiTheme="majorHAnsi" w:cstheme="majorBidi"/>
      <w:i/>
      <w:iCs/>
      <w:color w:val="404040" w:themeColor="text1" w:themeTint="BF"/>
      <w:sz w:val="20"/>
    </w:rPr>
  </w:style>
  <w:style w:type="character" w:customStyle="1" w:styleId="Nadpis8Char">
    <w:name w:val="Nadpis 8 Char"/>
    <w:basedOn w:val="Standardnpsmoodstavce"/>
    <w:link w:val="Nadpis8"/>
    <w:uiPriority w:val="9"/>
    <w:semiHidden/>
    <w:rsid w:val="00093918"/>
    <w:rPr>
      <w:rFonts w:asciiTheme="majorHAnsi" w:eastAsiaTheme="majorEastAsia" w:hAnsiTheme="majorHAnsi" w:cstheme="majorBidi"/>
      <w:color w:val="404040" w:themeColor="text1" w:themeTint="BF"/>
      <w:sz w:val="20"/>
    </w:rPr>
  </w:style>
  <w:style w:type="character" w:customStyle="1" w:styleId="Nadpis9Char">
    <w:name w:val="Nadpis 9 Char"/>
    <w:basedOn w:val="Standardnpsmoodstavce"/>
    <w:link w:val="Nadpis9"/>
    <w:uiPriority w:val="9"/>
    <w:semiHidden/>
    <w:rsid w:val="00093918"/>
    <w:rPr>
      <w:rFonts w:asciiTheme="majorHAnsi" w:eastAsiaTheme="majorEastAsia" w:hAnsiTheme="majorHAnsi" w:cstheme="majorBidi"/>
      <w:i/>
      <w:iCs/>
      <w:color w:val="404040" w:themeColor="text1" w:themeTint="BF"/>
      <w:sz w:val="20"/>
    </w:rPr>
  </w:style>
  <w:style w:type="character" w:styleId="Odkaznakoment">
    <w:name w:val="annotation reference"/>
    <w:basedOn w:val="Standardnpsmoodstavce"/>
    <w:uiPriority w:val="99"/>
    <w:unhideWhenUsed/>
    <w:rsid w:val="005A1615"/>
    <w:rPr>
      <w:sz w:val="16"/>
      <w:szCs w:val="16"/>
    </w:rPr>
  </w:style>
  <w:style w:type="paragraph" w:styleId="Textkomente">
    <w:name w:val="annotation text"/>
    <w:aliases w:val="Comment Text Char,Comment Text Char Char Char"/>
    <w:basedOn w:val="Normln"/>
    <w:link w:val="TextkomenteChar"/>
    <w:uiPriority w:val="99"/>
    <w:unhideWhenUsed/>
    <w:rsid w:val="005A1615"/>
  </w:style>
  <w:style w:type="character" w:customStyle="1" w:styleId="TextkomenteChar">
    <w:name w:val="Text komentáře Char"/>
    <w:aliases w:val="Comment Text Char Char,Comment Text Char Char Char Char"/>
    <w:basedOn w:val="Standardnpsmoodstavce"/>
    <w:link w:val="Textkomente"/>
    <w:uiPriority w:val="99"/>
    <w:rsid w:val="005A1615"/>
    <w:rPr>
      <w:rFonts w:ascii="Verdana" w:hAnsi="Verdana"/>
      <w:sz w:val="20"/>
    </w:rPr>
  </w:style>
  <w:style w:type="paragraph" w:styleId="Pedmtkomente">
    <w:name w:val="annotation subject"/>
    <w:basedOn w:val="Textkomente"/>
    <w:next w:val="Textkomente"/>
    <w:link w:val="PedmtkomenteChar"/>
    <w:uiPriority w:val="99"/>
    <w:semiHidden/>
    <w:unhideWhenUsed/>
    <w:rsid w:val="005A1615"/>
    <w:rPr>
      <w:b/>
      <w:bCs/>
    </w:rPr>
  </w:style>
  <w:style w:type="character" w:customStyle="1" w:styleId="PedmtkomenteChar">
    <w:name w:val="Předmět komentáře Char"/>
    <w:basedOn w:val="TextkomenteChar"/>
    <w:link w:val="Pedmtkomente"/>
    <w:uiPriority w:val="99"/>
    <w:semiHidden/>
    <w:rsid w:val="005A1615"/>
    <w:rPr>
      <w:rFonts w:ascii="Verdana" w:hAnsi="Verdana"/>
      <w:b/>
      <w:bCs/>
      <w:sz w:val="20"/>
    </w:rPr>
  </w:style>
  <w:style w:type="table" w:styleId="Mkatabulky">
    <w:name w:val="Table Grid"/>
    <w:aliases w:val="EY Table,CV table"/>
    <w:basedOn w:val="Normlntabulka"/>
    <w:uiPriority w:val="59"/>
    <w:rsid w:val="007040C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platne1">
    <w:name w:val="platne1"/>
    <w:basedOn w:val="Standardnpsmoodstavce"/>
    <w:rsid w:val="002C3B26"/>
  </w:style>
  <w:style w:type="paragraph" w:customStyle="1" w:styleId="JKHeadL3Bold">
    <w:name w:val="J&amp;K Head L3 + Bold"/>
    <w:basedOn w:val="Normln"/>
    <w:rsid w:val="00F9543A"/>
    <w:pPr>
      <w:tabs>
        <w:tab w:val="num" w:pos="851"/>
      </w:tabs>
      <w:spacing w:after="240"/>
      <w:ind w:left="851"/>
      <w:outlineLvl w:val="2"/>
    </w:pPr>
    <w:rPr>
      <w:rFonts w:ascii="Times New Roman Bold" w:eastAsia="Times New Roman" w:hAnsi="Times New Roman Bold"/>
      <w:b/>
      <w:bCs/>
      <w:sz w:val="22"/>
      <w:szCs w:val="22"/>
    </w:rPr>
  </w:style>
  <w:style w:type="paragraph" w:styleId="Seznamsodrkami3">
    <w:name w:val="List Bullet 3"/>
    <w:basedOn w:val="Normln"/>
    <w:semiHidden/>
    <w:rsid w:val="00F9543A"/>
    <w:pPr>
      <w:numPr>
        <w:numId w:val="5"/>
      </w:numPr>
      <w:spacing w:after="240"/>
    </w:pPr>
    <w:rPr>
      <w:rFonts w:ascii="Times New Roman" w:eastAsia="Times New Roman" w:hAnsi="Times New Roman"/>
      <w:sz w:val="22"/>
      <w:szCs w:val="24"/>
      <w:lang w:eastAsia="cs-CZ"/>
    </w:rPr>
  </w:style>
  <w:style w:type="paragraph" w:styleId="Zkladntext">
    <w:name w:val="Body Text"/>
    <w:basedOn w:val="Normln"/>
    <w:link w:val="ZkladntextChar"/>
    <w:rsid w:val="00965B28"/>
    <w:pPr>
      <w:overflowPunct w:val="0"/>
      <w:autoSpaceDE w:val="0"/>
      <w:autoSpaceDN w:val="0"/>
      <w:adjustRightInd w:val="0"/>
      <w:ind w:left="0" w:firstLine="0"/>
      <w:jc w:val="left"/>
      <w:textAlignment w:val="baseline"/>
    </w:pPr>
    <w:rPr>
      <w:rFonts w:ascii="Times New Roman" w:eastAsia="Times New Roman" w:hAnsi="Times New Roman"/>
      <w:color w:val="000000"/>
      <w:sz w:val="28"/>
      <w:lang w:eastAsia="cs-CZ"/>
    </w:rPr>
  </w:style>
  <w:style w:type="character" w:customStyle="1" w:styleId="ZkladntextChar">
    <w:name w:val="Základní text Char"/>
    <w:basedOn w:val="Standardnpsmoodstavce"/>
    <w:link w:val="Zkladntext"/>
    <w:rsid w:val="00965B28"/>
    <w:rPr>
      <w:rFonts w:eastAsia="Times New Roman"/>
      <w:color w:val="000000"/>
      <w:sz w:val="28"/>
      <w:lang w:eastAsia="cs-CZ"/>
    </w:rPr>
  </w:style>
  <w:style w:type="paragraph" w:customStyle="1" w:styleId="Nadpis11">
    <w:name w:val="Nadpis 11"/>
    <w:basedOn w:val="Normln"/>
    <w:next w:val="Normln"/>
    <w:uiPriority w:val="9"/>
    <w:qFormat/>
    <w:rsid w:val="009C4D7B"/>
    <w:pPr>
      <w:keepNext/>
      <w:keepLines/>
      <w:spacing w:before="480"/>
      <w:ind w:left="432" w:hanging="432"/>
      <w:outlineLvl w:val="0"/>
    </w:pPr>
    <w:rPr>
      <w:rFonts w:asciiTheme="majorHAnsi" w:eastAsiaTheme="majorEastAsia" w:hAnsiTheme="majorHAnsi" w:cstheme="majorBidi"/>
      <w:b/>
      <w:bCs/>
      <w:color w:val="365F91" w:themeColor="accent1" w:themeShade="BF"/>
      <w:sz w:val="28"/>
      <w:szCs w:val="28"/>
      <w:lang w:eastAsia="cs-CZ"/>
    </w:rPr>
  </w:style>
  <w:style w:type="paragraph" w:customStyle="1" w:styleId="Nadpis21">
    <w:name w:val="Nadpis 21"/>
    <w:basedOn w:val="Normln"/>
    <w:next w:val="Normln"/>
    <w:uiPriority w:val="9"/>
    <w:unhideWhenUsed/>
    <w:qFormat/>
    <w:rsid w:val="009C4D7B"/>
    <w:pPr>
      <w:keepNext/>
      <w:keepLines/>
      <w:spacing w:before="200"/>
      <w:ind w:left="576" w:hanging="576"/>
      <w:outlineLvl w:val="1"/>
    </w:pPr>
    <w:rPr>
      <w:rFonts w:asciiTheme="majorHAnsi" w:eastAsiaTheme="majorEastAsia" w:hAnsiTheme="majorHAnsi" w:cstheme="majorBidi"/>
      <w:b/>
      <w:bCs/>
      <w:color w:val="4F81BD" w:themeColor="accent1"/>
      <w:sz w:val="26"/>
      <w:szCs w:val="26"/>
      <w:lang w:eastAsia="cs-CZ"/>
    </w:rPr>
  </w:style>
  <w:style w:type="paragraph" w:customStyle="1" w:styleId="Nadpis31">
    <w:name w:val="Nadpis 31"/>
    <w:basedOn w:val="Normln"/>
    <w:next w:val="Normln"/>
    <w:uiPriority w:val="9"/>
    <w:unhideWhenUsed/>
    <w:qFormat/>
    <w:rsid w:val="009C4D7B"/>
    <w:pPr>
      <w:keepNext/>
      <w:keepLines/>
      <w:spacing w:before="200"/>
      <w:ind w:left="720" w:hanging="720"/>
      <w:outlineLvl w:val="2"/>
    </w:pPr>
    <w:rPr>
      <w:rFonts w:asciiTheme="majorHAnsi" w:eastAsiaTheme="majorEastAsia" w:hAnsiTheme="majorHAnsi" w:cstheme="majorBidi"/>
      <w:b/>
      <w:bCs/>
      <w:color w:val="4F81BD" w:themeColor="accent1"/>
      <w:sz w:val="22"/>
      <w:szCs w:val="24"/>
      <w:lang w:eastAsia="cs-CZ"/>
    </w:rPr>
  </w:style>
  <w:style w:type="paragraph" w:customStyle="1" w:styleId="Nadpis41">
    <w:name w:val="Nadpis 41"/>
    <w:basedOn w:val="Normln"/>
    <w:next w:val="Normln"/>
    <w:uiPriority w:val="9"/>
    <w:semiHidden/>
    <w:unhideWhenUsed/>
    <w:qFormat/>
    <w:rsid w:val="009C4D7B"/>
    <w:pPr>
      <w:keepNext/>
      <w:keepLines/>
      <w:spacing w:before="200"/>
      <w:ind w:left="864" w:hanging="864"/>
      <w:outlineLvl w:val="3"/>
    </w:pPr>
    <w:rPr>
      <w:rFonts w:ascii="Cambria" w:eastAsia="Times New Roman" w:hAnsi="Cambria"/>
      <w:b/>
      <w:bCs/>
      <w:i/>
      <w:iCs/>
      <w:color w:val="4F81BD"/>
      <w:lang w:eastAsia="cs-CZ"/>
    </w:rPr>
  </w:style>
  <w:style w:type="paragraph" w:customStyle="1" w:styleId="Nadpis51">
    <w:name w:val="Nadpis 51"/>
    <w:basedOn w:val="Normln"/>
    <w:next w:val="Normln"/>
    <w:uiPriority w:val="9"/>
    <w:semiHidden/>
    <w:unhideWhenUsed/>
    <w:qFormat/>
    <w:rsid w:val="009C4D7B"/>
    <w:pPr>
      <w:keepNext/>
      <w:keepLines/>
      <w:spacing w:before="200"/>
      <w:ind w:left="1008" w:hanging="1008"/>
      <w:outlineLvl w:val="4"/>
    </w:pPr>
    <w:rPr>
      <w:rFonts w:ascii="Cambria" w:eastAsia="Times New Roman" w:hAnsi="Cambria"/>
      <w:color w:val="243F60"/>
      <w:lang w:eastAsia="cs-CZ"/>
    </w:rPr>
  </w:style>
  <w:style w:type="paragraph" w:customStyle="1" w:styleId="Nadpis61">
    <w:name w:val="Nadpis 61"/>
    <w:basedOn w:val="Normln"/>
    <w:next w:val="Normln"/>
    <w:uiPriority w:val="9"/>
    <w:semiHidden/>
    <w:unhideWhenUsed/>
    <w:qFormat/>
    <w:rsid w:val="009C4D7B"/>
    <w:pPr>
      <w:keepNext/>
      <w:keepLines/>
      <w:spacing w:before="200"/>
      <w:ind w:left="1152" w:hanging="1152"/>
      <w:outlineLvl w:val="5"/>
    </w:pPr>
    <w:rPr>
      <w:rFonts w:ascii="Cambria" w:eastAsia="Times New Roman" w:hAnsi="Cambria"/>
      <w:i/>
      <w:iCs/>
      <w:color w:val="243F60"/>
      <w:lang w:eastAsia="cs-CZ"/>
    </w:rPr>
  </w:style>
  <w:style w:type="paragraph" w:customStyle="1" w:styleId="Nadpis71">
    <w:name w:val="Nadpis 71"/>
    <w:basedOn w:val="Normln"/>
    <w:next w:val="Normln"/>
    <w:uiPriority w:val="9"/>
    <w:semiHidden/>
    <w:unhideWhenUsed/>
    <w:qFormat/>
    <w:rsid w:val="009C4D7B"/>
    <w:pPr>
      <w:keepNext/>
      <w:keepLines/>
      <w:spacing w:before="200"/>
      <w:ind w:left="1296" w:hanging="1296"/>
      <w:outlineLvl w:val="6"/>
    </w:pPr>
    <w:rPr>
      <w:rFonts w:ascii="Cambria" w:eastAsia="Times New Roman" w:hAnsi="Cambria"/>
      <w:i/>
      <w:iCs/>
      <w:color w:val="404040"/>
      <w:lang w:eastAsia="cs-CZ"/>
    </w:rPr>
  </w:style>
  <w:style w:type="paragraph" w:customStyle="1" w:styleId="Nadpis81">
    <w:name w:val="Nadpis 81"/>
    <w:basedOn w:val="Normln"/>
    <w:next w:val="Normln"/>
    <w:uiPriority w:val="9"/>
    <w:semiHidden/>
    <w:unhideWhenUsed/>
    <w:qFormat/>
    <w:rsid w:val="009C4D7B"/>
    <w:pPr>
      <w:keepNext/>
      <w:keepLines/>
      <w:spacing w:before="200"/>
      <w:ind w:left="1440" w:hanging="1440"/>
      <w:outlineLvl w:val="7"/>
    </w:pPr>
    <w:rPr>
      <w:rFonts w:ascii="Cambria" w:eastAsia="Times New Roman" w:hAnsi="Cambria"/>
      <w:color w:val="404040"/>
      <w:lang w:eastAsia="cs-CZ"/>
    </w:rPr>
  </w:style>
  <w:style w:type="paragraph" w:customStyle="1" w:styleId="Nadpis91">
    <w:name w:val="Nadpis 91"/>
    <w:basedOn w:val="Normln"/>
    <w:next w:val="Normln"/>
    <w:uiPriority w:val="9"/>
    <w:semiHidden/>
    <w:unhideWhenUsed/>
    <w:qFormat/>
    <w:rsid w:val="009C4D7B"/>
    <w:pPr>
      <w:keepNext/>
      <w:keepLines/>
      <w:spacing w:before="200"/>
      <w:ind w:left="1584" w:hanging="1584"/>
      <w:outlineLvl w:val="8"/>
    </w:pPr>
    <w:rPr>
      <w:rFonts w:ascii="Cambria" w:eastAsia="Times New Roman" w:hAnsi="Cambria"/>
      <w:i/>
      <w:iCs/>
      <w:color w:val="404040"/>
      <w:lang w:eastAsia="cs-CZ"/>
    </w:rPr>
  </w:style>
  <w:style w:type="paragraph" w:customStyle="1" w:styleId="slovn">
    <w:name w:val="Číslování"/>
    <w:basedOn w:val="Normln"/>
    <w:rsid w:val="00A35CC4"/>
    <w:pPr>
      <w:spacing w:before="120" w:after="0" w:line="240" w:lineRule="auto"/>
      <w:ind w:left="0" w:firstLine="0"/>
    </w:pPr>
    <w:rPr>
      <w:rFonts w:ascii="Times New Roman" w:eastAsia="Times New Roman" w:hAnsi="Times New Roman"/>
      <w:sz w:val="24"/>
      <w:lang w:eastAsia="cs-CZ"/>
    </w:rPr>
  </w:style>
  <w:style w:type="character" w:customStyle="1" w:styleId="Nadpis1Char1">
    <w:name w:val="Nadpis 1 Char1"/>
    <w:basedOn w:val="Standardnpsmoodstavce"/>
    <w:uiPriority w:val="9"/>
    <w:rsid w:val="009C4D7B"/>
    <w:rPr>
      <w:rFonts w:asciiTheme="majorHAnsi" w:eastAsiaTheme="majorEastAsia" w:hAnsiTheme="majorHAnsi" w:cstheme="majorBidi"/>
      <w:b/>
      <w:bCs/>
      <w:color w:val="365F91" w:themeColor="accent1" w:themeShade="BF"/>
      <w:sz w:val="28"/>
      <w:szCs w:val="28"/>
      <w:lang w:eastAsia="cs-CZ"/>
    </w:rPr>
  </w:style>
  <w:style w:type="character" w:customStyle="1" w:styleId="Hypertextovodkaz1">
    <w:name w:val="Hypertextový odkaz1"/>
    <w:basedOn w:val="Standardnpsmoodstavce"/>
    <w:uiPriority w:val="99"/>
    <w:unhideWhenUsed/>
    <w:rsid w:val="009C4D7B"/>
    <w:rPr>
      <w:color w:val="0000FF"/>
      <w:u w:val="single"/>
    </w:rPr>
  </w:style>
  <w:style w:type="paragraph" w:customStyle="1" w:styleId="Obsah41">
    <w:name w:val="Obsah 41"/>
    <w:basedOn w:val="Normln"/>
    <w:next w:val="Normln"/>
    <w:autoRedefine/>
    <w:uiPriority w:val="39"/>
    <w:unhideWhenUsed/>
    <w:rsid w:val="009C4D7B"/>
    <w:pPr>
      <w:spacing w:after="100"/>
      <w:ind w:left="660"/>
    </w:pPr>
    <w:rPr>
      <w:rFonts w:ascii="Times New Roman" w:eastAsia="Times New Roman" w:hAnsi="Times New Roman"/>
      <w:sz w:val="22"/>
      <w:szCs w:val="24"/>
      <w:lang w:eastAsia="cs-CZ"/>
    </w:rPr>
  </w:style>
  <w:style w:type="paragraph" w:customStyle="1" w:styleId="Obsah51">
    <w:name w:val="Obsah 51"/>
    <w:basedOn w:val="Normln"/>
    <w:next w:val="Normln"/>
    <w:autoRedefine/>
    <w:uiPriority w:val="39"/>
    <w:unhideWhenUsed/>
    <w:rsid w:val="009C4D7B"/>
    <w:pPr>
      <w:spacing w:after="100"/>
      <w:ind w:left="880"/>
    </w:pPr>
    <w:rPr>
      <w:rFonts w:ascii="Times New Roman" w:eastAsia="Times New Roman" w:hAnsi="Times New Roman"/>
      <w:sz w:val="22"/>
      <w:szCs w:val="24"/>
      <w:lang w:eastAsia="cs-CZ"/>
    </w:rPr>
  </w:style>
  <w:style w:type="paragraph" w:customStyle="1" w:styleId="Obsah61">
    <w:name w:val="Obsah 61"/>
    <w:basedOn w:val="Normln"/>
    <w:next w:val="Normln"/>
    <w:autoRedefine/>
    <w:uiPriority w:val="39"/>
    <w:unhideWhenUsed/>
    <w:rsid w:val="009C4D7B"/>
    <w:pPr>
      <w:spacing w:after="100"/>
      <w:ind w:left="1100"/>
    </w:pPr>
    <w:rPr>
      <w:rFonts w:ascii="Times New Roman" w:eastAsia="Times New Roman" w:hAnsi="Times New Roman"/>
      <w:sz w:val="22"/>
      <w:szCs w:val="24"/>
      <w:lang w:eastAsia="cs-CZ"/>
    </w:rPr>
  </w:style>
  <w:style w:type="paragraph" w:customStyle="1" w:styleId="Obsah71">
    <w:name w:val="Obsah 71"/>
    <w:basedOn w:val="Normln"/>
    <w:next w:val="Normln"/>
    <w:autoRedefine/>
    <w:uiPriority w:val="39"/>
    <w:unhideWhenUsed/>
    <w:rsid w:val="009C4D7B"/>
    <w:pPr>
      <w:spacing w:after="100"/>
      <w:ind w:left="1320"/>
    </w:pPr>
    <w:rPr>
      <w:rFonts w:ascii="Times New Roman" w:eastAsia="Times New Roman" w:hAnsi="Times New Roman"/>
      <w:sz w:val="22"/>
      <w:szCs w:val="24"/>
      <w:lang w:eastAsia="cs-CZ"/>
    </w:rPr>
  </w:style>
  <w:style w:type="paragraph" w:customStyle="1" w:styleId="Obsah81">
    <w:name w:val="Obsah 81"/>
    <w:basedOn w:val="Normln"/>
    <w:next w:val="Normln"/>
    <w:autoRedefine/>
    <w:uiPriority w:val="39"/>
    <w:unhideWhenUsed/>
    <w:rsid w:val="009C4D7B"/>
    <w:pPr>
      <w:spacing w:after="100"/>
      <w:ind w:left="1540"/>
    </w:pPr>
    <w:rPr>
      <w:rFonts w:ascii="Times New Roman" w:eastAsia="Times New Roman" w:hAnsi="Times New Roman"/>
      <w:sz w:val="22"/>
      <w:szCs w:val="24"/>
      <w:lang w:eastAsia="cs-CZ"/>
    </w:rPr>
  </w:style>
  <w:style w:type="paragraph" w:customStyle="1" w:styleId="Obsah91">
    <w:name w:val="Obsah 91"/>
    <w:basedOn w:val="Normln"/>
    <w:next w:val="Normln"/>
    <w:autoRedefine/>
    <w:uiPriority w:val="39"/>
    <w:unhideWhenUsed/>
    <w:rsid w:val="009C4D7B"/>
    <w:pPr>
      <w:spacing w:after="100"/>
      <w:ind w:left="1760"/>
    </w:pPr>
    <w:rPr>
      <w:rFonts w:ascii="Times New Roman" w:eastAsia="Times New Roman" w:hAnsi="Times New Roman"/>
      <w:sz w:val="22"/>
      <w:szCs w:val="24"/>
      <w:lang w:eastAsia="cs-CZ"/>
    </w:rPr>
  </w:style>
  <w:style w:type="table" w:customStyle="1" w:styleId="Mkatabulky1">
    <w:name w:val="Mřížka tabulky1"/>
    <w:basedOn w:val="Normlntabulka"/>
    <w:next w:val="Mkatabulky"/>
    <w:uiPriority w:val="59"/>
    <w:rsid w:val="009C4D7B"/>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Nadpis2Char1">
    <w:name w:val="Nadpis 2 Char1"/>
    <w:basedOn w:val="Standardnpsmoodstavce"/>
    <w:uiPriority w:val="9"/>
    <w:semiHidden/>
    <w:rsid w:val="009C4D7B"/>
    <w:rPr>
      <w:rFonts w:asciiTheme="majorHAnsi" w:eastAsiaTheme="majorEastAsia" w:hAnsiTheme="majorHAnsi" w:cstheme="majorBidi"/>
      <w:b/>
      <w:bCs/>
      <w:color w:val="4F81BD" w:themeColor="accent1"/>
      <w:sz w:val="26"/>
      <w:szCs w:val="26"/>
      <w:lang w:eastAsia="cs-CZ"/>
    </w:rPr>
  </w:style>
  <w:style w:type="character" w:customStyle="1" w:styleId="Nadpis3Char1">
    <w:name w:val="Nadpis 3 Char1"/>
    <w:basedOn w:val="Standardnpsmoodstavce"/>
    <w:uiPriority w:val="9"/>
    <w:semiHidden/>
    <w:rsid w:val="009C4D7B"/>
    <w:rPr>
      <w:rFonts w:asciiTheme="majorHAnsi" w:eastAsiaTheme="majorEastAsia" w:hAnsiTheme="majorHAnsi" w:cstheme="majorBidi"/>
      <w:b/>
      <w:bCs/>
      <w:color w:val="4F81BD" w:themeColor="accent1"/>
      <w:szCs w:val="24"/>
      <w:lang w:eastAsia="cs-CZ"/>
    </w:rPr>
  </w:style>
  <w:style w:type="character" w:customStyle="1" w:styleId="Nadpis4Char1">
    <w:name w:val="Nadpis 4 Char1"/>
    <w:basedOn w:val="Standardnpsmoodstavce"/>
    <w:uiPriority w:val="9"/>
    <w:semiHidden/>
    <w:rsid w:val="009C4D7B"/>
    <w:rPr>
      <w:rFonts w:asciiTheme="majorHAnsi" w:eastAsiaTheme="majorEastAsia" w:hAnsiTheme="majorHAnsi" w:cstheme="majorBidi"/>
      <w:b/>
      <w:bCs/>
      <w:i/>
      <w:iCs/>
      <w:color w:val="4F81BD" w:themeColor="accent1"/>
    </w:rPr>
  </w:style>
  <w:style w:type="character" w:customStyle="1" w:styleId="Nadpis5Char1">
    <w:name w:val="Nadpis 5 Char1"/>
    <w:basedOn w:val="Standardnpsmoodstavce"/>
    <w:uiPriority w:val="9"/>
    <w:semiHidden/>
    <w:rsid w:val="009C4D7B"/>
    <w:rPr>
      <w:rFonts w:asciiTheme="majorHAnsi" w:eastAsiaTheme="majorEastAsia" w:hAnsiTheme="majorHAnsi" w:cstheme="majorBidi"/>
      <w:color w:val="243F60" w:themeColor="accent1" w:themeShade="7F"/>
    </w:rPr>
  </w:style>
  <w:style w:type="character" w:customStyle="1" w:styleId="Nadpis6Char1">
    <w:name w:val="Nadpis 6 Char1"/>
    <w:basedOn w:val="Standardnpsmoodstavce"/>
    <w:uiPriority w:val="9"/>
    <w:semiHidden/>
    <w:rsid w:val="009C4D7B"/>
    <w:rPr>
      <w:rFonts w:asciiTheme="majorHAnsi" w:eastAsiaTheme="majorEastAsia" w:hAnsiTheme="majorHAnsi" w:cstheme="majorBidi"/>
      <w:i/>
      <w:iCs/>
      <w:color w:val="243F60" w:themeColor="accent1" w:themeShade="7F"/>
    </w:rPr>
  </w:style>
  <w:style w:type="character" w:customStyle="1" w:styleId="Nadpis7Char1">
    <w:name w:val="Nadpis 7 Char1"/>
    <w:basedOn w:val="Standardnpsmoodstavce"/>
    <w:uiPriority w:val="9"/>
    <w:semiHidden/>
    <w:rsid w:val="009C4D7B"/>
    <w:rPr>
      <w:rFonts w:asciiTheme="majorHAnsi" w:eastAsiaTheme="majorEastAsia" w:hAnsiTheme="majorHAnsi" w:cstheme="majorBidi"/>
      <w:i/>
      <w:iCs/>
      <w:color w:val="404040" w:themeColor="text1" w:themeTint="BF"/>
    </w:rPr>
  </w:style>
  <w:style w:type="character" w:customStyle="1" w:styleId="Nadpis8Char1">
    <w:name w:val="Nadpis 8 Char1"/>
    <w:basedOn w:val="Standardnpsmoodstavce"/>
    <w:uiPriority w:val="9"/>
    <w:semiHidden/>
    <w:rsid w:val="009C4D7B"/>
    <w:rPr>
      <w:rFonts w:asciiTheme="majorHAnsi" w:eastAsiaTheme="majorEastAsia" w:hAnsiTheme="majorHAnsi" w:cstheme="majorBidi"/>
      <w:color w:val="404040" w:themeColor="text1" w:themeTint="BF"/>
      <w:sz w:val="20"/>
      <w:szCs w:val="20"/>
    </w:rPr>
  </w:style>
  <w:style w:type="character" w:customStyle="1" w:styleId="Nadpis9Char1">
    <w:name w:val="Nadpis 9 Char1"/>
    <w:basedOn w:val="Standardnpsmoodstavce"/>
    <w:uiPriority w:val="9"/>
    <w:semiHidden/>
    <w:rsid w:val="009C4D7B"/>
    <w:rPr>
      <w:rFonts w:asciiTheme="majorHAnsi" w:eastAsiaTheme="majorEastAsia" w:hAnsiTheme="majorHAnsi" w:cstheme="majorBidi"/>
      <w:i/>
      <w:iCs/>
      <w:color w:val="404040" w:themeColor="text1" w:themeTint="BF"/>
      <w:sz w:val="20"/>
      <w:szCs w:val="20"/>
    </w:rPr>
  </w:style>
  <w:style w:type="paragraph" w:styleId="Bezmezer">
    <w:name w:val="No Spacing"/>
    <w:uiPriority w:val="1"/>
    <w:qFormat/>
    <w:rsid w:val="009C4D7B"/>
    <w:pPr>
      <w:spacing w:after="0" w:line="240" w:lineRule="auto"/>
    </w:pPr>
    <w:rPr>
      <w:rFonts w:asciiTheme="minorHAnsi" w:hAnsiTheme="minorHAnsi" w:cstheme="minorBidi"/>
      <w:sz w:val="22"/>
      <w:szCs w:val="22"/>
    </w:rPr>
  </w:style>
  <w:style w:type="paragraph" w:customStyle="1" w:styleId="JKHeadL4">
    <w:name w:val="J&amp;K Head L4"/>
    <w:basedOn w:val="Normln"/>
    <w:rsid w:val="009C4D7B"/>
    <w:pPr>
      <w:tabs>
        <w:tab w:val="num" w:pos="1701"/>
      </w:tabs>
      <w:spacing w:after="240"/>
      <w:ind w:left="1701" w:hanging="850"/>
      <w:outlineLvl w:val="3"/>
    </w:pPr>
    <w:rPr>
      <w:rFonts w:ascii="Times New Roman" w:eastAsia="Times New Roman" w:hAnsi="Times New Roman"/>
      <w:sz w:val="22"/>
      <w:szCs w:val="24"/>
    </w:rPr>
  </w:style>
  <w:style w:type="paragraph" w:customStyle="1" w:styleId="JKHeadL5">
    <w:name w:val="J&amp;K Head L5"/>
    <w:basedOn w:val="Normln"/>
    <w:rsid w:val="009C4D7B"/>
    <w:pPr>
      <w:tabs>
        <w:tab w:val="num" w:pos="2552"/>
      </w:tabs>
      <w:spacing w:after="240"/>
      <w:ind w:left="2552"/>
      <w:outlineLvl w:val="4"/>
    </w:pPr>
    <w:rPr>
      <w:rFonts w:ascii="Times New Roman" w:eastAsia="Times New Roman" w:hAnsi="Times New Roman"/>
      <w:sz w:val="22"/>
      <w:szCs w:val="24"/>
    </w:rPr>
  </w:style>
  <w:style w:type="paragraph" w:styleId="Textpoznpodarou">
    <w:name w:val="footnote text"/>
    <w:basedOn w:val="Normln"/>
    <w:link w:val="TextpoznpodarouChar"/>
    <w:semiHidden/>
    <w:rsid w:val="009C4D7B"/>
    <w:pPr>
      <w:numPr>
        <w:ilvl w:val="4"/>
        <w:numId w:val="6"/>
      </w:numPr>
      <w:tabs>
        <w:tab w:val="clear" w:pos="2552"/>
      </w:tabs>
    </w:pPr>
    <w:rPr>
      <w:rFonts w:ascii="Times New Roman" w:eastAsia="Times New Roman" w:hAnsi="Times New Roman"/>
      <w:sz w:val="18"/>
    </w:rPr>
  </w:style>
  <w:style w:type="character" w:customStyle="1" w:styleId="TextpoznpodarouChar">
    <w:name w:val="Text pozn. pod čarou Char"/>
    <w:basedOn w:val="Standardnpsmoodstavce"/>
    <w:link w:val="Textpoznpodarou"/>
    <w:semiHidden/>
    <w:rsid w:val="009C4D7B"/>
    <w:rPr>
      <w:rFonts w:eastAsia="Times New Roman"/>
      <w:sz w:val="18"/>
    </w:rPr>
  </w:style>
  <w:style w:type="paragraph" w:styleId="Rejstk3">
    <w:name w:val="index 3"/>
    <w:basedOn w:val="Normln"/>
    <w:next w:val="Normln"/>
    <w:semiHidden/>
    <w:rsid w:val="009C4D7B"/>
    <w:pPr>
      <w:numPr>
        <w:ilvl w:val="5"/>
        <w:numId w:val="6"/>
      </w:numPr>
      <w:tabs>
        <w:tab w:val="clear" w:pos="3402"/>
      </w:tabs>
      <w:spacing w:after="240"/>
    </w:pPr>
    <w:rPr>
      <w:rFonts w:ascii="Garamond MT" w:eastAsia="Times New Roman" w:hAnsi="Garamond MT"/>
      <w:sz w:val="22"/>
      <w:szCs w:val="24"/>
      <w:lang w:val="en-GB"/>
    </w:rPr>
  </w:style>
  <w:style w:type="paragraph" w:styleId="Rejstk6">
    <w:name w:val="index 6"/>
    <w:basedOn w:val="Normln"/>
    <w:next w:val="Normln"/>
    <w:semiHidden/>
    <w:rsid w:val="009C4D7B"/>
    <w:pPr>
      <w:numPr>
        <w:ilvl w:val="6"/>
        <w:numId w:val="6"/>
      </w:numPr>
      <w:tabs>
        <w:tab w:val="num" w:pos="1831"/>
      </w:tabs>
      <w:spacing w:after="240"/>
    </w:pPr>
    <w:rPr>
      <w:rFonts w:ascii="Garamond MT" w:eastAsia="Times New Roman" w:hAnsi="Garamond MT"/>
      <w:sz w:val="22"/>
      <w:szCs w:val="24"/>
      <w:lang w:val="en-GB"/>
    </w:rPr>
  </w:style>
  <w:style w:type="paragraph" w:styleId="Rejstk7">
    <w:name w:val="index 7"/>
    <w:basedOn w:val="Normln"/>
    <w:next w:val="Normln"/>
    <w:semiHidden/>
    <w:rsid w:val="009C4D7B"/>
    <w:pPr>
      <w:numPr>
        <w:ilvl w:val="7"/>
        <w:numId w:val="6"/>
      </w:numPr>
      <w:spacing w:after="240"/>
    </w:pPr>
    <w:rPr>
      <w:rFonts w:ascii="Garamond MT" w:eastAsia="Times New Roman" w:hAnsi="Garamond MT"/>
      <w:sz w:val="22"/>
      <w:szCs w:val="24"/>
      <w:lang w:val="en-GB"/>
    </w:rPr>
  </w:style>
  <w:style w:type="paragraph" w:styleId="Rejstk8">
    <w:name w:val="index 8"/>
    <w:basedOn w:val="Normln"/>
    <w:next w:val="Normln"/>
    <w:semiHidden/>
    <w:rsid w:val="009C4D7B"/>
    <w:pPr>
      <w:numPr>
        <w:ilvl w:val="8"/>
        <w:numId w:val="6"/>
      </w:numPr>
      <w:spacing w:after="240"/>
    </w:pPr>
    <w:rPr>
      <w:rFonts w:ascii="Garamond MT" w:eastAsia="Times New Roman" w:hAnsi="Garamond MT"/>
      <w:sz w:val="22"/>
      <w:szCs w:val="24"/>
      <w:lang w:val="en-GB"/>
    </w:rPr>
  </w:style>
  <w:style w:type="character" w:styleId="Znakapoznpodarou">
    <w:name w:val="footnote reference"/>
    <w:basedOn w:val="Standardnpsmoodstavce"/>
    <w:semiHidden/>
    <w:rsid w:val="009C4D7B"/>
    <w:rPr>
      <w:rFonts w:ascii="Times New Roman" w:hAnsi="Times New Roman"/>
      <w:sz w:val="18"/>
      <w:vertAlign w:val="superscript"/>
      <w:lang w:val="cs-CZ"/>
    </w:rPr>
  </w:style>
  <w:style w:type="paragraph" w:customStyle="1" w:styleId="Nzvyst">
    <w:name w:val="Názvy částí"/>
    <w:basedOn w:val="Normln"/>
    <w:rsid w:val="009C4D7B"/>
    <w:pPr>
      <w:widowControl w:val="0"/>
      <w:spacing w:before="360" w:after="240"/>
      <w:ind w:left="851" w:firstLine="0"/>
      <w:outlineLvl w:val="0"/>
    </w:pPr>
    <w:rPr>
      <w:rFonts w:ascii="Times New Roman Bold" w:eastAsia="Times New Roman" w:hAnsi="Times New Roman Bold"/>
      <w:b/>
      <w:caps/>
      <w:sz w:val="22"/>
      <w:szCs w:val="22"/>
      <w:u w:val="single"/>
      <w:lang w:val="en-GB"/>
    </w:rPr>
  </w:style>
  <w:style w:type="paragraph" w:customStyle="1" w:styleId="JKHeadL2Allcaps">
    <w:name w:val="J&amp;K Head L2 + All caps"/>
    <w:basedOn w:val="Normln"/>
    <w:rsid w:val="009C4D7B"/>
    <w:pPr>
      <w:keepNext/>
      <w:keepLines/>
      <w:tabs>
        <w:tab w:val="num" w:pos="851"/>
      </w:tabs>
      <w:spacing w:before="240" w:after="240"/>
      <w:ind w:left="851"/>
      <w:outlineLvl w:val="1"/>
    </w:pPr>
    <w:rPr>
      <w:rFonts w:ascii="Times New Roman Bold" w:eastAsia="Times New Roman" w:hAnsi="Times New Roman Bold"/>
      <w:b/>
      <w:bCs/>
      <w:caps/>
      <w:sz w:val="22"/>
      <w:szCs w:val="22"/>
      <w:lang w:val="en-GB"/>
    </w:rPr>
  </w:style>
  <w:style w:type="paragraph" w:customStyle="1" w:styleId="odsazenL5">
    <w:name w:val="odsazené L5"/>
    <w:basedOn w:val="Normln"/>
    <w:rsid w:val="009C4D7B"/>
    <w:pPr>
      <w:spacing w:after="240"/>
      <w:ind w:left="1701" w:firstLine="0"/>
    </w:pPr>
    <w:rPr>
      <w:rFonts w:ascii="Times New Roman" w:eastAsia="Times New Roman" w:hAnsi="Times New Roman"/>
      <w:sz w:val="22"/>
      <w:szCs w:val="24"/>
      <w:lang w:eastAsia="cs-CZ"/>
    </w:rPr>
  </w:style>
  <w:style w:type="character" w:styleId="Sledovanodkaz">
    <w:name w:val="FollowedHyperlink"/>
    <w:basedOn w:val="Standardnpsmoodstavce"/>
    <w:semiHidden/>
    <w:rsid w:val="009C4D7B"/>
    <w:rPr>
      <w:color w:val="800080"/>
      <w:u w:val="single"/>
    </w:rPr>
  </w:style>
  <w:style w:type="paragraph" w:customStyle="1" w:styleId="JKHeadL3">
    <w:name w:val="J&amp;K Head L3"/>
    <w:basedOn w:val="JKHeadL3Bold"/>
    <w:rsid w:val="009C4D7B"/>
    <w:rPr>
      <w:b w:val="0"/>
    </w:rPr>
  </w:style>
  <w:style w:type="paragraph" w:customStyle="1" w:styleId="JKHeadL6">
    <w:name w:val="J&amp;K Head L6"/>
    <w:basedOn w:val="Normln"/>
    <w:rsid w:val="009C4D7B"/>
    <w:pPr>
      <w:tabs>
        <w:tab w:val="num" w:pos="3402"/>
      </w:tabs>
      <w:spacing w:after="240"/>
      <w:ind w:left="3402" w:hanging="850"/>
      <w:outlineLvl w:val="5"/>
    </w:pPr>
    <w:rPr>
      <w:rFonts w:ascii="Times New Roman" w:eastAsia="Times New Roman" w:hAnsi="Times New Roman"/>
      <w:sz w:val="22"/>
      <w:szCs w:val="24"/>
    </w:rPr>
  </w:style>
  <w:style w:type="character" w:customStyle="1" w:styleId="JKHeadL3BoldCharChar">
    <w:name w:val="J&amp;K Head L3 + Bold Char Char"/>
    <w:rsid w:val="009C4D7B"/>
    <w:rPr>
      <w:rFonts w:ascii="Times New Roman Bold" w:hAnsi="Times New Roman Bold"/>
      <w:b/>
      <w:bCs/>
      <w:sz w:val="22"/>
      <w:szCs w:val="22"/>
      <w:lang w:val="cs-CZ" w:eastAsia="en-US" w:bidi="ar-SA"/>
    </w:rPr>
  </w:style>
  <w:style w:type="paragraph" w:customStyle="1" w:styleId="WW-Zkladntext2">
    <w:name w:val="WW-Základní text 2"/>
    <w:basedOn w:val="Normln"/>
    <w:rsid w:val="00DE1F77"/>
    <w:pPr>
      <w:suppressAutoHyphens/>
      <w:overflowPunct w:val="0"/>
      <w:autoSpaceDE w:val="0"/>
      <w:spacing w:before="120" w:line="240" w:lineRule="atLeast"/>
      <w:ind w:left="0" w:firstLine="0"/>
    </w:pPr>
    <w:rPr>
      <w:rFonts w:ascii="Bookman Old Style" w:eastAsia="Times New Roman" w:hAnsi="Bookman Old Style"/>
      <w:sz w:val="26"/>
      <w:lang w:eastAsia="ar-SA"/>
    </w:rPr>
  </w:style>
  <w:style w:type="character" w:styleId="Siln">
    <w:name w:val="Strong"/>
    <w:basedOn w:val="Standardnpsmoodstavce"/>
    <w:uiPriority w:val="22"/>
    <w:qFormat/>
    <w:rsid w:val="00503754"/>
    <w:rPr>
      <w:b/>
      <w:bCs/>
    </w:rPr>
  </w:style>
  <w:style w:type="paragraph" w:customStyle="1" w:styleId="Odstavec">
    <w:name w:val="Odstavec"/>
    <w:basedOn w:val="Zkladntext"/>
    <w:uiPriority w:val="99"/>
    <w:rsid w:val="00F86AD6"/>
    <w:pPr>
      <w:widowControl w:val="0"/>
      <w:ind w:firstLine="539"/>
      <w:jc w:val="both"/>
      <w:textAlignment w:val="auto"/>
    </w:pPr>
    <w:rPr>
      <w:noProof/>
      <w:sz w:val="24"/>
    </w:rPr>
  </w:style>
  <w:style w:type="paragraph" w:styleId="Revize">
    <w:name w:val="Revision"/>
    <w:hidden/>
    <w:uiPriority w:val="99"/>
    <w:semiHidden/>
    <w:rsid w:val="004F6A13"/>
    <w:pPr>
      <w:spacing w:after="0" w:line="240" w:lineRule="auto"/>
    </w:pPr>
    <w:rPr>
      <w:rFonts w:ascii="Verdana" w:hAnsi="Verdana"/>
      <w:sz w:val="20"/>
    </w:rPr>
  </w:style>
  <w:style w:type="paragraph" w:customStyle="1" w:styleId="RLProhlensmluvnchstran">
    <w:name w:val="RL Prohlášení smluvních stran"/>
    <w:basedOn w:val="Normln"/>
    <w:link w:val="RLProhlensmluvnchstranChar"/>
    <w:rsid w:val="00D83032"/>
    <w:pPr>
      <w:ind w:left="0" w:firstLine="0"/>
      <w:jc w:val="center"/>
    </w:pPr>
    <w:rPr>
      <w:rFonts w:ascii="Garamond" w:eastAsia="Times New Roman" w:hAnsi="Garamond"/>
      <w:b/>
      <w:sz w:val="24"/>
      <w:szCs w:val="24"/>
    </w:rPr>
  </w:style>
  <w:style w:type="character" w:customStyle="1" w:styleId="RLProhlensmluvnchstranChar">
    <w:name w:val="RL Prohlášení smluvních stran Char"/>
    <w:link w:val="RLProhlensmluvnchstran"/>
    <w:rsid w:val="00D83032"/>
    <w:rPr>
      <w:rFonts w:ascii="Garamond" w:eastAsia="Times New Roman" w:hAnsi="Garamond"/>
      <w:b/>
      <w:szCs w:val="24"/>
    </w:rPr>
  </w:style>
  <w:style w:type="paragraph" w:customStyle="1" w:styleId="Bullety">
    <w:name w:val="Bullety"/>
    <w:basedOn w:val="Seznamsodrkami"/>
    <w:rsid w:val="00D83032"/>
    <w:pPr>
      <w:ind w:left="737" w:hanging="737"/>
    </w:pPr>
    <w:rPr>
      <w:rFonts w:ascii="Arial" w:eastAsia="MS Mincho" w:hAnsi="Arial"/>
      <w:sz w:val="22"/>
      <w:szCs w:val="24"/>
    </w:rPr>
  </w:style>
  <w:style w:type="paragraph" w:styleId="Seznamsodrkami">
    <w:name w:val="List Bullet"/>
    <w:basedOn w:val="Normln"/>
    <w:uiPriority w:val="99"/>
    <w:semiHidden/>
    <w:unhideWhenUsed/>
    <w:rsid w:val="00D83032"/>
    <w:pPr>
      <w:ind w:left="717" w:hanging="360"/>
      <w:contextualSpacing/>
    </w:pPr>
  </w:style>
  <w:style w:type="paragraph" w:customStyle="1" w:styleId="ecxmsonormal">
    <w:name w:val="ecxmsonormal"/>
    <w:basedOn w:val="Normln"/>
    <w:uiPriority w:val="99"/>
    <w:semiHidden/>
    <w:rsid w:val="005E3D6F"/>
    <w:pPr>
      <w:spacing w:before="100" w:beforeAutospacing="1" w:after="100" w:afterAutospacing="1"/>
      <w:ind w:left="0" w:firstLine="0"/>
      <w:jc w:val="left"/>
    </w:pPr>
    <w:rPr>
      <w:rFonts w:ascii="Times New Roman" w:eastAsia="Times New Roman" w:hAnsi="Times New Roman"/>
      <w:sz w:val="24"/>
      <w:szCs w:val="24"/>
      <w:lang w:eastAsia="cs-CZ"/>
    </w:rPr>
  </w:style>
  <w:style w:type="paragraph" w:customStyle="1" w:styleId="stiKS">
    <w:name w:val="části KS"/>
    <w:basedOn w:val="Normln"/>
    <w:link w:val="stiKSChar"/>
    <w:qFormat/>
    <w:rsid w:val="00B518DB"/>
    <w:pPr>
      <w:ind w:left="0" w:firstLine="0"/>
      <w:jc w:val="center"/>
    </w:pPr>
    <w:rPr>
      <w:b/>
      <w:caps/>
      <w:sz w:val="24"/>
      <w:szCs w:val="24"/>
    </w:rPr>
  </w:style>
  <w:style w:type="paragraph" w:customStyle="1" w:styleId="lnkyKS">
    <w:name w:val="články KS"/>
    <w:basedOn w:val="Nadpis1"/>
    <w:link w:val="lnkyKSChar"/>
    <w:qFormat/>
    <w:rsid w:val="00B518DB"/>
    <w:rPr>
      <w:caps/>
    </w:rPr>
  </w:style>
  <w:style w:type="character" w:customStyle="1" w:styleId="stiKSChar">
    <w:name w:val="části KS Char"/>
    <w:basedOn w:val="Standardnpsmoodstavce"/>
    <w:link w:val="stiKS"/>
    <w:rsid w:val="00B518DB"/>
    <w:rPr>
      <w:rFonts w:ascii="Verdana" w:hAnsi="Verdana"/>
      <w:b/>
      <w:caps/>
      <w:szCs w:val="24"/>
    </w:rPr>
  </w:style>
  <w:style w:type="character" w:customStyle="1" w:styleId="lnkyKSChar">
    <w:name w:val="články KS Char"/>
    <w:basedOn w:val="Nadpis1Char0"/>
    <w:link w:val="lnkyKS"/>
    <w:rsid w:val="00B518DB"/>
    <w:rPr>
      <w:rFonts w:ascii="Verdana" w:eastAsia="Times New Roman" w:hAnsi="Verdana"/>
      <w:b/>
      <w:caps/>
      <w:kern w:val="32"/>
      <w:sz w:val="20"/>
      <w:szCs w:val="32"/>
    </w:rPr>
  </w:style>
  <w:style w:type="paragraph" w:customStyle="1" w:styleId="DefiniceL1">
    <w:name w:val="Definice L1"/>
    <w:basedOn w:val="Normln"/>
    <w:rsid w:val="005076BB"/>
    <w:pPr>
      <w:numPr>
        <w:numId w:val="8"/>
      </w:numPr>
    </w:pPr>
    <w:rPr>
      <w:rFonts w:ascii="Times New Roman" w:eastAsia="Times New Roman" w:hAnsi="Times New Roman"/>
      <w:lang w:eastAsia="cs-CZ"/>
    </w:rPr>
  </w:style>
  <w:style w:type="paragraph" w:styleId="Odstavecseseznamem">
    <w:name w:val="List Paragraph"/>
    <w:basedOn w:val="Normln"/>
    <w:link w:val="OdstavecseseznamemChar"/>
    <w:uiPriority w:val="34"/>
    <w:qFormat/>
    <w:rsid w:val="003B018F"/>
    <w:pPr>
      <w:ind w:left="720" w:firstLine="0"/>
      <w:contextualSpacing/>
    </w:pPr>
  </w:style>
  <w:style w:type="paragraph" w:customStyle="1" w:styleId="pododstavceKS">
    <w:name w:val="pododstavce KS"/>
    <w:basedOn w:val="Odstavecseseznamem"/>
    <w:rsid w:val="00F955CE"/>
    <w:pPr>
      <w:numPr>
        <w:ilvl w:val="2"/>
        <w:numId w:val="7"/>
      </w:numPr>
    </w:pPr>
  </w:style>
  <w:style w:type="paragraph" w:customStyle="1" w:styleId="dlnadpisyKS">
    <w:name w:val="dílčí nadpisy KS"/>
    <w:basedOn w:val="Nadpis"/>
    <w:next w:val="Normln"/>
    <w:qFormat/>
    <w:rsid w:val="00DC7557"/>
    <w:pPr>
      <w:ind w:left="0" w:firstLine="0"/>
    </w:pPr>
    <w:rPr>
      <w:caps w:val="0"/>
      <w:u w:val="none"/>
    </w:rPr>
  </w:style>
  <w:style w:type="paragraph" w:customStyle="1" w:styleId="RLNadpis1rovn">
    <w:name w:val="RL Nadpis 1. úrovně"/>
    <w:basedOn w:val="Normln"/>
    <w:next w:val="Normln"/>
    <w:qFormat/>
    <w:locked/>
    <w:rsid w:val="00416126"/>
    <w:pPr>
      <w:pageBreakBefore/>
      <w:numPr>
        <w:numId w:val="10"/>
      </w:numPr>
      <w:spacing w:after="840" w:line="560" w:lineRule="exact"/>
    </w:pPr>
    <w:rPr>
      <w:rFonts w:ascii="Calibri" w:eastAsia="Calibri" w:hAnsi="Calibri"/>
      <w:b/>
      <w:spacing w:val="3"/>
      <w:sz w:val="40"/>
      <w:szCs w:val="40"/>
      <w:lang w:eastAsia="cs-CZ"/>
    </w:rPr>
  </w:style>
  <w:style w:type="paragraph" w:customStyle="1" w:styleId="RLNadpis2rovn">
    <w:name w:val="RL Nadpis 2. úrovně"/>
    <w:basedOn w:val="Normln"/>
    <w:next w:val="Normln"/>
    <w:qFormat/>
    <w:locked/>
    <w:rsid w:val="00416126"/>
    <w:pPr>
      <w:keepNext/>
      <w:spacing w:before="360" w:line="340" w:lineRule="exact"/>
      <w:ind w:left="0" w:firstLine="0"/>
    </w:pPr>
    <w:rPr>
      <w:rFonts w:ascii="Calibri" w:eastAsia="Calibri" w:hAnsi="Calibri"/>
      <w:b/>
      <w:spacing w:val="20"/>
      <w:sz w:val="23"/>
      <w:lang w:eastAsia="cs-CZ"/>
    </w:rPr>
  </w:style>
  <w:style w:type="paragraph" w:customStyle="1" w:styleId="RLNadpis3rovn">
    <w:name w:val="RL Nadpis 3. úrovně"/>
    <w:basedOn w:val="Normln"/>
    <w:next w:val="Normln"/>
    <w:qFormat/>
    <w:locked/>
    <w:rsid w:val="00416126"/>
    <w:pPr>
      <w:keepNext/>
      <w:numPr>
        <w:ilvl w:val="2"/>
        <w:numId w:val="10"/>
      </w:numPr>
      <w:spacing w:before="360" w:line="340" w:lineRule="exact"/>
    </w:pPr>
    <w:rPr>
      <w:rFonts w:ascii="Calibri" w:eastAsia="Calibri" w:hAnsi="Calibri"/>
      <w:b/>
      <w:sz w:val="22"/>
      <w:szCs w:val="22"/>
      <w:lang w:eastAsia="cs-CZ"/>
    </w:rPr>
  </w:style>
  <w:style w:type="paragraph" w:customStyle="1" w:styleId="RLlneksmlouvy">
    <w:name w:val="RL Článek smlouvy"/>
    <w:basedOn w:val="Normln"/>
    <w:next w:val="Normln"/>
    <w:link w:val="RLlneksmlouvyCharChar"/>
    <w:qFormat/>
    <w:rsid w:val="00700166"/>
    <w:pPr>
      <w:keepNext/>
      <w:suppressAutoHyphens/>
      <w:spacing w:before="360"/>
      <w:ind w:left="0" w:firstLine="0"/>
      <w:outlineLvl w:val="0"/>
    </w:pPr>
    <w:rPr>
      <w:rFonts w:ascii="Segoe UI" w:eastAsia="Calibri" w:hAnsi="Segoe UI"/>
      <w:b/>
      <w:sz w:val="22"/>
    </w:rPr>
  </w:style>
  <w:style w:type="character" w:customStyle="1" w:styleId="RLlneksmlouvyCharChar">
    <w:name w:val="RL Článek smlouvy Char Char"/>
    <w:link w:val="RLlneksmlouvy"/>
    <w:locked/>
    <w:rsid w:val="00700166"/>
    <w:rPr>
      <w:rFonts w:ascii="Segoe UI" w:eastAsia="Calibri" w:hAnsi="Segoe UI"/>
      <w:b/>
      <w:sz w:val="22"/>
    </w:rPr>
  </w:style>
  <w:style w:type="paragraph" w:customStyle="1" w:styleId="RLTextlnkuslovan">
    <w:name w:val="RL Text článku číslovaný"/>
    <w:basedOn w:val="Normln"/>
    <w:link w:val="RLTextlnkuslovanChar"/>
    <w:qFormat/>
    <w:rsid w:val="00416126"/>
    <w:pPr>
      <w:ind w:left="0" w:firstLine="0"/>
    </w:pPr>
    <w:rPr>
      <w:rFonts w:ascii="Garamond" w:eastAsia="Times New Roman" w:hAnsi="Garamond"/>
      <w:sz w:val="24"/>
      <w:szCs w:val="24"/>
    </w:rPr>
  </w:style>
  <w:style w:type="character" w:customStyle="1" w:styleId="RLTextlnkuslovanChar">
    <w:name w:val="RL Text článku číslovaný Char"/>
    <w:link w:val="RLTextlnkuslovan"/>
    <w:locked/>
    <w:rsid w:val="00416126"/>
    <w:rPr>
      <w:rFonts w:ascii="Garamond" w:eastAsia="Times New Roman" w:hAnsi="Garamond"/>
      <w:szCs w:val="24"/>
    </w:rPr>
  </w:style>
  <w:style w:type="character" w:customStyle="1" w:styleId="OdstavecseseznamemChar">
    <w:name w:val="Odstavec se seznamem Char"/>
    <w:basedOn w:val="Standardnpsmoodstavce"/>
    <w:link w:val="Odstavecseseznamem"/>
    <w:uiPriority w:val="34"/>
    <w:rsid w:val="006E642C"/>
    <w:rPr>
      <w:rFonts w:ascii="Verdana" w:hAnsi="Verdana"/>
      <w:sz w:val="20"/>
    </w:rPr>
  </w:style>
  <w:style w:type="character" w:customStyle="1" w:styleId="DefiniceCZ">
    <w:name w:val="Definice CZ"/>
    <w:rsid w:val="006E642C"/>
    <w:rPr>
      <w:rFonts w:ascii="Times New Roman" w:hAnsi="Times New Roman"/>
      <w:b/>
      <w:bCs/>
      <w:sz w:val="20"/>
      <w:lang w:val="cs-CZ" w:eastAsia="cs-CZ" w:bidi="ar-SA"/>
    </w:rPr>
  </w:style>
  <w:style w:type="paragraph" w:customStyle="1" w:styleId="Definice-odstavce">
    <w:name w:val="Definice - odstavce"/>
    <w:basedOn w:val="Normln"/>
    <w:rsid w:val="006E642C"/>
    <w:pPr>
      <w:tabs>
        <w:tab w:val="num" w:pos="360"/>
      </w:tabs>
      <w:spacing w:before="120"/>
      <w:ind w:left="0" w:firstLine="0"/>
    </w:pPr>
    <w:rPr>
      <w:rFonts w:ascii="Garamond MT" w:eastAsia="Times New Roman" w:hAnsi="Garamond MT"/>
      <w:sz w:val="18"/>
      <w:szCs w:val="24"/>
      <w:lang w:val="en-GB"/>
    </w:rPr>
  </w:style>
  <w:style w:type="paragraph" w:customStyle="1" w:styleId="Definicetext">
    <w:name w:val="Definice text"/>
    <w:basedOn w:val="Normln"/>
    <w:rsid w:val="006E642C"/>
    <w:pPr>
      <w:spacing w:before="120"/>
      <w:ind w:left="0" w:firstLine="0"/>
    </w:pPr>
    <w:rPr>
      <w:rFonts w:ascii="Times New Roman" w:eastAsia="Times New Roman" w:hAnsi="Times New Roman"/>
      <w:lang w:eastAsia="cs-CZ"/>
    </w:rPr>
  </w:style>
  <w:style w:type="paragraph" w:customStyle="1" w:styleId="Ministerstvofinanc">
    <w:name w:val="Ministerstvo financí"/>
    <w:basedOn w:val="Normln"/>
    <w:rsid w:val="006E642C"/>
    <w:pPr>
      <w:ind w:left="0" w:firstLine="0"/>
    </w:pPr>
    <w:rPr>
      <w:rFonts w:ascii="Arial" w:eastAsia="Times New Roman" w:hAnsi="Arial" w:cs="Arial"/>
      <w:b/>
      <w:color w:val="292929"/>
      <w:sz w:val="22"/>
      <w:szCs w:val="24"/>
      <w:lang w:val="en-US" w:eastAsia="cs-CZ"/>
    </w:rPr>
  </w:style>
  <w:style w:type="paragraph" w:customStyle="1" w:styleId="RLdajeosmluvnstran">
    <w:name w:val="RL  údaje o smluvní straně"/>
    <w:basedOn w:val="Normln"/>
    <w:rsid w:val="003B0F89"/>
    <w:pPr>
      <w:ind w:left="0" w:firstLine="0"/>
      <w:jc w:val="center"/>
    </w:pPr>
    <w:rPr>
      <w:rFonts w:ascii="Garamond" w:eastAsia="Times New Roman" w:hAnsi="Garamond"/>
      <w:sz w:val="24"/>
      <w:szCs w:val="24"/>
    </w:rPr>
  </w:style>
  <w:style w:type="paragraph" w:customStyle="1" w:styleId="Default">
    <w:name w:val="Default"/>
    <w:rsid w:val="004448BA"/>
    <w:pPr>
      <w:autoSpaceDE w:val="0"/>
      <w:autoSpaceDN w:val="0"/>
      <w:adjustRightInd w:val="0"/>
      <w:spacing w:after="0" w:line="240" w:lineRule="auto"/>
    </w:pPr>
    <w:rPr>
      <w:rFonts w:ascii="Verdana" w:hAnsi="Verdana" w:cs="Verdana"/>
      <w:color w:val="000000"/>
      <w:szCs w:val="24"/>
    </w:rPr>
  </w:style>
  <w:style w:type="character" w:customStyle="1" w:styleId="Bodytext2">
    <w:name w:val="Body text|2_"/>
    <w:basedOn w:val="Standardnpsmoodstavce"/>
    <w:link w:val="Bodytext20"/>
    <w:rsid w:val="00E23FA3"/>
    <w:rPr>
      <w:rFonts w:ascii="Verdana" w:eastAsia="Verdana" w:hAnsi="Verdana" w:cs="Verdana"/>
      <w:sz w:val="20"/>
      <w:shd w:val="clear" w:color="auto" w:fill="FFFFFF"/>
    </w:rPr>
  </w:style>
  <w:style w:type="paragraph" w:customStyle="1" w:styleId="Bodytext20">
    <w:name w:val="Body text|2"/>
    <w:basedOn w:val="Normln"/>
    <w:link w:val="Bodytext2"/>
    <w:qFormat/>
    <w:rsid w:val="00E23FA3"/>
    <w:pPr>
      <w:widowControl w:val="0"/>
      <w:shd w:val="clear" w:color="auto" w:fill="FFFFFF"/>
      <w:spacing w:before="740" w:after="920" w:line="240" w:lineRule="exact"/>
      <w:ind w:left="0" w:hanging="1160"/>
    </w:pPr>
    <w:rPr>
      <w:rFonts w:eastAsia="Verdana" w:cs="Verdana"/>
    </w:rPr>
  </w:style>
  <w:style w:type="character" w:customStyle="1" w:styleId="Bodytext2Bold">
    <w:name w:val="Body text|2 + Bold"/>
    <w:basedOn w:val="Bodytext2"/>
    <w:semiHidden/>
    <w:unhideWhenUsed/>
    <w:rsid w:val="006C0FDD"/>
    <w:rPr>
      <w:rFonts w:ascii="Verdana" w:eastAsia="Verdana" w:hAnsi="Verdana" w:cs="Verdana"/>
      <w:b/>
      <w:bCs/>
      <w:i w:val="0"/>
      <w:iCs w:val="0"/>
      <w:smallCaps w:val="0"/>
      <w:strike w:val="0"/>
      <w:color w:val="000000"/>
      <w:spacing w:val="0"/>
      <w:w w:val="100"/>
      <w:position w:val="0"/>
      <w:sz w:val="20"/>
      <w:szCs w:val="20"/>
      <w:u w:val="none"/>
      <w:shd w:val="clear" w:color="auto" w:fill="FFFFFF"/>
      <w:lang w:val="cs-CZ" w:eastAsia="cs-CZ" w:bidi="cs-CZ"/>
    </w:rPr>
  </w:style>
  <w:style w:type="paragraph" w:customStyle="1" w:styleId="Import6">
    <w:name w:val="Import 6"/>
    <w:basedOn w:val="Normln"/>
    <w:rsid w:val="002C4094"/>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after="0" w:line="230" w:lineRule="auto"/>
      <w:ind w:left="432" w:firstLine="0"/>
      <w:jc w:val="left"/>
    </w:pPr>
    <w:rPr>
      <w:rFonts w:ascii="Courier New" w:eastAsia="Times New Roman" w:hAnsi="Courier New"/>
      <w:sz w:val="24"/>
      <w:lang w:eastAsia="cs-CZ"/>
    </w:rPr>
  </w:style>
  <w:style w:type="paragraph" w:customStyle="1" w:styleId="l5">
    <w:name w:val="l5"/>
    <w:basedOn w:val="Normln"/>
    <w:rsid w:val="00BD7618"/>
    <w:pPr>
      <w:spacing w:before="100" w:beforeAutospacing="1" w:after="100" w:afterAutospacing="1" w:line="240" w:lineRule="auto"/>
      <w:ind w:left="0" w:firstLine="0"/>
      <w:jc w:val="left"/>
    </w:pPr>
    <w:rPr>
      <w:rFonts w:ascii="Times New Roman" w:eastAsia="Times New Roman" w:hAnsi="Times New Roman"/>
      <w:sz w:val="24"/>
      <w:szCs w:val="24"/>
      <w:lang w:eastAsia="cs-CZ"/>
    </w:rPr>
  </w:style>
  <w:style w:type="paragraph" w:customStyle="1" w:styleId="Odstavec1">
    <w:name w:val="Odstavec1"/>
    <w:basedOn w:val="Nadpis20"/>
    <w:rsid w:val="001C1E34"/>
    <w:pPr>
      <w:keepNext w:val="0"/>
      <w:keepLines w:val="0"/>
      <w:numPr>
        <w:ilvl w:val="1"/>
        <w:numId w:val="78"/>
      </w:numPr>
      <w:tabs>
        <w:tab w:val="clear" w:pos="432"/>
        <w:tab w:val="num" w:pos="360"/>
      </w:tabs>
      <w:overflowPunct w:val="0"/>
      <w:autoSpaceDE w:val="0"/>
      <w:autoSpaceDN w:val="0"/>
      <w:adjustRightInd w:val="0"/>
      <w:spacing w:before="120" w:after="0" w:line="240" w:lineRule="auto"/>
      <w:textAlignment w:val="baseline"/>
    </w:pPr>
    <w:rPr>
      <w:rFonts w:ascii="Arial" w:eastAsia="Times New Roman" w:hAnsi="Arial" w:cs="Times New Roman"/>
      <w:b w:val="0"/>
      <w:bCs w:val="0"/>
      <w:color w:val="auto"/>
      <w:sz w:val="22"/>
      <w:szCs w:val="22"/>
      <w:lang w:eastAsia="cs-CZ"/>
    </w:rPr>
  </w:style>
  <w:style w:type="paragraph" w:styleId="Prosttext">
    <w:name w:val="Plain Text"/>
    <w:basedOn w:val="Normln"/>
    <w:link w:val="ProsttextChar"/>
    <w:uiPriority w:val="99"/>
    <w:semiHidden/>
    <w:unhideWhenUsed/>
    <w:rsid w:val="00D513B7"/>
    <w:pPr>
      <w:spacing w:after="0" w:line="240" w:lineRule="auto"/>
      <w:ind w:left="0" w:firstLine="0"/>
      <w:jc w:val="left"/>
    </w:pPr>
    <w:rPr>
      <w:rFonts w:ascii="Calibri" w:hAnsi="Calibri" w:cs="Calibri"/>
      <w:sz w:val="22"/>
      <w:szCs w:val="22"/>
      <w:lang w:eastAsia="cs-CZ"/>
    </w:rPr>
  </w:style>
  <w:style w:type="character" w:customStyle="1" w:styleId="ProsttextChar">
    <w:name w:val="Prostý text Char"/>
    <w:basedOn w:val="Standardnpsmoodstavce"/>
    <w:link w:val="Prosttext"/>
    <w:uiPriority w:val="99"/>
    <w:semiHidden/>
    <w:rsid w:val="00D513B7"/>
    <w:rPr>
      <w:rFonts w:ascii="Calibri" w:hAnsi="Calibri" w:cs="Calibri"/>
      <w:sz w:val="22"/>
      <w:szCs w:val="22"/>
      <w:lang w:eastAsia="cs-CZ"/>
    </w:rPr>
  </w:style>
  <w:style w:type="character" w:styleId="Zstupntext">
    <w:name w:val="Placeholder Text"/>
    <w:basedOn w:val="Standardnpsmoodstavce"/>
    <w:uiPriority w:val="99"/>
    <w:semiHidden/>
    <w:rsid w:val="008F31B0"/>
    <w:rPr>
      <w:color w:val="auto"/>
      <w:lang w:val="cs-CZ"/>
    </w:rPr>
  </w:style>
  <w:style w:type="paragraph" w:customStyle="1" w:styleId="DocumentInfo">
    <w:name w:val="Document Info"/>
    <w:basedOn w:val="Normln"/>
    <w:uiPriority w:val="6"/>
    <w:semiHidden/>
    <w:rsid w:val="006F5F67"/>
    <w:pPr>
      <w:spacing w:after="0" w:line="200" w:lineRule="atLeast"/>
      <w:ind w:left="0" w:firstLine="0"/>
      <w:jc w:val="left"/>
    </w:pPr>
    <w:rPr>
      <w:rFonts w:cstheme="minorBidi"/>
      <w:sz w:val="14"/>
      <w:szCs w:val="18"/>
    </w:rPr>
  </w:style>
  <w:style w:type="paragraph" w:customStyle="1" w:styleId="DocumentInfo-Bold">
    <w:name w:val="Document Info - Bold"/>
    <w:basedOn w:val="DocumentInfo"/>
    <w:uiPriority w:val="6"/>
    <w:semiHidden/>
    <w:rsid w:val="006F5F67"/>
    <w:rPr>
      <w:b/>
    </w:rPr>
  </w:style>
  <w:style w:type="paragraph" w:customStyle="1" w:styleId="OdstavecSmlouvy">
    <w:name w:val="OdstavecSmlouvy"/>
    <w:basedOn w:val="Normln"/>
    <w:rsid w:val="00F26D35"/>
    <w:pPr>
      <w:keepLines/>
      <w:numPr>
        <w:numId w:val="106"/>
      </w:numPr>
      <w:tabs>
        <w:tab w:val="left" w:pos="426"/>
        <w:tab w:val="left" w:pos="1701"/>
      </w:tabs>
      <w:spacing w:line="240" w:lineRule="auto"/>
    </w:pPr>
    <w:rPr>
      <w:rFonts w:ascii="Times New Roman" w:eastAsia="Times New Roman" w:hAnsi="Times New Roman"/>
      <w:sz w:val="24"/>
      <w:lang w:eastAsia="cs-CZ"/>
    </w:rPr>
  </w:style>
  <w:style w:type="paragraph" w:customStyle="1" w:styleId="pf0">
    <w:name w:val="pf0"/>
    <w:basedOn w:val="Normln"/>
    <w:rsid w:val="003D4823"/>
    <w:pPr>
      <w:spacing w:before="100" w:beforeAutospacing="1" w:after="100" w:afterAutospacing="1" w:line="240" w:lineRule="auto"/>
      <w:ind w:left="0" w:firstLine="0"/>
      <w:jc w:val="left"/>
    </w:pPr>
    <w:rPr>
      <w:rFonts w:ascii="Times New Roman" w:eastAsia="Times New Roman" w:hAnsi="Times New Roman"/>
      <w:sz w:val="24"/>
      <w:szCs w:val="24"/>
      <w:lang w:eastAsia="cs-CZ"/>
    </w:rPr>
  </w:style>
  <w:style w:type="character" w:customStyle="1" w:styleId="cf01">
    <w:name w:val="cf01"/>
    <w:basedOn w:val="Standardnpsmoodstavce"/>
    <w:rsid w:val="003D4823"/>
    <w:rPr>
      <w:rFonts w:ascii="Segoe UI" w:hAnsi="Segoe UI" w:cs="Segoe UI" w:hint="default"/>
      <w:sz w:val="18"/>
      <w:szCs w:val="18"/>
    </w:rPr>
  </w:style>
  <w:style w:type="character" w:customStyle="1" w:styleId="cf11">
    <w:name w:val="cf11"/>
    <w:basedOn w:val="Standardnpsmoodstavce"/>
    <w:rsid w:val="00440D7B"/>
    <w:rPr>
      <w:rFonts w:ascii="Segoe UI" w:hAnsi="Segoe UI" w:cs="Segoe UI" w:hint="default"/>
      <w:i/>
      <w:iCs/>
      <w:color w:val="FF0000"/>
      <w:sz w:val="18"/>
      <w:szCs w:val="18"/>
    </w:rPr>
  </w:style>
  <w:style w:type="paragraph" w:customStyle="1" w:styleId="NormlnSoD">
    <w:name w:val="Normální SoD"/>
    <w:basedOn w:val="Normln"/>
    <w:rsid w:val="00A83583"/>
    <w:pPr>
      <w:overflowPunct w:val="0"/>
      <w:autoSpaceDE w:val="0"/>
      <w:autoSpaceDN w:val="0"/>
      <w:adjustRightInd w:val="0"/>
      <w:spacing w:after="0" w:line="240" w:lineRule="auto"/>
      <w:ind w:left="0" w:firstLine="0"/>
      <w:textAlignment w:val="baseline"/>
    </w:pPr>
    <w:rPr>
      <w:rFonts w:ascii="Arial" w:eastAsia="Times New Roman" w:hAnsi="Aria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643667">
      <w:bodyDiv w:val="1"/>
      <w:marLeft w:val="0"/>
      <w:marRight w:val="0"/>
      <w:marTop w:val="0"/>
      <w:marBottom w:val="0"/>
      <w:divBdr>
        <w:top w:val="none" w:sz="0" w:space="0" w:color="auto"/>
        <w:left w:val="none" w:sz="0" w:space="0" w:color="auto"/>
        <w:bottom w:val="none" w:sz="0" w:space="0" w:color="auto"/>
        <w:right w:val="none" w:sz="0" w:space="0" w:color="auto"/>
      </w:divBdr>
    </w:div>
    <w:div w:id="70659110">
      <w:bodyDiv w:val="1"/>
      <w:marLeft w:val="0"/>
      <w:marRight w:val="0"/>
      <w:marTop w:val="0"/>
      <w:marBottom w:val="0"/>
      <w:divBdr>
        <w:top w:val="none" w:sz="0" w:space="0" w:color="auto"/>
        <w:left w:val="none" w:sz="0" w:space="0" w:color="auto"/>
        <w:bottom w:val="none" w:sz="0" w:space="0" w:color="auto"/>
        <w:right w:val="none" w:sz="0" w:space="0" w:color="auto"/>
      </w:divBdr>
    </w:div>
    <w:div w:id="77481659">
      <w:bodyDiv w:val="1"/>
      <w:marLeft w:val="0"/>
      <w:marRight w:val="0"/>
      <w:marTop w:val="0"/>
      <w:marBottom w:val="0"/>
      <w:divBdr>
        <w:top w:val="none" w:sz="0" w:space="0" w:color="auto"/>
        <w:left w:val="none" w:sz="0" w:space="0" w:color="auto"/>
        <w:bottom w:val="none" w:sz="0" w:space="0" w:color="auto"/>
        <w:right w:val="none" w:sz="0" w:space="0" w:color="auto"/>
      </w:divBdr>
    </w:div>
    <w:div w:id="82190734">
      <w:bodyDiv w:val="1"/>
      <w:marLeft w:val="0"/>
      <w:marRight w:val="0"/>
      <w:marTop w:val="0"/>
      <w:marBottom w:val="0"/>
      <w:divBdr>
        <w:top w:val="none" w:sz="0" w:space="0" w:color="auto"/>
        <w:left w:val="none" w:sz="0" w:space="0" w:color="auto"/>
        <w:bottom w:val="none" w:sz="0" w:space="0" w:color="auto"/>
        <w:right w:val="none" w:sz="0" w:space="0" w:color="auto"/>
      </w:divBdr>
    </w:div>
    <w:div w:id="134220480">
      <w:bodyDiv w:val="1"/>
      <w:marLeft w:val="0"/>
      <w:marRight w:val="0"/>
      <w:marTop w:val="0"/>
      <w:marBottom w:val="0"/>
      <w:divBdr>
        <w:top w:val="none" w:sz="0" w:space="0" w:color="auto"/>
        <w:left w:val="none" w:sz="0" w:space="0" w:color="auto"/>
        <w:bottom w:val="none" w:sz="0" w:space="0" w:color="auto"/>
        <w:right w:val="none" w:sz="0" w:space="0" w:color="auto"/>
      </w:divBdr>
    </w:div>
    <w:div w:id="212619346">
      <w:bodyDiv w:val="1"/>
      <w:marLeft w:val="0"/>
      <w:marRight w:val="0"/>
      <w:marTop w:val="0"/>
      <w:marBottom w:val="0"/>
      <w:divBdr>
        <w:top w:val="none" w:sz="0" w:space="0" w:color="auto"/>
        <w:left w:val="none" w:sz="0" w:space="0" w:color="auto"/>
        <w:bottom w:val="none" w:sz="0" w:space="0" w:color="auto"/>
        <w:right w:val="none" w:sz="0" w:space="0" w:color="auto"/>
      </w:divBdr>
    </w:div>
    <w:div w:id="222183485">
      <w:bodyDiv w:val="1"/>
      <w:marLeft w:val="0"/>
      <w:marRight w:val="0"/>
      <w:marTop w:val="0"/>
      <w:marBottom w:val="0"/>
      <w:divBdr>
        <w:top w:val="none" w:sz="0" w:space="0" w:color="auto"/>
        <w:left w:val="none" w:sz="0" w:space="0" w:color="auto"/>
        <w:bottom w:val="none" w:sz="0" w:space="0" w:color="auto"/>
        <w:right w:val="none" w:sz="0" w:space="0" w:color="auto"/>
      </w:divBdr>
    </w:div>
    <w:div w:id="394470539">
      <w:bodyDiv w:val="1"/>
      <w:marLeft w:val="0"/>
      <w:marRight w:val="0"/>
      <w:marTop w:val="0"/>
      <w:marBottom w:val="0"/>
      <w:divBdr>
        <w:top w:val="none" w:sz="0" w:space="0" w:color="auto"/>
        <w:left w:val="none" w:sz="0" w:space="0" w:color="auto"/>
        <w:bottom w:val="none" w:sz="0" w:space="0" w:color="auto"/>
        <w:right w:val="none" w:sz="0" w:space="0" w:color="auto"/>
      </w:divBdr>
    </w:div>
    <w:div w:id="471099974">
      <w:bodyDiv w:val="1"/>
      <w:marLeft w:val="0"/>
      <w:marRight w:val="0"/>
      <w:marTop w:val="0"/>
      <w:marBottom w:val="0"/>
      <w:divBdr>
        <w:top w:val="none" w:sz="0" w:space="0" w:color="auto"/>
        <w:left w:val="none" w:sz="0" w:space="0" w:color="auto"/>
        <w:bottom w:val="none" w:sz="0" w:space="0" w:color="auto"/>
        <w:right w:val="none" w:sz="0" w:space="0" w:color="auto"/>
      </w:divBdr>
    </w:div>
    <w:div w:id="709963874">
      <w:bodyDiv w:val="1"/>
      <w:marLeft w:val="0"/>
      <w:marRight w:val="0"/>
      <w:marTop w:val="0"/>
      <w:marBottom w:val="0"/>
      <w:divBdr>
        <w:top w:val="none" w:sz="0" w:space="0" w:color="auto"/>
        <w:left w:val="none" w:sz="0" w:space="0" w:color="auto"/>
        <w:bottom w:val="none" w:sz="0" w:space="0" w:color="auto"/>
        <w:right w:val="none" w:sz="0" w:space="0" w:color="auto"/>
      </w:divBdr>
    </w:div>
    <w:div w:id="712845378">
      <w:bodyDiv w:val="1"/>
      <w:marLeft w:val="0"/>
      <w:marRight w:val="0"/>
      <w:marTop w:val="0"/>
      <w:marBottom w:val="0"/>
      <w:divBdr>
        <w:top w:val="none" w:sz="0" w:space="0" w:color="auto"/>
        <w:left w:val="none" w:sz="0" w:space="0" w:color="auto"/>
        <w:bottom w:val="none" w:sz="0" w:space="0" w:color="auto"/>
        <w:right w:val="none" w:sz="0" w:space="0" w:color="auto"/>
      </w:divBdr>
    </w:div>
    <w:div w:id="768966139">
      <w:bodyDiv w:val="1"/>
      <w:marLeft w:val="0"/>
      <w:marRight w:val="0"/>
      <w:marTop w:val="0"/>
      <w:marBottom w:val="0"/>
      <w:divBdr>
        <w:top w:val="none" w:sz="0" w:space="0" w:color="auto"/>
        <w:left w:val="none" w:sz="0" w:space="0" w:color="auto"/>
        <w:bottom w:val="none" w:sz="0" w:space="0" w:color="auto"/>
        <w:right w:val="none" w:sz="0" w:space="0" w:color="auto"/>
      </w:divBdr>
    </w:div>
    <w:div w:id="782387610">
      <w:bodyDiv w:val="1"/>
      <w:marLeft w:val="0"/>
      <w:marRight w:val="0"/>
      <w:marTop w:val="0"/>
      <w:marBottom w:val="0"/>
      <w:divBdr>
        <w:top w:val="none" w:sz="0" w:space="0" w:color="auto"/>
        <w:left w:val="none" w:sz="0" w:space="0" w:color="auto"/>
        <w:bottom w:val="none" w:sz="0" w:space="0" w:color="auto"/>
        <w:right w:val="none" w:sz="0" w:space="0" w:color="auto"/>
      </w:divBdr>
    </w:div>
    <w:div w:id="790515726">
      <w:bodyDiv w:val="1"/>
      <w:marLeft w:val="0"/>
      <w:marRight w:val="0"/>
      <w:marTop w:val="0"/>
      <w:marBottom w:val="0"/>
      <w:divBdr>
        <w:top w:val="none" w:sz="0" w:space="0" w:color="auto"/>
        <w:left w:val="none" w:sz="0" w:space="0" w:color="auto"/>
        <w:bottom w:val="none" w:sz="0" w:space="0" w:color="auto"/>
        <w:right w:val="none" w:sz="0" w:space="0" w:color="auto"/>
      </w:divBdr>
    </w:div>
    <w:div w:id="833448040">
      <w:bodyDiv w:val="1"/>
      <w:marLeft w:val="0"/>
      <w:marRight w:val="0"/>
      <w:marTop w:val="0"/>
      <w:marBottom w:val="0"/>
      <w:divBdr>
        <w:top w:val="none" w:sz="0" w:space="0" w:color="auto"/>
        <w:left w:val="none" w:sz="0" w:space="0" w:color="auto"/>
        <w:bottom w:val="none" w:sz="0" w:space="0" w:color="auto"/>
        <w:right w:val="none" w:sz="0" w:space="0" w:color="auto"/>
      </w:divBdr>
    </w:div>
    <w:div w:id="1055012948">
      <w:bodyDiv w:val="1"/>
      <w:marLeft w:val="0"/>
      <w:marRight w:val="0"/>
      <w:marTop w:val="0"/>
      <w:marBottom w:val="0"/>
      <w:divBdr>
        <w:top w:val="none" w:sz="0" w:space="0" w:color="auto"/>
        <w:left w:val="none" w:sz="0" w:space="0" w:color="auto"/>
        <w:bottom w:val="none" w:sz="0" w:space="0" w:color="auto"/>
        <w:right w:val="none" w:sz="0" w:space="0" w:color="auto"/>
      </w:divBdr>
    </w:div>
    <w:div w:id="1185436506">
      <w:bodyDiv w:val="1"/>
      <w:marLeft w:val="0"/>
      <w:marRight w:val="0"/>
      <w:marTop w:val="0"/>
      <w:marBottom w:val="0"/>
      <w:divBdr>
        <w:top w:val="none" w:sz="0" w:space="0" w:color="auto"/>
        <w:left w:val="none" w:sz="0" w:space="0" w:color="auto"/>
        <w:bottom w:val="none" w:sz="0" w:space="0" w:color="auto"/>
        <w:right w:val="none" w:sz="0" w:space="0" w:color="auto"/>
      </w:divBdr>
    </w:div>
    <w:div w:id="1192495675">
      <w:bodyDiv w:val="1"/>
      <w:marLeft w:val="0"/>
      <w:marRight w:val="0"/>
      <w:marTop w:val="0"/>
      <w:marBottom w:val="0"/>
      <w:divBdr>
        <w:top w:val="none" w:sz="0" w:space="0" w:color="auto"/>
        <w:left w:val="none" w:sz="0" w:space="0" w:color="auto"/>
        <w:bottom w:val="none" w:sz="0" w:space="0" w:color="auto"/>
        <w:right w:val="none" w:sz="0" w:space="0" w:color="auto"/>
      </w:divBdr>
    </w:div>
    <w:div w:id="1257862017">
      <w:bodyDiv w:val="1"/>
      <w:marLeft w:val="0"/>
      <w:marRight w:val="0"/>
      <w:marTop w:val="0"/>
      <w:marBottom w:val="0"/>
      <w:divBdr>
        <w:top w:val="none" w:sz="0" w:space="0" w:color="auto"/>
        <w:left w:val="none" w:sz="0" w:space="0" w:color="auto"/>
        <w:bottom w:val="none" w:sz="0" w:space="0" w:color="auto"/>
        <w:right w:val="none" w:sz="0" w:space="0" w:color="auto"/>
      </w:divBdr>
    </w:div>
    <w:div w:id="1310133014">
      <w:bodyDiv w:val="1"/>
      <w:marLeft w:val="0"/>
      <w:marRight w:val="0"/>
      <w:marTop w:val="0"/>
      <w:marBottom w:val="0"/>
      <w:divBdr>
        <w:top w:val="none" w:sz="0" w:space="0" w:color="auto"/>
        <w:left w:val="none" w:sz="0" w:space="0" w:color="auto"/>
        <w:bottom w:val="none" w:sz="0" w:space="0" w:color="auto"/>
        <w:right w:val="none" w:sz="0" w:space="0" w:color="auto"/>
      </w:divBdr>
    </w:div>
    <w:div w:id="1412582031">
      <w:bodyDiv w:val="1"/>
      <w:marLeft w:val="0"/>
      <w:marRight w:val="0"/>
      <w:marTop w:val="0"/>
      <w:marBottom w:val="0"/>
      <w:divBdr>
        <w:top w:val="none" w:sz="0" w:space="0" w:color="auto"/>
        <w:left w:val="none" w:sz="0" w:space="0" w:color="auto"/>
        <w:bottom w:val="none" w:sz="0" w:space="0" w:color="auto"/>
        <w:right w:val="none" w:sz="0" w:space="0" w:color="auto"/>
      </w:divBdr>
    </w:div>
    <w:div w:id="1428304561">
      <w:bodyDiv w:val="1"/>
      <w:marLeft w:val="0"/>
      <w:marRight w:val="0"/>
      <w:marTop w:val="0"/>
      <w:marBottom w:val="0"/>
      <w:divBdr>
        <w:top w:val="none" w:sz="0" w:space="0" w:color="auto"/>
        <w:left w:val="none" w:sz="0" w:space="0" w:color="auto"/>
        <w:bottom w:val="none" w:sz="0" w:space="0" w:color="auto"/>
        <w:right w:val="none" w:sz="0" w:space="0" w:color="auto"/>
      </w:divBdr>
    </w:div>
    <w:div w:id="1571650800">
      <w:bodyDiv w:val="1"/>
      <w:marLeft w:val="0"/>
      <w:marRight w:val="0"/>
      <w:marTop w:val="0"/>
      <w:marBottom w:val="0"/>
      <w:divBdr>
        <w:top w:val="none" w:sz="0" w:space="0" w:color="auto"/>
        <w:left w:val="none" w:sz="0" w:space="0" w:color="auto"/>
        <w:bottom w:val="none" w:sz="0" w:space="0" w:color="auto"/>
        <w:right w:val="none" w:sz="0" w:space="0" w:color="auto"/>
      </w:divBdr>
    </w:div>
    <w:div w:id="1607034982">
      <w:bodyDiv w:val="1"/>
      <w:marLeft w:val="0"/>
      <w:marRight w:val="0"/>
      <w:marTop w:val="0"/>
      <w:marBottom w:val="0"/>
      <w:divBdr>
        <w:top w:val="none" w:sz="0" w:space="0" w:color="auto"/>
        <w:left w:val="none" w:sz="0" w:space="0" w:color="auto"/>
        <w:bottom w:val="none" w:sz="0" w:space="0" w:color="auto"/>
        <w:right w:val="none" w:sz="0" w:space="0" w:color="auto"/>
      </w:divBdr>
    </w:div>
    <w:div w:id="1615555643">
      <w:bodyDiv w:val="1"/>
      <w:marLeft w:val="0"/>
      <w:marRight w:val="0"/>
      <w:marTop w:val="0"/>
      <w:marBottom w:val="0"/>
      <w:divBdr>
        <w:top w:val="none" w:sz="0" w:space="0" w:color="auto"/>
        <w:left w:val="none" w:sz="0" w:space="0" w:color="auto"/>
        <w:bottom w:val="none" w:sz="0" w:space="0" w:color="auto"/>
        <w:right w:val="none" w:sz="0" w:space="0" w:color="auto"/>
      </w:divBdr>
      <w:divsChild>
        <w:div w:id="1293367576">
          <w:marLeft w:val="0"/>
          <w:marRight w:val="0"/>
          <w:marTop w:val="0"/>
          <w:marBottom w:val="0"/>
          <w:divBdr>
            <w:top w:val="none" w:sz="0" w:space="0" w:color="auto"/>
            <w:left w:val="none" w:sz="0" w:space="0" w:color="auto"/>
            <w:bottom w:val="none" w:sz="0" w:space="0" w:color="auto"/>
            <w:right w:val="none" w:sz="0" w:space="0" w:color="auto"/>
          </w:divBdr>
          <w:divsChild>
            <w:div w:id="1224290886">
              <w:marLeft w:val="0"/>
              <w:marRight w:val="0"/>
              <w:marTop w:val="0"/>
              <w:marBottom w:val="0"/>
              <w:divBdr>
                <w:top w:val="none" w:sz="0" w:space="0" w:color="auto"/>
                <w:left w:val="none" w:sz="0" w:space="0" w:color="auto"/>
                <w:bottom w:val="none" w:sz="0" w:space="0" w:color="auto"/>
                <w:right w:val="none" w:sz="0" w:space="0" w:color="auto"/>
              </w:divBdr>
              <w:divsChild>
                <w:div w:id="2037388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265221">
      <w:bodyDiv w:val="1"/>
      <w:marLeft w:val="0"/>
      <w:marRight w:val="0"/>
      <w:marTop w:val="0"/>
      <w:marBottom w:val="0"/>
      <w:divBdr>
        <w:top w:val="none" w:sz="0" w:space="0" w:color="auto"/>
        <w:left w:val="none" w:sz="0" w:space="0" w:color="auto"/>
        <w:bottom w:val="none" w:sz="0" w:space="0" w:color="auto"/>
        <w:right w:val="none" w:sz="0" w:space="0" w:color="auto"/>
      </w:divBdr>
    </w:div>
    <w:div w:id="1712221190">
      <w:bodyDiv w:val="1"/>
      <w:marLeft w:val="0"/>
      <w:marRight w:val="0"/>
      <w:marTop w:val="0"/>
      <w:marBottom w:val="0"/>
      <w:divBdr>
        <w:top w:val="none" w:sz="0" w:space="0" w:color="auto"/>
        <w:left w:val="none" w:sz="0" w:space="0" w:color="auto"/>
        <w:bottom w:val="none" w:sz="0" w:space="0" w:color="auto"/>
        <w:right w:val="none" w:sz="0" w:space="0" w:color="auto"/>
      </w:divBdr>
    </w:div>
    <w:div w:id="1774012950">
      <w:bodyDiv w:val="1"/>
      <w:marLeft w:val="0"/>
      <w:marRight w:val="0"/>
      <w:marTop w:val="0"/>
      <w:marBottom w:val="0"/>
      <w:divBdr>
        <w:top w:val="none" w:sz="0" w:space="0" w:color="auto"/>
        <w:left w:val="none" w:sz="0" w:space="0" w:color="auto"/>
        <w:bottom w:val="none" w:sz="0" w:space="0" w:color="auto"/>
        <w:right w:val="none" w:sz="0" w:space="0" w:color="auto"/>
      </w:divBdr>
    </w:div>
    <w:div w:id="1818568715">
      <w:bodyDiv w:val="1"/>
      <w:marLeft w:val="0"/>
      <w:marRight w:val="0"/>
      <w:marTop w:val="0"/>
      <w:marBottom w:val="0"/>
      <w:divBdr>
        <w:top w:val="none" w:sz="0" w:space="0" w:color="auto"/>
        <w:left w:val="none" w:sz="0" w:space="0" w:color="auto"/>
        <w:bottom w:val="none" w:sz="0" w:space="0" w:color="auto"/>
        <w:right w:val="none" w:sz="0" w:space="0" w:color="auto"/>
      </w:divBdr>
    </w:div>
    <w:div w:id="1853299715">
      <w:bodyDiv w:val="1"/>
      <w:marLeft w:val="0"/>
      <w:marRight w:val="0"/>
      <w:marTop w:val="0"/>
      <w:marBottom w:val="0"/>
      <w:divBdr>
        <w:top w:val="none" w:sz="0" w:space="0" w:color="auto"/>
        <w:left w:val="none" w:sz="0" w:space="0" w:color="auto"/>
        <w:bottom w:val="none" w:sz="0" w:space="0" w:color="auto"/>
        <w:right w:val="none" w:sz="0" w:space="0" w:color="auto"/>
      </w:divBdr>
    </w:div>
    <w:div w:id="1894274263">
      <w:bodyDiv w:val="1"/>
      <w:marLeft w:val="0"/>
      <w:marRight w:val="0"/>
      <w:marTop w:val="0"/>
      <w:marBottom w:val="0"/>
      <w:divBdr>
        <w:top w:val="none" w:sz="0" w:space="0" w:color="auto"/>
        <w:left w:val="none" w:sz="0" w:space="0" w:color="auto"/>
        <w:bottom w:val="none" w:sz="0" w:space="0" w:color="auto"/>
        <w:right w:val="none" w:sz="0" w:space="0" w:color="auto"/>
      </w:divBdr>
    </w:div>
    <w:div w:id="1922830802">
      <w:bodyDiv w:val="1"/>
      <w:marLeft w:val="0"/>
      <w:marRight w:val="0"/>
      <w:marTop w:val="0"/>
      <w:marBottom w:val="0"/>
      <w:divBdr>
        <w:top w:val="none" w:sz="0" w:space="0" w:color="auto"/>
        <w:left w:val="none" w:sz="0" w:space="0" w:color="auto"/>
        <w:bottom w:val="none" w:sz="0" w:space="0" w:color="auto"/>
        <w:right w:val="none" w:sz="0" w:space="0" w:color="auto"/>
      </w:divBdr>
    </w:div>
    <w:div w:id="1955364817">
      <w:bodyDiv w:val="1"/>
      <w:marLeft w:val="0"/>
      <w:marRight w:val="0"/>
      <w:marTop w:val="0"/>
      <w:marBottom w:val="0"/>
      <w:divBdr>
        <w:top w:val="none" w:sz="0" w:space="0" w:color="auto"/>
        <w:left w:val="none" w:sz="0" w:space="0" w:color="auto"/>
        <w:bottom w:val="none" w:sz="0" w:space="0" w:color="auto"/>
        <w:right w:val="none" w:sz="0" w:space="0" w:color="auto"/>
      </w:divBdr>
    </w:div>
    <w:div w:id="2017342955">
      <w:bodyDiv w:val="1"/>
      <w:marLeft w:val="0"/>
      <w:marRight w:val="0"/>
      <w:marTop w:val="0"/>
      <w:marBottom w:val="0"/>
      <w:divBdr>
        <w:top w:val="none" w:sz="0" w:space="0" w:color="auto"/>
        <w:left w:val="none" w:sz="0" w:space="0" w:color="auto"/>
        <w:bottom w:val="none" w:sz="0" w:space="0" w:color="auto"/>
        <w:right w:val="none" w:sz="0" w:space="0" w:color="auto"/>
      </w:divBdr>
    </w:div>
    <w:div w:id="2126381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glossaryDocument" Target="glossary/document.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213D6F87A1D4476CA19E1134456EEE5D"/>
        <w:category>
          <w:name w:val="Obecné"/>
          <w:gallery w:val="placeholder"/>
        </w:category>
        <w:types>
          <w:type w:val="bbPlcHdr"/>
        </w:types>
        <w:behaviors>
          <w:behavior w:val="content"/>
        </w:behaviors>
        <w:guid w:val="{3782EC7C-AB07-4F5C-AEC1-CC98D8E8993D}"/>
      </w:docPartPr>
      <w:docPartBody>
        <w:p w:rsidR="007E5101" w:rsidRDefault="00D64F81" w:rsidP="00D64F81">
          <w:pPr>
            <w:pStyle w:val="213D6F87A1D4476CA19E1134456EEE5D"/>
          </w:pPr>
          <w:r>
            <w:t>[Text]</w:t>
          </w:r>
        </w:p>
      </w:docPartBody>
    </w:docPart>
    <w:docPart>
      <w:docPartPr>
        <w:name w:val="4F70B218B399496C97D448401168C696"/>
        <w:category>
          <w:name w:val="Obecné"/>
          <w:gallery w:val="placeholder"/>
        </w:category>
        <w:types>
          <w:type w:val="bbPlcHdr"/>
        </w:types>
        <w:behaviors>
          <w:behavior w:val="content"/>
        </w:behaviors>
        <w:guid w:val="{FA87E544-6E3D-4432-99B1-9872499D2573}"/>
      </w:docPartPr>
      <w:docPartBody>
        <w:p w:rsidR="007E5101" w:rsidRDefault="00D64F81" w:rsidP="00D64F81">
          <w:pPr>
            <w:pStyle w:val="4F70B218B399496C97D448401168C696"/>
          </w:pPr>
          <w:r>
            <w:rPr>
              <w:rStyle w:val="Zstupntext"/>
            </w:rPr>
            <w:t>Click or tap here to enter text.</w:t>
          </w:r>
        </w:p>
      </w:docPartBody>
    </w:docPart>
    <w:docPart>
      <w:docPartPr>
        <w:name w:val="B17DD668F347414B9226DA7C27109A62"/>
        <w:category>
          <w:name w:val="Obecné"/>
          <w:gallery w:val="placeholder"/>
        </w:category>
        <w:types>
          <w:type w:val="bbPlcHdr"/>
        </w:types>
        <w:behaviors>
          <w:behavior w:val="content"/>
        </w:behaviors>
        <w:guid w:val="{E306A447-DE7F-468D-8A6B-C5AF28A801B0}"/>
      </w:docPartPr>
      <w:docPartBody>
        <w:p w:rsidR="007E5101" w:rsidRDefault="00D64F81" w:rsidP="00D64F81">
          <w:pPr>
            <w:pStyle w:val="B17DD668F347414B9226DA7C27109A62"/>
          </w:pPr>
          <w:r w:rsidRPr="009E0414">
            <w:rPr>
              <w:rStyle w:val="Zstupntext"/>
            </w:rPr>
            <w:t>[Kategorie]</w:t>
          </w:r>
        </w:p>
      </w:docPartBody>
    </w:docPart>
    <w:docPart>
      <w:docPartPr>
        <w:name w:val="B3493C594D2945D3B1D4D027943D6F35"/>
        <w:category>
          <w:name w:val="Obecné"/>
          <w:gallery w:val="placeholder"/>
        </w:category>
        <w:types>
          <w:type w:val="bbPlcHdr"/>
        </w:types>
        <w:behaviors>
          <w:behavior w:val="content"/>
        </w:behaviors>
        <w:guid w:val="{AA5CBE2D-4ACD-4B19-A4B5-1C3BC77D97B0}"/>
      </w:docPartPr>
      <w:docPartBody>
        <w:p w:rsidR="006E796E" w:rsidRDefault="00593CC5" w:rsidP="00593CC5">
          <w:pPr>
            <w:pStyle w:val="B3493C594D2945D3B1D4D027943D6F35"/>
          </w:pPr>
          <w:r w:rsidRPr="009E0414">
            <w:rPr>
              <w:rStyle w:val="Zstupntext"/>
            </w:rPr>
            <w:t>[Kategorie]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Segoe UI">
    <w:altName w:val="Segoe UI"/>
    <w:panose1 w:val="020B0502040204020203"/>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panose1 w:val="02070409020205020404"/>
    <w:charset w:val="00"/>
    <w:family w:val="modern"/>
    <w:pitch w:val="fixed"/>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Garamond MT">
    <w:altName w:val="Garamond"/>
    <w:charset w:val="00"/>
    <w:family w:val="roman"/>
    <w:pitch w:val="variable"/>
    <w:sig w:usb0="00000287" w:usb1="00000000" w:usb2="00000000" w:usb3="00000000" w:csb0="0000009F"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EE"/>
    <w:family w:val="roman"/>
    <w:pitch w:val="variable"/>
    <w:sig w:usb0="E00006FF" w:usb1="420024FF" w:usb2="02000000" w:usb3="00000000" w:csb0="0000019F"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4F81"/>
    <w:rsid w:val="0010614C"/>
    <w:rsid w:val="001C1B89"/>
    <w:rsid w:val="001C27CF"/>
    <w:rsid w:val="001C371E"/>
    <w:rsid w:val="001F2A09"/>
    <w:rsid w:val="00231117"/>
    <w:rsid w:val="002B0030"/>
    <w:rsid w:val="002B4C35"/>
    <w:rsid w:val="003A577E"/>
    <w:rsid w:val="004C129D"/>
    <w:rsid w:val="004F6F33"/>
    <w:rsid w:val="00593CC5"/>
    <w:rsid w:val="005A736F"/>
    <w:rsid w:val="005B5A5C"/>
    <w:rsid w:val="005C6D2E"/>
    <w:rsid w:val="006121AF"/>
    <w:rsid w:val="0062305F"/>
    <w:rsid w:val="006552EA"/>
    <w:rsid w:val="006A1F86"/>
    <w:rsid w:val="006E796E"/>
    <w:rsid w:val="007618EC"/>
    <w:rsid w:val="007B0BC7"/>
    <w:rsid w:val="007E5101"/>
    <w:rsid w:val="00856D7C"/>
    <w:rsid w:val="008A2125"/>
    <w:rsid w:val="009D42CC"/>
    <w:rsid w:val="009D6921"/>
    <w:rsid w:val="00A5382B"/>
    <w:rsid w:val="00AC7724"/>
    <w:rsid w:val="00B2265C"/>
    <w:rsid w:val="00C0362C"/>
    <w:rsid w:val="00C5674A"/>
    <w:rsid w:val="00D64F81"/>
    <w:rsid w:val="00DD6029"/>
    <w:rsid w:val="00E03521"/>
    <w:rsid w:val="00E226DB"/>
    <w:rsid w:val="00E4032C"/>
    <w:rsid w:val="00E57F9F"/>
    <w:rsid w:val="00E648B0"/>
    <w:rsid w:val="00E75407"/>
    <w:rsid w:val="00E929F1"/>
    <w:rsid w:val="00EB4353"/>
    <w:rsid w:val="00F73C19"/>
    <w:rsid w:val="00FB2952"/>
    <w:rsid w:val="00FB2A9D"/>
    <w:rsid w:val="00FC739B"/>
    <w:rsid w:val="00FF6AB6"/>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cs-CZ" w:eastAsia="cs-CZ"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593CC5"/>
    <w:rPr>
      <w:color w:val="auto"/>
      <w:lang w:val="cs-CZ"/>
    </w:rPr>
  </w:style>
  <w:style w:type="paragraph" w:customStyle="1" w:styleId="213D6F87A1D4476CA19E1134456EEE5D">
    <w:name w:val="213D6F87A1D4476CA19E1134456EEE5D"/>
    <w:rsid w:val="00D64F81"/>
  </w:style>
  <w:style w:type="paragraph" w:customStyle="1" w:styleId="4F70B218B399496C97D448401168C696">
    <w:name w:val="4F70B218B399496C97D448401168C696"/>
    <w:rsid w:val="00D64F81"/>
  </w:style>
  <w:style w:type="paragraph" w:customStyle="1" w:styleId="B17DD668F347414B9226DA7C27109A62">
    <w:name w:val="B17DD668F347414B9226DA7C27109A62"/>
    <w:rsid w:val="00D64F81"/>
  </w:style>
  <w:style w:type="paragraph" w:customStyle="1" w:styleId="B3493C594D2945D3B1D4D027943D6F35">
    <w:name w:val="B3493C594D2945D3B1D4D027943D6F35"/>
    <w:rsid w:val="00593CC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c828de74-c86b-461c-871f-145c35a939e2" xsi:nil="true"/>
    <lcf76f155ced4ddcb4097134ff3c332f xmlns="047b1b23-14f5-4345-b63d-22339b6a8892">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15B69EE794C08C42B01DE8111A29227B" ma:contentTypeVersion="15" ma:contentTypeDescription="Vytvoří nový dokument" ma:contentTypeScope="" ma:versionID="4987deb457e68f30f2b8f8f3c39b8007">
  <xsd:schema xmlns:xsd="http://www.w3.org/2001/XMLSchema" xmlns:xs="http://www.w3.org/2001/XMLSchema" xmlns:p="http://schemas.microsoft.com/office/2006/metadata/properties" xmlns:ns2="047b1b23-14f5-4345-b63d-22339b6a8892" xmlns:ns3="c828de74-c86b-461c-871f-145c35a939e2" targetNamespace="http://schemas.microsoft.com/office/2006/metadata/properties" ma:root="true" ma:fieldsID="bd6a541476de2c302eeefa36bc986fc9" ns2:_="" ns3:_="">
    <xsd:import namespace="047b1b23-14f5-4345-b63d-22339b6a8892"/>
    <xsd:import namespace="c828de74-c86b-461c-871f-145c35a939e2"/>
    <xsd:element name="properties">
      <xsd:complexType>
        <xsd:sequence>
          <xsd:element name="documentManagement">
            <xsd:complexType>
              <xsd:all>
                <xsd:element ref="ns2:MediaServiceKeyPoints" minOccurs="0"/>
                <xsd:element ref="ns2:MediaServiceAutoTags" minOccurs="0"/>
                <xsd:element ref="ns2:MediaServiceOCR" minOccurs="0"/>
                <xsd:element ref="ns2:MediaServiceMetadata" minOccurs="0"/>
                <xsd:element ref="ns2:MediaServiceFastMetadata"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ServiceLocation" minOccurs="0"/>
                <xsd:element ref="ns2:MediaServiceAutoKeyPoint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47b1b23-14f5-4345-b63d-22339b6a8892" elementFormDefault="qualified">
    <xsd:import namespace="http://schemas.microsoft.com/office/2006/documentManagement/types"/>
    <xsd:import namespace="http://schemas.microsoft.com/office/infopath/2007/PartnerControls"/>
    <xsd:element name="MediaServiceKeyPoints" ma:index="8" nillable="true" ma:displayName="KeyPoints" ma:internalName="MediaServiceKeyPoints" ma:readOnly="true">
      <xsd:simpleType>
        <xsd:restriction base="dms:Note">
          <xsd:maxLength value="255"/>
        </xsd:restriction>
      </xsd:simpleType>
    </xsd:element>
    <xsd:element name="MediaServiceAutoTags" ma:index="9" nillable="true" ma:displayName="Tags" ma:internalName="MediaServiceAutoTags" ma:readOnly="true">
      <xsd:simpleType>
        <xsd:restriction base="dms:Text"/>
      </xsd:simpleType>
    </xsd:element>
    <xsd:element name="MediaServiceOCR" ma:index="10" nillable="true" ma:displayName="Extracted Text" ma:internalName="MediaServiceOCR" ma:readOnly="true">
      <xsd:simpleType>
        <xsd:restriction base="dms:Note">
          <xsd:maxLength value="255"/>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lcf76f155ced4ddcb4097134ff3c332f" ma:index="21" nillable="true" ma:taxonomy="true" ma:internalName="lcf76f155ced4ddcb4097134ff3c332f" ma:taxonomyFieldName="MediaServiceImageTags" ma:displayName="Značky obrázků" ma:readOnly="false" ma:fieldId="{5cf76f15-5ced-4ddc-b409-7134ff3c332f}" ma:taxonomyMulti="true" ma:sspId="f11cac3a-c09a-4d4f-9c70-ec95a83599f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c828de74-c86b-461c-871f-145c35a939e2"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element name="TaxCatchAll" ma:index="22" nillable="true" ma:displayName="Taxonomy Catch All Column" ma:hidden="true" ma:list="{ffad89ca-651b-4f8d-9741-141cb443cc79}" ma:internalName="TaxCatchAll" ma:showField="CatchAllData" ma:web="c828de74-c86b-461c-871f-145c35a939e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4EC3A2B-3F7E-4130-9294-67F9DE7CE82A}">
  <ds:schemaRefs>
    <ds:schemaRef ds:uri="http://schemas.microsoft.com/sharepoint/v3/contenttype/forms"/>
  </ds:schemaRefs>
</ds:datastoreItem>
</file>

<file path=customXml/itemProps2.xml><?xml version="1.0" encoding="utf-8"?>
<ds:datastoreItem xmlns:ds="http://schemas.openxmlformats.org/officeDocument/2006/customXml" ds:itemID="{58ADF707-C9E6-4CED-8E0E-482E90E6C5BE}">
  <ds:schemaRefs>
    <ds:schemaRef ds:uri="http://schemas.openxmlformats.org/officeDocument/2006/bibliography"/>
  </ds:schemaRefs>
</ds:datastoreItem>
</file>

<file path=customXml/itemProps3.xml><?xml version="1.0" encoding="utf-8"?>
<ds:datastoreItem xmlns:ds="http://schemas.openxmlformats.org/officeDocument/2006/customXml" ds:itemID="{54082CC2-EB59-46F6-9CF1-3311B9D369D5}">
  <ds:schemaRefs>
    <ds:schemaRef ds:uri="http://schemas.microsoft.com/office/2006/metadata/properties"/>
    <ds:schemaRef ds:uri="http://schemas.microsoft.com/office/infopath/2007/PartnerControls"/>
    <ds:schemaRef ds:uri="c828de74-c86b-461c-871f-145c35a939e2"/>
    <ds:schemaRef ds:uri="047b1b23-14f5-4345-b63d-22339b6a8892"/>
  </ds:schemaRefs>
</ds:datastoreItem>
</file>

<file path=customXml/itemProps4.xml><?xml version="1.0" encoding="utf-8"?>
<ds:datastoreItem xmlns:ds="http://schemas.openxmlformats.org/officeDocument/2006/customXml" ds:itemID="{606BEA5F-92CB-4C06-8FCF-93C48A60AEF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47b1b23-14f5-4345-b63d-22339b6a8892"/>
    <ds:schemaRef ds:uri="c828de74-c86b-461c-871f-145c35a939e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AA39138-53F0-4676-8B92-B252E18AAC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13</Pages>
  <Words>34561</Words>
  <Characters>203915</Characters>
  <Application>Microsoft Office Word</Application>
  <DocSecurity>0</DocSecurity>
  <Lines>1699</Lines>
  <Paragraphs>475</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238001</CharactersWithSpaces>
  <SharedDoc>false</SharedDoc>
  <HLinks>
    <vt:vector size="234" baseType="variant">
      <vt:variant>
        <vt:i4>1114170</vt:i4>
      </vt:variant>
      <vt:variant>
        <vt:i4>234</vt:i4>
      </vt:variant>
      <vt:variant>
        <vt:i4>0</vt:i4>
      </vt:variant>
      <vt:variant>
        <vt:i4>5</vt:i4>
      </vt:variant>
      <vt:variant>
        <vt:lpwstr/>
      </vt:variant>
      <vt:variant>
        <vt:lpwstr>_Toc105665854</vt:lpwstr>
      </vt:variant>
      <vt:variant>
        <vt:i4>1114170</vt:i4>
      </vt:variant>
      <vt:variant>
        <vt:i4>228</vt:i4>
      </vt:variant>
      <vt:variant>
        <vt:i4>0</vt:i4>
      </vt:variant>
      <vt:variant>
        <vt:i4>5</vt:i4>
      </vt:variant>
      <vt:variant>
        <vt:lpwstr/>
      </vt:variant>
      <vt:variant>
        <vt:lpwstr>_Toc105665853</vt:lpwstr>
      </vt:variant>
      <vt:variant>
        <vt:i4>1114170</vt:i4>
      </vt:variant>
      <vt:variant>
        <vt:i4>222</vt:i4>
      </vt:variant>
      <vt:variant>
        <vt:i4>0</vt:i4>
      </vt:variant>
      <vt:variant>
        <vt:i4>5</vt:i4>
      </vt:variant>
      <vt:variant>
        <vt:lpwstr/>
      </vt:variant>
      <vt:variant>
        <vt:lpwstr>_Toc105665852</vt:lpwstr>
      </vt:variant>
      <vt:variant>
        <vt:i4>1114170</vt:i4>
      </vt:variant>
      <vt:variant>
        <vt:i4>216</vt:i4>
      </vt:variant>
      <vt:variant>
        <vt:i4>0</vt:i4>
      </vt:variant>
      <vt:variant>
        <vt:i4>5</vt:i4>
      </vt:variant>
      <vt:variant>
        <vt:lpwstr/>
      </vt:variant>
      <vt:variant>
        <vt:lpwstr>_Toc105665851</vt:lpwstr>
      </vt:variant>
      <vt:variant>
        <vt:i4>1114170</vt:i4>
      </vt:variant>
      <vt:variant>
        <vt:i4>210</vt:i4>
      </vt:variant>
      <vt:variant>
        <vt:i4>0</vt:i4>
      </vt:variant>
      <vt:variant>
        <vt:i4>5</vt:i4>
      </vt:variant>
      <vt:variant>
        <vt:lpwstr/>
      </vt:variant>
      <vt:variant>
        <vt:lpwstr>_Toc105665850</vt:lpwstr>
      </vt:variant>
      <vt:variant>
        <vt:i4>1048634</vt:i4>
      </vt:variant>
      <vt:variant>
        <vt:i4>204</vt:i4>
      </vt:variant>
      <vt:variant>
        <vt:i4>0</vt:i4>
      </vt:variant>
      <vt:variant>
        <vt:i4>5</vt:i4>
      </vt:variant>
      <vt:variant>
        <vt:lpwstr/>
      </vt:variant>
      <vt:variant>
        <vt:lpwstr>_Toc105665849</vt:lpwstr>
      </vt:variant>
      <vt:variant>
        <vt:i4>1048634</vt:i4>
      </vt:variant>
      <vt:variant>
        <vt:i4>198</vt:i4>
      </vt:variant>
      <vt:variant>
        <vt:i4>0</vt:i4>
      </vt:variant>
      <vt:variant>
        <vt:i4>5</vt:i4>
      </vt:variant>
      <vt:variant>
        <vt:lpwstr/>
      </vt:variant>
      <vt:variant>
        <vt:lpwstr>_Toc105665848</vt:lpwstr>
      </vt:variant>
      <vt:variant>
        <vt:i4>1048634</vt:i4>
      </vt:variant>
      <vt:variant>
        <vt:i4>192</vt:i4>
      </vt:variant>
      <vt:variant>
        <vt:i4>0</vt:i4>
      </vt:variant>
      <vt:variant>
        <vt:i4>5</vt:i4>
      </vt:variant>
      <vt:variant>
        <vt:lpwstr/>
      </vt:variant>
      <vt:variant>
        <vt:lpwstr>_Toc105665847</vt:lpwstr>
      </vt:variant>
      <vt:variant>
        <vt:i4>1048634</vt:i4>
      </vt:variant>
      <vt:variant>
        <vt:i4>186</vt:i4>
      </vt:variant>
      <vt:variant>
        <vt:i4>0</vt:i4>
      </vt:variant>
      <vt:variant>
        <vt:i4>5</vt:i4>
      </vt:variant>
      <vt:variant>
        <vt:lpwstr/>
      </vt:variant>
      <vt:variant>
        <vt:lpwstr>_Toc105665846</vt:lpwstr>
      </vt:variant>
      <vt:variant>
        <vt:i4>1048634</vt:i4>
      </vt:variant>
      <vt:variant>
        <vt:i4>180</vt:i4>
      </vt:variant>
      <vt:variant>
        <vt:i4>0</vt:i4>
      </vt:variant>
      <vt:variant>
        <vt:i4>5</vt:i4>
      </vt:variant>
      <vt:variant>
        <vt:lpwstr/>
      </vt:variant>
      <vt:variant>
        <vt:lpwstr>_Toc105665845</vt:lpwstr>
      </vt:variant>
      <vt:variant>
        <vt:i4>1048634</vt:i4>
      </vt:variant>
      <vt:variant>
        <vt:i4>174</vt:i4>
      </vt:variant>
      <vt:variant>
        <vt:i4>0</vt:i4>
      </vt:variant>
      <vt:variant>
        <vt:i4>5</vt:i4>
      </vt:variant>
      <vt:variant>
        <vt:lpwstr/>
      </vt:variant>
      <vt:variant>
        <vt:lpwstr>_Toc105665844</vt:lpwstr>
      </vt:variant>
      <vt:variant>
        <vt:i4>1048634</vt:i4>
      </vt:variant>
      <vt:variant>
        <vt:i4>168</vt:i4>
      </vt:variant>
      <vt:variant>
        <vt:i4>0</vt:i4>
      </vt:variant>
      <vt:variant>
        <vt:i4>5</vt:i4>
      </vt:variant>
      <vt:variant>
        <vt:lpwstr/>
      </vt:variant>
      <vt:variant>
        <vt:lpwstr>_Toc105665843</vt:lpwstr>
      </vt:variant>
      <vt:variant>
        <vt:i4>1048634</vt:i4>
      </vt:variant>
      <vt:variant>
        <vt:i4>162</vt:i4>
      </vt:variant>
      <vt:variant>
        <vt:i4>0</vt:i4>
      </vt:variant>
      <vt:variant>
        <vt:i4>5</vt:i4>
      </vt:variant>
      <vt:variant>
        <vt:lpwstr/>
      </vt:variant>
      <vt:variant>
        <vt:lpwstr>_Toc105665842</vt:lpwstr>
      </vt:variant>
      <vt:variant>
        <vt:i4>1048634</vt:i4>
      </vt:variant>
      <vt:variant>
        <vt:i4>156</vt:i4>
      </vt:variant>
      <vt:variant>
        <vt:i4>0</vt:i4>
      </vt:variant>
      <vt:variant>
        <vt:i4>5</vt:i4>
      </vt:variant>
      <vt:variant>
        <vt:lpwstr/>
      </vt:variant>
      <vt:variant>
        <vt:lpwstr>_Toc105665841</vt:lpwstr>
      </vt:variant>
      <vt:variant>
        <vt:i4>1048634</vt:i4>
      </vt:variant>
      <vt:variant>
        <vt:i4>150</vt:i4>
      </vt:variant>
      <vt:variant>
        <vt:i4>0</vt:i4>
      </vt:variant>
      <vt:variant>
        <vt:i4>5</vt:i4>
      </vt:variant>
      <vt:variant>
        <vt:lpwstr/>
      </vt:variant>
      <vt:variant>
        <vt:lpwstr>_Toc105665840</vt:lpwstr>
      </vt:variant>
      <vt:variant>
        <vt:i4>1507386</vt:i4>
      </vt:variant>
      <vt:variant>
        <vt:i4>144</vt:i4>
      </vt:variant>
      <vt:variant>
        <vt:i4>0</vt:i4>
      </vt:variant>
      <vt:variant>
        <vt:i4>5</vt:i4>
      </vt:variant>
      <vt:variant>
        <vt:lpwstr/>
      </vt:variant>
      <vt:variant>
        <vt:lpwstr>_Toc105665839</vt:lpwstr>
      </vt:variant>
      <vt:variant>
        <vt:i4>1507386</vt:i4>
      </vt:variant>
      <vt:variant>
        <vt:i4>138</vt:i4>
      </vt:variant>
      <vt:variant>
        <vt:i4>0</vt:i4>
      </vt:variant>
      <vt:variant>
        <vt:i4>5</vt:i4>
      </vt:variant>
      <vt:variant>
        <vt:lpwstr/>
      </vt:variant>
      <vt:variant>
        <vt:lpwstr>_Toc105665838</vt:lpwstr>
      </vt:variant>
      <vt:variant>
        <vt:i4>1507386</vt:i4>
      </vt:variant>
      <vt:variant>
        <vt:i4>132</vt:i4>
      </vt:variant>
      <vt:variant>
        <vt:i4>0</vt:i4>
      </vt:variant>
      <vt:variant>
        <vt:i4>5</vt:i4>
      </vt:variant>
      <vt:variant>
        <vt:lpwstr/>
      </vt:variant>
      <vt:variant>
        <vt:lpwstr>_Toc105665837</vt:lpwstr>
      </vt:variant>
      <vt:variant>
        <vt:i4>1507386</vt:i4>
      </vt:variant>
      <vt:variant>
        <vt:i4>126</vt:i4>
      </vt:variant>
      <vt:variant>
        <vt:i4>0</vt:i4>
      </vt:variant>
      <vt:variant>
        <vt:i4>5</vt:i4>
      </vt:variant>
      <vt:variant>
        <vt:lpwstr/>
      </vt:variant>
      <vt:variant>
        <vt:lpwstr>_Toc105665836</vt:lpwstr>
      </vt:variant>
      <vt:variant>
        <vt:i4>1507386</vt:i4>
      </vt:variant>
      <vt:variant>
        <vt:i4>120</vt:i4>
      </vt:variant>
      <vt:variant>
        <vt:i4>0</vt:i4>
      </vt:variant>
      <vt:variant>
        <vt:i4>5</vt:i4>
      </vt:variant>
      <vt:variant>
        <vt:lpwstr/>
      </vt:variant>
      <vt:variant>
        <vt:lpwstr>_Toc105665835</vt:lpwstr>
      </vt:variant>
      <vt:variant>
        <vt:i4>1507386</vt:i4>
      </vt:variant>
      <vt:variant>
        <vt:i4>114</vt:i4>
      </vt:variant>
      <vt:variant>
        <vt:i4>0</vt:i4>
      </vt:variant>
      <vt:variant>
        <vt:i4>5</vt:i4>
      </vt:variant>
      <vt:variant>
        <vt:lpwstr/>
      </vt:variant>
      <vt:variant>
        <vt:lpwstr>_Toc105665834</vt:lpwstr>
      </vt:variant>
      <vt:variant>
        <vt:i4>1507386</vt:i4>
      </vt:variant>
      <vt:variant>
        <vt:i4>108</vt:i4>
      </vt:variant>
      <vt:variant>
        <vt:i4>0</vt:i4>
      </vt:variant>
      <vt:variant>
        <vt:i4>5</vt:i4>
      </vt:variant>
      <vt:variant>
        <vt:lpwstr/>
      </vt:variant>
      <vt:variant>
        <vt:lpwstr>_Toc105665833</vt:lpwstr>
      </vt:variant>
      <vt:variant>
        <vt:i4>1507386</vt:i4>
      </vt:variant>
      <vt:variant>
        <vt:i4>102</vt:i4>
      </vt:variant>
      <vt:variant>
        <vt:i4>0</vt:i4>
      </vt:variant>
      <vt:variant>
        <vt:i4>5</vt:i4>
      </vt:variant>
      <vt:variant>
        <vt:lpwstr/>
      </vt:variant>
      <vt:variant>
        <vt:lpwstr>_Toc105665832</vt:lpwstr>
      </vt:variant>
      <vt:variant>
        <vt:i4>1507386</vt:i4>
      </vt:variant>
      <vt:variant>
        <vt:i4>96</vt:i4>
      </vt:variant>
      <vt:variant>
        <vt:i4>0</vt:i4>
      </vt:variant>
      <vt:variant>
        <vt:i4>5</vt:i4>
      </vt:variant>
      <vt:variant>
        <vt:lpwstr/>
      </vt:variant>
      <vt:variant>
        <vt:lpwstr>_Toc105665831</vt:lpwstr>
      </vt:variant>
      <vt:variant>
        <vt:i4>1507386</vt:i4>
      </vt:variant>
      <vt:variant>
        <vt:i4>90</vt:i4>
      </vt:variant>
      <vt:variant>
        <vt:i4>0</vt:i4>
      </vt:variant>
      <vt:variant>
        <vt:i4>5</vt:i4>
      </vt:variant>
      <vt:variant>
        <vt:lpwstr/>
      </vt:variant>
      <vt:variant>
        <vt:lpwstr>_Toc105665830</vt:lpwstr>
      </vt:variant>
      <vt:variant>
        <vt:i4>1441850</vt:i4>
      </vt:variant>
      <vt:variant>
        <vt:i4>84</vt:i4>
      </vt:variant>
      <vt:variant>
        <vt:i4>0</vt:i4>
      </vt:variant>
      <vt:variant>
        <vt:i4>5</vt:i4>
      </vt:variant>
      <vt:variant>
        <vt:lpwstr/>
      </vt:variant>
      <vt:variant>
        <vt:lpwstr>_Toc105665829</vt:lpwstr>
      </vt:variant>
      <vt:variant>
        <vt:i4>1441850</vt:i4>
      </vt:variant>
      <vt:variant>
        <vt:i4>78</vt:i4>
      </vt:variant>
      <vt:variant>
        <vt:i4>0</vt:i4>
      </vt:variant>
      <vt:variant>
        <vt:i4>5</vt:i4>
      </vt:variant>
      <vt:variant>
        <vt:lpwstr/>
      </vt:variant>
      <vt:variant>
        <vt:lpwstr>_Toc105665828</vt:lpwstr>
      </vt:variant>
      <vt:variant>
        <vt:i4>1441850</vt:i4>
      </vt:variant>
      <vt:variant>
        <vt:i4>72</vt:i4>
      </vt:variant>
      <vt:variant>
        <vt:i4>0</vt:i4>
      </vt:variant>
      <vt:variant>
        <vt:i4>5</vt:i4>
      </vt:variant>
      <vt:variant>
        <vt:lpwstr/>
      </vt:variant>
      <vt:variant>
        <vt:lpwstr>_Toc105665827</vt:lpwstr>
      </vt:variant>
      <vt:variant>
        <vt:i4>1441850</vt:i4>
      </vt:variant>
      <vt:variant>
        <vt:i4>66</vt:i4>
      </vt:variant>
      <vt:variant>
        <vt:i4>0</vt:i4>
      </vt:variant>
      <vt:variant>
        <vt:i4>5</vt:i4>
      </vt:variant>
      <vt:variant>
        <vt:lpwstr/>
      </vt:variant>
      <vt:variant>
        <vt:lpwstr>_Toc105665826</vt:lpwstr>
      </vt:variant>
      <vt:variant>
        <vt:i4>1441850</vt:i4>
      </vt:variant>
      <vt:variant>
        <vt:i4>60</vt:i4>
      </vt:variant>
      <vt:variant>
        <vt:i4>0</vt:i4>
      </vt:variant>
      <vt:variant>
        <vt:i4>5</vt:i4>
      </vt:variant>
      <vt:variant>
        <vt:lpwstr/>
      </vt:variant>
      <vt:variant>
        <vt:lpwstr>_Toc105665825</vt:lpwstr>
      </vt:variant>
      <vt:variant>
        <vt:i4>1441850</vt:i4>
      </vt:variant>
      <vt:variant>
        <vt:i4>54</vt:i4>
      </vt:variant>
      <vt:variant>
        <vt:i4>0</vt:i4>
      </vt:variant>
      <vt:variant>
        <vt:i4>5</vt:i4>
      </vt:variant>
      <vt:variant>
        <vt:lpwstr/>
      </vt:variant>
      <vt:variant>
        <vt:lpwstr>_Toc105665824</vt:lpwstr>
      </vt:variant>
      <vt:variant>
        <vt:i4>1441850</vt:i4>
      </vt:variant>
      <vt:variant>
        <vt:i4>48</vt:i4>
      </vt:variant>
      <vt:variant>
        <vt:i4>0</vt:i4>
      </vt:variant>
      <vt:variant>
        <vt:i4>5</vt:i4>
      </vt:variant>
      <vt:variant>
        <vt:lpwstr/>
      </vt:variant>
      <vt:variant>
        <vt:lpwstr>_Toc105665823</vt:lpwstr>
      </vt:variant>
      <vt:variant>
        <vt:i4>1441850</vt:i4>
      </vt:variant>
      <vt:variant>
        <vt:i4>42</vt:i4>
      </vt:variant>
      <vt:variant>
        <vt:i4>0</vt:i4>
      </vt:variant>
      <vt:variant>
        <vt:i4>5</vt:i4>
      </vt:variant>
      <vt:variant>
        <vt:lpwstr/>
      </vt:variant>
      <vt:variant>
        <vt:lpwstr>_Toc105665822</vt:lpwstr>
      </vt:variant>
      <vt:variant>
        <vt:i4>1441850</vt:i4>
      </vt:variant>
      <vt:variant>
        <vt:i4>36</vt:i4>
      </vt:variant>
      <vt:variant>
        <vt:i4>0</vt:i4>
      </vt:variant>
      <vt:variant>
        <vt:i4>5</vt:i4>
      </vt:variant>
      <vt:variant>
        <vt:lpwstr/>
      </vt:variant>
      <vt:variant>
        <vt:lpwstr>_Toc105665821</vt:lpwstr>
      </vt:variant>
      <vt:variant>
        <vt:i4>1441850</vt:i4>
      </vt:variant>
      <vt:variant>
        <vt:i4>30</vt:i4>
      </vt:variant>
      <vt:variant>
        <vt:i4>0</vt:i4>
      </vt:variant>
      <vt:variant>
        <vt:i4>5</vt:i4>
      </vt:variant>
      <vt:variant>
        <vt:lpwstr/>
      </vt:variant>
      <vt:variant>
        <vt:lpwstr>_Toc105665820</vt:lpwstr>
      </vt:variant>
      <vt:variant>
        <vt:i4>1376314</vt:i4>
      </vt:variant>
      <vt:variant>
        <vt:i4>24</vt:i4>
      </vt:variant>
      <vt:variant>
        <vt:i4>0</vt:i4>
      </vt:variant>
      <vt:variant>
        <vt:i4>5</vt:i4>
      </vt:variant>
      <vt:variant>
        <vt:lpwstr/>
      </vt:variant>
      <vt:variant>
        <vt:lpwstr>_Toc105665819</vt:lpwstr>
      </vt:variant>
      <vt:variant>
        <vt:i4>1376314</vt:i4>
      </vt:variant>
      <vt:variant>
        <vt:i4>18</vt:i4>
      </vt:variant>
      <vt:variant>
        <vt:i4>0</vt:i4>
      </vt:variant>
      <vt:variant>
        <vt:i4>5</vt:i4>
      </vt:variant>
      <vt:variant>
        <vt:lpwstr/>
      </vt:variant>
      <vt:variant>
        <vt:lpwstr>_Toc105665818</vt:lpwstr>
      </vt:variant>
      <vt:variant>
        <vt:i4>1376314</vt:i4>
      </vt:variant>
      <vt:variant>
        <vt:i4>12</vt:i4>
      </vt:variant>
      <vt:variant>
        <vt:i4>0</vt:i4>
      </vt:variant>
      <vt:variant>
        <vt:i4>5</vt:i4>
      </vt:variant>
      <vt:variant>
        <vt:lpwstr/>
      </vt:variant>
      <vt:variant>
        <vt:lpwstr>_Toc105665817</vt:lpwstr>
      </vt:variant>
      <vt:variant>
        <vt:i4>1376314</vt:i4>
      </vt:variant>
      <vt:variant>
        <vt:i4>6</vt:i4>
      </vt:variant>
      <vt:variant>
        <vt:i4>0</vt:i4>
      </vt:variant>
      <vt:variant>
        <vt:i4>5</vt:i4>
      </vt:variant>
      <vt:variant>
        <vt:lpwstr/>
      </vt:variant>
      <vt:variant>
        <vt:lpwstr>_Toc105665816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Petra Horáková</dc:creator>
  <cp:keywords/>
  <dc:description/>
  <cp:lastModifiedBy>Martin Mužila</cp:lastModifiedBy>
  <cp:revision>3</cp:revision>
  <cp:lastPrinted>2023-02-15T11:56:00Z</cp:lastPrinted>
  <dcterms:created xsi:type="dcterms:W3CDTF">2023-02-15T11:56:00Z</dcterms:created>
  <dcterms:modified xsi:type="dcterms:W3CDTF">2023-02-15T11:57:00Z</dcterms:modified>
  <cp:category>Zadávací dokumentace - Část I - Smlouva</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0x01010015B69EE794C08C42B01DE8111A29227B</vt:lpwstr>
  </property>
  <property fmtid="{D5CDD505-2E9C-101B-9397-08002B2CF9AE}" pid="3" name="MediaServiceImageTags">
    <vt:lpwstr/>
  </property>
</Properties>
</file>