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</w:t>
      </w:r>
      <w:proofErr w:type="gramStart"/>
      <w:r w:rsidR="00F629D3" w:rsidRPr="00F629D3">
        <w:t>M,O</w:t>
      </w:r>
      <w:proofErr w:type="gramEnd"/>
      <w:r w:rsidR="00F629D3" w:rsidRPr="00F629D3">
        <w:t>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27857965" w:rsidR="00F629D3" w:rsidRDefault="00F629D3" w:rsidP="00AF6F9E">
      <w:r w:rsidRPr="00F629D3">
        <w:rPr>
          <w:rStyle w:val="Siln"/>
        </w:rPr>
        <w:t xml:space="preserve">Stav realizace ke </w:t>
      </w:r>
      <w:proofErr w:type="gramStart"/>
      <w:r w:rsidRPr="00F629D3">
        <w:rPr>
          <w:rStyle w:val="Siln"/>
        </w:rPr>
        <w:t>dni :</w:t>
      </w:r>
      <w:proofErr w:type="gramEnd"/>
      <w:r w:rsidRPr="00F629D3">
        <w:rPr>
          <w:rStyle w:val="Siln"/>
        </w:rPr>
        <w:t xml:space="preserve"> </w:t>
      </w:r>
      <w:r>
        <w:rPr>
          <w:rStyle w:val="Siln"/>
        </w:rPr>
        <w:tab/>
      </w:r>
      <w:r>
        <w:rPr>
          <w:rStyle w:val="Siln"/>
        </w:rPr>
        <w:tab/>
      </w:r>
      <w:r>
        <w:t>1</w:t>
      </w:r>
      <w:r w:rsidR="004021D4">
        <w:t>6</w:t>
      </w:r>
      <w:r>
        <w:t>.4.2025</w:t>
      </w:r>
    </w:p>
    <w:p w14:paraId="2710F469" w14:textId="7550D0FD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203ACB">
        <w:t>Mateřská škola</w:t>
      </w:r>
      <w:r w:rsidRPr="00F629D3">
        <w:t>,</w:t>
      </w:r>
      <w:r w:rsidRPr="00F629D3">
        <w:br/>
      </w:r>
      <w:r w:rsidR="00203ACB" w:rsidRPr="00203ACB">
        <w:t>Libušina třída 36/15</w:t>
      </w:r>
      <w:r w:rsidRPr="00F629D3">
        <w:br/>
      </w:r>
      <w:r w:rsidR="00D924CA" w:rsidRPr="00D924CA">
        <w:t>příspěvková organizace</w:t>
      </w:r>
    </w:p>
    <w:p w14:paraId="5171C602" w14:textId="04E7CDA3" w:rsidR="00F629D3" w:rsidRDefault="00F629D3" w:rsidP="00F629D3">
      <w:pPr>
        <w:ind w:left="3540" w:hanging="3540"/>
        <w:rPr>
          <w:b/>
          <w:bCs/>
        </w:rPr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203ACB">
        <w:t>12</w:t>
      </w:r>
      <w:r w:rsidRPr="00F629D3">
        <w:t>,</w:t>
      </w:r>
      <w:r w:rsidR="00203ACB">
        <w:t>15</w:t>
      </w:r>
      <w:r w:rsidRPr="00F629D3">
        <w:t>0 kWh</w:t>
      </w:r>
    </w:p>
    <w:p w14:paraId="5AD02573" w14:textId="3650FA0A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4021D4">
        <w:t>2</w:t>
      </w:r>
      <w:r w:rsidR="00203ACB">
        <w:t>7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590FF034" w14:textId="77777777" w:rsidR="00F629D3" w:rsidRDefault="00F629D3" w:rsidP="00F629D3">
      <w:pPr>
        <w:ind w:left="3540" w:hanging="3540"/>
        <w:rPr>
          <w:rStyle w:val="Siln"/>
        </w:rPr>
      </w:pP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4938B0BA" w14:textId="64D7C8A0" w:rsidR="009E5B3A" w:rsidRDefault="00203ACB" w:rsidP="009E5B3A">
      <w:r>
        <w:t>Z</w:t>
      </w:r>
      <w:r w:rsidR="00176740">
        <w:t>átěže jsou nevhodně umístěny chybí boční kryty</w:t>
      </w:r>
      <w:r>
        <w:t xml:space="preserve">, špatně podloženo. </w:t>
      </w:r>
      <w:r w:rsidR="00176740">
        <w:t>Není dodržena přeskoková vzdálenost panelové pole je spojeno s hromosvodem, přestože by jednoduchými opatřeními šlo zajistit dodržení přeskokové vzdálenosti.</w:t>
      </w:r>
    </w:p>
    <w:p w14:paraId="2F943EA1" w14:textId="7789430E" w:rsidR="00416C03" w:rsidRDefault="00203ACB" w:rsidP="009E5B3A">
      <w:r w:rsidRPr="00203ACB">
        <w:drawing>
          <wp:inline distT="0" distB="0" distL="0" distR="0" wp14:anchorId="67DE7036" wp14:editId="0764BC07">
            <wp:extent cx="3148450" cy="2971800"/>
            <wp:effectExtent l="0" t="0" r="0" b="0"/>
            <wp:docPr id="37604202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04202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62375" cy="2984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1C9906AB" w:rsidR="009E5B3A" w:rsidRDefault="00203ACB" w:rsidP="009E5B3A">
      <w:r>
        <w:t>D</w:t>
      </w:r>
      <w:r w:rsidR="00D924CA">
        <w:t>okončeno</w:t>
      </w:r>
      <w:r w:rsidR="00AF0E12">
        <w:t xml:space="preserve">, </w:t>
      </w:r>
      <w:r w:rsidR="00D924CA">
        <w:t>kabelové žlaby jsou připojeny na</w:t>
      </w:r>
      <w:r w:rsidR="00AF0E12">
        <w:t xml:space="preserve"> hromosvod</w:t>
      </w:r>
      <w:r w:rsidR="00D924CA">
        <w:t>.</w:t>
      </w:r>
      <w:r w:rsidR="00AF0E12">
        <w:t xml:space="preserve"> </w:t>
      </w:r>
      <w:r w:rsidR="00176740">
        <w:t>Použity převážně černé vodiče 6mm2</w:t>
      </w:r>
      <w:r w:rsidR="00E65339">
        <w:t>.</w:t>
      </w:r>
      <w:r w:rsidR="00176740">
        <w:t xml:space="preserve"> Trasa je nešťastně zvolena v blízkosti hromosvodu.</w:t>
      </w:r>
      <w:r w:rsidR="003C6DB3" w:rsidRPr="003C6DB3">
        <w:t xml:space="preserve"> </w:t>
      </w:r>
      <w:r w:rsidR="003C6DB3">
        <w:t>Kabelové trasy jsou uzavřeny stahovacími páskami.</w:t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Hromosvod: stav, kvalita provedení, bezpečnost, provozuschopnost</w:t>
      </w:r>
    </w:p>
    <w:p w14:paraId="2462B0CC" w14:textId="0D18C5E5" w:rsidR="009E5B3A" w:rsidRDefault="00DE3650" w:rsidP="009E5B3A">
      <w:r>
        <w:t>Vedení pod kabelovými žlaby</w:t>
      </w:r>
      <w:r w:rsidR="009E5B3A">
        <w:t>, FVE není v ochranném prostoru</w:t>
      </w:r>
      <w:r w:rsidR="00BB77C1">
        <w:t xml:space="preserve"> hromosvodu</w:t>
      </w:r>
      <w:r w:rsidR="009E5B3A">
        <w:t>, není dodržena přeskoková vzdálenost</w:t>
      </w:r>
      <w:r w:rsidR="00E65339">
        <w:t xml:space="preserve"> na několika místech přímo spojeno s FVE</w:t>
      </w:r>
      <w:r w:rsidR="00BB77C1">
        <w:t>.</w:t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Přepěťové ochrany PV Pole, použitý typ:</w:t>
      </w:r>
    </w:p>
    <w:p w14:paraId="4C0089CF" w14:textId="26FB1E0F" w:rsidR="00E5460C" w:rsidRPr="00BB77C1" w:rsidRDefault="00203ACB" w:rsidP="00E5460C">
      <w:pPr>
        <w:rPr>
          <w:b/>
          <w:bCs/>
        </w:rPr>
      </w:pPr>
      <w:r>
        <w:t>nejsou</w:t>
      </w:r>
    </w:p>
    <w:p w14:paraId="3F7EFD52" w14:textId="0A6CA029" w:rsidR="00BB77C1" w:rsidRPr="00BB77C1" w:rsidRDefault="00BB77C1" w:rsidP="00BB77C1">
      <w:pPr>
        <w:ind w:left="3540" w:hanging="3540"/>
        <w:rPr>
          <w:b/>
          <w:bCs/>
        </w:rPr>
      </w:pPr>
      <w:proofErr w:type="spellStart"/>
      <w:r w:rsidRPr="00BB77C1">
        <w:rPr>
          <w:b/>
          <w:bCs/>
        </w:rPr>
        <w:t>Optimizéry</w:t>
      </w:r>
      <w:proofErr w:type="spellEnd"/>
      <w:r w:rsidRPr="00BB77C1">
        <w:rPr>
          <w:b/>
          <w:bCs/>
        </w:rPr>
        <w:t xml:space="preserve"> (stav, kvalita provedení, bezpečnost):</w:t>
      </w:r>
    </w:p>
    <w:p w14:paraId="5450939E" w14:textId="77777777" w:rsidR="00E65339" w:rsidRDefault="00E65339" w:rsidP="00E65339">
      <w:r>
        <w:t xml:space="preserve">TIGO TS4-O, není infrastruktura pouze </w:t>
      </w:r>
      <w:proofErr w:type="spellStart"/>
      <w:r>
        <w:t>optimizéry</w:t>
      </w:r>
      <w:proofErr w:type="spellEnd"/>
      <w:r>
        <w:t>. Doporučuji kontrolu.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363F17BD" w:rsidR="004D6F0A" w:rsidRDefault="00BB77C1" w:rsidP="009E5B3A">
      <w:r>
        <w:t>SOLAX X3-</w:t>
      </w:r>
      <w:r w:rsidR="00203ACB">
        <w:t>PRO</w:t>
      </w:r>
      <w:r>
        <w:t>-</w:t>
      </w:r>
      <w:r w:rsidR="00203ACB">
        <w:t>15</w:t>
      </w:r>
      <w:r>
        <w:t xml:space="preserve">K-G2 </w:t>
      </w:r>
      <w:proofErr w:type="gramStart"/>
      <w:r>
        <w:t>s.n.:</w:t>
      </w:r>
      <w:r w:rsidR="00203ACB">
        <w:t>MPT</w:t>
      </w:r>
      <w:proofErr w:type="gramEnd"/>
      <w:r w:rsidR="00203ACB">
        <w:t>15TIC183011</w:t>
      </w:r>
      <w:r w:rsidR="004021D4">
        <w:t>, V</w:t>
      </w:r>
      <w:r w:rsidR="004D6F0A">
        <w:t xml:space="preserve">ýkon </w:t>
      </w:r>
      <w:r w:rsidR="00203ACB">
        <w:t>1</w:t>
      </w:r>
      <w:r w:rsidR="004021D4">
        <w:t>5</w:t>
      </w:r>
      <w:r w:rsidR="004D6F0A">
        <w:t>kW,</w:t>
      </w:r>
      <w:r>
        <w:t xml:space="preserve"> </w:t>
      </w:r>
      <w:r w:rsidR="00203ACB">
        <w:t>1</w:t>
      </w:r>
      <w:r>
        <w:t>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090B54B4" w:rsidR="004D6F0A" w:rsidRDefault="00176740" w:rsidP="009E5B3A">
      <w:r>
        <w:t>27</w:t>
      </w:r>
      <w:r w:rsidR="004D6F0A">
        <w:t xml:space="preserve"> panelů, </w:t>
      </w:r>
      <w:r w:rsidR="00203ACB">
        <w:t>2</w:t>
      </w:r>
      <w:r w:rsidR="004D6F0A">
        <w:t xml:space="preserve"> řetězc</w:t>
      </w:r>
      <w:r w:rsidR="00203ACB">
        <w:t>e</w:t>
      </w:r>
      <w:r w:rsidR="004D6F0A">
        <w:br/>
        <w:t>Typ panelů nešel ověřit – nenašli jsme štítek</w:t>
      </w:r>
      <w:r w:rsidR="00416C03"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5B0367EA" w14:textId="2A3E2933" w:rsidR="00203ACB" w:rsidRDefault="00203ACB" w:rsidP="00203ACB">
      <w:r>
        <w:t xml:space="preserve">Plastový </w:t>
      </w:r>
      <w:proofErr w:type="spellStart"/>
      <w:r>
        <w:t>Noark</w:t>
      </w:r>
      <w:proofErr w:type="spellEnd"/>
      <w:r>
        <w:t xml:space="preserve">/vybavení NOARK, připojeno. Pro </w:t>
      </w:r>
      <w:proofErr w:type="spellStart"/>
      <w:r>
        <w:t>přípojení</w:t>
      </w:r>
      <w:proofErr w:type="spellEnd"/>
      <w:r>
        <w:t xml:space="preserve"> ke střídači je p</w:t>
      </w:r>
      <w:r w:rsidR="00E91B55">
        <w:t>oužit</w:t>
      </w:r>
      <w:r>
        <w:t xml:space="preserve"> kabel 4mm2.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1CCC1F0D" w:rsidR="003C6DB3" w:rsidRDefault="00E91B55" w:rsidP="009E5B3A">
      <w:proofErr w:type="spellStart"/>
      <w:r>
        <w:t>Norak</w:t>
      </w:r>
      <w:proofErr w:type="spellEnd"/>
      <w:r>
        <w:t xml:space="preserve">/vybavení </w:t>
      </w:r>
      <w:proofErr w:type="spellStart"/>
      <w:r>
        <w:t>Noark</w:t>
      </w:r>
      <w:proofErr w:type="spellEnd"/>
      <w:r>
        <w:t>, připojeno</w:t>
      </w:r>
      <w:r w:rsidR="00B51086">
        <w:t xml:space="preserve"> chybí popisky rozvaděče</w:t>
      </w:r>
      <w:r>
        <w:t>. Chybí připojení N0%.</w:t>
      </w:r>
    </w:p>
    <w:p w14:paraId="769C5781" w14:textId="7524E6C5" w:rsidR="00B51086" w:rsidRDefault="00B51086" w:rsidP="009E5B3A">
      <w:r w:rsidRPr="00B51086">
        <w:drawing>
          <wp:inline distT="0" distB="0" distL="0" distR="0" wp14:anchorId="23B61A84" wp14:editId="4F5BEFB1">
            <wp:extent cx="2366689" cy="2962275"/>
            <wp:effectExtent l="0" t="0" r="0" b="0"/>
            <wp:docPr id="63959305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59305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69431" cy="2965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lastRenderedPageBreak/>
        <w:t>DC a AC kabeláž (stav, kvalita provedení, bezpečnost):</w:t>
      </w:r>
    </w:p>
    <w:p w14:paraId="10E94CAC" w14:textId="7B00457F" w:rsidR="00A246E1" w:rsidRDefault="00176740">
      <w:r>
        <w:t xml:space="preserve">DC </w:t>
      </w:r>
      <w:r w:rsidR="00E91B55">
        <w:t>jenom černé 6mm2 / z DC rozvaděče 4mm2</w:t>
      </w:r>
      <w:r w:rsidR="00476B6F">
        <w:t>.</w:t>
      </w:r>
    </w:p>
    <w:p w14:paraId="51A32C08" w14:textId="0B430A72" w:rsidR="003C6DB3" w:rsidRDefault="003C6DB3">
      <w:r>
        <w:t xml:space="preserve">AC kabeláž </w:t>
      </w:r>
      <w:r w:rsidR="00E91B55">
        <w:t>vyvedení výkonu CYKY-J 5x10mm2 / připojení střídače CYKY-J 5x10mm2</w:t>
      </w:r>
    </w:p>
    <w:p w14:paraId="6EA609AE" w14:textId="3535E0ED" w:rsidR="00176740" w:rsidRPr="000D7DF5" w:rsidRDefault="00E91B55">
      <w:r>
        <w:t>Připojeno dost neprofesionálně.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30E484AB" w14:textId="7F45B839" w:rsidR="00FD1081" w:rsidRDefault="00E91B55" w:rsidP="00FD1081">
      <w:r>
        <w:t>Úprava OM je hotova</w:t>
      </w:r>
      <w:r w:rsidR="00B51086">
        <w:t xml:space="preserve"> – doporučuji kontrolu.</w:t>
      </w:r>
    </w:p>
    <w:p w14:paraId="3F14EF25" w14:textId="4149D25F" w:rsidR="00E91B55" w:rsidRDefault="00B51086" w:rsidP="00FD1081">
      <w:r>
        <w:t xml:space="preserve">FVE není </w:t>
      </w:r>
      <w:proofErr w:type="spellStart"/>
      <w:r>
        <w:t>dopojena</w:t>
      </w:r>
      <w:proofErr w:type="spellEnd"/>
      <w:r>
        <w:t xml:space="preserve"> do rozvaděče v rozvaděči je nezapojený </w:t>
      </w:r>
      <w:proofErr w:type="spellStart"/>
      <w:r>
        <w:t>smartmeter</w:t>
      </w:r>
      <w:proofErr w:type="spellEnd"/>
      <w:r>
        <w:t xml:space="preserve">, u střídače je WIFI </w:t>
      </w:r>
      <w:proofErr w:type="spellStart"/>
      <w:r>
        <w:t>Dongle</w:t>
      </w:r>
      <w:proofErr w:type="spellEnd"/>
      <w:r>
        <w:t>.</w:t>
      </w:r>
    </w:p>
    <w:p w14:paraId="6B9EEE7E" w14:textId="5BF229D2" w:rsidR="00B51086" w:rsidRDefault="00B51086" w:rsidP="00FD1081">
      <w:r>
        <w:t>Chybí TIGO CCA a příprava (kabel) pro N0%</w:t>
      </w:r>
    </w:p>
    <w:p w14:paraId="18D2CBE1" w14:textId="0330951E" w:rsidR="00FD1081" w:rsidRDefault="003C6DB3" w:rsidP="00FD1081">
      <w:pPr>
        <w:rPr>
          <w:noProof/>
        </w:rPr>
      </w:pPr>
      <w:r>
        <w:rPr>
          <w:noProof/>
        </w:rPr>
        <w:t>Celkově působí instalace neodborně</w:t>
      </w:r>
      <w:r w:rsidR="00E91B55">
        <w:rPr>
          <w:noProof/>
        </w:rPr>
        <w:t>.</w:t>
      </w:r>
    </w:p>
    <w:p w14:paraId="4DEFA018" w14:textId="2513157B" w:rsidR="005D6A78" w:rsidRPr="00476B6F" w:rsidRDefault="00B51086" w:rsidP="00FD1081">
      <w:r>
        <w:t xml:space="preserve">Opět použit STOP systému ZJBENY – nezapojený </w:t>
      </w:r>
    </w:p>
    <w:sectPr w:rsidR="005D6A78" w:rsidRPr="00476B6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1487D"/>
    <w:rsid w:val="0002591E"/>
    <w:rsid w:val="000800EE"/>
    <w:rsid w:val="000814B5"/>
    <w:rsid w:val="000B1DD3"/>
    <w:rsid w:val="000B5EE6"/>
    <w:rsid w:val="000D7DF5"/>
    <w:rsid w:val="00151385"/>
    <w:rsid w:val="00176740"/>
    <w:rsid w:val="00197362"/>
    <w:rsid w:val="0020262B"/>
    <w:rsid w:val="00203ACB"/>
    <w:rsid w:val="00211661"/>
    <w:rsid w:val="002156FC"/>
    <w:rsid w:val="00215741"/>
    <w:rsid w:val="00296F56"/>
    <w:rsid w:val="002A6225"/>
    <w:rsid w:val="003257AF"/>
    <w:rsid w:val="00370123"/>
    <w:rsid w:val="003A043B"/>
    <w:rsid w:val="003B58C6"/>
    <w:rsid w:val="003C6DB3"/>
    <w:rsid w:val="004021D4"/>
    <w:rsid w:val="00416C03"/>
    <w:rsid w:val="00466F02"/>
    <w:rsid w:val="00476B6F"/>
    <w:rsid w:val="004D6F0A"/>
    <w:rsid w:val="00550C4C"/>
    <w:rsid w:val="005D6A78"/>
    <w:rsid w:val="005F61B5"/>
    <w:rsid w:val="0063307B"/>
    <w:rsid w:val="00657399"/>
    <w:rsid w:val="00687357"/>
    <w:rsid w:val="006D4C07"/>
    <w:rsid w:val="006E75A0"/>
    <w:rsid w:val="006F32DD"/>
    <w:rsid w:val="00765923"/>
    <w:rsid w:val="007678A5"/>
    <w:rsid w:val="00783AE6"/>
    <w:rsid w:val="007B10C1"/>
    <w:rsid w:val="008A1DAE"/>
    <w:rsid w:val="00917909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B4931"/>
    <w:rsid w:val="00AF0E12"/>
    <w:rsid w:val="00AF6F9E"/>
    <w:rsid w:val="00B02998"/>
    <w:rsid w:val="00B14E48"/>
    <w:rsid w:val="00B51086"/>
    <w:rsid w:val="00BA1758"/>
    <w:rsid w:val="00BA311D"/>
    <w:rsid w:val="00BB77C1"/>
    <w:rsid w:val="00C606AC"/>
    <w:rsid w:val="00C849C4"/>
    <w:rsid w:val="00CC48EF"/>
    <w:rsid w:val="00CD103B"/>
    <w:rsid w:val="00CD503E"/>
    <w:rsid w:val="00CF5189"/>
    <w:rsid w:val="00D859E2"/>
    <w:rsid w:val="00D924CA"/>
    <w:rsid w:val="00DE3650"/>
    <w:rsid w:val="00E34E73"/>
    <w:rsid w:val="00E401FC"/>
    <w:rsid w:val="00E5460C"/>
    <w:rsid w:val="00E65339"/>
    <w:rsid w:val="00E91B55"/>
    <w:rsid w:val="00EB3392"/>
    <w:rsid w:val="00EE3013"/>
    <w:rsid w:val="00EF63D7"/>
    <w:rsid w:val="00F3612C"/>
    <w:rsid w:val="00F629D3"/>
    <w:rsid w:val="00F77A7C"/>
    <w:rsid w:val="00F91A79"/>
    <w:rsid w:val="00FD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367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3</cp:revision>
  <dcterms:created xsi:type="dcterms:W3CDTF">2025-05-03T11:23:00Z</dcterms:created>
  <dcterms:modified xsi:type="dcterms:W3CDTF">2025-05-03T11:51:00Z</dcterms:modified>
</cp:coreProperties>
</file>