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FA715B" w:rsidRDefault="0019055F" w:rsidP="0019055F">
      <w:pPr>
        <w:spacing w:after="240"/>
        <w:jc w:val="center"/>
        <w:rPr>
          <w:rStyle w:val="Nzevknihy"/>
          <w:rFonts w:ascii="Helvetica" w:hAnsi="Helvetica" w:cs="Helvetica"/>
          <w:smallCaps w:val="0"/>
          <w:sz w:val="32"/>
          <w:szCs w:val="20"/>
        </w:rPr>
      </w:pP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 xml:space="preserve">Seznam </w:t>
      </w:r>
      <w:r w:rsidR="00C334D7"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poddodavatelů</w:t>
      </w: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, kteří se budou podílet na plnění veřejné zakázky</w:t>
      </w:r>
      <w:r w:rsidR="00C334D7" w:rsidRPr="00FA715B">
        <w:rPr>
          <w:rFonts w:ascii="Helvetica" w:hAnsi="Helvetica" w:cs="Helvetica"/>
          <w:szCs w:val="20"/>
        </w:rPr>
        <w:t xml:space="preserve"> </w:t>
      </w:r>
    </w:p>
    <w:p w14:paraId="2B449DCA" w14:textId="6E78A551" w:rsidR="00C13B52" w:rsidRPr="00FA715B" w:rsidRDefault="00C13B52" w:rsidP="00C13B52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FA715B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Pr="00FA715B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873070" w:rsidRPr="00873070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Nákup svozových a speciálních vozidel 2026</w:t>
      </w:r>
      <w:r w:rsidRPr="00FA715B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873070" w:rsidRPr="00905058">
        <w:rPr>
          <w:rFonts w:ascii="Helvetica" w:hAnsi="Helvetica" w:cs="Tahoma"/>
          <w:bCs/>
          <w:sz w:val="19"/>
          <w:szCs w:val="19"/>
        </w:rPr>
        <w:t>Z2026-011331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FA715B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045645E3" w14:textId="77777777" w:rsidR="002017AA" w:rsidRPr="00FA715B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CC3BB9A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  <w:r w:rsidRPr="00FA715B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7C00EE3D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AC09E8F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FA715B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FA715B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1"/>
      </w:r>
      <w:r w:rsidRPr="00FA715B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5A8FAC4A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se sídlem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  <w:t xml:space="preserve">/ trvale bytem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</w:p>
    <w:p w14:paraId="54D172A4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IČO: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DODAVATEL]</w:t>
      </w:r>
    </w:p>
    <w:p w14:paraId="0227DCAB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color w:val="000000"/>
          <w:sz w:val="19"/>
          <w:szCs w:val="19"/>
        </w:rPr>
        <w:t>,</w:t>
      </w:r>
    </w:p>
    <w:p w14:paraId="4E492C7D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sp. zn. 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683CA33B" w14:textId="77777777" w:rsidR="002017AA" w:rsidRPr="00FA715B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794F0DE2" w14:textId="78DA8D01" w:rsidR="0019055F" w:rsidRPr="00FA715B" w:rsidRDefault="002017AA" w:rsidP="0019055F">
      <w:pPr>
        <w:spacing w:after="240"/>
        <w:jc w:val="center"/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</w:pPr>
      <w:bookmarkStart w:id="0" w:name="_Hlk483213940"/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čestně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prohlašuje, že níže </w:t>
      </w:r>
      <w:r w:rsidR="00C334D7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uvedenými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osobami hodlá 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>plnit předmět</w:t>
      </w:r>
      <w:r w:rsidR="003B44FC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shora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</w:t>
      </w:r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FA715B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FA715B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% 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(</w:t>
            </w: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nebo Kč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</w:p>
        </w:tc>
      </w:tr>
      <w:tr w:rsidR="00486FD4" w:rsidRPr="00FA715B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Cs/>
                <w:spacing w:val="5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486FD4" w:rsidRPr="00FA715B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FA715B" w:rsidRDefault="0019055F" w:rsidP="0019045E">
      <w:pPr>
        <w:spacing w:after="0"/>
        <w:rPr>
          <w:rFonts w:ascii="Helvetica" w:hAnsi="Helvetica" w:cs="Helvetica"/>
          <w:sz w:val="19"/>
          <w:szCs w:val="19"/>
        </w:rPr>
      </w:pPr>
    </w:p>
    <w:p w14:paraId="693BD1A1" w14:textId="77777777" w:rsidR="00E56903" w:rsidRPr="00FA715B" w:rsidRDefault="00E56903" w:rsidP="00E56903">
      <w:pPr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V 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FA715B">
        <w:rPr>
          <w:rFonts w:ascii="Helvetica" w:hAnsi="Helvetica" w:cs="Helvetica"/>
          <w:sz w:val="19"/>
          <w:szCs w:val="19"/>
        </w:rPr>
        <w:t xml:space="preserve">dne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</w:p>
    <w:p w14:paraId="36E5F185" w14:textId="77777777" w:rsidR="00FA6B5E" w:rsidRPr="00FA715B" w:rsidRDefault="00FA6B5E" w:rsidP="00FA6B5E">
      <w:pPr>
        <w:spacing w:after="120"/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  <w:lastRenderedPageBreak/>
        <w:t>Podpis osoby oprávněné zastupovat účastníka zadávacího řízení</w:t>
      </w:r>
    </w:p>
    <w:p w14:paraId="2E6F419A" w14:textId="7756E397" w:rsidR="00FA6B5E" w:rsidRPr="00FA715B" w:rsidRDefault="00786A44" w:rsidP="00FA6B5E">
      <w:pPr>
        <w:spacing w:after="0"/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_</w:t>
      </w:r>
      <w:r w:rsidR="00A34259" w:rsidRPr="00FA715B">
        <w:rPr>
          <w:rFonts w:ascii="Helvetica" w:hAnsi="Helvetica" w:cs="Helvetica"/>
          <w:sz w:val="19"/>
          <w:szCs w:val="19"/>
        </w:rPr>
        <w:t>__________________</w:t>
      </w:r>
    </w:p>
    <w:p w14:paraId="7D3472F4" w14:textId="77777777" w:rsidR="00FA6B5E" w:rsidRPr="00FA715B" w:rsidRDefault="00FA6B5E" w:rsidP="00FA6B5E">
      <w:pPr>
        <w:spacing w:after="0" w:line="280" w:lineRule="atLeast"/>
        <w:ind w:left="5664" w:firstLine="709"/>
        <w:jc w:val="right"/>
        <w:rPr>
          <w:rFonts w:ascii="Helvetica" w:eastAsia="Times New Roman" w:hAnsi="Helvetica" w:cs="Helvetica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>titul, jméno, příjmení</w:t>
      </w:r>
    </w:p>
    <w:p w14:paraId="602AFBD1" w14:textId="77777777" w:rsidR="00FA6B5E" w:rsidRPr="00FA715B" w:rsidRDefault="00FA6B5E" w:rsidP="00FA6B5E">
      <w:pPr>
        <w:spacing w:after="0"/>
        <w:jc w:val="right"/>
        <w:rPr>
          <w:rFonts w:ascii="Helvetica" w:hAnsi="Helvetica" w:cs="Helvetica"/>
          <w:sz w:val="19"/>
          <w:szCs w:val="19"/>
          <w:highlight w:val="yellow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 xml:space="preserve">funkce / informace o zmocnění  </w:t>
      </w:r>
    </w:p>
    <w:p w14:paraId="6C0B6075" w14:textId="77777777" w:rsidR="00F27DAF" w:rsidRPr="00FA715B" w:rsidRDefault="00FA6B5E" w:rsidP="00D54253">
      <w:pPr>
        <w:tabs>
          <w:tab w:val="left" w:pos="5121"/>
        </w:tabs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sectPr w:rsidR="00F27DAF" w:rsidRPr="00FA715B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56BB" w14:textId="77777777" w:rsidR="00D0214C" w:rsidRDefault="00D0214C" w:rsidP="00D96651">
      <w:pPr>
        <w:spacing w:after="0" w:line="240" w:lineRule="auto"/>
      </w:pPr>
      <w:r>
        <w:separator/>
      </w:r>
    </w:p>
  </w:endnote>
  <w:endnote w:type="continuationSeparator" w:id="0">
    <w:p w14:paraId="76A48D28" w14:textId="77777777" w:rsidR="00D0214C" w:rsidRDefault="00D0214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211E" w14:textId="77777777" w:rsidR="00D0214C" w:rsidRDefault="00D0214C" w:rsidP="00D96651">
      <w:pPr>
        <w:spacing w:after="0" w:line="240" w:lineRule="auto"/>
      </w:pPr>
      <w:r>
        <w:separator/>
      </w:r>
    </w:p>
  </w:footnote>
  <w:footnote w:type="continuationSeparator" w:id="0">
    <w:p w14:paraId="3B08BFD8" w14:textId="77777777" w:rsidR="00D0214C" w:rsidRDefault="00D0214C" w:rsidP="00D96651">
      <w:pPr>
        <w:spacing w:after="0" w:line="240" w:lineRule="auto"/>
      </w:pPr>
      <w:r>
        <w:continuationSeparator/>
      </w:r>
    </w:p>
  </w:footnote>
  <w:footnote w:id="1">
    <w:p w14:paraId="338BAE6E" w14:textId="77777777" w:rsidR="002017AA" w:rsidRPr="00A34259" w:rsidRDefault="002017AA" w:rsidP="00A34259">
      <w:pPr>
        <w:pStyle w:val="Textpoznpodarou"/>
        <w:spacing w:after="30" w:line="276" w:lineRule="auto"/>
        <w:rPr>
          <w:rFonts w:ascii="Tahoma" w:hAnsi="Tahoma" w:cs="Tahoma"/>
          <w:sz w:val="15"/>
          <w:szCs w:val="15"/>
        </w:rPr>
      </w:pPr>
      <w:r w:rsidRPr="00A34259">
        <w:rPr>
          <w:rStyle w:val="Znakapoznpodarou"/>
          <w:rFonts w:ascii="Tahoma" w:hAnsi="Tahoma" w:cs="Tahoma"/>
          <w:sz w:val="15"/>
          <w:szCs w:val="15"/>
        </w:rPr>
        <w:footnoteRef/>
      </w:r>
      <w:r w:rsidRPr="00A34259">
        <w:rPr>
          <w:rFonts w:ascii="Tahoma" w:hAnsi="Tahoma" w:cs="Tahoma"/>
          <w:sz w:val="15"/>
          <w:szCs w:val="15"/>
        </w:rPr>
        <w:t xml:space="preserve"> Identifikační údaje doplní účastník zadávacího řízení dle skutečnosti, zda se jedná o </w:t>
      </w:r>
      <w:r w:rsidR="00600218" w:rsidRPr="00A34259">
        <w:rPr>
          <w:rFonts w:ascii="Tahoma" w:hAnsi="Tahoma" w:cs="Tahoma"/>
          <w:sz w:val="15"/>
          <w:szCs w:val="15"/>
        </w:rPr>
        <w:t xml:space="preserve">uchazeče – </w:t>
      </w:r>
      <w:r w:rsidRPr="00A34259">
        <w:rPr>
          <w:rFonts w:ascii="Tahoma" w:hAnsi="Tahoma" w:cs="Tahoma"/>
          <w:sz w:val="15"/>
          <w:szCs w:val="15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44577EC2" w:rsidR="00E006B5" w:rsidRPr="00F531DB" w:rsidRDefault="00C13B52">
    <w:pPr>
      <w:pStyle w:val="Zhlav"/>
      <w:rPr>
        <w:rFonts w:ascii="Helvetica" w:hAnsi="Helvetica" w:cs="Helvetica"/>
        <w:bCs/>
        <w:sz w:val="19"/>
        <w:szCs w:val="19"/>
      </w:rPr>
    </w:pPr>
    <w:r w:rsidRPr="00F531DB">
      <w:rPr>
        <w:rFonts w:ascii="Helvetica" w:hAnsi="Helvetica" w:cs="Helvetica"/>
        <w:bCs/>
        <w:sz w:val="19"/>
        <w:szCs w:val="19"/>
      </w:rPr>
      <w:t>Příloha č. 3</w:t>
    </w:r>
    <w:r w:rsidR="0059222A" w:rsidRPr="00F531DB">
      <w:rPr>
        <w:rFonts w:ascii="Helvetica" w:hAnsi="Helvetica" w:cs="Helvetica"/>
        <w:bCs/>
        <w:sz w:val="19"/>
        <w:szCs w:val="19"/>
      </w:rPr>
      <w:t>.</w:t>
    </w:r>
    <w:r w:rsidR="00E006B5" w:rsidRPr="00F531DB">
      <w:rPr>
        <w:rFonts w:ascii="Helvetica" w:hAnsi="Helvetica" w:cs="Helvetica"/>
        <w:bCs/>
        <w:sz w:val="19"/>
        <w:szCs w:val="19"/>
      </w:rPr>
      <w:t xml:space="preserve"> Vzor </w:t>
    </w:r>
    <w:r w:rsidR="00062643" w:rsidRPr="00F531DB">
      <w:rPr>
        <w:rFonts w:ascii="Helvetica" w:hAnsi="Helvetica" w:cs="Helvetica"/>
        <w:bCs/>
        <w:sz w:val="19"/>
        <w:szCs w:val="19"/>
      </w:rPr>
      <w:t xml:space="preserve">Seznamu </w:t>
    </w:r>
    <w:r w:rsidR="004616E6" w:rsidRPr="00F531DB">
      <w:rPr>
        <w:rFonts w:ascii="Helvetica" w:hAnsi="Helvetica" w:cs="Helvetica"/>
        <w:bCs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973599">
    <w:abstractNumId w:val="1"/>
  </w:num>
  <w:num w:numId="2" w16cid:durableId="89751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00F25"/>
    <w:rsid w:val="00007984"/>
    <w:rsid w:val="000417F2"/>
    <w:rsid w:val="0006249C"/>
    <w:rsid w:val="00062643"/>
    <w:rsid w:val="00072687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751EE"/>
    <w:rsid w:val="00384FCB"/>
    <w:rsid w:val="00387C30"/>
    <w:rsid w:val="003A060C"/>
    <w:rsid w:val="003B44FC"/>
    <w:rsid w:val="003F2087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6D5E"/>
    <w:rsid w:val="005118FD"/>
    <w:rsid w:val="00523FDE"/>
    <w:rsid w:val="005345E5"/>
    <w:rsid w:val="00550BA4"/>
    <w:rsid w:val="00562274"/>
    <w:rsid w:val="0056522C"/>
    <w:rsid w:val="00574E1B"/>
    <w:rsid w:val="0058785A"/>
    <w:rsid w:val="0059222A"/>
    <w:rsid w:val="005944FE"/>
    <w:rsid w:val="005A2A94"/>
    <w:rsid w:val="005A58F7"/>
    <w:rsid w:val="005A6746"/>
    <w:rsid w:val="005C2E4D"/>
    <w:rsid w:val="005C4E31"/>
    <w:rsid w:val="005D4CA9"/>
    <w:rsid w:val="005E6DC2"/>
    <w:rsid w:val="00600218"/>
    <w:rsid w:val="00601DA1"/>
    <w:rsid w:val="0060552D"/>
    <w:rsid w:val="00606B18"/>
    <w:rsid w:val="0061415E"/>
    <w:rsid w:val="006210E6"/>
    <w:rsid w:val="006456F4"/>
    <w:rsid w:val="00690946"/>
    <w:rsid w:val="00690C03"/>
    <w:rsid w:val="006A73AB"/>
    <w:rsid w:val="006C7CDD"/>
    <w:rsid w:val="006E6498"/>
    <w:rsid w:val="006F620E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104F"/>
    <w:rsid w:val="00842B81"/>
    <w:rsid w:val="00873070"/>
    <w:rsid w:val="00884166"/>
    <w:rsid w:val="00884F40"/>
    <w:rsid w:val="008936CE"/>
    <w:rsid w:val="0089579B"/>
    <w:rsid w:val="008A243F"/>
    <w:rsid w:val="008A2A96"/>
    <w:rsid w:val="008D1100"/>
    <w:rsid w:val="0090410D"/>
    <w:rsid w:val="00906347"/>
    <w:rsid w:val="00911D5A"/>
    <w:rsid w:val="0092121F"/>
    <w:rsid w:val="00926FFA"/>
    <w:rsid w:val="009470E3"/>
    <w:rsid w:val="00960446"/>
    <w:rsid w:val="009B7008"/>
    <w:rsid w:val="00A00F4C"/>
    <w:rsid w:val="00A02984"/>
    <w:rsid w:val="00A34259"/>
    <w:rsid w:val="00A678ED"/>
    <w:rsid w:val="00A70FC4"/>
    <w:rsid w:val="00A80471"/>
    <w:rsid w:val="00A82124"/>
    <w:rsid w:val="00A87BB8"/>
    <w:rsid w:val="00AA0C60"/>
    <w:rsid w:val="00AD6A51"/>
    <w:rsid w:val="00B134C6"/>
    <w:rsid w:val="00B30F51"/>
    <w:rsid w:val="00B6024C"/>
    <w:rsid w:val="00B67D1E"/>
    <w:rsid w:val="00B8336F"/>
    <w:rsid w:val="00BA0396"/>
    <w:rsid w:val="00BC40CA"/>
    <w:rsid w:val="00BC518E"/>
    <w:rsid w:val="00BD3FFA"/>
    <w:rsid w:val="00C11482"/>
    <w:rsid w:val="00C13B52"/>
    <w:rsid w:val="00C16D19"/>
    <w:rsid w:val="00C200D1"/>
    <w:rsid w:val="00C31BEC"/>
    <w:rsid w:val="00C334D7"/>
    <w:rsid w:val="00C532A6"/>
    <w:rsid w:val="00C70827"/>
    <w:rsid w:val="00CA2EC7"/>
    <w:rsid w:val="00CC000A"/>
    <w:rsid w:val="00D0214C"/>
    <w:rsid w:val="00D06590"/>
    <w:rsid w:val="00D13852"/>
    <w:rsid w:val="00D26A38"/>
    <w:rsid w:val="00D304DD"/>
    <w:rsid w:val="00D54253"/>
    <w:rsid w:val="00D60098"/>
    <w:rsid w:val="00D72F4B"/>
    <w:rsid w:val="00D84190"/>
    <w:rsid w:val="00D85F41"/>
    <w:rsid w:val="00D96651"/>
    <w:rsid w:val="00DA0281"/>
    <w:rsid w:val="00DF23BF"/>
    <w:rsid w:val="00E006B5"/>
    <w:rsid w:val="00E12C18"/>
    <w:rsid w:val="00E25785"/>
    <w:rsid w:val="00E36600"/>
    <w:rsid w:val="00E42B85"/>
    <w:rsid w:val="00E456DF"/>
    <w:rsid w:val="00E45D25"/>
    <w:rsid w:val="00E55C29"/>
    <w:rsid w:val="00E56903"/>
    <w:rsid w:val="00E75994"/>
    <w:rsid w:val="00EA217C"/>
    <w:rsid w:val="00EA7EC5"/>
    <w:rsid w:val="00ED2A10"/>
    <w:rsid w:val="00EE0106"/>
    <w:rsid w:val="00EE3A43"/>
    <w:rsid w:val="00F165A7"/>
    <w:rsid w:val="00F17D1D"/>
    <w:rsid w:val="00F17D61"/>
    <w:rsid w:val="00F263D5"/>
    <w:rsid w:val="00F27DAF"/>
    <w:rsid w:val="00F32519"/>
    <w:rsid w:val="00F340B1"/>
    <w:rsid w:val="00F531DB"/>
    <w:rsid w:val="00F70EC8"/>
    <w:rsid w:val="00FA6B5E"/>
    <w:rsid w:val="00FA715B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  <w15:docId w15:val="{B2756E63-9890-4893-9057-D345DEC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1167</Characters>
  <Application>Microsoft Office Word</Application>
  <DocSecurity>0</DocSecurity>
  <Lines>33</Lines>
  <Paragraphs>26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Mgr. Jakub Sklenář</cp:lastModifiedBy>
  <cp:revision>4</cp:revision>
  <dcterms:created xsi:type="dcterms:W3CDTF">2023-02-14T14:46:00Z</dcterms:created>
  <dcterms:modified xsi:type="dcterms:W3CDTF">2026-02-27T13:14:00Z</dcterms:modified>
</cp:coreProperties>
</file>